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5.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03276" w14:textId="786308EB" w:rsidR="00A12C5E" w:rsidRDefault="00CA26C9" w:rsidP="00980D23">
      <w:pPr>
        <w:jc w:val="both"/>
        <w:rPr>
          <w:rFonts w:cs="Arial"/>
          <w:b/>
          <w:sz w:val="40"/>
          <w:szCs w:val="24"/>
        </w:rPr>
      </w:pPr>
      <w:r>
        <w:rPr>
          <w:noProof/>
        </w:rPr>
        <w:drawing>
          <wp:anchor distT="0" distB="0" distL="114300" distR="114300" simplePos="0" relativeHeight="251663360" behindDoc="1" locked="0" layoutInCell="1" allowOverlap="1" wp14:anchorId="0A5A0880" wp14:editId="02C30049">
            <wp:simplePos x="0" y="0"/>
            <wp:positionH relativeFrom="column">
              <wp:posOffset>-647700</wp:posOffset>
            </wp:positionH>
            <wp:positionV relativeFrom="page">
              <wp:posOffset>47625</wp:posOffset>
            </wp:positionV>
            <wp:extent cx="7717536" cy="9985248"/>
            <wp:effectExtent l="0" t="0" r="0" b="0"/>
            <wp:wrapNone/>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17536" cy="9985248"/>
                    </a:xfrm>
                    <a:prstGeom prst="rect">
                      <a:avLst/>
                    </a:prstGeom>
                  </pic:spPr>
                </pic:pic>
              </a:graphicData>
            </a:graphic>
            <wp14:sizeRelH relativeFrom="margin">
              <wp14:pctWidth>0</wp14:pctWidth>
            </wp14:sizeRelH>
            <wp14:sizeRelV relativeFrom="margin">
              <wp14:pctHeight>0</wp14:pctHeight>
            </wp14:sizeRelV>
          </wp:anchor>
        </w:drawing>
      </w:r>
    </w:p>
    <w:p w14:paraId="6C6B17BF" w14:textId="63B65E21" w:rsidR="00A12C5E" w:rsidRPr="00F0227F" w:rsidRDefault="00A12C5E" w:rsidP="00A12C5E">
      <w:pPr>
        <w:jc w:val="center"/>
        <w:rPr>
          <w:rFonts w:ascii="Times New Roman" w:hAnsi="Times New Roman"/>
          <w:szCs w:val="30"/>
          <w:cs/>
          <w:lang w:bidi="th-TH"/>
        </w:rPr>
      </w:pPr>
      <w:r>
        <w:rPr>
          <w:rFonts w:ascii="Times New Roman" w:hAnsi="Times New Roman" w:cs="Times New Roman"/>
          <w:szCs w:val="24"/>
        </w:rPr>
        <w:t>CERTIFICATION PAGE</w:t>
      </w:r>
      <w:r w:rsidR="00F0227F">
        <w:rPr>
          <w:rFonts w:ascii="Times New Roman" w:hAnsi="Times New Roman" w:cs="Times New Roman"/>
          <w:szCs w:val="24"/>
        </w:rPr>
        <w:t xml:space="preserve"> </w:t>
      </w:r>
      <w:r w:rsidR="00F0227F" w:rsidRPr="0090500B">
        <w:rPr>
          <w:rFonts w:asciiTheme="majorBidi" w:hAnsiTheme="majorBidi" w:cstheme="majorBidi"/>
          <w:szCs w:val="30"/>
          <w:cs/>
          <w:lang w:bidi="th-TH"/>
        </w:rPr>
        <w:t>ใบรับรอง</w:t>
      </w:r>
    </w:p>
    <w:p w14:paraId="613470FA" w14:textId="77777777" w:rsidR="006E6954" w:rsidRDefault="006E6954" w:rsidP="00A12C5E">
      <w:pPr>
        <w:rPr>
          <w:rFonts w:ascii="Times New Roman" w:hAnsi="Times New Roman" w:cs="Times New Roman"/>
          <w:b/>
          <w:bCs/>
          <w:szCs w:val="24"/>
        </w:rPr>
      </w:pPr>
    </w:p>
    <w:p w14:paraId="0BB13B34" w14:textId="77777777" w:rsidR="00F241B6" w:rsidRPr="00F241B6" w:rsidRDefault="00A12C5E" w:rsidP="00F241B6">
      <w:pPr>
        <w:rPr>
          <w:rFonts w:asciiTheme="majorBidi" w:hAnsiTheme="majorBidi" w:cstheme="majorBidi"/>
          <w:b/>
          <w:bCs/>
          <w:szCs w:val="30"/>
          <w:lang w:bidi="th-TH"/>
        </w:rPr>
      </w:pPr>
      <w:r w:rsidRPr="000E6D0E">
        <w:rPr>
          <w:rFonts w:ascii="Times New Roman" w:hAnsi="Times New Roman" w:cs="Times New Roman"/>
          <w:b/>
          <w:bCs/>
          <w:szCs w:val="24"/>
        </w:rPr>
        <w:t>The statement below must be signed by the Institutional Official and submitted with the Program Description.</w:t>
      </w:r>
      <w:r w:rsidR="00F0227F">
        <w:rPr>
          <w:rFonts w:ascii="Times New Roman" w:hAnsi="Times New Roman" w:hint="cs"/>
          <w:b/>
          <w:bCs/>
          <w:szCs w:val="30"/>
          <w:cs/>
          <w:lang w:bidi="th-TH"/>
        </w:rPr>
        <w:t xml:space="preserve"> </w:t>
      </w:r>
      <w:r w:rsidR="00F241B6" w:rsidRPr="00F241B6">
        <w:rPr>
          <w:rFonts w:asciiTheme="majorBidi" w:hAnsiTheme="majorBidi" w:cstheme="majorBidi" w:hint="cs"/>
          <w:b/>
          <w:bCs/>
          <w:szCs w:val="30"/>
          <w:cs/>
          <w:lang w:bidi="th-TH"/>
        </w:rPr>
        <w:t>คำชี้แจงด้านล่างนี้ต้องลงนามโดยเจ้าหน้าที่ของสถาบันและส่งพร้อมกับคำอธิบายโปรแกรม</w:t>
      </w:r>
    </w:p>
    <w:p w14:paraId="7D2364AC" w14:textId="2938E234" w:rsidR="00A12C5E" w:rsidRPr="00F0227F" w:rsidRDefault="00A12C5E" w:rsidP="00A12C5E">
      <w:pPr>
        <w:rPr>
          <w:rFonts w:ascii="Times New Roman" w:hAnsi="Times New Roman"/>
          <w:b/>
          <w:bCs/>
          <w:szCs w:val="30"/>
          <w:lang w:bidi="th-TH"/>
        </w:rPr>
      </w:pPr>
    </w:p>
    <w:p w14:paraId="3627D04E" w14:textId="77777777" w:rsidR="00A12C5E" w:rsidRDefault="00A12C5E" w:rsidP="00A12C5E">
      <w:pPr>
        <w:rPr>
          <w:rFonts w:ascii="Times New Roman" w:hAnsi="Times New Roman" w:cs="Times New Roman"/>
          <w:szCs w:val="24"/>
        </w:rPr>
      </w:pPr>
    </w:p>
    <w:p w14:paraId="076E4106" w14:textId="77777777" w:rsidR="00980D23" w:rsidRDefault="00A12C5E" w:rsidP="00980D23">
      <w:pPr>
        <w:spacing w:after="120" w:line="240" w:lineRule="auto"/>
        <w:jc w:val="both"/>
        <w:rPr>
          <w:rFonts w:ascii="Times New Roman" w:hAnsi="Times New Roman"/>
          <w:szCs w:val="30"/>
          <w:lang w:bidi="th-TH"/>
        </w:rPr>
      </w:pPr>
      <w:r w:rsidRPr="00BA7874">
        <w:rPr>
          <w:rFonts w:ascii="Times New Roman" w:hAnsi="Times New Roman" w:cs="Times New Roman"/>
          <w:szCs w:val="24"/>
        </w:rPr>
        <w:t xml:space="preserve">I hereby certify that the information contained in this Program Description is a true, accurate and complete representation of the </w:t>
      </w:r>
      <w:r w:rsidRPr="00BA7874">
        <w:rPr>
          <w:rFonts w:ascii="Times New Roman" w:hAnsi="Times New Roman" w:cs="Times New Roman"/>
          <w:szCs w:val="24"/>
          <w:u w:val="single"/>
        </w:rPr>
        <w:t>(Accredited Unit and Parent Organization Name)</w:t>
      </w:r>
      <w:r w:rsidRPr="00BA7874">
        <w:rPr>
          <w:rFonts w:ascii="Times New Roman" w:hAnsi="Times New Roman" w:cs="Times New Roman"/>
          <w:szCs w:val="24"/>
        </w:rPr>
        <w:t xml:space="preserve"> animal care and use program as submitted. I further certify that </w:t>
      </w:r>
      <w:r w:rsidRPr="00BA7874">
        <w:rPr>
          <w:rFonts w:ascii="Times New Roman" w:hAnsi="Times New Roman" w:cs="Times New Roman"/>
          <w:szCs w:val="24"/>
          <w:u w:val="single"/>
        </w:rPr>
        <w:t>(Accredited Unit and Parent Organization Name)</w:t>
      </w:r>
      <w:r>
        <w:rPr>
          <w:rFonts w:ascii="Times New Roman" w:hAnsi="Times New Roman" w:cs="Times New Roman"/>
          <w:szCs w:val="24"/>
          <w:u w:val="single"/>
        </w:rPr>
        <w:t xml:space="preserve"> </w:t>
      </w:r>
      <w:r w:rsidRPr="00BA7874">
        <w:rPr>
          <w:rFonts w:ascii="Times New Roman" w:hAnsi="Times New Roman" w:cs="Times New Roman"/>
          <w:szCs w:val="24"/>
        </w:rPr>
        <w:t xml:space="preserve">will provide true, accurate and complete information during the site visit and subsequent related correspondence (e.g., post site visit communications, institutional responses) with AAALAC International.  </w:t>
      </w:r>
      <w:r w:rsidRPr="00BA7874">
        <w:rPr>
          <w:rFonts w:ascii="Times New Roman" w:hAnsi="Times New Roman" w:cs="Times New Roman"/>
          <w:bCs/>
          <w:szCs w:val="24"/>
          <w:shd w:val="clear" w:color="auto" w:fill="FFFFFF"/>
        </w:rPr>
        <w:t>I understand that</w:t>
      </w:r>
      <w:r w:rsidR="009049DD">
        <w:rPr>
          <w:rFonts w:ascii="Times New Roman" w:hAnsi="Times New Roman" w:cs="Times New Roman"/>
          <w:bCs/>
          <w:szCs w:val="24"/>
          <w:shd w:val="clear" w:color="auto" w:fill="FFFFFF"/>
        </w:rPr>
        <w:t>, in accordance with the Rules of Accreditation,</w:t>
      </w:r>
      <w:r w:rsidRPr="00BA7874">
        <w:rPr>
          <w:rFonts w:ascii="Times New Roman" w:hAnsi="Times New Roman" w:cs="Times New Roman"/>
          <w:bCs/>
          <w:szCs w:val="24"/>
          <w:shd w:val="clear" w:color="auto" w:fill="FFFFFF"/>
        </w:rPr>
        <w:t xml:space="preserve"> any false statements </w:t>
      </w:r>
      <w:r w:rsidR="009049DD">
        <w:rPr>
          <w:rFonts w:ascii="Times New Roman" w:hAnsi="Times New Roman" w:cs="Times New Roman"/>
          <w:bCs/>
          <w:szCs w:val="24"/>
          <w:shd w:val="clear" w:color="auto" w:fill="FFFFFF"/>
        </w:rPr>
        <w:t>or omissions that have bearing on the animal care and use program</w:t>
      </w:r>
      <w:r w:rsidR="009049DD" w:rsidRPr="00BA7874">
        <w:rPr>
          <w:rFonts w:ascii="Times New Roman" w:hAnsi="Times New Roman" w:cs="Times New Roman"/>
          <w:bCs/>
          <w:szCs w:val="24"/>
          <w:shd w:val="clear" w:color="auto" w:fill="FFFFFF"/>
        </w:rPr>
        <w:t xml:space="preserve"> </w:t>
      </w:r>
      <w:r w:rsidRPr="00BA7874">
        <w:rPr>
          <w:rFonts w:ascii="Times New Roman" w:hAnsi="Times New Roman" w:cs="Times New Roman"/>
          <w:bCs/>
          <w:szCs w:val="24"/>
          <w:shd w:val="clear" w:color="auto" w:fill="FFFFFF"/>
        </w:rPr>
        <w:t xml:space="preserve">may result in revocation of accreditation of </w:t>
      </w:r>
      <w:r w:rsidRPr="00BA7874">
        <w:rPr>
          <w:rFonts w:ascii="Times New Roman" w:hAnsi="Times New Roman" w:cs="Times New Roman"/>
          <w:szCs w:val="24"/>
          <w:u w:val="single"/>
        </w:rPr>
        <w:t>(Accredited Unit and Parent Organization Name)</w:t>
      </w:r>
      <w:r w:rsidRPr="0090500B">
        <w:rPr>
          <w:rFonts w:ascii="Times New Roman" w:hAnsi="Times New Roman" w:cs="Times New Roman"/>
          <w:szCs w:val="24"/>
        </w:rPr>
        <w:t>.</w:t>
      </w:r>
      <w:r w:rsidR="0090500B">
        <w:rPr>
          <w:rFonts w:ascii="Times New Roman" w:hAnsi="Times New Roman" w:hint="cs"/>
          <w:szCs w:val="30"/>
          <w:cs/>
          <w:lang w:bidi="th-TH"/>
        </w:rPr>
        <w:t xml:space="preserve"> </w:t>
      </w:r>
    </w:p>
    <w:p w14:paraId="306F1169" w14:textId="54D4EBFE" w:rsidR="00A12C5E" w:rsidRPr="00F0227F" w:rsidRDefault="00E330FA" w:rsidP="00980D23">
      <w:pPr>
        <w:spacing w:after="120" w:line="240" w:lineRule="auto"/>
        <w:jc w:val="both"/>
        <w:rPr>
          <w:rFonts w:ascii="Times New Roman" w:hAnsi="Times New Roman"/>
          <w:szCs w:val="30"/>
          <w:cs/>
          <w:lang w:bidi="th-TH"/>
        </w:rPr>
      </w:pPr>
      <w:r w:rsidRPr="0090500B">
        <w:rPr>
          <w:rFonts w:asciiTheme="majorBidi" w:hAnsiTheme="majorBidi" w:cstheme="majorBidi"/>
          <w:szCs w:val="30"/>
          <w:cs/>
          <w:lang w:bidi="th-TH"/>
        </w:rPr>
        <w:t>ข้าพเจ้ารับรองว่าข้อมูลในรายละเอียดโปรแกรมเป็นความจริง ถูกต้อง</w:t>
      </w:r>
      <w:r w:rsidR="009049DD">
        <w:rPr>
          <w:rFonts w:asciiTheme="majorBidi" w:hAnsiTheme="majorBidi" w:cstheme="majorBidi"/>
          <w:szCs w:val="30"/>
          <w:lang w:bidi="th-TH"/>
        </w:rPr>
        <w:t xml:space="preserve"> </w:t>
      </w:r>
      <w:r w:rsidRPr="0090500B">
        <w:rPr>
          <w:rFonts w:asciiTheme="majorBidi" w:hAnsiTheme="majorBidi" w:cstheme="majorBidi"/>
          <w:szCs w:val="30"/>
          <w:cs/>
          <w:lang w:bidi="th-TH"/>
        </w:rPr>
        <w:t>และ</w:t>
      </w:r>
      <w:r w:rsidR="009049DD">
        <w:rPr>
          <w:rFonts w:asciiTheme="majorBidi" w:hAnsiTheme="majorBidi" w:cstheme="majorBidi"/>
          <w:szCs w:val="30"/>
          <w:lang w:bidi="th-TH"/>
        </w:rPr>
        <w:t xml:space="preserve"> </w:t>
      </w:r>
      <w:r w:rsidRPr="0090500B">
        <w:rPr>
          <w:rFonts w:asciiTheme="majorBidi" w:hAnsiTheme="majorBidi" w:cstheme="majorBidi"/>
          <w:szCs w:val="30"/>
          <w:cs/>
          <w:lang w:bidi="th-TH"/>
        </w:rPr>
        <w:t>เป็นการแสดงโปรแกรมการดูแล</w:t>
      </w:r>
      <w:r w:rsidR="009049DD">
        <w:rPr>
          <w:rFonts w:asciiTheme="majorBidi" w:hAnsiTheme="majorBidi" w:cstheme="majorBidi" w:hint="cs"/>
          <w:szCs w:val="30"/>
          <w:cs/>
          <w:lang w:bidi="th-TH"/>
        </w:rPr>
        <w:t xml:space="preserve"> </w:t>
      </w:r>
      <w:r w:rsidRPr="0090500B">
        <w:rPr>
          <w:rFonts w:asciiTheme="majorBidi" w:hAnsiTheme="majorBidi" w:cstheme="majorBidi"/>
          <w:szCs w:val="30"/>
          <w:cs/>
          <w:lang w:bidi="th-TH"/>
        </w:rPr>
        <w:t>และ</w:t>
      </w:r>
      <w:r w:rsidR="009049DD">
        <w:rPr>
          <w:rFonts w:asciiTheme="majorBidi" w:hAnsiTheme="majorBidi" w:cstheme="majorBidi" w:hint="cs"/>
          <w:szCs w:val="30"/>
          <w:cs/>
          <w:lang w:bidi="th-TH"/>
        </w:rPr>
        <w:t xml:space="preserve"> </w:t>
      </w:r>
      <w:r w:rsidRPr="0090500B">
        <w:rPr>
          <w:rFonts w:asciiTheme="majorBidi" w:hAnsiTheme="majorBidi" w:cstheme="majorBidi"/>
          <w:szCs w:val="30"/>
          <w:cs/>
          <w:lang w:bidi="th-TH"/>
        </w:rPr>
        <w:t>การใช้สัตว์ของ (</w:t>
      </w:r>
      <w:r w:rsidRPr="0090500B">
        <w:rPr>
          <w:rFonts w:asciiTheme="majorBidi" w:hAnsiTheme="majorBidi" w:cstheme="majorBidi"/>
          <w:szCs w:val="30"/>
          <w:u w:val="single"/>
          <w:cs/>
          <w:lang w:bidi="th-TH"/>
        </w:rPr>
        <w:t>ชื่อหน่วยงานที่ได้รับการรับรองมาตรฐานและหน่วยงานบังคับบัญชา</w:t>
      </w:r>
      <w:r w:rsidRPr="0090500B">
        <w:rPr>
          <w:rFonts w:asciiTheme="majorBidi" w:hAnsiTheme="majorBidi" w:cstheme="majorBidi"/>
          <w:szCs w:val="30"/>
          <w:cs/>
          <w:lang w:bidi="th-TH"/>
        </w:rPr>
        <w:t>) อย่างครบถ้วนดังที่เสนอ  ข้าพเจ้า</w:t>
      </w:r>
      <w:r w:rsidR="004F0B5F" w:rsidRPr="0090500B">
        <w:rPr>
          <w:rFonts w:asciiTheme="majorBidi" w:hAnsiTheme="majorBidi" w:cstheme="majorBidi"/>
          <w:szCs w:val="30"/>
          <w:cs/>
          <w:lang w:bidi="th-TH"/>
        </w:rPr>
        <w:t>ยืนยันอีกด้วยว่า (</w:t>
      </w:r>
      <w:r w:rsidR="004F0B5F" w:rsidRPr="0090500B">
        <w:rPr>
          <w:rFonts w:asciiTheme="majorBidi" w:hAnsiTheme="majorBidi" w:cstheme="majorBidi"/>
          <w:szCs w:val="30"/>
          <w:u w:val="single"/>
          <w:cs/>
          <w:lang w:bidi="th-TH"/>
        </w:rPr>
        <w:t>ชื่อหน่วยงานที่ได้รับการรับรองมาตรฐานและหน่วยงานบังคับบัญชา</w:t>
      </w:r>
      <w:r w:rsidR="004F0B5F" w:rsidRPr="0090500B">
        <w:rPr>
          <w:rFonts w:asciiTheme="majorBidi" w:hAnsiTheme="majorBidi" w:cstheme="majorBidi"/>
          <w:szCs w:val="30"/>
          <w:cs/>
          <w:lang w:bidi="th-TH"/>
        </w:rPr>
        <w:t>) จะให้ข้อมูลเป็นความจริง ถูกต้อง</w:t>
      </w:r>
      <w:r w:rsidR="009049DD">
        <w:rPr>
          <w:rFonts w:asciiTheme="majorBidi" w:hAnsiTheme="majorBidi" w:cstheme="majorBidi"/>
          <w:szCs w:val="30"/>
          <w:lang w:bidi="th-TH"/>
        </w:rPr>
        <w:t xml:space="preserve"> </w:t>
      </w:r>
      <w:r w:rsidR="004F0B5F" w:rsidRPr="0090500B">
        <w:rPr>
          <w:rFonts w:asciiTheme="majorBidi" w:hAnsiTheme="majorBidi" w:cstheme="majorBidi"/>
          <w:szCs w:val="30"/>
          <w:cs/>
          <w:lang w:bidi="th-TH"/>
        </w:rPr>
        <w:t>และ</w:t>
      </w:r>
      <w:r w:rsidR="009049DD">
        <w:rPr>
          <w:rFonts w:asciiTheme="majorBidi" w:hAnsiTheme="majorBidi" w:cstheme="majorBidi" w:hint="cs"/>
          <w:szCs w:val="30"/>
          <w:cs/>
          <w:lang w:bidi="th-TH"/>
        </w:rPr>
        <w:t xml:space="preserve"> </w:t>
      </w:r>
      <w:r w:rsidR="004F0B5F" w:rsidRPr="0090500B">
        <w:rPr>
          <w:rFonts w:asciiTheme="majorBidi" w:hAnsiTheme="majorBidi" w:cstheme="majorBidi"/>
          <w:szCs w:val="30"/>
          <w:cs/>
          <w:lang w:bidi="th-TH"/>
        </w:rPr>
        <w:t>ครบถ้วนระหว่างการเยี่ยมพื้นที่</w:t>
      </w:r>
      <w:r w:rsidR="009049DD">
        <w:rPr>
          <w:rFonts w:asciiTheme="majorBidi" w:hAnsiTheme="majorBidi" w:cstheme="majorBidi"/>
          <w:szCs w:val="30"/>
          <w:lang w:bidi="th-TH"/>
        </w:rPr>
        <w:t xml:space="preserve"> </w:t>
      </w:r>
      <w:r w:rsidR="004F0B5F" w:rsidRPr="0090500B">
        <w:rPr>
          <w:rFonts w:asciiTheme="majorBidi" w:hAnsiTheme="majorBidi" w:cstheme="majorBidi"/>
          <w:szCs w:val="30"/>
          <w:cs/>
          <w:lang w:bidi="th-TH"/>
        </w:rPr>
        <w:t>และ</w:t>
      </w:r>
      <w:r w:rsidR="009049DD">
        <w:rPr>
          <w:rFonts w:asciiTheme="majorBidi" w:hAnsiTheme="majorBidi" w:cstheme="majorBidi"/>
          <w:szCs w:val="30"/>
          <w:lang w:bidi="th-TH"/>
        </w:rPr>
        <w:t xml:space="preserve"> </w:t>
      </w:r>
      <w:r w:rsidR="004F0B5F" w:rsidRPr="0090500B">
        <w:rPr>
          <w:rFonts w:asciiTheme="majorBidi" w:hAnsiTheme="majorBidi" w:cstheme="majorBidi"/>
          <w:szCs w:val="30"/>
          <w:cs/>
          <w:lang w:bidi="th-TH"/>
        </w:rPr>
        <w:t>การติดต่อที่เกี่ยวข้องกันทางจดหมายที่ตามมาภายหลัง</w:t>
      </w:r>
      <w:r w:rsidR="006E6954" w:rsidRPr="0090500B">
        <w:rPr>
          <w:rFonts w:asciiTheme="majorBidi" w:hAnsiTheme="majorBidi" w:cstheme="majorBidi"/>
          <w:szCs w:val="30"/>
          <w:cs/>
          <w:lang w:bidi="th-TH"/>
        </w:rPr>
        <w:t>กับเอแลค อินเตอร์เนชั่นแนล</w:t>
      </w:r>
      <w:r w:rsidR="004F0B5F" w:rsidRPr="0090500B">
        <w:rPr>
          <w:rFonts w:asciiTheme="majorBidi" w:hAnsiTheme="majorBidi" w:cstheme="majorBidi"/>
          <w:szCs w:val="30"/>
          <w:cs/>
          <w:lang w:bidi="th-TH"/>
        </w:rPr>
        <w:t xml:space="preserve"> (เช่น การติดต่อสื่อสารตามหลังการเยี่ยมพื้นที่ต่าง</w:t>
      </w:r>
      <w:r w:rsidR="009049DD">
        <w:rPr>
          <w:rFonts w:asciiTheme="majorBidi" w:hAnsiTheme="majorBidi" w:cstheme="majorBidi"/>
          <w:szCs w:val="30"/>
          <w:lang w:bidi="th-TH"/>
        </w:rPr>
        <w:t xml:space="preserve"> </w:t>
      </w:r>
      <w:r w:rsidR="004F0B5F" w:rsidRPr="0090500B">
        <w:rPr>
          <w:rFonts w:asciiTheme="majorBidi" w:hAnsiTheme="majorBidi" w:cstheme="majorBidi"/>
          <w:szCs w:val="30"/>
          <w:cs/>
          <w:lang w:bidi="th-TH"/>
        </w:rPr>
        <w:t>ๆ การ</w:t>
      </w:r>
      <w:r w:rsidR="006E6954" w:rsidRPr="0090500B">
        <w:rPr>
          <w:rFonts w:asciiTheme="majorBidi" w:hAnsiTheme="majorBidi" w:cstheme="majorBidi"/>
          <w:szCs w:val="30"/>
          <w:cs/>
          <w:lang w:bidi="th-TH"/>
        </w:rPr>
        <w:t>โต้ตอบของสถาบันต่าง</w:t>
      </w:r>
      <w:r w:rsidR="009049DD">
        <w:rPr>
          <w:rFonts w:asciiTheme="majorBidi" w:hAnsiTheme="majorBidi" w:cstheme="majorBidi"/>
          <w:szCs w:val="30"/>
          <w:lang w:bidi="th-TH"/>
        </w:rPr>
        <w:t xml:space="preserve"> </w:t>
      </w:r>
      <w:r w:rsidR="006E6954" w:rsidRPr="0090500B">
        <w:rPr>
          <w:rFonts w:asciiTheme="majorBidi" w:hAnsiTheme="majorBidi" w:cstheme="majorBidi"/>
          <w:szCs w:val="30"/>
          <w:cs/>
          <w:lang w:bidi="th-TH"/>
        </w:rPr>
        <w:t>ๆ</w:t>
      </w:r>
      <w:r w:rsidR="004F0B5F" w:rsidRPr="0090500B">
        <w:rPr>
          <w:rFonts w:asciiTheme="majorBidi" w:hAnsiTheme="majorBidi" w:cstheme="majorBidi"/>
          <w:szCs w:val="30"/>
          <w:cs/>
          <w:lang w:bidi="th-TH"/>
        </w:rPr>
        <w:t xml:space="preserve">)  </w:t>
      </w:r>
      <w:r w:rsidR="006E6954" w:rsidRPr="0090500B">
        <w:rPr>
          <w:rFonts w:asciiTheme="majorBidi" w:hAnsiTheme="majorBidi" w:cstheme="majorBidi"/>
          <w:szCs w:val="30"/>
          <w:cs/>
          <w:lang w:bidi="th-TH"/>
        </w:rPr>
        <w:t>ข้าพเจ้าเข้าใจว่า</w:t>
      </w:r>
      <w:r w:rsidR="009049DD">
        <w:rPr>
          <w:rFonts w:asciiTheme="majorBidi" w:hAnsiTheme="majorBidi" w:cstheme="majorBidi" w:hint="cs"/>
          <w:szCs w:val="30"/>
          <w:cs/>
          <w:lang w:bidi="th-TH"/>
        </w:rPr>
        <w:t>เพื่อสอดคล้องกับกฎการับรองมาตรฐาน</w:t>
      </w:r>
      <w:r w:rsidR="006E6954" w:rsidRPr="0090500B">
        <w:rPr>
          <w:rFonts w:asciiTheme="majorBidi" w:hAnsiTheme="majorBidi" w:cstheme="majorBidi"/>
          <w:szCs w:val="30"/>
          <w:cs/>
          <w:lang w:bidi="th-TH"/>
        </w:rPr>
        <w:t>ข้อความเท็จใด</w:t>
      </w:r>
      <w:r w:rsidR="009049DD">
        <w:rPr>
          <w:rFonts w:asciiTheme="majorBidi" w:hAnsiTheme="majorBidi" w:cstheme="majorBidi" w:hint="cs"/>
          <w:szCs w:val="30"/>
          <w:cs/>
          <w:lang w:bidi="th-TH"/>
        </w:rPr>
        <w:t xml:space="preserve"> </w:t>
      </w:r>
      <w:r w:rsidR="006E6954" w:rsidRPr="0090500B">
        <w:rPr>
          <w:rFonts w:asciiTheme="majorBidi" w:hAnsiTheme="majorBidi" w:cstheme="majorBidi"/>
          <w:szCs w:val="30"/>
          <w:cs/>
          <w:lang w:bidi="th-TH"/>
        </w:rPr>
        <w:t xml:space="preserve">ๆ </w:t>
      </w:r>
      <w:r w:rsidR="009049DD">
        <w:rPr>
          <w:rFonts w:asciiTheme="majorBidi" w:hAnsiTheme="majorBidi" w:cstheme="majorBidi" w:hint="cs"/>
          <w:szCs w:val="30"/>
          <w:cs/>
          <w:lang w:bidi="th-TH"/>
        </w:rPr>
        <w:t xml:space="preserve">หรือ การละเว้นต่าง ๆ ทีมีความสัมพันธ์กับโปรแกรมการดูแล และ การใช้สัตว์ทดลอง </w:t>
      </w:r>
      <w:r w:rsidR="006E6954" w:rsidRPr="0090500B">
        <w:rPr>
          <w:rFonts w:asciiTheme="majorBidi" w:hAnsiTheme="majorBidi" w:cstheme="majorBidi"/>
          <w:szCs w:val="30"/>
          <w:cs/>
          <w:lang w:bidi="th-TH"/>
        </w:rPr>
        <w:t>อาจมีผลในการถอดถอนการรับรองมาตรฐานของ (</w:t>
      </w:r>
      <w:r w:rsidR="006E6954" w:rsidRPr="0090500B">
        <w:rPr>
          <w:rFonts w:asciiTheme="majorBidi" w:hAnsiTheme="majorBidi" w:cstheme="majorBidi"/>
          <w:szCs w:val="30"/>
          <w:u w:val="single"/>
          <w:cs/>
          <w:lang w:bidi="th-TH"/>
        </w:rPr>
        <w:t>ชื่อหน่วยงานที่ได้รับการรับรองมาตรฐานและหน่วยงานบังคับบัญชา</w:t>
      </w:r>
      <w:r w:rsidR="006E6954" w:rsidRPr="0090500B">
        <w:rPr>
          <w:rFonts w:asciiTheme="majorBidi" w:hAnsiTheme="majorBidi" w:cstheme="majorBidi"/>
          <w:szCs w:val="30"/>
          <w:cs/>
          <w:lang w:bidi="th-TH"/>
        </w:rPr>
        <w:t>)</w:t>
      </w:r>
    </w:p>
    <w:p w14:paraId="2FFBB127" w14:textId="77777777" w:rsidR="00A12C5E" w:rsidRPr="00BA7874" w:rsidRDefault="00A12C5E" w:rsidP="00A12C5E">
      <w:pPr>
        <w:spacing w:after="240" w:line="480" w:lineRule="auto"/>
        <w:rPr>
          <w:rFonts w:ascii="Times New Roman" w:hAnsi="Times New Roman" w:cs="Times New Roman"/>
          <w:szCs w:val="24"/>
        </w:rPr>
      </w:pPr>
    </w:p>
    <w:p w14:paraId="65C7EDFF" w14:textId="09803F7D" w:rsidR="00A12C5E" w:rsidRDefault="00A12C5E" w:rsidP="00A12C5E">
      <w:pPr>
        <w:rPr>
          <w:rFonts w:ascii="Times New Roman" w:hAnsi="Times New Roman" w:cs="Times New Roman"/>
          <w:szCs w:val="24"/>
        </w:rPr>
      </w:pPr>
      <w:r>
        <w:rPr>
          <w:rFonts w:ascii="Times New Roman" w:hAnsi="Times New Roman" w:cs="Times New Roman"/>
          <w:szCs w:val="24"/>
        </w:rPr>
        <w:t>_______________________________________</w:t>
      </w:r>
      <w:r w:rsidR="008D39A5">
        <w:rPr>
          <w:rFonts w:ascii="Times New Roman" w:hAnsi="Times New Roman" w:cs="Times New Roman"/>
          <w:szCs w:val="24"/>
        </w:rPr>
        <w:t>________</w:t>
      </w:r>
    </w:p>
    <w:p w14:paraId="42023EC1" w14:textId="4D773CC9" w:rsidR="00A12C5E" w:rsidRDefault="00A12C5E" w:rsidP="00A12C5E">
      <w:pPr>
        <w:rPr>
          <w:rFonts w:ascii="Times New Roman" w:hAnsi="Times New Roman" w:cs="Times New Roman"/>
          <w:szCs w:val="24"/>
        </w:rPr>
      </w:pPr>
      <w:r>
        <w:rPr>
          <w:rFonts w:ascii="Times New Roman" w:hAnsi="Times New Roman" w:cs="Times New Roman"/>
          <w:szCs w:val="24"/>
        </w:rPr>
        <w:t xml:space="preserve">Signature of Institutional Official </w:t>
      </w:r>
    </w:p>
    <w:p w14:paraId="6B2E5A43" w14:textId="181060F3" w:rsidR="00A12C5E" w:rsidRDefault="00A12C5E" w:rsidP="008D39A5">
      <w:pPr>
        <w:tabs>
          <w:tab w:val="right" w:pos="10080"/>
        </w:tabs>
        <w:rPr>
          <w:rFonts w:ascii="Times New Roman" w:hAnsi="Times New Roman" w:cs="Times New Roman"/>
          <w:szCs w:val="24"/>
        </w:rPr>
      </w:pPr>
      <w:r>
        <w:rPr>
          <w:rFonts w:ascii="Times New Roman" w:hAnsi="Times New Roman" w:cs="Times New Roman"/>
          <w:szCs w:val="24"/>
        </w:rPr>
        <w:t>______________________________________</w:t>
      </w:r>
      <w:r w:rsidR="008D39A5">
        <w:rPr>
          <w:rFonts w:ascii="Times New Roman" w:hAnsi="Times New Roman" w:cs="Times New Roman"/>
          <w:szCs w:val="24"/>
        </w:rPr>
        <w:t>__________</w:t>
      </w:r>
      <w:r w:rsidR="008D39A5">
        <w:rPr>
          <w:rFonts w:ascii="Times New Roman" w:hAnsi="Times New Roman" w:cs="Times New Roman"/>
          <w:szCs w:val="24"/>
        </w:rPr>
        <w:tab/>
      </w:r>
    </w:p>
    <w:p w14:paraId="6C49A89C" w14:textId="77777777" w:rsidR="00A12C5E" w:rsidRDefault="00A12C5E" w:rsidP="00A12C5E">
      <w:pPr>
        <w:rPr>
          <w:rFonts w:ascii="Times New Roman" w:hAnsi="Times New Roman" w:cs="Times New Roman"/>
          <w:szCs w:val="24"/>
        </w:rPr>
      </w:pPr>
      <w:r>
        <w:rPr>
          <w:rFonts w:ascii="Times New Roman" w:hAnsi="Times New Roman" w:cs="Times New Roman"/>
          <w:szCs w:val="24"/>
        </w:rPr>
        <w:t>Printed Name</w:t>
      </w:r>
    </w:p>
    <w:p w14:paraId="60D654A4" w14:textId="47640924" w:rsidR="00A12C5E" w:rsidRDefault="00A12C5E" w:rsidP="00A12C5E">
      <w:pPr>
        <w:rPr>
          <w:rFonts w:ascii="Times New Roman" w:hAnsi="Times New Roman" w:cs="Times New Roman"/>
          <w:szCs w:val="24"/>
        </w:rPr>
      </w:pPr>
      <w:r>
        <w:rPr>
          <w:rFonts w:ascii="Times New Roman" w:hAnsi="Times New Roman" w:cs="Times New Roman"/>
          <w:szCs w:val="24"/>
        </w:rPr>
        <w:t>______________________________________</w:t>
      </w:r>
      <w:r w:rsidR="008D39A5">
        <w:rPr>
          <w:rFonts w:ascii="Times New Roman" w:hAnsi="Times New Roman" w:cs="Times New Roman"/>
          <w:szCs w:val="24"/>
        </w:rPr>
        <w:t>__________</w:t>
      </w:r>
    </w:p>
    <w:p w14:paraId="3BEDE5F1" w14:textId="77777777" w:rsidR="00F241B6" w:rsidRDefault="00F241B6" w:rsidP="008E2883">
      <w:pPr>
        <w:jc w:val="center"/>
        <w:rPr>
          <w:rFonts w:cs="Arial"/>
          <w:b/>
          <w:sz w:val="40"/>
          <w:szCs w:val="24"/>
        </w:rPr>
      </w:pPr>
      <w:r>
        <w:rPr>
          <w:rFonts w:cs="Arial"/>
          <w:b/>
          <w:sz w:val="40"/>
          <w:szCs w:val="24"/>
        </w:rPr>
        <w:br w:type="page"/>
      </w:r>
    </w:p>
    <w:p w14:paraId="527DB9E5" w14:textId="634A7EC3" w:rsidR="008E2883" w:rsidRPr="00520B3C" w:rsidRDefault="008E2883" w:rsidP="008E2883">
      <w:pPr>
        <w:jc w:val="center"/>
        <w:rPr>
          <w:rFonts w:cs="Arial"/>
          <w:b/>
          <w:sz w:val="40"/>
          <w:szCs w:val="24"/>
        </w:rPr>
      </w:pPr>
      <w:r w:rsidRPr="00520B3C">
        <w:rPr>
          <w:rFonts w:cs="Arial"/>
          <w:b/>
          <w:sz w:val="40"/>
          <w:szCs w:val="24"/>
        </w:rPr>
        <w:lastRenderedPageBreak/>
        <w:t>Program Description</w:t>
      </w:r>
    </w:p>
    <w:p w14:paraId="3C5163ED" w14:textId="77777777" w:rsidR="008E2883" w:rsidRPr="00520B3C" w:rsidRDefault="008E2883" w:rsidP="008E2883">
      <w:pPr>
        <w:jc w:val="center"/>
        <w:rPr>
          <w:rFonts w:cs="Arial"/>
          <w:b/>
          <w:sz w:val="40"/>
          <w:szCs w:val="24"/>
        </w:rPr>
      </w:pPr>
      <w:r w:rsidRPr="00520B3C">
        <w:rPr>
          <w:rFonts w:cs="Arial"/>
          <w:b/>
          <w:sz w:val="40"/>
          <w:szCs w:val="24"/>
        </w:rPr>
        <w:t>Animal Care and Use Program</w:t>
      </w:r>
    </w:p>
    <w:p w14:paraId="19735DDB" w14:textId="77D2C0ED" w:rsidR="008E2883" w:rsidRPr="00922164" w:rsidRDefault="00346F5C" w:rsidP="008E2883">
      <w:pPr>
        <w:jc w:val="center"/>
        <w:rPr>
          <w:rFonts w:ascii="Arial Unicode MS" w:eastAsia="Arial Unicode MS" w:hAnsi="Arial Unicode MS" w:cs="Arial Unicode MS"/>
          <w:bCs/>
          <w:szCs w:val="24"/>
          <w:lang w:bidi="th-TH"/>
        </w:rPr>
      </w:pPr>
      <w:r w:rsidRPr="00922164">
        <w:rPr>
          <w:rFonts w:ascii="Arial Unicode MS" w:eastAsia="Arial Unicode MS" w:hAnsi="Arial Unicode MS" w:cs="Arial Unicode MS" w:hint="cs"/>
          <w:bCs/>
          <w:szCs w:val="24"/>
          <w:cs/>
          <w:lang w:bidi="th-TH"/>
        </w:rPr>
        <w:t>รายละเอียดโปรแกรม</w:t>
      </w:r>
    </w:p>
    <w:p w14:paraId="511D9B11" w14:textId="6B40378F" w:rsidR="00346F5C" w:rsidRDefault="00346F5C" w:rsidP="008E2883">
      <w:pPr>
        <w:jc w:val="center"/>
        <w:rPr>
          <w:rFonts w:ascii="Arial Unicode MS" w:eastAsia="Arial Unicode MS" w:hAnsi="Arial Unicode MS" w:cs="Arial Unicode MS"/>
          <w:bCs/>
          <w:szCs w:val="24"/>
          <w:lang w:bidi="th-TH"/>
        </w:rPr>
      </w:pPr>
      <w:r w:rsidRPr="00922164">
        <w:rPr>
          <w:rFonts w:ascii="Arial Unicode MS" w:eastAsia="Arial Unicode MS" w:hAnsi="Arial Unicode MS" w:cs="Arial Unicode MS" w:hint="cs"/>
          <w:bCs/>
          <w:szCs w:val="24"/>
          <w:cs/>
          <w:lang w:bidi="th-TH"/>
        </w:rPr>
        <w:t>โปรแกรมการดูแลและการใช้สัตว์</w:t>
      </w:r>
    </w:p>
    <w:p w14:paraId="3586C691" w14:textId="77777777" w:rsidR="00CD757B" w:rsidRPr="00922164" w:rsidRDefault="00CD757B" w:rsidP="008E2883">
      <w:pPr>
        <w:jc w:val="center"/>
        <w:rPr>
          <w:rFonts w:ascii="Arial Unicode MS" w:eastAsia="Arial Unicode MS" w:hAnsi="Arial Unicode MS" w:cs="Arial Unicode MS"/>
          <w:bCs/>
          <w:szCs w:val="24"/>
          <w:cs/>
          <w:lang w:bidi="th-TH"/>
        </w:rPr>
      </w:pPr>
    </w:p>
    <w:tbl>
      <w:tblPr>
        <w:tblW w:w="0" w:type="auto"/>
        <w:tblLook w:val="04A0" w:firstRow="1" w:lastRow="0" w:firstColumn="1" w:lastColumn="0" w:noHBand="0" w:noVBand="1"/>
      </w:tblPr>
      <w:tblGrid>
        <w:gridCol w:w="10070"/>
      </w:tblGrid>
      <w:tr w:rsidR="008E2883" w:rsidRPr="00520B3C" w14:paraId="48E2A64D" w14:textId="77777777" w:rsidTr="00762884">
        <w:trPr>
          <w:trHeight w:val="2187"/>
        </w:trPr>
        <w:tc>
          <w:tcPr>
            <w:tcW w:w="10070" w:type="dxa"/>
            <w:tcBorders>
              <w:top w:val="nil"/>
              <w:left w:val="nil"/>
              <w:bottom w:val="nil"/>
              <w:right w:val="nil"/>
            </w:tcBorders>
          </w:tcPr>
          <w:p w14:paraId="19A065B5" w14:textId="77777777" w:rsidR="008E2883" w:rsidRDefault="008E2883" w:rsidP="008E2883">
            <w:pPr>
              <w:jc w:val="center"/>
              <w:rPr>
                <w:rFonts w:ascii="Times New Roman" w:hAnsi="Times New Roman"/>
                <w:b/>
                <w:sz w:val="40"/>
                <w:szCs w:val="24"/>
                <w:lang w:bidi="th-TH"/>
              </w:rPr>
            </w:pPr>
            <w:r w:rsidRPr="00520B3C">
              <w:rPr>
                <w:rFonts w:ascii="Times New Roman" w:hAnsi="Times New Roman" w:cs="Times New Roman"/>
                <w:b/>
                <w:sz w:val="40"/>
                <w:szCs w:val="24"/>
              </w:rPr>
              <w:t>&lt;Program Unit Name&gt;</w:t>
            </w:r>
          </w:p>
          <w:p w14:paraId="79E45D77" w14:textId="1CB5FF29" w:rsidR="00346F5C" w:rsidRPr="00346F5C" w:rsidRDefault="00346F5C" w:rsidP="00346F5C">
            <w:pPr>
              <w:jc w:val="center"/>
              <w:rPr>
                <w:rFonts w:ascii="Times New Roman" w:hAnsi="Times New Roman"/>
                <w:b/>
                <w:sz w:val="40"/>
                <w:szCs w:val="24"/>
                <w:lang w:bidi="th-TH"/>
              </w:rPr>
            </w:pPr>
            <w:r>
              <w:rPr>
                <w:rFonts w:ascii="Times New Roman" w:hAnsi="Times New Roman"/>
                <w:b/>
                <w:sz w:val="40"/>
                <w:szCs w:val="24"/>
                <w:lang w:bidi="th-TH"/>
              </w:rPr>
              <w:t>&lt;</w:t>
            </w:r>
            <w:r w:rsidRPr="00503D36">
              <w:rPr>
                <w:rFonts w:ascii="Arial Unicode MS" w:eastAsia="Arial Unicode MS" w:hAnsi="Arial Unicode MS" w:cs="Arial Unicode MS" w:hint="cs"/>
                <w:b/>
                <w:sz w:val="52"/>
                <w:szCs w:val="30"/>
                <w:cs/>
                <w:lang w:bidi="th-TH"/>
              </w:rPr>
              <w:t>ชื่อหน่วยงาน</w:t>
            </w:r>
            <w:r>
              <w:rPr>
                <w:rFonts w:ascii="Times New Roman" w:hAnsi="Times New Roman"/>
                <w:b/>
                <w:sz w:val="40"/>
                <w:szCs w:val="24"/>
                <w:lang w:bidi="th-TH"/>
              </w:rPr>
              <w:t>&gt;</w:t>
            </w:r>
          </w:p>
        </w:tc>
      </w:tr>
      <w:tr w:rsidR="008E2883" w:rsidRPr="00520B3C" w14:paraId="796D538B" w14:textId="77777777" w:rsidTr="00762884">
        <w:trPr>
          <w:trHeight w:val="1980"/>
        </w:trPr>
        <w:tc>
          <w:tcPr>
            <w:tcW w:w="10070" w:type="dxa"/>
            <w:tcBorders>
              <w:top w:val="nil"/>
              <w:left w:val="nil"/>
              <w:bottom w:val="nil"/>
              <w:right w:val="nil"/>
            </w:tcBorders>
          </w:tcPr>
          <w:p w14:paraId="495E75C4" w14:textId="77777777" w:rsidR="008E2883" w:rsidRDefault="008E2883" w:rsidP="008E2883">
            <w:pPr>
              <w:jc w:val="center"/>
              <w:rPr>
                <w:rFonts w:ascii="Times New Roman" w:hAnsi="Times New Roman" w:cs="Times New Roman"/>
                <w:b/>
                <w:sz w:val="40"/>
                <w:szCs w:val="24"/>
              </w:rPr>
            </w:pPr>
            <w:r w:rsidRPr="00520B3C">
              <w:rPr>
                <w:rFonts w:ascii="Times New Roman" w:hAnsi="Times New Roman" w:cs="Times New Roman"/>
                <w:b/>
                <w:sz w:val="40"/>
                <w:szCs w:val="24"/>
              </w:rPr>
              <w:t>&lt;Parent Organization&gt;</w:t>
            </w:r>
          </w:p>
          <w:p w14:paraId="3A12AC6B" w14:textId="0BE0C5D3" w:rsidR="00346F5C" w:rsidRPr="00520B3C" w:rsidRDefault="00346F5C" w:rsidP="00346F5C">
            <w:pPr>
              <w:jc w:val="center"/>
              <w:rPr>
                <w:rFonts w:ascii="Times New Roman" w:hAnsi="Times New Roman" w:cs="Times New Roman"/>
                <w:b/>
                <w:sz w:val="40"/>
                <w:szCs w:val="24"/>
              </w:rPr>
            </w:pPr>
            <w:r>
              <w:rPr>
                <w:rFonts w:ascii="Times New Roman" w:hAnsi="Times New Roman" w:cs="Times New Roman"/>
                <w:b/>
                <w:sz w:val="40"/>
                <w:szCs w:val="24"/>
              </w:rPr>
              <w:t>&lt;</w:t>
            </w:r>
            <w:r w:rsidRPr="00503D36">
              <w:rPr>
                <w:rFonts w:ascii="Arial Unicode MS" w:eastAsia="Arial Unicode MS" w:hAnsi="Arial Unicode MS" w:cs="Arial Unicode MS" w:hint="cs"/>
                <w:b/>
                <w:sz w:val="52"/>
                <w:szCs w:val="30"/>
                <w:cs/>
                <w:lang w:bidi="th-TH"/>
              </w:rPr>
              <w:t>ชื่อหน่วยงานต้นสังกัด</w:t>
            </w:r>
            <w:r>
              <w:rPr>
                <w:rFonts w:ascii="Times New Roman" w:hAnsi="Times New Roman" w:cs="Times New Roman"/>
                <w:b/>
                <w:sz w:val="40"/>
                <w:szCs w:val="24"/>
              </w:rPr>
              <w:t>&gt;</w:t>
            </w:r>
          </w:p>
        </w:tc>
      </w:tr>
      <w:tr w:rsidR="008E2883" w:rsidRPr="00520B3C" w14:paraId="746EA623" w14:textId="77777777" w:rsidTr="00762884">
        <w:trPr>
          <w:trHeight w:val="1908"/>
        </w:trPr>
        <w:tc>
          <w:tcPr>
            <w:tcW w:w="10070" w:type="dxa"/>
            <w:tcBorders>
              <w:top w:val="nil"/>
              <w:left w:val="nil"/>
              <w:bottom w:val="nil"/>
              <w:right w:val="nil"/>
            </w:tcBorders>
          </w:tcPr>
          <w:p w14:paraId="21DC5815" w14:textId="77777777" w:rsidR="008E2883" w:rsidRDefault="008E2883" w:rsidP="008E2883">
            <w:pPr>
              <w:jc w:val="center"/>
              <w:rPr>
                <w:rFonts w:ascii="Times New Roman" w:hAnsi="Times New Roman"/>
                <w:b/>
                <w:sz w:val="40"/>
                <w:szCs w:val="24"/>
                <w:lang w:bidi="th-TH"/>
              </w:rPr>
            </w:pPr>
            <w:r w:rsidRPr="00520B3C">
              <w:rPr>
                <w:rFonts w:ascii="Times New Roman" w:hAnsi="Times New Roman" w:cs="Times New Roman"/>
                <w:b/>
                <w:sz w:val="40"/>
                <w:szCs w:val="24"/>
              </w:rPr>
              <w:t>&lt;Address&gt;</w:t>
            </w:r>
          </w:p>
          <w:p w14:paraId="722AF10E" w14:textId="240E91CE" w:rsidR="00346F5C" w:rsidRPr="00346F5C" w:rsidRDefault="00346F5C" w:rsidP="008E2883">
            <w:pPr>
              <w:jc w:val="center"/>
              <w:rPr>
                <w:rFonts w:ascii="Times New Roman" w:hAnsi="Times New Roman"/>
                <w:b/>
                <w:sz w:val="40"/>
                <w:szCs w:val="24"/>
                <w:lang w:bidi="th-TH"/>
              </w:rPr>
            </w:pPr>
            <w:r>
              <w:rPr>
                <w:rFonts w:ascii="Times New Roman" w:hAnsi="Times New Roman"/>
                <w:b/>
                <w:sz w:val="40"/>
                <w:szCs w:val="24"/>
                <w:lang w:bidi="th-TH"/>
              </w:rPr>
              <w:t>&lt;</w:t>
            </w:r>
            <w:r w:rsidRPr="00193B26">
              <w:rPr>
                <w:rFonts w:ascii="Arial Unicode MS" w:eastAsia="Arial Unicode MS" w:hAnsi="Arial Unicode MS" w:cs="Arial Unicode MS" w:hint="cs"/>
                <w:b/>
                <w:sz w:val="48"/>
                <w:szCs w:val="28"/>
                <w:cs/>
                <w:lang w:bidi="th-TH"/>
              </w:rPr>
              <w:t>ที่อยู่</w:t>
            </w:r>
            <w:r>
              <w:rPr>
                <w:rFonts w:ascii="Times New Roman" w:hAnsi="Times New Roman"/>
                <w:b/>
                <w:sz w:val="40"/>
                <w:szCs w:val="24"/>
                <w:lang w:bidi="th-TH"/>
              </w:rPr>
              <w:t>&gt;</w:t>
            </w:r>
          </w:p>
        </w:tc>
      </w:tr>
      <w:tr w:rsidR="00DF0A12" w:rsidRPr="00520B3C" w14:paraId="7B3C4FCD" w14:textId="77777777" w:rsidTr="00DF0A12">
        <w:trPr>
          <w:trHeight w:val="927"/>
        </w:trPr>
        <w:tc>
          <w:tcPr>
            <w:tcW w:w="10070" w:type="dxa"/>
            <w:tcBorders>
              <w:top w:val="nil"/>
              <w:left w:val="nil"/>
              <w:bottom w:val="nil"/>
              <w:right w:val="nil"/>
            </w:tcBorders>
          </w:tcPr>
          <w:p w14:paraId="4911DF88" w14:textId="77777777" w:rsidR="00DF0A12" w:rsidRDefault="00DF0A12" w:rsidP="008E2883">
            <w:pPr>
              <w:jc w:val="center"/>
              <w:rPr>
                <w:rFonts w:ascii="Times New Roman" w:hAnsi="Times New Roman"/>
                <w:b/>
                <w:sz w:val="40"/>
                <w:szCs w:val="24"/>
                <w:lang w:bidi="th-TH"/>
              </w:rPr>
            </w:pPr>
            <w:r>
              <w:rPr>
                <w:rFonts w:ascii="Times New Roman" w:hAnsi="Times New Roman" w:cs="Times New Roman"/>
                <w:b/>
                <w:sz w:val="40"/>
                <w:szCs w:val="24"/>
              </w:rPr>
              <w:t>&lt;Date Submitted&gt;</w:t>
            </w:r>
          </w:p>
          <w:p w14:paraId="4EF3D4EC" w14:textId="5DFC5DE2" w:rsidR="00346F5C" w:rsidRPr="00346F5C" w:rsidRDefault="00346F5C" w:rsidP="008E2883">
            <w:pPr>
              <w:jc w:val="center"/>
              <w:rPr>
                <w:rFonts w:ascii="Times New Roman" w:hAnsi="Times New Roman"/>
                <w:b/>
                <w:sz w:val="40"/>
                <w:szCs w:val="24"/>
                <w:lang w:bidi="th-TH"/>
              </w:rPr>
            </w:pPr>
            <w:r>
              <w:rPr>
                <w:rFonts w:ascii="Times New Roman" w:hAnsi="Times New Roman"/>
                <w:b/>
                <w:sz w:val="40"/>
                <w:szCs w:val="24"/>
                <w:lang w:bidi="th-TH"/>
              </w:rPr>
              <w:t>&lt;</w:t>
            </w:r>
            <w:r w:rsidRPr="00193B26">
              <w:rPr>
                <w:rFonts w:ascii="Arial Unicode MS" w:eastAsia="Arial Unicode MS" w:hAnsi="Arial Unicode MS" w:cs="Arial Unicode MS" w:hint="cs"/>
                <w:b/>
                <w:sz w:val="48"/>
                <w:szCs w:val="28"/>
                <w:cs/>
                <w:lang w:bidi="th-TH"/>
              </w:rPr>
              <w:t>วันที่เสนอเอกสารให้พิจารณา</w:t>
            </w:r>
            <w:r>
              <w:rPr>
                <w:rFonts w:ascii="Times New Roman" w:hAnsi="Times New Roman"/>
                <w:b/>
                <w:sz w:val="40"/>
                <w:szCs w:val="24"/>
                <w:lang w:bidi="th-TH"/>
              </w:rPr>
              <w:t>&gt;</w:t>
            </w:r>
          </w:p>
        </w:tc>
      </w:tr>
    </w:tbl>
    <w:p w14:paraId="35AA7CF8" w14:textId="77777777" w:rsidR="00346F5C" w:rsidRDefault="00346F5C" w:rsidP="008E2883">
      <w:pPr>
        <w:jc w:val="center"/>
        <w:rPr>
          <w:b/>
          <w:sz w:val="40"/>
          <w:szCs w:val="24"/>
          <w:lang w:bidi="th-TH"/>
        </w:rPr>
      </w:pPr>
    </w:p>
    <w:p w14:paraId="7CEEF466" w14:textId="77777777" w:rsidR="008E2883" w:rsidRPr="00520B3C" w:rsidRDefault="008E2883" w:rsidP="008E2883">
      <w:pPr>
        <w:jc w:val="center"/>
        <w:rPr>
          <w:rFonts w:cs="Arial"/>
          <w:b/>
          <w:sz w:val="40"/>
          <w:szCs w:val="24"/>
        </w:rPr>
      </w:pPr>
      <w:r w:rsidRPr="00520B3C">
        <w:rPr>
          <w:rFonts w:cs="Arial"/>
          <w:b/>
          <w:sz w:val="40"/>
          <w:szCs w:val="24"/>
        </w:rPr>
        <w:t>For</w:t>
      </w:r>
    </w:p>
    <w:p w14:paraId="7622E277" w14:textId="77777777" w:rsidR="009C3761" w:rsidRPr="00520B3C" w:rsidRDefault="008E2883" w:rsidP="008E2883">
      <w:pPr>
        <w:jc w:val="center"/>
        <w:rPr>
          <w:rFonts w:cs="Arial"/>
          <w:b/>
          <w:sz w:val="40"/>
          <w:szCs w:val="24"/>
        </w:rPr>
      </w:pPr>
      <w:r w:rsidRPr="00520B3C">
        <w:rPr>
          <w:rFonts w:cs="Arial"/>
          <w:b/>
          <w:sz w:val="40"/>
          <w:szCs w:val="24"/>
        </w:rPr>
        <w:t>AAALAC International</w:t>
      </w:r>
    </w:p>
    <w:p w14:paraId="270FDF63" w14:textId="7B146D8F" w:rsidR="009C3761" w:rsidRPr="00346F5C" w:rsidRDefault="00346F5C" w:rsidP="00346F5C">
      <w:pPr>
        <w:jc w:val="center"/>
        <w:rPr>
          <w:rFonts w:cs="Tahoma"/>
          <w:szCs w:val="30"/>
          <w:lang w:bidi="th-TH"/>
        </w:rPr>
      </w:pPr>
      <w:r w:rsidRPr="00193B26">
        <w:rPr>
          <w:rFonts w:ascii="Arial Unicode MS" w:eastAsia="Arial Unicode MS" w:hAnsi="Arial Unicode MS" w:cs="Arial Unicode MS" w:hint="cs"/>
          <w:b/>
          <w:bCs/>
          <w:szCs w:val="30"/>
          <w:cs/>
          <w:lang w:bidi="th-TH"/>
        </w:rPr>
        <w:t>สำหรับ</w:t>
      </w:r>
      <w:r>
        <w:rPr>
          <w:rFonts w:cs="Tahoma" w:hint="cs"/>
          <w:szCs w:val="30"/>
          <w:cs/>
          <w:lang w:bidi="th-TH"/>
        </w:rPr>
        <w:t xml:space="preserve"> </w:t>
      </w:r>
      <w:r w:rsidRPr="00346F5C">
        <w:rPr>
          <w:rFonts w:cs="Tahoma"/>
          <w:b/>
          <w:bCs/>
          <w:sz w:val="32"/>
          <w:szCs w:val="36"/>
          <w:lang w:bidi="th-TH"/>
        </w:rPr>
        <w:t>AAALAC International</w:t>
      </w:r>
    </w:p>
    <w:p w14:paraId="157D7FDF" w14:textId="0B753309" w:rsidR="00844410" w:rsidRPr="007D21D0" w:rsidRDefault="007D21D0" w:rsidP="005C3FCB">
      <w:pPr>
        <w:rPr>
          <w:rFonts w:cs="Arial"/>
          <w:szCs w:val="24"/>
        </w:rPr>
        <w:sectPr w:rsidR="00844410" w:rsidRPr="007D21D0" w:rsidSect="007D21D0">
          <w:headerReference w:type="even" r:id="rId9"/>
          <w:headerReference w:type="default" r:id="rId10"/>
          <w:footerReference w:type="even" r:id="rId11"/>
          <w:footerReference w:type="default" r:id="rId12"/>
          <w:headerReference w:type="first" r:id="rId13"/>
          <w:footerReference w:type="first" r:id="rId14"/>
          <w:pgSz w:w="12240" w:h="15840"/>
          <w:pgMar w:top="1080" w:right="1080" w:bottom="1080" w:left="1080" w:header="720" w:footer="720" w:gutter="0"/>
          <w:pgNumType w:fmt="lowerRoman" w:start="1"/>
          <w:cols w:space="720"/>
          <w:titlePg/>
          <w:docGrid w:linePitch="360"/>
        </w:sectPr>
      </w:pPr>
      <w:r>
        <w:rPr>
          <w:rFonts w:cs="Arial"/>
          <w:szCs w:val="24"/>
        </w:rPr>
        <w:br w:type="page"/>
      </w:r>
    </w:p>
    <w:p w14:paraId="0C8BC85B" w14:textId="4EE7F3A4" w:rsidR="00346F5C" w:rsidRDefault="00BE0AAD">
      <w:pPr>
        <w:pStyle w:val="TOCHeading"/>
        <w:rPr>
          <w:rFonts w:ascii="Arial Unicode MS" w:eastAsia="Arial Unicode MS" w:hAnsi="Arial Unicode MS" w:cs="Arial Unicode MS"/>
          <w:szCs w:val="30"/>
          <w:cs/>
          <w:lang w:bidi="th-TH"/>
        </w:rPr>
      </w:pPr>
      <w:r w:rsidRPr="00254D00">
        <w:rPr>
          <w:szCs w:val="24"/>
        </w:rPr>
        <w:lastRenderedPageBreak/>
        <w:t>Table of Contents</w:t>
      </w:r>
      <w:r w:rsidR="00346F5C">
        <w:rPr>
          <w:szCs w:val="24"/>
        </w:rPr>
        <w:t xml:space="preserve"> </w:t>
      </w:r>
      <w:r w:rsidR="00346F5C" w:rsidRPr="00503D36">
        <w:rPr>
          <w:rFonts w:ascii="Arial Unicode MS" w:eastAsia="Arial Unicode MS" w:hAnsi="Arial Unicode MS" w:cs="Arial Unicode MS" w:hint="cs"/>
          <w:szCs w:val="30"/>
          <w:cs/>
          <w:lang w:bidi="th-TH"/>
        </w:rPr>
        <w:t>สารบัญ</w:t>
      </w:r>
    </w:p>
    <w:sdt>
      <w:sdtPr>
        <w:rPr>
          <w:rFonts w:cstheme="minorBidi"/>
          <w:b w:val="0"/>
          <w:noProof w:val="0"/>
          <w:szCs w:val="22"/>
        </w:rPr>
        <w:id w:val="-627619470"/>
        <w:docPartObj>
          <w:docPartGallery w:val="Table of Contents"/>
          <w:docPartUnique/>
        </w:docPartObj>
      </w:sdtPr>
      <w:sdtContent>
        <w:p w14:paraId="1C3790D9" w14:textId="73E818B6" w:rsidR="00572A34" w:rsidRPr="00572A34" w:rsidRDefault="00E96117">
          <w:pPr>
            <w:pStyle w:val="TOC1"/>
            <w:rPr>
              <w:rFonts w:asciiTheme="minorHAnsi" w:eastAsiaTheme="minorEastAsia" w:hAnsiTheme="minorHAnsi" w:cstheme="minorBidi"/>
              <w:b w:val="0"/>
              <w:sz w:val="22"/>
              <w:szCs w:val="22"/>
            </w:rPr>
          </w:pPr>
          <w:r w:rsidRPr="00572A34">
            <w:rPr>
              <w:rFonts w:eastAsiaTheme="majorEastAsia" w:cstheme="majorBidi"/>
              <w:b w:val="0"/>
              <w:szCs w:val="32"/>
            </w:rPr>
            <w:fldChar w:fldCharType="begin"/>
          </w:r>
          <w:r w:rsidRPr="00572A34">
            <w:rPr>
              <w:b w:val="0"/>
            </w:rPr>
            <w:instrText xml:space="preserve"> TOC \o "1-6" \h \z \u </w:instrText>
          </w:r>
          <w:r w:rsidRPr="00572A34">
            <w:rPr>
              <w:rFonts w:eastAsiaTheme="majorEastAsia" w:cstheme="majorBidi"/>
              <w:b w:val="0"/>
              <w:szCs w:val="32"/>
            </w:rPr>
            <w:fldChar w:fldCharType="separate"/>
          </w:r>
          <w:hyperlink w:anchor="_Toc134019625" w:history="1">
            <w:r w:rsidR="00572A34" w:rsidRPr="00572A34">
              <w:rPr>
                <w:rStyle w:val="Hyperlink"/>
                <w:b w:val="0"/>
              </w:rPr>
              <w:t xml:space="preserve">Section 1.  Introduction </w:t>
            </w:r>
            <w:r w:rsidR="00572A34" w:rsidRPr="00572A34">
              <w:rPr>
                <w:rStyle w:val="Hyperlink"/>
                <w:rFonts w:ascii="Angsana New" w:hAnsi="Angsana New" w:cs="Angsana New" w:hint="cs"/>
                <w:b w:val="0"/>
                <w:cs/>
              </w:rPr>
              <w:t>ตอนที่</w:t>
            </w:r>
            <w:r w:rsidR="00572A34" w:rsidRPr="00572A34">
              <w:rPr>
                <w:rStyle w:val="Hyperlink"/>
                <w:b w:val="0"/>
                <w:cs/>
              </w:rPr>
              <w:t xml:space="preserve"> </w:t>
            </w:r>
            <w:r w:rsidR="00572A34" w:rsidRPr="00572A34">
              <w:rPr>
                <w:rStyle w:val="Hyperlink"/>
                <w:b w:val="0"/>
              </w:rPr>
              <w:t>1.</w:t>
            </w:r>
            <w:r w:rsidR="00572A34" w:rsidRPr="00572A34">
              <w:rPr>
                <w:rStyle w:val="Hyperlink"/>
                <w:b w:val="0"/>
                <w:cs/>
              </w:rPr>
              <w:t xml:space="preserve"> </w:t>
            </w:r>
            <w:r w:rsidR="00572A34" w:rsidRPr="00572A34">
              <w:rPr>
                <w:rStyle w:val="Hyperlink"/>
                <w:rFonts w:ascii="Angsana New" w:hAnsi="Angsana New" w:cs="Angsana New" w:hint="cs"/>
                <w:b w:val="0"/>
                <w:cs/>
              </w:rPr>
              <w:t>บทนำ</w:t>
            </w:r>
            <w:r w:rsidR="00572A34" w:rsidRPr="00572A34">
              <w:rPr>
                <w:b w:val="0"/>
                <w:webHidden/>
              </w:rPr>
              <w:tab/>
            </w:r>
            <w:r w:rsidR="00572A34" w:rsidRPr="00572A34">
              <w:rPr>
                <w:b w:val="0"/>
                <w:webHidden/>
              </w:rPr>
              <w:fldChar w:fldCharType="begin"/>
            </w:r>
            <w:r w:rsidR="00572A34" w:rsidRPr="00572A34">
              <w:rPr>
                <w:b w:val="0"/>
                <w:webHidden/>
              </w:rPr>
              <w:instrText xml:space="preserve"> PAGEREF _Toc134019625 \h </w:instrText>
            </w:r>
            <w:r w:rsidR="00572A34" w:rsidRPr="00572A34">
              <w:rPr>
                <w:b w:val="0"/>
                <w:webHidden/>
              </w:rPr>
            </w:r>
            <w:r w:rsidR="00572A34" w:rsidRPr="00572A34">
              <w:rPr>
                <w:b w:val="0"/>
                <w:webHidden/>
              </w:rPr>
              <w:fldChar w:fldCharType="separate"/>
            </w:r>
            <w:r w:rsidR="00572A34" w:rsidRPr="00572A34">
              <w:rPr>
                <w:b w:val="0"/>
                <w:webHidden/>
              </w:rPr>
              <w:t>1</w:t>
            </w:r>
            <w:r w:rsidR="00572A34" w:rsidRPr="00572A34">
              <w:rPr>
                <w:b w:val="0"/>
                <w:webHidden/>
              </w:rPr>
              <w:fldChar w:fldCharType="end"/>
            </w:r>
          </w:hyperlink>
        </w:p>
        <w:p w14:paraId="1ABC92BA" w14:textId="383E4361" w:rsidR="00572A34" w:rsidRPr="00572A34" w:rsidRDefault="00572A34">
          <w:pPr>
            <w:pStyle w:val="TOC1"/>
            <w:rPr>
              <w:rFonts w:asciiTheme="minorHAnsi" w:eastAsiaTheme="minorEastAsia" w:hAnsiTheme="minorHAnsi" w:cstheme="minorBidi"/>
              <w:b w:val="0"/>
              <w:sz w:val="22"/>
              <w:szCs w:val="22"/>
            </w:rPr>
          </w:pPr>
          <w:hyperlink w:anchor="_Toc134019626" w:history="1">
            <w:r w:rsidRPr="00572A34">
              <w:rPr>
                <w:rStyle w:val="Hyperlink"/>
                <w:b w:val="0"/>
              </w:rPr>
              <w:t xml:space="preserve">Section 2.  Description </w:t>
            </w:r>
            <w:r w:rsidRPr="00572A34">
              <w:rPr>
                <w:rStyle w:val="Hyperlink"/>
                <w:rFonts w:ascii="Arial Unicode MS" w:eastAsia="Arial Unicode MS" w:hAnsi="Arial Unicode MS" w:cs="Arial Unicode MS" w:hint="cs"/>
                <w:b w:val="0"/>
                <w:cs/>
                <w:lang w:bidi="th-TH"/>
              </w:rPr>
              <w:t>ตอนที่</w:t>
            </w:r>
            <w:r w:rsidRPr="00572A34">
              <w:rPr>
                <w:rStyle w:val="Hyperlink"/>
                <w:rFonts w:ascii="Arial Unicode MS" w:eastAsia="Arial Unicode MS" w:hAnsi="Arial Unicode MS" w:cs="Arial Unicode MS"/>
                <w:b w:val="0"/>
                <w:cs/>
                <w:lang w:bidi="th-TH"/>
              </w:rPr>
              <w:t xml:space="preserve"> </w:t>
            </w:r>
            <w:r w:rsidRPr="00572A34">
              <w:rPr>
                <w:rStyle w:val="Hyperlink"/>
                <w:rFonts w:ascii="Arial Unicode MS" w:eastAsia="Arial Unicode MS" w:hAnsi="Arial Unicode MS" w:cs="Arial Unicode MS"/>
                <w:b w:val="0"/>
              </w:rPr>
              <w:t>2.</w:t>
            </w:r>
            <w:r w:rsidRPr="00572A34">
              <w:rPr>
                <w:rStyle w:val="Hyperlink"/>
                <w:rFonts w:ascii="Arial Unicode MS" w:eastAsia="Arial Unicode MS" w:hAnsi="Arial Unicode MS" w:cs="Arial Unicode MS"/>
                <w:b w:val="0"/>
                <w:cs/>
                <w:lang w:bidi="th-TH"/>
              </w:rPr>
              <w:t xml:space="preserve"> </w:t>
            </w:r>
            <w:r w:rsidRPr="00572A34">
              <w:rPr>
                <w:rStyle w:val="Hyperlink"/>
                <w:rFonts w:ascii="Arial Unicode MS" w:eastAsia="Arial Unicode MS" w:hAnsi="Arial Unicode MS" w:cs="Arial Unicode MS" w:hint="cs"/>
                <w:b w:val="0"/>
                <w:cs/>
                <w:lang w:bidi="th-TH"/>
              </w:rPr>
              <w:t>รายละเอียด</w:t>
            </w:r>
            <w:r w:rsidRPr="00572A34">
              <w:rPr>
                <w:b w:val="0"/>
                <w:webHidden/>
              </w:rPr>
              <w:tab/>
            </w:r>
            <w:r w:rsidRPr="00572A34">
              <w:rPr>
                <w:b w:val="0"/>
                <w:webHidden/>
              </w:rPr>
              <w:fldChar w:fldCharType="begin"/>
            </w:r>
            <w:r w:rsidRPr="00572A34">
              <w:rPr>
                <w:b w:val="0"/>
                <w:webHidden/>
              </w:rPr>
              <w:instrText xml:space="preserve"> PAGEREF _Toc134019626 \h </w:instrText>
            </w:r>
            <w:r w:rsidRPr="00572A34">
              <w:rPr>
                <w:b w:val="0"/>
                <w:webHidden/>
              </w:rPr>
            </w:r>
            <w:r w:rsidRPr="00572A34">
              <w:rPr>
                <w:b w:val="0"/>
                <w:webHidden/>
              </w:rPr>
              <w:fldChar w:fldCharType="separate"/>
            </w:r>
            <w:r w:rsidRPr="00572A34">
              <w:rPr>
                <w:b w:val="0"/>
                <w:webHidden/>
              </w:rPr>
              <w:t>1</w:t>
            </w:r>
            <w:r w:rsidRPr="00572A34">
              <w:rPr>
                <w:b w:val="0"/>
                <w:webHidden/>
              </w:rPr>
              <w:fldChar w:fldCharType="end"/>
            </w:r>
          </w:hyperlink>
        </w:p>
        <w:p w14:paraId="4F559E65" w14:textId="1D34A4CB" w:rsidR="00572A34" w:rsidRPr="00572A34" w:rsidRDefault="00572A34">
          <w:pPr>
            <w:pStyle w:val="TOC2"/>
            <w:rPr>
              <w:rFonts w:asciiTheme="minorHAnsi" w:eastAsiaTheme="minorEastAsia" w:hAnsiTheme="minorHAnsi"/>
              <w:sz w:val="22"/>
            </w:rPr>
          </w:pPr>
          <w:hyperlink w:anchor="_Toc134019627" w:history="1">
            <w:r w:rsidRPr="00572A34">
              <w:rPr>
                <w:rStyle w:val="Hyperlink"/>
              </w:rPr>
              <w:t>I.    Animal Care and Use Program</w:t>
            </w:r>
            <w:r w:rsidRPr="00572A34">
              <w:rPr>
                <w:rStyle w:val="Hyperlink"/>
                <w:cs/>
              </w:rPr>
              <w:t xml:space="preserve"> </w:t>
            </w:r>
            <w:r w:rsidRPr="00572A34">
              <w:rPr>
                <w:rStyle w:val="Hyperlink"/>
                <w:rFonts w:hint="cs"/>
                <w:cs/>
              </w:rPr>
              <w:t>โปรแกรมการดูแลและใช้สัตว์</w:t>
            </w:r>
            <w:r w:rsidRPr="00572A34">
              <w:rPr>
                <w:webHidden/>
              </w:rPr>
              <w:tab/>
            </w:r>
            <w:r w:rsidRPr="00572A34">
              <w:rPr>
                <w:webHidden/>
              </w:rPr>
              <w:fldChar w:fldCharType="begin"/>
            </w:r>
            <w:r w:rsidRPr="00572A34">
              <w:rPr>
                <w:webHidden/>
              </w:rPr>
              <w:instrText xml:space="preserve"> PAGEREF _Toc134019627 \h </w:instrText>
            </w:r>
            <w:r w:rsidRPr="00572A34">
              <w:rPr>
                <w:webHidden/>
              </w:rPr>
            </w:r>
            <w:r w:rsidRPr="00572A34">
              <w:rPr>
                <w:webHidden/>
              </w:rPr>
              <w:fldChar w:fldCharType="separate"/>
            </w:r>
            <w:r w:rsidRPr="00572A34">
              <w:rPr>
                <w:webHidden/>
              </w:rPr>
              <w:t>1</w:t>
            </w:r>
            <w:r w:rsidRPr="00572A34">
              <w:rPr>
                <w:webHidden/>
              </w:rPr>
              <w:fldChar w:fldCharType="end"/>
            </w:r>
          </w:hyperlink>
        </w:p>
        <w:p w14:paraId="22AA64B5" w14:textId="1DA7EFAF" w:rsidR="00572A34" w:rsidRPr="00572A34" w:rsidRDefault="00572A34">
          <w:pPr>
            <w:pStyle w:val="TOC3"/>
            <w:rPr>
              <w:rFonts w:asciiTheme="minorHAnsi" w:eastAsiaTheme="minorEastAsia" w:hAnsiTheme="minorHAnsi"/>
              <w:noProof/>
              <w:sz w:val="22"/>
            </w:rPr>
          </w:pPr>
          <w:hyperlink w:anchor="_Toc134019628" w:history="1">
            <w:r w:rsidRPr="00572A34">
              <w:rPr>
                <w:rStyle w:val="Hyperlink"/>
                <w:noProof/>
              </w:rPr>
              <w:t>A. Program Management</w:t>
            </w:r>
            <w:r w:rsidRPr="00572A34">
              <w:rPr>
                <w:rStyle w:val="Hyperlink"/>
                <w:noProof/>
                <w:cs/>
                <w:lang w:bidi="th-TH"/>
              </w:rPr>
              <w:t xml:space="preserve"> </w:t>
            </w:r>
            <w:r w:rsidRPr="00572A34">
              <w:rPr>
                <w:rStyle w:val="Hyperlink"/>
                <w:rFonts w:ascii="Arial Unicode MS" w:eastAsia="Arial Unicode MS" w:hAnsi="Arial Unicode MS" w:cs="Arial Unicode MS" w:hint="cs"/>
                <w:noProof/>
                <w:cs/>
                <w:lang w:bidi="th-TH"/>
              </w:rPr>
              <w:t>การจัดการโปรแกรม</w:t>
            </w:r>
            <w:r w:rsidRPr="00572A34">
              <w:rPr>
                <w:noProof/>
                <w:webHidden/>
              </w:rPr>
              <w:tab/>
            </w:r>
            <w:r w:rsidRPr="00572A34">
              <w:rPr>
                <w:noProof/>
                <w:webHidden/>
              </w:rPr>
              <w:fldChar w:fldCharType="begin"/>
            </w:r>
            <w:r w:rsidRPr="00572A34">
              <w:rPr>
                <w:noProof/>
                <w:webHidden/>
              </w:rPr>
              <w:instrText xml:space="preserve"> PAGEREF _Toc134019628 \h </w:instrText>
            </w:r>
            <w:r w:rsidRPr="00572A34">
              <w:rPr>
                <w:noProof/>
                <w:webHidden/>
              </w:rPr>
            </w:r>
            <w:r w:rsidRPr="00572A34">
              <w:rPr>
                <w:noProof/>
                <w:webHidden/>
              </w:rPr>
              <w:fldChar w:fldCharType="separate"/>
            </w:r>
            <w:r w:rsidRPr="00572A34">
              <w:rPr>
                <w:noProof/>
                <w:webHidden/>
              </w:rPr>
              <w:t>1</w:t>
            </w:r>
            <w:r w:rsidRPr="00572A34">
              <w:rPr>
                <w:noProof/>
                <w:webHidden/>
              </w:rPr>
              <w:fldChar w:fldCharType="end"/>
            </w:r>
          </w:hyperlink>
        </w:p>
        <w:p w14:paraId="7DE62953" w14:textId="23D2F949" w:rsidR="00572A34" w:rsidRPr="00572A34" w:rsidRDefault="00572A34">
          <w:pPr>
            <w:pStyle w:val="TOC4"/>
            <w:rPr>
              <w:rFonts w:asciiTheme="minorHAnsi" w:eastAsiaTheme="minorEastAsia" w:hAnsiTheme="minorHAnsi"/>
              <w:noProof/>
              <w:sz w:val="22"/>
            </w:rPr>
          </w:pPr>
          <w:hyperlink w:anchor="_Toc134019629" w:history="1">
            <w:r w:rsidRPr="00572A34">
              <w:rPr>
                <w:rStyle w:val="Hyperlink"/>
                <w:noProof/>
              </w:rPr>
              <w:t>1. Program Management Responsibility</w:t>
            </w:r>
            <w:r w:rsidRPr="00572A34">
              <w:rPr>
                <w:rStyle w:val="Hyperlink"/>
                <w:noProof/>
                <w:cs/>
              </w:rPr>
              <w:t xml:space="preserve"> </w:t>
            </w:r>
            <w:r w:rsidRPr="00572A34">
              <w:rPr>
                <w:rStyle w:val="Hyperlink"/>
                <w:rFonts w:hint="cs"/>
                <w:noProof/>
                <w:cs/>
              </w:rPr>
              <w:t>ความรับผิดชอบในการจัดการโปรแกรม</w:t>
            </w:r>
            <w:r w:rsidRPr="00572A34">
              <w:rPr>
                <w:noProof/>
                <w:webHidden/>
              </w:rPr>
              <w:tab/>
            </w:r>
            <w:r w:rsidRPr="00572A34">
              <w:rPr>
                <w:noProof/>
                <w:webHidden/>
              </w:rPr>
              <w:fldChar w:fldCharType="begin"/>
            </w:r>
            <w:r w:rsidRPr="00572A34">
              <w:rPr>
                <w:noProof/>
                <w:webHidden/>
              </w:rPr>
              <w:instrText xml:space="preserve"> PAGEREF _Toc134019629 \h </w:instrText>
            </w:r>
            <w:r w:rsidRPr="00572A34">
              <w:rPr>
                <w:noProof/>
                <w:webHidden/>
              </w:rPr>
            </w:r>
            <w:r w:rsidRPr="00572A34">
              <w:rPr>
                <w:noProof/>
                <w:webHidden/>
              </w:rPr>
              <w:fldChar w:fldCharType="separate"/>
            </w:r>
            <w:r w:rsidRPr="00572A34">
              <w:rPr>
                <w:noProof/>
                <w:webHidden/>
              </w:rPr>
              <w:t>1</w:t>
            </w:r>
            <w:r w:rsidRPr="00572A34">
              <w:rPr>
                <w:noProof/>
                <w:webHidden/>
              </w:rPr>
              <w:fldChar w:fldCharType="end"/>
            </w:r>
          </w:hyperlink>
        </w:p>
        <w:p w14:paraId="01CC507D" w14:textId="0FDF2913" w:rsidR="00572A34" w:rsidRPr="00572A34" w:rsidRDefault="00572A34">
          <w:pPr>
            <w:pStyle w:val="TOC5"/>
            <w:rPr>
              <w:rFonts w:asciiTheme="minorHAnsi" w:eastAsiaTheme="minorEastAsia" w:hAnsiTheme="minorHAnsi"/>
              <w:sz w:val="22"/>
            </w:rPr>
          </w:pPr>
          <w:hyperlink w:anchor="_Toc134019630" w:history="1">
            <w:r w:rsidRPr="00572A34">
              <w:rPr>
                <w:rStyle w:val="Hyperlink"/>
              </w:rPr>
              <w:t>a.</w:t>
            </w:r>
            <w:r w:rsidRPr="00572A34">
              <w:rPr>
                <w:rFonts w:asciiTheme="minorHAnsi" w:eastAsiaTheme="minorEastAsia" w:hAnsiTheme="minorHAnsi"/>
                <w:sz w:val="22"/>
              </w:rPr>
              <w:tab/>
            </w:r>
            <w:r w:rsidRPr="00572A34">
              <w:rPr>
                <w:rStyle w:val="Hyperlink"/>
              </w:rPr>
              <w:t xml:space="preserve">The Institutional Official </w:t>
            </w:r>
            <w:r w:rsidRPr="00572A34">
              <w:rPr>
                <w:rStyle w:val="Hyperlink"/>
                <w:rFonts w:hint="cs"/>
                <w:cs/>
              </w:rPr>
              <w:t>ผู้บริหารสูงสุดของสถาบัน</w:t>
            </w:r>
            <w:r w:rsidRPr="00572A34">
              <w:rPr>
                <w:rStyle w:val="Hyperlink"/>
                <w:rFonts w:cs="Angsana New"/>
                <w:cs/>
                <w:lang w:bidi="th-TH"/>
              </w:rPr>
              <w:t xml:space="preserve"> </w:t>
            </w:r>
            <w:r w:rsidRPr="00572A34">
              <w:rPr>
                <w:rStyle w:val="Hyperlink"/>
              </w:rPr>
              <w:t>[Guide pp. 13-14]</w:t>
            </w:r>
            <w:r w:rsidRPr="00572A34">
              <w:rPr>
                <w:webHidden/>
              </w:rPr>
              <w:tab/>
            </w:r>
            <w:r w:rsidRPr="00572A34">
              <w:rPr>
                <w:webHidden/>
              </w:rPr>
              <w:fldChar w:fldCharType="begin"/>
            </w:r>
            <w:r w:rsidRPr="00572A34">
              <w:rPr>
                <w:webHidden/>
              </w:rPr>
              <w:instrText xml:space="preserve"> PAGEREF _Toc134019630 \h </w:instrText>
            </w:r>
            <w:r w:rsidRPr="00572A34">
              <w:rPr>
                <w:webHidden/>
              </w:rPr>
            </w:r>
            <w:r w:rsidRPr="00572A34">
              <w:rPr>
                <w:webHidden/>
              </w:rPr>
              <w:fldChar w:fldCharType="separate"/>
            </w:r>
            <w:r w:rsidRPr="00572A34">
              <w:rPr>
                <w:webHidden/>
              </w:rPr>
              <w:t>1</w:t>
            </w:r>
            <w:r w:rsidRPr="00572A34">
              <w:rPr>
                <w:webHidden/>
              </w:rPr>
              <w:fldChar w:fldCharType="end"/>
            </w:r>
          </w:hyperlink>
        </w:p>
        <w:p w14:paraId="16387E4A" w14:textId="4A920659" w:rsidR="00572A34" w:rsidRPr="00572A34" w:rsidRDefault="00572A34">
          <w:pPr>
            <w:pStyle w:val="TOC5"/>
            <w:rPr>
              <w:rFonts w:asciiTheme="minorHAnsi" w:eastAsiaTheme="minorEastAsia" w:hAnsiTheme="minorHAnsi"/>
              <w:sz w:val="22"/>
            </w:rPr>
          </w:pPr>
          <w:hyperlink w:anchor="_Toc134019631" w:history="1">
            <w:r w:rsidRPr="00572A34">
              <w:rPr>
                <w:rStyle w:val="Hyperlink"/>
              </w:rPr>
              <w:t>b.</w:t>
            </w:r>
            <w:r w:rsidRPr="00572A34">
              <w:rPr>
                <w:rFonts w:asciiTheme="minorHAnsi" w:eastAsiaTheme="minorEastAsia" w:hAnsiTheme="minorHAnsi"/>
                <w:sz w:val="22"/>
              </w:rPr>
              <w:tab/>
            </w:r>
            <w:r w:rsidRPr="00572A34">
              <w:rPr>
                <w:rStyle w:val="Hyperlink"/>
              </w:rPr>
              <w:t xml:space="preserve">Role of the Attending Veterinarian </w:t>
            </w:r>
            <w:r w:rsidRPr="00572A34">
              <w:rPr>
                <w:rStyle w:val="Hyperlink"/>
                <w:rFonts w:hint="cs"/>
                <w:cs/>
              </w:rPr>
              <w:t>บทบาทของสัตวแพทย์ผู้รับผิดชอบ</w:t>
            </w:r>
            <w:r w:rsidRPr="00572A34">
              <w:rPr>
                <w:rStyle w:val="Hyperlink"/>
                <w:rFonts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 14]</w:t>
            </w:r>
            <w:r w:rsidRPr="00572A34">
              <w:rPr>
                <w:webHidden/>
              </w:rPr>
              <w:tab/>
            </w:r>
            <w:r w:rsidRPr="00572A34">
              <w:rPr>
                <w:webHidden/>
              </w:rPr>
              <w:fldChar w:fldCharType="begin"/>
            </w:r>
            <w:r w:rsidRPr="00572A34">
              <w:rPr>
                <w:webHidden/>
              </w:rPr>
              <w:instrText xml:space="preserve"> PAGEREF _Toc134019631 \h </w:instrText>
            </w:r>
            <w:r w:rsidRPr="00572A34">
              <w:rPr>
                <w:webHidden/>
              </w:rPr>
            </w:r>
            <w:r w:rsidRPr="00572A34">
              <w:rPr>
                <w:webHidden/>
              </w:rPr>
              <w:fldChar w:fldCharType="separate"/>
            </w:r>
            <w:r w:rsidRPr="00572A34">
              <w:rPr>
                <w:webHidden/>
              </w:rPr>
              <w:t>1</w:t>
            </w:r>
            <w:r w:rsidRPr="00572A34">
              <w:rPr>
                <w:webHidden/>
              </w:rPr>
              <w:fldChar w:fldCharType="end"/>
            </w:r>
          </w:hyperlink>
        </w:p>
        <w:p w14:paraId="10519D2D" w14:textId="3D1AC061" w:rsidR="00572A34" w:rsidRPr="00572A34" w:rsidRDefault="00572A34">
          <w:pPr>
            <w:pStyle w:val="TOC5"/>
            <w:rPr>
              <w:rFonts w:asciiTheme="minorHAnsi" w:eastAsiaTheme="minorEastAsia" w:hAnsiTheme="minorHAnsi"/>
              <w:sz w:val="22"/>
            </w:rPr>
          </w:pPr>
          <w:hyperlink w:anchor="_Toc134019632" w:history="1">
            <w:r w:rsidRPr="00572A34">
              <w:rPr>
                <w:rStyle w:val="Hyperlink"/>
              </w:rPr>
              <w:t>c.</w:t>
            </w:r>
            <w:r w:rsidRPr="00572A34">
              <w:rPr>
                <w:rFonts w:asciiTheme="minorHAnsi" w:eastAsiaTheme="minorEastAsia" w:hAnsiTheme="minorHAnsi"/>
                <w:sz w:val="22"/>
              </w:rPr>
              <w:tab/>
            </w:r>
            <w:r w:rsidRPr="00572A34">
              <w:rPr>
                <w:rStyle w:val="Hyperlink"/>
              </w:rPr>
              <w:t xml:space="preserve">Interinstitutional Collaborations </w:t>
            </w:r>
            <w:r w:rsidRPr="00572A34">
              <w:rPr>
                <w:rStyle w:val="Hyperlink"/>
                <w:rFonts w:hint="cs"/>
                <w:cs/>
              </w:rPr>
              <w:t>การร่วมมือกันระหว่างสถาบัน</w:t>
            </w:r>
            <w:r w:rsidRPr="00572A34">
              <w:rPr>
                <w:rStyle w:val="Hyperlink"/>
                <w:rFonts w:cs="Angsan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 15]</w:t>
            </w:r>
            <w:r w:rsidRPr="00572A34">
              <w:rPr>
                <w:webHidden/>
              </w:rPr>
              <w:tab/>
            </w:r>
            <w:r w:rsidRPr="00572A34">
              <w:rPr>
                <w:webHidden/>
              </w:rPr>
              <w:fldChar w:fldCharType="begin"/>
            </w:r>
            <w:r w:rsidRPr="00572A34">
              <w:rPr>
                <w:webHidden/>
              </w:rPr>
              <w:instrText xml:space="preserve"> PAGEREF _Toc134019632 \h </w:instrText>
            </w:r>
            <w:r w:rsidRPr="00572A34">
              <w:rPr>
                <w:webHidden/>
              </w:rPr>
            </w:r>
            <w:r w:rsidRPr="00572A34">
              <w:rPr>
                <w:webHidden/>
              </w:rPr>
              <w:fldChar w:fldCharType="separate"/>
            </w:r>
            <w:r w:rsidRPr="00572A34">
              <w:rPr>
                <w:webHidden/>
              </w:rPr>
              <w:t>3</w:t>
            </w:r>
            <w:r w:rsidRPr="00572A34">
              <w:rPr>
                <w:webHidden/>
              </w:rPr>
              <w:fldChar w:fldCharType="end"/>
            </w:r>
          </w:hyperlink>
        </w:p>
        <w:p w14:paraId="26078BFC" w14:textId="355DD94A" w:rsidR="00572A34" w:rsidRPr="00572A34" w:rsidRDefault="00572A34">
          <w:pPr>
            <w:pStyle w:val="TOC4"/>
            <w:rPr>
              <w:rFonts w:asciiTheme="minorHAnsi" w:eastAsiaTheme="minorEastAsia" w:hAnsiTheme="minorHAnsi"/>
              <w:noProof/>
              <w:sz w:val="22"/>
            </w:rPr>
          </w:pPr>
          <w:hyperlink w:anchor="_Toc134019633" w:history="1">
            <w:r w:rsidRPr="00572A34">
              <w:rPr>
                <w:rStyle w:val="Hyperlink"/>
                <w:noProof/>
              </w:rPr>
              <w:t>2. Personnel Management</w:t>
            </w:r>
            <w:r w:rsidRPr="00572A34">
              <w:rPr>
                <w:rStyle w:val="Hyperlink"/>
                <w:noProof/>
                <w:cs/>
              </w:rPr>
              <w:t xml:space="preserve"> </w:t>
            </w:r>
            <w:r w:rsidRPr="00572A34">
              <w:rPr>
                <w:rStyle w:val="Hyperlink"/>
                <w:rFonts w:hint="cs"/>
                <w:noProof/>
                <w:cs/>
              </w:rPr>
              <w:t>การจัดการบุคลากร</w:t>
            </w:r>
            <w:r w:rsidRPr="00572A34">
              <w:rPr>
                <w:noProof/>
                <w:webHidden/>
              </w:rPr>
              <w:tab/>
            </w:r>
            <w:r w:rsidRPr="00572A34">
              <w:rPr>
                <w:noProof/>
                <w:webHidden/>
              </w:rPr>
              <w:fldChar w:fldCharType="begin"/>
            </w:r>
            <w:r w:rsidRPr="00572A34">
              <w:rPr>
                <w:noProof/>
                <w:webHidden/>
              </w:rPr>
              <w:instrText xml:space="preserve"> PAGEREF _Toc134019633 \h </w:instrText>
            </w:r>
            <w:r w:rsidRPr="00572A34">
              <w:rPr>
                <w:noProof/>
                <w:webHidden/>
              </w:rPr>
            </w:r>
            <w:r w:rsidRPr="00572A34">
              <w:rPr>
                <w:noProof/>
                <w:webHidden/>
              </w:rPr>
              <w:fldChar w:fldCharType="separate"/>
            </w:r>
            <w:r w:rsidRPr="00572A34">
              <w:rPr>
                <w:noProof/>
                <w:webHidden/>
              </w:rPr>
              <w:t>3</w:t>
            </w:r>
            <w:r w:rsidRPr="00572A34">
              <w:rPr>
                <w:noProof/>
                <w:webHidden/>
              </w:rPr>
              <w:fldChar w:fldCharType="end"/>
            </w:r>
          </w:hyperlink>
        </w:p>
        <w:p w14:paraId="0A9204B6" w14:textId="0F3E31B8" w:rsidR="00572A34" w:rsidRPr="00572A34" w:rsidRDefault="00572A34">
          <w:pPr>
            <w:pStyle w:val="TOC5"/>
            <w:rPr>
              <w:rFonts w:asciiTheme="minorHAnsi" w:eastAsiaTheme="minorEastAsia" w:hAnsiTheme="minorHAnsi"/>
              <w:sz w:val="22"/>
            </w:rPr>
          </w:pPr>
          <w:hyperlink w:anchor="_Toc134019634" w:history="1">
            <w:r w:rsidRPr="00572A34">
              <w:rPr>
                <w:rStyle w:val="Hyperlink"/>
              </w:rPr>
              <w:t>a.</w:t>
            </w:r>
            <w:r w:rsidRPr="00572A34">
              <w:rPr>
                <w:rFonts w:asciiTheme="minorHAnsi" w:eastAsiaTheme="minorEastAsia" w:hAnsiTheme="minorHAnsi"/>
                <w:sz w:val="22"/>
              </w:rPr>
              <w:tab/>
            </w:r>
            <w:r w:rsidRPr="00572A34">
              <w:rPr>
                <w:rStyle w:val="Hyperlink"/>
              </w:rPr>
              <w:t>Training, Education, and Continuing Educational Opportunities</w:t>
            </w:r>
            <w:r w:rsidRPr="00572A34">
              <w:rPr>
                <w:rStyle w:val="Hyperlink"/>
                <w:cs/>
              </w:rPr>
              <w:t xml:space="preserve"> </w:t>
            </w:r>
            <w:r w:rsidRPr="00572A34">
              <w:rPr>
                <w:rStyle w:val="Hyperlink"/>
                <w:rFonts w:hint="cs"/>
                <w:cs/>
              </w:rPr>
              <w:t>การฝึกอบรมการให้ความรู้</w:t>
            </w:r>
            <w:r w:rsidRPr="00572A34">
              <w:rPr>
                <w:rStyle w:val="Hyperlink"/>
              </w:rPr>
              <w:t xml:space="preserve"> </w:t>
            </w:r>
            <w:r w:rsidRPr="00572A34">
              <w:rPr>
                <w:rStyle w:val="Hyperlink"/>
                <w:rFonts w:hint="cs"/>
                <w:cs/>
              </w:rPr>
              <w:t>และ</w:t>
            </w:r>
            <w:r w:rsidRPr="00572A34">
              <w:rPr>
                <w:rStyle w:val="Hyperlink"/>
                <w:cs/>
              </w:rPr>
              <w:t xml:space="preserve"> </w:t>
            </w:r>
            <w:r w:rsidRPr="00572A34">
              <w:rPr>
                <w:rStyle w:val="Hyperlink"/>
                <w:rFonts w:hint="cs"/>
                <w:cs/>
              </w:rPr>
              <w:t>การให้โอกาสการศึกษาต่อเนื่อง</w:t>
            </w:r>
            <w:r w:rsidRPr="00572A34">
              <w:rPr>
                <w:webHidden/>
              </w:rPr>
              <w:tab/>
            </w:r>
            <w:r w:rsidRPr="00572A34">
              <w:rPr>
                <w:webHidden/>
              </w:rPr>
              <w:fldChar w:fldCharType="begin"/>
            </w:r>
            <w:r w:rsidRPr="00572A34">
              <w:rPr>
                <w:webHidden/>
              </w:rPr>
              <w:instrText xml:space="preserve"> PAGEREF _Toc134019634 \h </w:instrText>
            </w:r>
            <w:r w:rsidRPr="00572A34">
              <w:rPr>
                <w:webHidden/>
              </w:rPr>
            </w:r>
            <w:r w:rsidRPr="00572A34">
              <w:rPr>
                <w:webHidden/>
              </w:rPr>
              <w:fldChar w:fldCharType="separate"/>
            </w:r>
            <w:r w:rsidRPr="00572A34">
              <w:rPr>
                <w:webHidden/>
              </w:rPr>
              <w:t>3</w:t>
            </w:r>
            <w:r w:rsidRPr="00572A34">
              <w:rPr>
                <w:webHidden/>
              </w:rPr>
              <w:fldChar w:fldCharType="end"/>
            </w:r>
          </w:hyperlink>
        </w:p>
        <w:p w14:paraId="1ECB7C82" w14:textId="50162C11" w:rsidR="00572A34" w:rsidRPr="00572A34" w:rsidRDefault="00572A34">
          <w:pPr>
            <w:pStyle w:val="TOC6"/>
            <w:rPr>
              <w:rFonts w:asciiTheme="minorHAnsi" w:eastAsiaTheme="minorEastAsia" w:hAnsiTheme="minorHAnsi"/>
              <w:sz w:val="22"/>
            </w:rPr>
          </w:pPr>
          <w:hyperlink w:anchor="_Toc134019635" w:history="1">
            <w:r w:rsidRPr="00572A34">
              <w:rPr>
                <w:rStyle w:val="Hyperlink"/>
              </w:rPr>
              <w:t>i.</w:t>
            </w:r>
            <w:r w:rsidRPr="00572A34">
              <w:rPr>
                <w:rFonts w:asciiTheme="minorHAnsi" w:eastAsiaTheme="minorEastAsia" w:hAnsiTheme="minorHAnsi"/>
                <w:sz w:val="22"/>
              </w:rPr>
              <w:tab/>
            </w:r>
            <w:r w:rsidRPr="00572A34">
              <w:rPr>
                <w:rStyle w:val="Hyperlink"/>
              </w:rPr>
              <w:t xml:space="preserve">Veterinary and Other Professional Staff </w:t>
            </w:r>
            <w:r w:rsidRPr="00572A34">
              <w:rPr>
                <w:rStyle w:val="Hyperlink"/>
                <w:rFonts w:hint="cs"/>
                <w:cs/>
              </w:rPr>
              <w:t>บุคลากรทางสัตวแพทย์</w:t>
            </w:r>
            <w:r w:rsidRPr="00572A34">
              <w:rPr>
                <w:rStyle w:val="Hyperlink"/>
                <w:cs/>
              </w:rPr>
              <w:t xml:space="preserve"> </w:t>
            </w:r>
            <w:r w:rsidRPr="00572A34">
              <w:rPr>
                <w:rStyle w:val="Hyperlink"/>
                <w:rFonts w:hint="cs"/>
                <w:cs/>
              </w:rPr>
              <w:t>และผู้</w:t>
            </w:r>
            <w:r w:rsidRPr="00572A34">
              <w:rPr>
                <w:rStyle w:val="Hyperlink"/>
                <w:cs/>
              </w:rPr>
              <w:t xml:space="preserve"> </w:t>
            </w:r>
            <w:r w:rsidRPr="00572A34">
              <w:rPr>
                <w:rStyle w:val="Hyperlink"/>
                <w:rFonts w:hint="cs"/>
                <w:cs/>
              </w:rPr>
              <w:t>เป็นมืออาชีพท่านอื่น</w:t>
            </w:r>
            <w:r w:rsidRPr="00572A34">
              <w:rPr>
                <w:rStyle w:val="Hyperlink"/>
                <w:cs/>
              </w:rPr>
              <w:t xml:space="preserve"> </w:t>
            </w:r>
            <w:r w:rsidRPr="00572A34">
              <w:rPr>
                <w:rStyle w:val="Hyperlink"/>
                <w:rFonts w:hint="cs"/>
                <w:cs/>
              </w:rPr>
              <w:t>ๆ</w:t>
            </w:r>
            <w:r w:rsidRPr="00572A34">
              <w:rPr>
                <w:rStyle w:val="Hyperlink"/>
                <w:rFonts w:ascii="Cordia New" w:hAnsi="Cordia New"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pp. 15-16]</w:t>
            </w:r>
            <w:r w:rsidRPr="00572A34">
              <w:rPr>
                <w:webHidden/>
              </w:rPr>
              <w:tab/>
            </w:r>
            <w:r w:rsidRPr="00572A34">
              <w:rPr>
                <w:webHidden/>
              </w:rPr>
              <w:fldChar w:fldCharType="begin"/>
            </w:r>
            <w:r w:rsidRPr="00572A34">
              <w:rPr>
                <w:webHidden/>
              </w:rPr>
              <w:instrText xml:space="preserve"> PAGEREF _Toc134019635 \h </w:instrText>
            </w:r>
            <w:r w:rsidRPr="00572A34">
              <w:rPr>
                <w:webHidden/>
              </w:rPr>
            </w:r>
            <w:r w:rsidRPr="00572A34">
              <w:rPr>
                <w:webHidden/>
              </w:rPr>
              <w:fldChar w:fldCharType="separate"/>
            </w:r>
            <w:r w:rsidRPr="00572A34">
              <w:rPr>
                <w:webHidden/>
              </w:rPr>
              <w:t>3</w:t>
            </w:r>
            <w:r w:rsidRPr="00572A34">
              <w:rPr>
                <w:webHidden/>
              </w:rPr>
              <w:fldChar w:fldCharType="end"/>
            </w:r>
          </w:hyperlink>
        </w:p>
        <w:p w14:paraId="7F743827" w14:textId="4920921A" w:rsidR="00572A34" w:rsidRPr="00572A34" w:rsidRDefault="00572A34">
          <w:pPr>
            <w:pStyle w:val="TOC6"/>
            <w:rPr>
              <w:rFonts w:asciiTheme="minorHAnsi" w:eastAsiaTheme="minorEastAsia" w:hAnsiTheme="minorHAnsi"/>
              <w:sz w:val="22"/>
            </w:rPr>
          </w:pPr>
          <w:hyperlink w:anchor="_Toc134019636" w:history="1">
            <w:r w:rsidRPr="00572A34">
              <w:rPr>
                <w:rStyle w:val="Hyperlink"/>
              </w:rPr>
              <w:t>ii.</w:t>
            </w:r>
            <w:r w:rsidRPr="00572A34">
              <w:rPr>
                <w:rFonts w:asciiTheme="minorHAnsi" w:eastAsiaTheme="minorEastAsia" w:hAnsiTheme="minorHAnsi"/>
                <w:sz w:val="22"/>
              </w:rPr>
              <w:tab/>
            </w:r>
            <w:r w:rsidRPr="00572A34">
              <w:rPr>
                <w:rStyle w:val="Hyperlink"/>
              </w:rPr>
              <w:t xml:space="preserve">Animal Care Personnel </w:t>
            </w:r>
            <w:r w:rsidRPr="00572A34">
              <w:rPr>
                <w:rStyle w:val="Hyperlink"/>
                <w:rFonts w:hint="cs"/>
                <w:cs/>
              </w:rPr>
              <w:t>บุคลากรผู้ดูแลสัตว์</w:t>
            </w:r>
            <w:r w:rsidRPr="00572A34">
              <w:rPr>
                <w:rStyle w:val="Hyperlink"/>
                <w:rFonts w:cs="Arial"/>
                <w:cs/>
              </w:rPr>
              <w:t xml:space="preserve"> </w:t>
            </w:r>
            <w:r w:rsidRPr="00572A34">
              <w:rPr>
                <w:rStyle w:val="Hyperlink"/>
                <w:rFonts w:cs="Arial"/>
              </w:rPr>
              <w:t>[</w:t>
            </w:r>
            <w:r w:rsidRPr="00572A34">
              <w:rPr>
                <w:rStyle w:val="Hyperlink"/>
                <w:rFonts w:cs="Arial"/>
                <w:i/>
              </w:rPr>
              <w:t>Guide</w:t>
            </w:r>
            <w:r w:rsidRPr="00572A34">
              <w:rPr>
                <w:rStyle w:val="Hyperlink"/>
                <w:rFonts w:cs="Arial"/>
              </w:rPr>
              <w:t>, p. 16]</w:t>
            </w:r>
            <w:r w:rsidRPr="00572A34">
              <w:rPr>
                <w:webHidden/>
              </w:rPr>
              <w:tab/>
            </w:r>
            <w:r w:rsidRPr="00572A34">
              <w:rPr>
                <w:webHidden/>
              </w:rPr>
              <w:fldChar w:fldCharType="begin"/>
            </w:r>
            <w:r w:rsidRPr="00572A34">
              <w:rPr>
                <w:webHidden/>
              </w:rPr>
              <w:instrText xml:space="preserve"> PAGEREF _Toc134019636 \h </w:instrText>
            </w:r>
            <w:r w:rsidRPr="00572A34">
              <w:rPr>
                <w:webHidden/>
              </w:rPr>
            </w:r>
            <w:r w:rsidRPr="00572A34">
              <w:rPr>
                <w:webHidden/>
              </w:rPr>
              <w:fldChar w:fldCharType="separate"/>
            </w:r>
            <w:r w:rsidRPr="00572A34">
              <w:rPr>
                <w:webHidden/>
              </w:rPr>
              <w:t>4</w:t>
            </w:r>
            <w:r w:rsidRPr="00572A34">
              <w:rPr>
                <w:webHidden/>
              </w:rPr>
              <w:fldChar w:fldCharType="end"/>
            </w:r>
          </w:hyperlink>
        </w:p>
        <w:p w14:paraId="289B2176" w14:textId="1E61DA7C" w:rsidR="00572A34" w:rsidRPr="00572A34" w:rsidRDefault="00572A34">
          <w:pPr>
            <w:pStyle w:val="TOC6"/>
            <w:rPr>
              <w:rFonts w:asciiTheme="minorHAnsi" w:eastAsiaTheme="minorEastAsia" w:hAnsiTheme="minorHAnsi"/>
              <w:sz w:val="22"/>
            </w:rPr>
          </w:pPr>
          <w:hyperlink w:anchor="_Toc134019637" w:history="1">
            <w:r w:rsidRPr="00572A34">
              <w:rPr>
                <w:rStyle w:val="Hyperlink"/>
              </w:rPr>
              <w:t>iii.</w:t>
            </w:r>
            <w:r w:rsidRPr="00572A34">
              <w:rPr>
                <w:rFonts w:asciiTheme="minorHAnsi" w:eastAsiaTheme="minorEastAsia" w:hAnsiTheme="minorHAnsi"/>
                <w:sz w:val="22"/>
              </w:rPr>
              <w:tab/>
            </w:r>
            <w:r w:rsidRPr="00572A34">
              <w:rPr>
                <w:rStyle w:val="Hyperlink"/>
              </w:rPr>
              <w:t xml:space="preserve">The Research Team </w:t>
            </w:r>
            <w:r w:rsidRPr="00572A34">
              <w:rPr>
                <w:rStyle w:val="Hyperlink"/>
                <w:rFonts w:hint="cs"/>
                <w:cs/>
              </w:rPr>
              <w:t>ทีมงานวิจัย</w:t>
            </w:r>
            <w:r w:rsidRPr="00572A34">
              <w:rPr>
                <w:rStyle w:val="Hyperlink"/>
                <w:cs/>
              </w:rPr>
              <w:t xml:space="preserve"> </w:t>
            </w:r>
            <w:r w:rsidRPr="00572A34">
              <w:rPr>
                <w:rStyle w:val="Hyperlink"/>
              </w:rPr>
              <w:t>[</w:t>
            </w:r>
            <w:r w:rsidRPr="00572A34">
              <w:rPr>
                <w:rStyle w:val="Hyperlink"/>
                <w:i/>
              </w:rPr>
              <w:t>Guide</w:t>
            </w:r>
            <w:r w:rsidRPr="00572A34">
              <w:rPr>
                <w:rStyle w:val="Hyperlink"/>
              </w:rPr>
              <w:t>, pp. 16-17; 115-116; 122; 124]</w:t>
            </w:r>
            <w:r w:rsidRPr="00572A34">
              <w:rPr>
                <w:webHidden/>
              </w:rPr>
              <w:tab/>
            </w:r>
            <w:r w:rsidRPr="00572A34">
              <w:rPr>
                <w:webHidden/>
              </w:rPr>
              <w:fldChar w:fldCharType="begin"/>
            </w:r>
            <w:r w:rsidRPr="00572A34">
              <w:rPr>
                <w:webHidden/>
              </w:rPr>
              <w:instrText xml:space="preserve"> PAGEREF _Toc134019637 \h </w:instrText>
            </w:r>
            <w:r w:rsidRPr="00572A34">
              <w:rPr>
                <w:webHidden/>
              </w:rPr>
            </w:r>
            <w:r w:rsidRPr="00572A34">
              <w:rPr>
                <w:webHidden/>
              </w:rPr>
              <w:fldChar w:fldCharType="separate"/>
            </w:r>
            <w:r w:rsidRPr="00572A34">
              <w:rPr>
                <w:webHidden/>
              </w:rPr>
              <w:t>4</w:t>
            </w:r>
            <w:r w:rsidRPr="00572A34">
              <w:rPr>
                <w:webHidden/>
              </w:rPr>
              <w:fldChar w:fldCharType="end"/>
            </w:r>
          </w:hyperlink>
        </w:p>
        <w:p w14:paraId="625F77EB" w14:textId="7E5341CC" w:rsidR="00572A34" w:rsidRPr="00572A34" w:rsidRDefault="00572A34">
          <w:pPr>
            <w:pStyle w:val="TOC5"/>
            <w:rPr>
              <w:rFonts w:asciiTheme="minorHAnsi" w:eastAsiaTheme="minorEastAsia" w:hAnsiTheme="minorHAnsi"/>
              <w:sz w:val="22"/>
            </w:rPr>
          </w:pPr>
          <w:hyperlink w:anchor="_Toc134019638" w:history="1">
            <w:r w:rsidRPr="00572A34">
              <w:rPr>
                <w:rStyle w:val="Hyperlink"/>
              </w:rPr>
              <w:t>b.</w:t>
            </w:r>
            <w:r w:rsidRPr="00572A34">
              <w:rPr>
                <w:rFonts w:asciiTheme="minorHAnsi" w:eastAsiaTheme="minorEastAsia" w:hAnsiTheme="minorHAnsi"/>
                <w:sz w:val="22"/>
              </w:rPr>
              <w:tab/>
            </w:r>
            <w:r w:rsidRPr="00572A34">
              <w:rPr>
                <w:rStyle w:val="Hyperlink"/>
              </w:rPr>
              <w:t>Occupational Health and Safety of Personnel</w:t>
            </w:r>
            <w:r w:rsidRPr="00572A34">
              <w:rPr>
                <w:rStyle w:val="Hyperlink"/>
                <w:rFonts w:cs="Arial"/>
              </w:rPr>
              <w:t xml:space="preserve">   </w:t>
            </w:r>
            <w:r w:rsidRPr="00572A34">
              <w:rPr>
                <w:rStyle w:val="Hyperlink"/>
                <w:rFonts w:hint="cs"/>
                <w:cs/>
                <w:lang w:bidi="th-TH"/>
              </w:rPr>
              <w:t>อ</w:t>
            </w:r>
            <w:r w:rsidRPr="00572A34">
              <w:rPr>
                <w:rStyle w:val="Hyperlink"/>
                <w:rFonts w:ascii="Arial Unicode MS" w:eastAsia="Arial Unicode MS" w:hAnsi="Arial Unicode MS" w:cs="Arial Unicode MS" w:hint="cs"/>
                <w:cs/>
                <w:lang w:bidi="th-TH"/>
              </w:rPr>
              <w:t>าชีวอนามัยและความปลอดภัยของบุคลากร</w:t>
            </w:r>
            <w:r w:rsidRPr="00572A34">
              <w:rPr>
                <w:rStyle w:val="Hyperlink"/>
                <w:rFonts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pp. 17-23]</w:t>
            </w:r>
            <w:r w:rsidRPr="00572A34">
              <w:rPr>
                <w:webHidden/>
              </w:rPr>
              <w:tab/>
            </w:r>
            <w:r w:rsidRPr="00572A34">
              <w:rPr>
                <w:webHidden/>
              </w:rPr>
              <w:fldChar w:fldCharType="begin"/>
            </w:r>
            <w:r w:rsidRPr="00572A34">
              <w:rPr>
                <w:webHidden/>
              </w:rPr>
              <w:instrText xml:space="preserve"> PAGEREF _Toc134019638 \h </w:instrText>
            </w:r>
            <w:r w:rsidRPr="00572A34">
              <w:rPr>
                <w:webHidden/>
              </w:rPr>
            </w:r>
            <w:r w:rsidRPr="00572A34">
              <w:rPr>
                <w:webHidden/>
              </w:rPr>
              <w:fldChar w:fldCharType="separate"/>
            </w:r>
            <w:r w:rsidRPr="00572A34">
              <w:rPr>
                <w:webHidden/>
              </w:rPr>
              <w:t>6</w:t>
            </w:r>
            <w:r w:rsidRPr="00572A34">
              <w:rPr>
                <w:webHidden/>
              </w:rPr>
              <w:fldChar w:fldCharType="end"/>
            </w:r>
          </w:hyperlink>
        </w:p>
        <w:p w14:paraId="03885A3A" w14:textId="55001003" w:rsidR="00572A34" w:rsidRPr="00572A34" w:rsidRDefault="00572A34">
          <w:pPr>
            <w:pStyle w:val="TOC6"/>
            <w:rPr>
              <w:rFonts w:asciiTheme="minorHAnsi" w:eastAsiaTheme="minorEastAsia" w:hAnsiTheme="minorHAnsi"/>
              <w:sz w:val="22"/>
            </w:rPr>
          </w:pPr>
          <w:hyperlink w:anchor="_Toc134019639" w:history="1">
            <w:r w:rsidRPr="00572A34">
              <w:rPr>
                <w:rStyle w:val="Hyperlink"/>
              </w:rPr>
              <w:t>i.</w:t>
            </w:r>
            <w:r w:rsidRPr="00572A34">
              <w:rPr>
                <w:rFonts w:asciiTheme="minorHAnsi" w:eastAsiaTheme="minorEastAsia" w:hAnsiTheme="minorHAnsi"/>
                <w:sz w:val="22"/>
              </w:rPr>
              <w:tab/>
            </w:r>
            <w:r w:rsidRPr="00572A34">
              <w:rPr>
                <w:rStyle w:val="Hyperlink"/>
              </w:rPr>
              <w:t xml:space="preserve">Institutional Oversight </w:t>
            </w:r>
            <w:r w:rsidRPr="00572A34">
              <w:rPr>
                <w:rStyle w:val="Hyperlink"/>
                <w:rFonts w:ascii="Arial Unicode MS" w:eastAsia="Arial Unicode MS" w:hAnsi="Arial Unicode MS" w:cs="Arial Unicode MS" w:hint="cs"/>
                <w:cs/>
                <w:lang w:bidi="th-TH"/>
              </w:rPr>
              <w:t>การกำกับดูแลของสถาบัน</w:t>
            </w:r>
            <w:r w:rsidRPr="00572A34">
              <w:rPr>
                <w:rStyle w:val="Hyperlink"/>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pp. 17-19]</w:t>
            </w:r>
            <w:r w:rsidRPr="00572A34">
              <w:rPr>
                <w:webHidden/>
              </w:rPr>
              <w:tab/>
            </w:r>
            <w:r w:rsidRPr="00572A34">
              <w:rPr>
                <w:webHidden/>
              </w:rPr>
              <w:fldChar w:fldCharType="begin"/>
            </w:r>
            <w:r w:rsidRPr="00572A34">
              <w:rPr>
                <w:webHidden/>
              </w:rPr>
              <w:instrText xml:space="preserve"> PAGEREF _Toc134019639 \h </w:instrText>
            </w:r>
            <w:r w:rsidRPr="00572A34">
              <w:rPr>
                <w:webHidden/>
              </w:rPr>
            </w:r>
            <w:r w:rsidRPr="00572A34">
              <w:rPr>
                <w:webHidden/>
              </w:rPr>
              <w:fldChar w:fldCharType="separate"/>
            </w:r>
            <w:r w:rsidRPr="00572A34">
              <w:rPr>
                <w:webHidden/>
              </w:rPr>
              <w:t>6</w:t>
            </w:r>
            <w:r w:rsidRPr="00572A34">
              <w:rPr>
                <w:webHidden/>
              </w:rPr>
              <w:fldChar w:fldCharType="end"/>
            </w:r>
          </w:hyperlink>
        </w:p>
        <w:p w14:paraId="20FA0D1B" w14:textId="02DB6038" w:rsidR="00572A34" w:rsidRPr="00572A34" w:rsidRDefault="00572A34">
          <w:pPr>
            <w:pStyle w:val="TOC6"/>
            <w:rPr>
              <w:rFonts w:asciiTheme="minorHAnsi" w:eastAsiaTheme="minorEastAsia" w:hAnsiTheme="minorHAnsi"/>
              <w:sz w:val="22"/>
            </w:rPr>
          </w:pPr>
          <w:hyperlink w:anchor="_Toc134019640" w:history="1">
            <w:r w:rsidRPr="00572A34">
              <w:rPr>
                <w:rStyle w:val="Hyperlink"/>
              </w:rPr>
              <w:t>ii.</w:t>
            </w:r>
            <w:r w:rsidRPr="00572A34">
              <w:rPr>
                <w:rFonts w:asciiTheme="minorHAnsi" w:eastAsiaTheme="minorEastAsia" w:hAnsiTheme="minorHAnsi"/>
                <w:sz w:val="22"/>
              </w:rPr>
              <w:tab/>
            </w:r>
            <w:r w:rsidRPr="00572A34">
              <w:rPr>
                <w:rStyle w:val="Hyperlink"/>
              </w:rPr>
              <w:t>Standard Working Conditions and Baseline Precautions</w:t>
            </w:r>
            <w:r w:rsidRPr="00572A34">
              <w:rPr>
                <w:rStyle w:val="Hyperlink"/>
                <w:rFonts w:ascii="Arial Unicode MS" w:eastAsia="Arial Unicode MS" w:hAnsi="Arial Unicode MS" w:cs="Arial Unicode MS"/>
                <w:cs/>
                <w:lang w:bidi="th-TH"/>
              </w:rPr>
              <w:t xml:space="preserve"> </w:t>
            </w:r>
            <w:r w:rsidRPr="00572A34">
              <w:rPr>
                <w:rStyle w:val="Hyperlink"/>
                <w:rFonts w:ascii="Arial Unicode MS" w:eastAsia="Arial Unicode MS" w:hAnsi="Arial Unicode MS" w:cs="Arial Unicode MS" w:hint="cs"/>
                <w:cs/>
                <w:lang w:bidi="th-TH"/>
              </w:rPr>
              <w:t>มาตรฐานของสภาพการทำงานและข้อควรระวังขั้นพื้นฐาน</w:t>
            </w:r>
            <w:r w:rsidRPr="00572A34">
              <w:rPr>
                <w:webHidden/>
              </w:rPr>
              <w:tab/>
            </w:r>
            <w:r w:rsidRPr="00572A34">
              <w:rPr>
                <w:webHidden/>
              </w:rPr>
              <w:fldChar w:fldCharType="begin"/>
            </w:r>
            <w:r w:rsidRPr="00572A34">
              <w:rPr>
                <w:webHidden/>
              </w:rPr>
              <w:instrText xml:space="preserve"> PAGEREF _Toc134019640 \h </w:instrText>
            </w:r>
            <w:r w:rsidRPr="00572A34">
              <w:rPr>
                <w:webHidden/>
              </w:rPr>
            </w:r>
            <w:r w:rsidRPr="00572A34">
              <w:rPr>
                <w:webHidden/>
              </w:rPr>
              <w:fldChar w:fldCharType="separate"/>
            </w:r>
            <w:r w:rsidRPr="00572A34">
              <w:rPr>
                <w:webHidden/>
              </w:rPr>
              <w:t>7</w:t>
            </w:r>
            <w:r w:rsidRPr="00572A34">
              <w:rPr>
                <w:webHidden/>
              </w:rPr>
              <w:fldChar w:fldCharType="end"/>
            </w:r>
          </w:hyperlink>
        </w:p>
        <w:p w14:paraId="33D59AD4" w14:textId="3091BBEF" w:rsidR="00572A34" w:rsidRPr="00572A34" w:rsidRDefault="00572A34">
          <w:pPr>
            <w:pStyle w:val="TOC6"/>
            <w:rPr>
              <w:rFonts w:asciiTheme="minorHAnsi" w:eastAsiaTheme="minorEastAsia" w:hAnsiTheme="minorHAnsi"/>
              <w:sz w:val="22"/>
            </w:rPr>
          </w:pPr>
          <w:hyperlink w:anchor="_Toc134019641" w:history="1">
            <w:r w:rsidRPr="00572A34">
              <w:rPr>
                <w:rStyle w:val="Hyperlink"/>
              </w:rPr>
              <w:t>iii.</w:t>
            </w:r>
            <w:r w:rsidRPr="00572A34">
              <w:rPr>
                <w:rFonts w:asciiTheme="minorHAnsi" w:eastAsiaTheme="minorEastAsia" w:hAnsiTheme="minorHAnsi"/>
                <w:sz w:val="22"/>
              </w:rPr>
              <w:tab/>
            </w:r>
            <w:r w:rsidRPr="00572A34">
              <w:rPr>
                <w:rStyle w:val="Hyperlink"/>
              </w:rPr>
              <w:t>Animal Experimentation Involving Hazards</w:t>
            </w:r>
            <w:r w:rsidRPr="00572A34">
              <w:rPr>
                <w:webHidden/>
              </w:rPr>
              <w:tab/>
            </w:r>
            <w:r w:rsidRPr="00572A34">
              <w:rPr>
                <w:webHidden/>
              </w:rPr>
              <w:fldChar w:fldCharType="begin"/>
            </w:r>
            <w:r w:rsidRPr="00572A34">
              <w:rPr>
                <w:webHidden/>
              </w:rPr>
              <w:instrText xml:space="preserve"> PAGEREF _Toc134019641 \h </w:instrText>
            </w:r>
            <w:r w:rsidRPr="00572A34">
              <w:rPr>
                <w:webHidden/>
              </w:rPr>
            </w:r>
            <w:r w:rsidRPr="00572A34">
              <w:rPr>
                <w:webHidden/>
              </w:rPr>
              <w:fldChar w:fldCharType="separate"/>
            </w:r>
            <w:r w:rsidRPr="00572A34">
              <w:rPr>
                <w:webHidden/>
              </w:rPr>
              <w:t>14</w:t>
            </w:r>
            <w:r w:rsidRPr="00572A34">
              <w:rPr>
                <w:webHidden/>
              </w:rPr>
              <w:fldChar w:fldCharType="end"/>
            </w:r>
          </w:hyperlink>
        </w:p>
        <w:p w14:paraId="24A17E93" w14:textId="3008EE65" w:rsidR="00572A34" w:rsidRPr="00572A34" w:rsidRDefault="00572A34">
          <w:pPr>
            <w:pStyle w:val="TOC3"/>
            <w:rPr>
              <w:rFonts w:asciiTheme="minorHAnsi" w:eastAsiaTheme="minorEastAsia" w:hAnsiTheme="minorHAnsi"/>
              <w:noProof/>
              <w:sz w:val="22"/>
            </w:rPr>
          </w:pPr>
          <w:hyperlink w:anchor="_Toc134019642" w:history="1">
            <w:r w:rsidRPr="00572A34">
              <w:rPr>
                <w:rStyle w:val="Hyperlink"/>
                <w:noProof/>
              </w:rPr>
              <w:t>B.</w:t>
            </w:r>
            <w:r w:rsidRPr="00572A34">
              <w:rPr>
                <w:rFonts w:asciiTheme="minorHAnsi" w:eastAsiaTheme="minorEastAsia" w:hAnsiTheme="minorHAnsi"/>
                <w:noProof/>
                <w:sz w:val="22"/>
              </w:rPr>
              <w:tab/>
            </w:r>
            <w:r w:rsidRPr="00572A34">
              <w:rPr>
                <w:rStyle w:val="Hyperlink"/>
                <w:noProof/>
              </w:rPr>
              <w:t>Program Oversight</w:t>
            </w:r>
            <w:r w:rsidRPr="00572A34">
              <w:rPr>
                <w:rStyle w:val="Hyperlink"/>
                <w:noProof/>
                <w:cs/>
                <w:lang w:bidi="th-TH"/>
              </w:rPr>
              <w:t xml:space="preserve"> </w:t>
            </w:r>
            <w:r w:rsidRPr="00572A34">
              <w:rPr>
                <w:rStyle w:val="Hyperlink"/>
                <w:rFonts w:ascii="Arial Unicode MS" w:eastAsia="Arial Unicode MS" w:hAnsi="Arial Unicode MS" w:cs="Arial Unicode MS" w:hint="cs"/>
                <w:noProof/>
                <w:cs/>
                <w:lang w:bidi="th-TH"/>
              </w:rPr>
              <w:t>การกำกับดูแลโปรแกรม</w:t>
            </w:r>
            <w:r w:rsidRPr="00572A34">
              <w:rPr>
                <w:noProof/>
                <w:webHidden/>
              </w:rPr>
              <w:tab/>
            </w:r>
            <w:r w:rsidRPr="00572A34">
              <w:rPr>
                <w:noProof/>
                <w:webHidden/>
              </w:rPr>
              <w:fldChar w:fldCharType="begin"/>
            </w:r>
            <w:r w:rsidRPr="00572A34">
              <w:rPr>
                <w:noProof/>
                <w:webHidden/>
              </w:rPr>
              <w:instrText xml:space="preserve"> PAGEREF _Toc134019642 \h </w:instrText>
            </w:r>
            <w:r w:rsidRPr="00572A34">
              <w:rPr>
                <w:noProof/>
                <w:webHidden/>
              </w:rPr>
            </w:r>
            <w:r w:rsidRPr="00572A34">
              <w:rPr>
                <w:noProof/>
                <w:webHidden/>
              </w:rPr>
              <w:fldChar w:fldCharType="separate"/>
            </w:r>
            <w:r w:rsidRPr="00572A34">
              <w:rPr>
                <w:noProof/>
                <w:webHidden/>
              </w:rPr>
              <w:t>18</w:t>
            </w:r>
            <w:r w:rsidRPr="00572A34">
              <w:rPr>
                <w:noProof/>
                <w:webHidden/>
              </w:rPr>
              <w:fldChar w:fldCharType="end"/>
            </w:r>
          </w:hyperlink>
        </w:p>
        <w:p w14:paraId="628192C9" w14:textId="2D1DA9D7" w:rsidR="00572A34" w:rsidRPr="00572A34" w:rsidRDefault="00572A34">
          <w:pPr>
            <w:pStyle w:val="TOC4"/>
            <w:rPr>
              <w:rFonts w:asciiTheme="minorHAnsi" w:eastAsiaTheme="minorEastAsia" w:hAnsiTheme="minorHAnsi"/>
              <w:noProof/>
              <w:sz w:val="22"/>
            </w:rPr>
          </w:pPr>
          <w:hyperlink w:anchor="_Toc134019643" w:history="1">
            <w:r w:rsidRPr="00572A34">
              <w:rPr>
                <w:rStyle w:val="Hyperlink"/>
                <w:noProof/>
              </w:rPr>
              <w:t>1. The Role of the IACUC/OB</w:t>
            </w:r>
            <w:r w:rsidRPr="00572A34">
              <w:rPr>
                <w:rStyle w:val="Hyperlink"/>
                <w:rFonts w:cs="Arial"/>
                <w:noProof/>
              </w:rPr>
              <w:t xml:space="preserve"> </w:t>
            </w:r>
            <w:r w:rsidRPr="00572A34">
              <w:rPr>
                <w:rStyle w:val="Hyperlink"/>
                <w:rFonts w:ascii="Arial Unicode MS" w:eastAsia="Arial Unicode MS" w:hAnsi="Arial Unicode MS" w:cs="Arial Unicode MS" w:hint="cs"/>
                <w:i/>
                <w:noProof/>
                <w:cs/>
                <w:lang w:bidi="th-TH"/>
              </w:rPr>
              <w:t>บทบาทของ</w:t>
            </w:r>
            <w:r w:rsidRPr="00572A34">
              <w:rPr>
                <w:rStyle w:val="Hyperlink"/>
                <w:rFonts w:ascii="Arial Unicode MS" w:eastAsia="Arial Unicode MS" w:hAnsi="Arial Unicode MS" w:cs="Arial Unicode MS"/>
                <w:i/>
                <w:noProof/>
                <w:cs/>
                <w:lang w:bidi="th-TH"/>
              </w:rPr>
              <w:t xml:space="preserve"> </w:t>
            </w:r>
            <w:r w:rsidRPr="00572A34">
              <w:rPr>
                <w:rStyle w:val="Hyperlink"/>
                <w:noProof/>
              </w:rPr>
              <w:t xml:space="preserve">IACUC/OB </w:t>
            </w:r>
            <w:r w:rsidRPr="00572A34">
              <w:rPr>
                <w:rStyle w:val="Hyperlink"/>
                <w:rFonts w:cs="Arial"/>
                <w:noProof/>
              </w:rPr>
              <w:t>[</w:t>
            </w:r>
            <w:r w:rsidRPr="00572A34">
              <w:rPr>
                <w:rStyle w:val="Hyperlink"/>
                <w:rFonts w:cs="Arial"/>
                <w:i/>
                <w:noProof/>
              </w:rPr>
              <w:t>Guide</w:t>
            </w:r>
            <w:r w:rsidRPr="00572A34">
              <w:rPr>
                <w:rStyle w:val="Hyperlink"/>
                <w:rFonts w:cs="Arial"/>
                <w:noProof/>
              </w:rPr>
              <w:t>, pp. 24-40]</w:t>
            </w:r>
            <w:r w:rsidRPr="00572A34">
              <w:rPr>
                <w:noProof/>
                <w:webHidden/>
              </w:rPr>
              <w:tab/>
            </w:r>
            <w:r w:rsidRPr="00572A34">
              <w:rPr>
                <w:noProof/>
                <w:webHidden/>
              </w:rPr>
              <w:fldChar w:fldCharType="begin"/>
            </w:r>
            <w:r w:rsidRPr="00572A34">
              <w:rPr>
                <w:noProof/>
                <w:webHidden/>
              </w:rPr>
              <w:instrText xml:space="preserve"> PAGEREF _Toc134019643 \h </w:instrText>
            </w:r>
            <w:r w:rsidRPr="00572A34">
              <w:rPr>
                <w:noProof/>
                <w:webHidden/>
              </w:rPr>
            </w:r>
            <w:r w:rsidRPr="00572A34">
              <w:rPr>
                <w:noProof/>
                <w:webHidden/>
              </w:rPr>
              <w:fldChar w:fldCharType="separate"/>
            </w:r>
            <w:r w:rsidRPr="00572A34">
              <w:rPr>
                <w:noProof/>
                <w:webHidden/>
              </w:rPr>
              <w:t>18</w:t>
            </w:r>
            <w:r w:rsidRPr="00572A34">
              <w:rPr>
                <w:noProof/>
                <w:webHidden/>
              </w:rPr>
              <w:fldChar w:fldCharType="end"/>
            </w:r>
          </w:hyperlink>
        </w:p>
        <w:p w14:paraId="1FE90A81" w14:textId="5B8F98A6" w:rsidR="00572A34" w:rsidRPr="00572A34" w:rsidRDefault="00572A34">
          <w:pPr>
            <w:pStyle w:val="TOC5"/>
            <w:rPr>
              <w:rFonts w:asciiTheme="minorHAnsi" w:eastAsiaTheme="minorEastAsia" w:hAnsiTheme="minorHAnsi"/>
              <w:sz w:val="22"/>
            </w:rPr>
          </w:pPr>
          <w:hyperlink w:anchor="_Toc134019644" w:history="1">
            <w:r w:rsidRPr="00572A34">
              <w:rPr>
                <w:rStyle w:val="Hyperlink"/>
              </w:rPr>
              <w:t>a.</w:t>
            </w:r>
            <w:r w:rsidRPr="00572A34">
              <w:rPr>
                <w:rFonts w:asciiTheme="minorHAnsi" w:eastAsiaTheme="minorEastAsia" w:hAnsiTheme="minorHAnsi"/>
                <w:sz w:val="22"/>
              </w:rPr>
              <w:tab/>
            </w:r>
            <w:r w:rsidRPr="00572A34">
              <w:rPr>
                <w:rStyle w:val="Hyperlink"/>
              </w:rPr>
              <w:t>IACUC/OB Composition and Function</w:t>
            </w:r>
            <w:r w:rsidRPr="00572A34">
              <w:rPr>
                <w:rStyle w:val="Hyperlink"/>
                <w:iCs/>
              </w:rPr>
              <w:t xml:space="preserve"> </w:t>
            </w:r>
            <w:r w:rsidRPr="00572A34">
              <w:rPr>
                <w:rStyle w:val="Hyperlink"/>
                <w:rFonts w:ascii="Arial Unicode MS" w:eastAsia="Arial Unicode MS" w:hAnsi="Arial Unicode MS" w:cs="Arial Unicode MS" w:hint="cs"/>
                <w:cs/>
                <w:lang w:bidi="th-TH"/>
              </w:rPr>
              <w:t>องค์ประกอบและหน้าที่ของ</w:t>
            </w:r>
            <w:r w:rsidRPr="00572A34">
              <w:rPr>
                <w:rStyle w:val="Hyperlink"/>
                <w:rFonts w:cs="Cordia New"/>
                <w:cs/>
                <w:lang w:bidi="th-TH"/>
              </w:rPr>
              <w:t xml:space="preserve"> </w:t>
            </w:r>
            <w:r w:rsidRPr="00572A34">
              <w:rPr>
                <w:rStyle w:val="Hyperlink"/>
                <w:iCs/>
              </w:rPr>
              <w:t>IACUC/OB</w:t>
            </w:r>
            <w:r w:rsidRPr="00572A34">
              <w:rPr>
                <w:rStyle w:val="Hyperlink"/>
              </w:rPr>
              <w:t xml:space="preserve"> [</w:t>
            </w:r>
            <w:r w:rsidRPr="00572A34">
              <w:rPr>
                <w:rStyle w:val="Hyperlink"/>
                <w:i/>
              </w:rPr>
              <w:t>Guide</w:t>
            </w:r>
            <w:r w:rsidRPr="00572A34">
              <w:rPr>
                <w:rStyle w:val="Hyperlink"/>
              </w:rPr>
              <w:t>, pp. 17; 24-25]</w:t>
            </w:r>
            <w:r w:rsidRPr="00572A34">
              <w:rPr>
                <w:webHidden/>
              </w:rPr>
              <w:tab/>
            </w:r>
            <w:r w:rsidRPr="00572A34">
              <w:rPr>
                <w:webHidden/>
              </w:rPr>
              <w:fldChar w:fldCharType="begin"/>
            </w:r>
            <w:r w:rsidRPr="00572A34">
              <w:rPr>
                <w:webHidden/>
              </w:rPr>
              <w:instrText xml:space="preserve"> PAGEREF _Toc134019644 \h </w:instrText>
            </w:r>
            <w:r w:rsidRPr="00572A34">
              <w:rPr>
                <w:webHidden/>
              </w:rPr>
            </w:r>
            <w:r w:rsidRPr="00572A34">
              <w:rPr>
                <w:webHidden/>
              </w:rPr>
              <w:fldChar w:fldCharType="separate"/>
            </w:r>
            <w:r w:rsidRPr="00572A34">
              <w:rPr>
                <w:webHidden/>
              </w:rPr>
              <w:t>18</w:t>
            </w:r>
            <w:r w:rsidRPr="00572A34">
              <w:rPr>
                <w:webHidden/>
              </w:rPr>
              <w:fldChar w:fldCharType="end"/>
            </w:r>
          </w:hyperlink>
        </w:p>
        <w:p w14:paraId="4A44B667" w14:textId="095CF4C9" w:rsidR="00572A34" w:rsidRPr="00572A34" w:rsidRDefault="00572A34">
          <w:pPr>
            <w:pStyle w:val="TOC5"/>
            <w:rPr>
              <w:rFonts w:asciiTheme="minorHAnsi" w:eastAsiaTheme="minorEastAsia" w:hAnsiTheme="minorHAnsi"/>
              <w:sz w:val="22"/>
            </w:rPr>
          </w:pPr>
          <w:hyperlink w:anchor="_Toc134019645" w:history="1">
            <w:r w:rsidRPr="00572A34">
              <w:rPr>
                <w:rStyle w:val="Hyperlink"/>
              </w:rPr>
              <w:t xml:space="preserve">b. Protocol Review </w:t>
            </w:r>
            <w:r w:rsidRPr="00572A34">
              <w:rPr>
                <w:rStyle w:val="Hyperlink"/>
                <w:rFonts w:ascii="Arial Unicode MS" w:eastAsia="Arial Unicode MS" w:hAnsi="Arial Unicode MS" w:cs="Arial Unicode MS" w:hint="cs"/>
                <w:cs/>
                <w:lang w:bidi="th-TH"/>
              </w:rPr>
              <w:t>การทบทวนโปรโตคอล</w:t>
            </w:r>
            <w:r w:rsidRPr="00572A34">
              <w:rPr>
                <w:rStyle w:val="Hyperlink"/>
                <w:rFonts w:cs="Angsana New"/>
                <w:cs/>
                <w:lang w:bidi="th-TH"/>
              </w:rPr>
              <w:t xml:space="preserve"> </w:t>
            </w:r>
            <w:r w:rsidRPr="00572A34">
              <w:rPr>
                <w:rStyle w:val="Hyperlink"/>
              </w:rPr>
              <w:t>[</w:t>
            </w:r>
            <w:r w:rsidRPr="00572A34">
              <w:rPr>
                <w:rStyle w:val="Hyperlink"/>
                <w:i/>
              </w:rPr>
              <w:t>Guide</w:t>
            </w:r>
            <w:r w:rsidRPr="00572A34">
              <w:rPr>
                <w:rStyle w:val="Hyperlink"/>
              </w:rPr>
              <w:t>, pp. 25-27]</w:t>
            </w:r>
            <w:r w:rsidRPr="00572A34">
              <w:rPr>
                <w:webHidden/>
              </w:rPr>
              <w:tab/>
            </w:r>
            <w:r w:rsidRPr="00572A34">
              <w:rPr>
                <w:webHidden/>
              </w:rPr>
              <w:fldChar w:fldCharType="begin"/>
            </w:r>
            <w:r w:rsidRPr="00572A34">
              <w:rPr>
                <w:webHidden/>
              </w:rPr>
              <w:instrText xml:space="preserve"> PAGEREF _Toc134019645 \h </w:instrText>
            </w:r>
            <w:r w:rsidRPr="00572A34">
              <w:rPr>
                <w:webHidden/>
              </w:rPr>
            </w:r>
            <w:r w:rsidRPr="00572A34">
              <w:rPr>
                <w:webHidden/>
              </w:rPr>
              <w:fldChar w:fldCharType="separate"/>
            </w:r>
            <w:r w:rsidRPr="00572A34">
              <w:rPr>
                <w:webHidden/>
              </w:rPr>
              <w:t>19</w:t>
            </w:r>
            <w:r w:rsidRPr="00572A34">
              <w:rPr>
                <w:webHidden/>
              </w:rPr>
              <w:fldChar w:fldCharType="end"/>
            </w:r>
          </w:hyperlink>
        </w:p>
        <w:p w14:paraId="49166875" w14:textId="63DDDBD9" w:rsidR="00572A34" w:rsidRPr="00572A34" w:rsidRDefault="00572A34">
          <w:pPr>
            <w:pStyle w:val="TOC5"/>
            <w:rPr>
              <w:rFonts w:asciiTheme="minorHAnsi" w:eastAsiaTheme="minorEastAsia" w:hAnsiTheme="minorHAnsi"/>
              <w:sz w:val="22"/>
            </w:rPr>
          </w:pPr>
          <w:hyperlink w:anchor="_Toc134019646" w:history="1">
            <w:r w:rsidRPr="00572A34">
              <w:rPr>
                <w:rStyle w:val="Hyperlink"/>
              </w:rPr>
              <w:t>c. Special Considerations for IACUC/OB Review</w:t>
            </w:r>
            <w:r w:rsidRPr="00572A34">
              <w:rPr>
                <w:rStyle w:val="Hyperlink"/>
                <w:iCs/>
              </w:rPr>
              <w:t xml:space="preserve"> </w:t>
            </w:r>
            <w:r w:rsidRPr="00572A34">
              <w:rPr>
                <w:rStyle w:val="Hyperlink"/>
                <w:rFonts w:ascii="Arial Unicode MS" w:eastAsia="Arial Unicode MS" w:hAnsi="Arial Unicode MS" w:cs="Arial Unicode MS" w:hint="cs"/>
                <w:cs/>
                <w:lang w:bidi="th-TH"/>
              </w:rPr>
              <w:t>ข้อควรพิจารณาเป็นพิเศษ</w:t>
            </w:r>
            <w:r w:rsidRPr="00572A34">
              <w:rPr>
                <w:rStyle w:val="Hyperlink"/>
                <w:rFonts w:ascii="Arial Unicode MS" w:eastAsia="Arial Unicode MS" w:hAnsi="Arial Unicode MS" w:cs="Arial Unicode MS"/>
                <w:cs/>
                <w:lang w:bidi="th-TH"/>
              </w:rPr>
              <w:t xml:space="preserve"> </w:t>
            </w:r>
            <w:r w:rsidRPr="00572A34">
              <w:rPr>
                <w:rStyle w:val="Hyperlink"/>
                <w:rFonts w:ascii="Arial Unicode MS" w:eastAsia="Arial Unicode MS" w:hAnsi="Arial Unicode MS" w:cs="Arial Unicode MS" w:hint="cs"/>
                <w:cs/>
                <w:lang w:bidi="th-TH"/>
              </w:rPr>
              <w:t>ของการทบทวนโดย</w:t>
            </w:r>
            <w:r w:rsidRPr="00572A34">
              <w:rPr>
                <w:rStyle w:val="Hyperlink"/>
                <w:rFonts w:ascii="Arial Unicode MS" w:eastAsia="Arial Unicode MS" w:hAnsi="Arial Unicode MS" w:cs="Arial Unicode MS"/>
              </w:rPr>
              <w:t xml:space="preserve"> </w:t>
            </w:r>
            <w:r w:rsidRPr="00572A34">
              <w:rPr>
                <w:rStyle w:val="Hyperlink"/>
              </w:rPr>
              <w:t xml:space="preserve">IACUC/OB </w:t>
            </w:r>
            <w:r w:rsidRPr="00572A34">
              <w:rPr>
                <w:rStyle w:val="Hyperlink"/>
                <w:rFonts w:cs="Arial"/>
              </w:rPr>
              <w:t>[</w:t>
            </w:r>
            <w:r w:rsidRPr="00572A34">
              <w:rPr>
                <w:rStyle w:val="Hyperlink"/>
                <w:rFonts w:cs="Arial"/>
                <w:i/>
              </w:rPr>
              <w:t>Guide</w:t>
            </w:r>
            <w:r w:rsidRPr="00572A34">
              <w:rPr>
                <w:rStyle w:val="Hyperlink"/>
                <w:rFonts w:cs="Arial"/>
              </w:rPr>
              <w:t>, pp. 5; 27-33]</w:t>
            </w:r>
            <w:r w:rsidRPr="00572A34">
              <w:rPr>
                <w:webHidden/>
              </w:rPr>
              <w:tab/>
            </w:r>
            <w:r w:rsidRPr="00572A34">
              <w:rPr>
                <w:webHidden/>
              </w:rPr>
              <w:fldChar w:fldCharType="begin"/>
            </w:r>
            <w:r w:rsidRPr="00572A34">
              <w:rPr>
                <w:webHidden/>
              </w:rPr>
              <w:instrText xml:space="preserve"> PAGEREF _Toc134019646 \h </w:instrText>
            </w:r>
            <w:r w:rsidRPr="00572A34">
              <w:rPr>
                <w:webHidden/>
              </w:rPr>
            </w:r>
            <w:r w:rsidRPr="00572A34">
              <w:rPr>
                <w:webHidden/>
              </w:rPr>
              <w:fldChar w:fldCharType="separate"/>
            </w:r>
            <w:r w:rsidRPr="00572A34">
              <w:rPr>
                <w:webHidden/>
              </w:rPr>
              <w:t>20</w:t>
            </w:r>
            <w:r w:rsidRPr="00572A34">
              <w:rPr>
                <w:webHidden/>
              </w:rPr>
              <w:fldChar w:fldCharType="end"/>
            </w:r>
          </w:hyperlink>
        </w:p>
        <w:p w14:paraId="7BB21E93" w14:textId="68E30321" w:rsidR="00572A34" w:rsidRPr="00572A34" w:rsidRDefault="00572A34">
          <w:pPr>
            <w:pStyle w:val="TOC6"/>
            <w:rPr>
              <w:rFonts w:asciiTheme="minorHAnsi" w:eastAsiaTheme="minorEastAsia" w:hAnsiTheme="minorHAnsi"/>
              <w:sz w:val="22"/>
            </w:rPr>
          </w:pPr>
          <w:hyperlink w:anchor="_Toc134019647" w:history="1">
            <w:r w:rsidRPr="00572A34">
              <w:rPr>
                <w:rStyle w:val="Hyperlink"/>
              </w:rPr>
              <w:t>i.</w:t>
            </w:r>
            <w:r w:rsidRPr="00572A34">
              <w:rPr>
                <w:rFonts w:asciiTheme="minorHAnsi" w:eastAsiaTheme="minorEastAsia" w:hAnsiTheme="minorHAnsi"/>
                <w:sz w:val="22"/>
              </w:rPr>
              <w:tab/>
            </w:r>
            <w:r w:rsidRPr="00572A34">
              <w:rPr>
                <w:rStyle w:val="Hyperlink"/>
              </w:rPr>
              <w:t>Experimental and Humane Endpoints</w:t>
            </w:r>
            <w:r w:rsidRPr="00572A34">
              <w:rPr>
                <w:rStyle w:val="Hyperlink"/>
                <w:rFonts w:cs="Arial"/>
              </w:rPr>
              <w:t xml:space="preserve"> </w:t>
            </w:r>
            <w:r w:rsidRPr="00572A34">
              <w:rPr>
                <w:rStyle w:val="Hyperlink"/>
                <w:rFonts w:ascii="Arial Unicode MS" w:eastAsia="Arial Unicode MS" w:hAnsi="Arial Unicode MS" w:hint="cs"/>
                <w:cs/>
                <w:lang w:bidi="th-TH"/>
              </w:rPr>
              <w:t>จุดสิ้นสุดการทดลองและจุดสิ้นสุดทางมนุษยธรรม</w:t>
            </w:r>
            <w:r w:rsidRPr="00572A34">
              <w:rPr>
                <w:rStyle w:val="Hyperlink"/>
                <w:rFonts w:ascii="Arial Unicode MS" w:eastAsia="Arial Unicode MS" w:hAnsi="Arial Unicode MS"/>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pp. 27-28]</w:t>
            </w:r>
            <w:r w:rsidRPr="00572A34">
              <w:rPr>
                <w:webHidden/>
              </w:rPr>
              <w:tab/>
            </w:r>
            <w:r w:rsidRPr="00572A34">
              <w:rPr>
                <w:webHidden/>
              </w:rPr>
              <w:fldChar w:fldCharType="begin"/>
            </w:r>
            <w:r w:rsidRPr="00572A34">
              <w:rPr>
                <w:webHidden/>
              </w:rPr>
              <w:instrText xml:space="preserve"> PAGEREF _Toc134019647 \h </w:instrText>
            </w:r>
            <w:r w:rsidRPr="00572A34">
              <w:rPr>
                <w:webHidden/>
              </w:rPr>
            </w:r>
            <w:r w:rsidRPr="00572A34">
              <w:rPr>
                <w:webHidden/>
              </w:rPr>
              <w:fldChar w:fldCharType="separate"/>
            </w:r>
            <w:r w:rsidRPr="00572A34">
              <w:rPr>
                <w:webHidden/>
              </w:rPr>
              <w:t>20</w:t>
            </w:r>
            <w:r w:rsidRPr="00572A34">
              <w:rPr>
                <w:webHidden/>
              </w:rPr>
              <w:fldChar w:fldCharType="end"/>
            </w:r>
          </w:hyperlink>
        </w:p>
        <w:p w14:paraId="7B4BF7F1" w14:textId="56B29B4E" w:rsidR="00572A34" w:rsidRPr="00572A34" w:rsidRDefault="00572A34">
          <w:pPr>
            <w:pStyle w:val="TOC6"/>
            <w:rPr>
              <w:rFonts w:asciiTheme="minorHAnsi" w:eastAsiaTheme="minorEastAsia" w:hAnsiTheme="minorHAnsi"/>
              <w:sz w:val="22"/>
            </w:rPr>
          </w:pPr>
          <w:hyperlink w:anchor="_Toc134019648" w:history="1">
            <w:r w:rsidRPr="00572A34">
              <w:rPr>
                <w:rStyle w:val="Hyperlink"/>
              </w:rPr>
              <w:t>ii.</w:t>
            </w:r>
            <w:r w:rsidRPr="00572A34">
              <w:rPr>
                <w:rFonts w:asciiTheme="minorHAnsi" w:eastAsiaTheme="minorEastAsia" w:hAnsiTheme="minorHAnsi"/>
                <w:sz w:val="22"/>
              </w:rPr>
              <w:tab/>
            </w:r>
            <w:r w:rsidRPr="00572A34">
              <w:rPr>
                <w:rStyle w:val="Hyperlink"/>
              </w:rPr>
              <w:t xml:space="preserve">Unexpected Outcomes that Affect Animal Well-being </w:t>
            </w:r>
            <w:r w:rsidRPr="00572A34">
              <w:rPr>
                <w:rStyle w:val="Hyperlink"/>
                <w:rFonts w:ascii="Arial Unicode MS" w:eastAsia="Arial Unicode MS" w:hAnsi="Arial Unicode MS" w:hint="cs"/>
                <w:cs/>
                <w:lang w:bidi="th-TH"/>
              </w:rPr>
              <w:t>ผลลัพธ์ต่อความเป็นอยู่ที่ดีของสัตว์ที่ไม่ได้คาดการณ์ไว้ก่อน</w:t>
            </w:r>
            <w:r w:rsidRPr="00572A34">
              <w:rPr>
                <w:rStyle w:val="Hyperlink"/>
                <w:rFonts w:ascii="Arial Unicode MS" w:eastAsia="Arial Unicode MS" w:hAnsi="Arial Unicode MS"/>
                <w:cs/>
                <w:lang w:bidi="th-TH"/>
              </w:rPr>
              <w:t xml:space="preserve"> </w:t>
            </w:r>
            <w:r w:rsidRPr="00572A34">
              <w:rPr>
                <w:rStyle w:val="Hyperlink"/>
              </w:rPr>
              <w:t>[</w:t>
            </w:r>
            <w:r w:rsidRPr="00572A34">
              <w:rPr>
                <w:rStyle w:val="Hyperlink"/>
                <w:i/>
              </w:rPr>
              <w:t>Guide</w:t>
            </w:r>
            <w:r w:rsidRPr="00572A34">
              <w:rPr>
                <w:rStyle w:val="Hyperlink"/>
              </w:rPr>
              <w:t>, pp. 28-29]</w:t>
            </w:r>
            <w:r w:rsidRPr="00572A34">
              <w:rPr>
                <w:webHidden/>
              </w:rPr>
              <w:tab/>
            </w:r>
            <w:r w:rsidRPr="00572A34">
              <w:rPr>
                <w:webHidden/>
              </w:rPr>
              <w:fldChar w:fldCharType="begin"/>
            </w:r>
            <w:r w:rsidRPr="00572A34">
              <w:rPr>
                <w:webHidden/>
              </w:rPr>
              <w:instrText xml:space="preserve"> PAGEREF _Toc134019648 \h </w:instrText>
            </w:r>
            <w:r w:rsidRPr="00572A34">
              <w:rPr>
                <w:webHidden/>
              </w:rPr>
            </w:r>
            <w:r w:rsidRPr="00572A34">
              <w:rPr>
                <w:webHidden/>
              </w:rPr>
              <w:fldChar w:fldCharType="separate"/>
            </w:r>
            <w:r w:rsidRPr="00572A34">
              <w:rPr>
                <w:webHidden/>
              </w:rPr>
              <w:t>21</w:t>
            </w:r>
            <w:r w:rsidRPr="00572A34">
              <w:rPr>
                <w:webHidden/>
              </w:rPr>
              <w:fldChar w:fldCharType="end"/>
            </w:r>
          </w:hyperlink>
        </w:p>
        <w:p w14:paraId="2C73D336" w14:textId="6B4AD700" w:rsidR="00572A34" w:rsidRPr="00572A34" w:rsidRDefault="00572A34">
          <w:pPr>
            <w:pStyle w:val="TOC6"/>
            <w:rPr>
              <w:rFonts w:asciiTheme="minorHAnsi" w:eastAsiaTheme="minorEastAsia" w:hAnsiTheme="minorHAnsi"/>
              <w:sz w:val="22"/>
            </w:rPr>
          </w:pPr>
          <w:hyperlink w:anchor="_Toc134019649" w:history="1">
            <w:r w:rsidRPr="00572A34">
              <w:rPr>
                <w:rStyle w:val="Hyperlink"/>
              </w:rPr>
              <w:t>iii.</w:t>
            </w:r>
            <w:r w:rsidRPr="00572A34">
              <w:rPr>
                <w:rFonts w:asciiTheme="minorHAnsi" w:eastAsiaTheme="minorEastAsia" w:hAnsiTheme="minorHAnsi"/>
                <w:sz w:val="22"/>
              </w:rPr>
              <w:tab/>
            </w:r>
            <w:r w:rsidRPr="00572A34">
              <w:rPr>
                <w:rStyle w:val="Hyperlink"/>
              </w:rPr>
              <w:t xml:space="preserve">Physical Restraint </w:t>
            </w:r>
            <w:r w:rsidRPr="00572A34">
              <w:rPr>
                <w:rStyle w:val="Hyperlink"/>
                <w:rFonts w:ascii="Arial Unicode MS" w:eastAsia="Arial Unicode MS" w:hAnsi="Arial Unicode MS" w:cs="Arial Unicode MS" w:hint="cs"/>
                <w:cs/>
                <w:lang w:bidi="th-TH"/>
              </w:rPr>
              <w:t>การจับบังคับสัตว์ทางกาย</w:t>
            </w:r>
            <w:r w:rsidRPr="00572A34">
              <w:rPr>
                <w:rStyle w:val="Hyperlink"/>
                <w:rFonts w:ascii="Arial Unicode MS" w:eastAsia="Arial Unicode MS" w:hAnsi="Arial Unicode MS" w:cs="Arial Unicode MS"/>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pp. 29-30]</w:t>
            </w:r>
            <w:r w:rsidRPr="00572A34">
              <w:rPr>
                <w:webHidden/>
              </w:rPr>
              <w:tab/>
            </w:r>
            <w:r w:rsidRPr="00572A34">
              <w:rPr>
                <w:webHidden/>
              </w:rPr>
              <w:fldChar w:fldCharType="begin"/>
            </w:r>
            <w:r w:rsidRPr="00572A34">
              <w:rPr>
                <w:webHidden/>
              </w:rPr>
              <w:instrText xml:space="preserve"> PAGEREF _Toc134019649 \h </w:instrText>
            </w:r>
            <w:r w:rsidRPr="00572A34">
              <w:rPr>
                <w:webHidden/>
              </w:rPr>
            </w:r>
            <w:r w:rsidRPr="00572A34">
              <w:rPr>
                <w:webHidden/>
              </w:rPr>
              <w:fldChar w:fldCharType="separate"/>
            </w:r>
            <w:r w:rsidRPr="00572A34">
              <w:rPr>
                <w:webHidden/>
              </w:rPr>
              <w:t>21</w:t>
            </w:r>
            <w:r w:rsidRPr="00572A34">
              <w:rPr>
                <w:webHidden/>
              </w:rPr>
              <w:fldChar w:fldCharType="end"/>
            </w:r>
          </w:hyperlink>
        </w:p>
        <w:p w14:paraId="727A7F6D" w14:textId="08EBCF83" w:rsidR="00572A34" w:rsidRPr="00572A34" w:rsidRDefault="00572A34">
          <w:pPr>
            <w:pStyle w:val="TOC6"/>
            <w:rPr>
              <w:rFonts w:asciiTheme="minorHAnsi" w:eastAsiaTheme="minorEastAsia" w:hAnsiTheme="minorHAnsi"/>
              <w:sz w:val="22"/>
            </w:rPr>
          </w:pPr>
          <w:hyperlink w:anchor="_Toc134019650" w:history="1">
            <w:r w:rsidRPr="00572A34">
              <w:rPr>
                <w:rStyle w:val="Hyperlink"/>
              </w:rPr>
              <w:t>iv.</w:t>
            </w:r>
            <w:r w:rsidRPr="00572A34">
              <w:rPr>
                <w:rFonts w:asciiTheme="minorHAnsi" w:eastAsiaTheme="minorEastAsia" w:hAnsiTheme="minorHAnsi"/>
                <w:sz w:val="22"/>
              </w:rPr>
              <w:tab/>
            </w:r>
            <w:r w:rsidRPr="00572A34">
              <w:rPr>
                <w:rStyle w:val="Hyperlink"/>
              </w:rPr>
              <w:t>Multiple Survival Surgical Procedures</w:t>
            </w:r>
            <w:r w:rsidRPr="00572A34">
              <w:rPr>
                <w:rStyle w:val="Hyperlink"/>
                <w:cs/>
                <w:lang w:bidi="th-TH"/>
              </w:rPr>
              <w:t xml:space="preserve"> </w:t>
            </w:r>
            <w:r w:rsidRPr="00572A34">
              <w:rPr>
                <w:rStyle w:val="Hyperlink"/>
                <w:rFonts w:eastAsia="Arial Unicode MS" w:hint="cs"/>
                <w:cs/>
                <w:lang w:bidi="th-TH"/>
              </w:rPr>
              <w:t>วิธีดำเนินการศัลยกรรมรอดชีวิตหลายครั้งที่ทำกับสัตว์ตัวเดียวกัน</w:t>
            </w:r>
            <w:r w:rsidRPr="00572A34">
              <w:rPr>
                <w:rStyle w:val="Hyperlink"/>
                <w:rFonts w:cs="Arial"/>
              </w:rPr>
              <w:t xml:space="preserve"> [</w:t>
            </w:r>
            <w:r w:rsidRPr="00572A34">
              <w:rPr>
                <w:rStyle w:val="Hyperlink"/>
                <w:rFonts w:cs="Arial"/>
                <w:i/>
              </w:rPr>
              <w:t>Guide</w:t>
            </w:r>
            <w:r w:rsidRPr="00572A34">
              <w:rPr>
                <w:rStyle w:val="Hyperlink"/>
                <w:rFonts w:cs="Arial"/>
              </w:rPr>
              <w:t>, p. 30]</w:t>
            </w:r>
            <w:r w:rsidRPr="00572A34">
              <w:rPr>
                <w:webHidden/>
              </w:rPr>
              <w:tab/>
            </w:r>
            <w:r w:rsidRPr="00572A34">
              <w:rPr>
                <w:webHidden/>
              </w:rPr>
              <w:fldChar w:fldCharType="begin"/>
            </w:r>
            <w:r w:rsidRPr="00572A34">
              <w:rPr>
                <w:webHidden/>
              </w:rPr>
              <w:instrText xml:space="preserve"> PAGEREF _Toc134019650 \h </w:instrText>
            </w:r>
            <w:r w:rsidRPr="00572A34">
              <w:rPr>
                <w:webHidden/>
              </w:rPr>
            </w:r>
            <w:r w:rsidRPr="00572A34">
              <w:rPr>
                <w:webHidden/>
              </w:rPr>
              <w:fldChar w:fldCharType="separate"/>
            </w:r>
            <w:r w:rsidRPr="00572A34">
              <w:rPr>
                <w:webHidden/>
              </w:rPr>
              <w:t>22</w:t>
            </w:r>
            <w:r w:rsidRPr="00572A34">
              <w:rPr>
                <w:webHidden/>
              </w:rPr>
              <w:fldChar w:fldCharType="end"/>
            </w:r>
          </w:hyperlink>
        </w:p>
        <w:p w14:paraId="60777D5E" w14:textId="069108E0" w:rsidR="00572A34" w:rsidRPr="00572A34" w:rsidRDefault="00572A34">
          <w:pPr>
            <w:pStyle w:val="TOC6"/>
            <w:rPr>
              <w:rFonts w:asciiTheme="minorHAnsi" w:eastAsiaTheme="minorEastAsia" w:hAnsiTheme="minorHAnsi"/>
              <w:sz w:val="22"/>
            </w:rPr>
          </w:pPr>
          <w:hyperlink w:anchor="_Toc134019651" w:history="1">
            <w:r w:rsidRPr="00572A34">
              <w:rPr>
                <w:rStyle w:val="Hyperlink"/>
              </w:rPr>
              <w:t>v.</w:t>
            </w:r>
            <w:r w:rsidRPr="00572A34">
              <w:rPr>
                <w:rFonts w:asciiTheme="minorHAnsi" w:eastAsiaTheme="minorEastAsia" w:hAnsiTheme="minorHAnsi"/>
                <w:sz w:val="22"/>
              </w:rPr>
              <w:tab/>
            </w:r>
            <w:r w:rsidRPr="00572A34">
              <w:rPr>
                <w:rStyle w:val="Hyperlink"/>
              </w:rPr>
              <w:t>Food and Fluid Regulation</w:t>
            </w:r>
            <w:r w:rsidRPr="00572A34">
              <w:rPr>
                <w:rStyle w:val="Hyperlink"/>
                <w:cs/>
                <w:lang w:bidi="th-TH"/>
              </w:rPr>
              <w:t xml:space="preserve"> </w:t>
            </w:r>
            <w:r w:rsidRPr="00572A34">
              <w:rPr>
                <w:rStyle w:val="Hyperlink"/>
                <w:rFonts w:ascii="Arial Unicode MS" w:eastAsia="Arial Unicode MS" w:hAnsi="Arial Unicode MS" w:hint="cs"/>
                <w:cs/>
                <w:lang w:bidi="th-TH"/>
              </w:rPr>
              <w:t>การควบคุมอาหารและของเหลว</w:t>
            </w:r>
            <w:r w:rsidRPr="00572A34">
              <w:rPr>
                <w:rStyle w:val="Hyperlink"/>
                <w:rFonts w:cs="Arial"/>
              </w:rPr>
              <w:t xml:space="preserve"> [</w:t>
            </w:r>
            <w:r w:rsidRPr="00572A34">
              <w:rPr>
                <w:rStyle w:val="Hyperlink"/>
                <w:rFonts w:cs="Arial"/>
                <w:i/>
              </w:rPr>
              <w:t>Guide</w:t>
            </w:r>
            <w:r w:rsidRPr="00572A34">
              <w:rPr>
                <w:rStyle w:val="Hyperlink"/>
                <w:rFonts w:cs="Arial"/>
              </w:rPr>
              <w:t>, pp. 30-31].</w:t>
            </w:r>
            <w:r w:rsidRPr="00572A34">
              <w:rPr>
                <w:webHidden/>
              </w:rPr>
              <w:tab/>
            </w:r>
            <w:r w:rsidRPr="00572A34">
              <w:rPr>
                <w:webHidden/>
              </w:rPr>
              <w:fldChar w:fldCharType="begin"/>
            </w:r>
            <w:r w:rsidRPr="00572A34">
              <w:rPr>
                <w:webHidden/>
              </w:rPr>
              <w:instrText xml:space="preserve"> PAGEREF _Toc134019651 \h </w:instrText>
            </w:r>
            <w:r w:rsidRPr="00572A34">
              <w:rPr>
                <w:webHidden/>
              </w:rPr>
            </w:r>
            <w:r w:rsidRPr="00572A34">
              <w:rPr>
                <w:webHidden/>
              </w:rPr>
              <w:fldChar w:fldCharType="separate"/>
            </w:r>
            <w:r w:rsidRPr="00572A34">
              <w:rPr>
                <w:webHidden/>
              </w:rPr>
              <w:t>23</w:t>
            </w:r>
            <w:r w:rsidRPr="00572A34">
              <w:rPr>
                <w:webHidden/>
              </w:rPr>
              <w:fldChar w:fldCharType="end"/>
            </w:r>
          </w:hyperlink>
        </w:p>
        <w:p w14:paraId="63117A41" w14:textId="5E70A944" w:rsidR="00572A34" w:rsidRPr="00572A34" w:rsidRDefault="00572A34">
          <w:pPr>
            <w:pStyle w:val="TOC6"/>
            <w:rPr>
              <w:rFonts w:asciiTheme="minorHAnsi" w:eastAsiaTheme="minorEastAsia" w:hAnsiTheme="minorHAnsi"/>
              <w:sz w:val="22"/>
            </w:rPr>
          </w:pPr>
          <w:hyperlink w:anchor="_Toc134019652" w:history="1">
            <w:r w:rsidRPr="00572A34">
              <w:rPr>
                <w:rStyle w:val="Hyperlink"/>
              </w:rPr>
              <w:t>vi.</w:t>
            </w:r>
            <w:r w:rsidRPr="00572A34">
              <w:rPr>
                <w:rFonts w:asciiTheme="minorHAnsi" w:eastAsiaTheme="minorEastAsia" w:hAnsiTheme="minorHAnsi"/>
                <w:sz w:val="22"/>
              </w:rPr>
              <w:tab/>
            </w:r>
            <w:r w:rsidRPr="00572A34">
              <w:rPr>
                <w:rStyle w:val="Hyperlink"/>
              </w:rPr>
              <w:t>Use of Non-Pharmaceutical-Grade Drugs and Other Substances</w:t>
            </w:r>
            <w:r w:rsidRPr="00572A34">
              <w:rPr>
                <w:rStyle w:val="Hyperlink"/>
                <w:rFonts w:cs="Arial"/>
              </w:rPr>
              <w:t xml:space="preserve"> </w:t>
            </w:r>
            <w:r w:rsidRPr="00572A34">
              <w:rPr>
                <w:rStyle w:val="Hyperlink"/>
                <w:rFonts w:ascii="Arial Unicode MS" w:eastAsia="Arial Unicode MS" w:hAnsi="Arial Unicode MS" w:cs="Arial Unicode MS" w:hint="cs"/>
                <w:cs/>
                <w:lang w:bidi="th-TH"/>
              </w:rPr>
              <w:t>การใช้ยาที่ไม่เป็นเภสัชภัณฑ์</w:t>
            </w:r>
            <w:r w:rsidRPr="00572A34">
              <w:rPr>
                <w:rStyle w:val="Hyperlink"/>
                <w:rFonts w:ascii="Cordia New" w:hAnsi="Cordia New" w:cs="Cordia New"/>
                <w:cs/>
                <w:lang w:bidi="th-TH"/>
              </w:rPr>
              <w:t xml:space="preserve"> </w:t>
            </w:r>
            <w:r w:rsidRPr="00572A34">
              <w:rPr>
                <w:rStyle w:val="Hyperlink"/>
                <w:rFonts w:ascii="Arial Unicode MS" w:eastAsia="Arial Unicode MS" w:hAnsi="Arial Unicode MS" w:cs="Arial Unicode MS" w:hint="cs"/>
                <w:cs/>
                <w:lang w:bidi="th-TH"/>
              </w:rPr>
              <w:t>และสารอื่น</w:t>
            </w:r>
            <w:r w:rsidRPr="00572A34">
              <w:rPr>
                <w:rStyle w:val="Hyperlink"/>
                <w:rFonts w:ascii="Arial Unicode MS" w:eastAsia="Arial Unicode MS" w:hAnsi="Arial Unicode MS" w:cs="Arial Unicode MS"/>
                <w:cs/>
                <w:lang w:bidi="th-TH"/>
              </w:rPr>
              <w:t xml:space="preserve"> </w:t>
            </w:r>
            <w:r w:rsidRPr="00572A34">
              <w:rPr>
                <w:rStyle w:val="Hyperlink"/>
                <w:rFonts w:ascii="Arial Unicode MS" w:eastAsia="Arial Unicode MS" w:hAnsi="Arial Unicode MS" w:cs="Arial Unicode MS" w:hint="cs"/>
                <w:cs/>
                <w:lang w:bidi="th-TH"/>
              </w:rPr>
              <w:t>ๆ</w:t>
            </w:r>
            <w:r w:rsidRPr="00572A34">
              <w:rPr>
                <w:rStyle w:val="Hyperlink"/>
                <w:rFonts w:ascii="Arial Unicode MS" w:eastAsia="Arial Unicode MS" w:hAnsi="Arial Unicode MS" w:cs="Arial Unicode MS"/>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 31]</w:t>
            </w:r>
            <w:r w:rsidRPr="00572A34">
              <w:rPr>
                <w:webHidden/>
              </w:rPr>
              <w:tab/>
            </w:r>
            <w:r w:rsidRPr="00572A34">
              <w:rPr>
                <w:webHidden/>
              </w:rPr>
              <w:fldChar w:fldCharType="begin"/>
            </w:r>
            <w:r w:rsidRPr="00572A34">
              <w:rPr>
                <w:webHidden/>
              </w:rPr>
              <w:instrText xml:space="preserve"> PAGEREF _Toc134019652 \h </w:instrText>
            </w:r>
            <w:r w:rsidRPr="00572A34">
              <w:rPr>
                <w:webHidden/>
              </w:rPr>
            </w:r>
            <w:r w:rsidRPr="00572A34">
              <w:rPr>
                <w:webHidden/>
              </w:rPr>
              <w:fldChar w:fldCharType="separate"/>
            </w:r>
            <w:r w:rsidRPr="00572A34">
              <w:rPr>
                <w:webHidden/>
              </w:rPr>
              <w:t>24</w:t>
            </w:r>
            <w:r w:rsidRPr="00572A34">
              <w:rPr>
                <w:webHidden/>
              </w:rPr>
              <w:fldChar w:fldCharType="end"/>
            </w:r>
          </w:hyperlink>
        </w:p>
        <w:p w14:paraId="308BFA2A" w14:textId="1241F326" w:rsidR="00572A34" w:rsidRPr="00572A34" w:rsidRDefault="00572A34">
          <w:pPr>
            <w:pStyle w:val="TOC6"/>
            <w:rPr>
              <w:rFonts w:asciiTheme="minorHAnsi" w:eastAsiaTheme="minorEastAsia" w:hAnsiTheme="minorHAnsi"/>
              <w:sz w:val="22"/>
            </w:rPr>
          </w:pPr>
          <w:hyperlink w:anchor="_Toc134019653" w:history="1">
            <w:r w:rsidRPr="00572A34">
              <w:rPr>
                <w:rStyle w:val="Hyperlink"/>
              </w:rPr>
              <w:t>vii.</w:t>
            </w:r>
            <w:r w:rsidRPr="00572A34">
              <w:rPr>
                <w:rFonts w:asciiTheme="minorHAnsi" w:eastAsiaTheme="minorEastAsia" w:hAnsiTheme="minorHAnsi"/>
                <w:sz w:val="22"/>
              </w:rPr>
              <w:tab/>
            </w:r>
            <w:r w:rsidRPr="00572A34">
              <w:rPr>
                <w:rStyle w:val="Hyperlink"/>
              </w:rPr>
              <w:t xml:space="preserve"> Field Investigations </w:t>
            </w:r>
            <w:r w:rsidRPr="00572A34">
              <w:rPr>
                <w:rStyle w:val="Hyperlink"/>
                <w:rFonts w:ascii="Arial Unicode MS" w:eastAsia="Arial Unicode MS" w:hAnsi="Arial Unicode MS" w:cs="Arial Unicode MS" w:hint="cs"/>
                <w:cs/>
                <w:lang w:bidi="th-TH"/>
              </w:rPr>
              <w:t>การสำรวจภาคสนาม</w:t>
            </w:r>
            <w:r w:rsidRPr="00572A34">
              <w:rPr>
                <w:rStyle w:val="Hyperlink"/>
                <w:rFonts w:cs="Angsan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 32]</w:t>
            </w:r>
            <w:r w:rsidRPr="00572A34">
              <w:rPr>
                <w:webHidden/>
              </w:rPr>
              <w:tab/>
            </w:r>
            <w:r w:rsidRPr="00572A34">
              <w:rPr>
                <w:webHidden/>
              </w:rPr>
              <w:fldChar w:fldCharType="begin"/>
            </w:r>
            <w:r w:rsidRPr="00572A34">
              <w:rPr>
                <w:webHidden/>
              </w:rPr>
              <w:instrText xml:space="preserve"> PAGEREF _Toc134019653 \h </w:instrText>
            </w:r>
            <w:r w:rsidRPr="00572A34">
              <w:rPr>
                <w:webHidden/>
              </w:rPr>
            </w:r>
            <w:r w:rsidRPr="00572A34">
              <w:rPr>
                <w:webHidden/>
              </w:rPr>
              <w:fldChar w:fldCharType="separate"/>
            </w:r>
            <w:r w:rsidRPr="00572A34">
              <w:rPr>
                <w:webHidden/>
              </w:rPr>
              <w:t>24</w:t>
            </w:r>
            <w:r w:rsidRPr="00572A34">
              <w:rPr>
                <w:webHidden/>
              </w:rPr>
              <w:fldChar w:fldCharType="end"/>
            </w:r>
          </w:hyperlink>
        </w:p>
        <w:p w14:paraId="0508DBFA" w14:textId="0BAE4BFE" w:rsidR="00572A34" w:rsidRPr="00572A34" w:rsidRDefault="00572A34">
          <w:pPr>
            <w:pStyle w:val="TOC6"/>
            <w:rPr>
              <w:rFonts w:asciiTheme="minorHAnsi" w:eastAsiaTheme="minorEastAsia" w:hAnsiTheme="minorHAnsi"/>
              <w:sz w:val="22"/>
            </w:rPr>
          </w:pPr>
          <w:hyperlink w:anchor="_Toc134019654" w:history="1">
            <w:r w:rsidRPr="00572A34">
              <w:rPr>
                <w:rStyle w:val="Hyperlink"/>
              </w:rPr>
              <w:t>viii.  Animal Reuse</w:t>
            </w:r>
            <w:r w:rsidRPr="00572A34">
              <w:rPr>
                <w:rStyle w:val="Hyperlink"/>
                <w:rFonts w:cs="Arial"/>
              </w:rPr>
              <w:t xml:space="preserve"> </w:t>
            </w:r>
            <w:r w:rsidRPr="00572A34">
              <w:rPr>
                <w:rStyle w:val="Hyperlink"/>
                <w:rFonts w:ascii="Arial Unicode MS" w:eastAsia="Arial Unicode MS" w:hAnsi="Arial Unicode MS" w:cs="Arial Unicode MS" w:hint="cs"/>
                <w:cs/>
                <w:lang w:bidi="th-TH"/>
              </w:rPr>
              <w:t>การใช้สัตว์ซ้ำอีก</w:t>
            </w:r>
            <w:r w:rsidRPr="00572A34">
              <w:rPr>
                <w:rStyle w:val="Hyperlink"/>
                <w:rFonts w:cs="Angsan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 5]</w:t>
            </w:r>
            <w:r w:rsidRPr="00572A34">
              <w:rPr>
                <w:webHidden/>
              </w:rPr>
              <w:tab/>
            </w:r>
            <w:r w:rsidRPr="00572A34">
              <w:rPr>
                <w:webHidden/>
              </w:rPr>
              <w:fldChar w:fldCharType="begin"/>
            </w:r>
            <w:r w:rsidRPr="00572A34">
              <w:rPr>
                <w:webHidden/>
              </w:rPr>
              <w:instrText xml:space="preserve"> PAGEREF _Toc134019654 \h </w:instrText>
            </w:r>
            <w:r w:rsidRPr="00572A34">
              <w:rPr>
                <w:webHidden/>
              </w:rPr>
            </w:r>
            <w:r w:rsidRPr="00572A34">
              <w:rPr>
                <w:webHidden/>
              </w:rPr>
              <w:fldChar w:fldCharType="separate"/>
            </w:r>
            <w:r w:rsidRPr="00572A34">
              <w:rPr>
                <w:webHidden/>
              </w:rPr>
              <w:t>24</w:t>
            </w:r>
            <w:r w:rsidRPr="00572A34">
              <w:rPr>
                <w:webHidden/>
              </w:rPr>
              <w:fldChar w:fldCharType="end"/>
            </w:r>
          </w:hyperlink>
        </w:p>
        <w:p w14:paraId="3FEBBA92" w14:textId="0DA16995" w:rsidR="00572A34" w:rsidRPr="00572A34" w:rsidRDefault="00572A34">
          <w:pPr>
            <w:pStyle w:val="TOC4"/>
            <w:rPr>
              <w:rFonts w:asciiTheme="minorHAnsi" w:eastAsiaTheme="minorEastAsia" w:hAnsiTheme="minorHAnsi"/>
              <w:noProof/>
              <w:sz w:val="22"/>
            </w:rPr>
          </w:pPr>
          <w:hyperlink w:anchor="_Toc134019655" w:history="1">
            <w:r w:rsidRPr="00572A34">
              <w:rPr>
                <w:rStyle w:val="Hyperlink"/>
                <w:noProof/>
              </w:rPr>
              <w:t>2.  Post-Approval Monitoring</w:t>
            </w:r>
            <w:r w:rsidRPr="00572A34">
              <w:rPr>
                <w:rStyle w:val="Hyperlink"/>
                <w:rFonts w:cs="Arial"/>
                <w:noProof/>
              </w:rPr>
              <w:t xml:space="preserve"> </w:t>
            </w:r>
            <w:r w:rsidRPr="00572A34">
              <w:rPr>
                <w:rStyle w:val="Hyperlink"/>
                <w:rFonts w:ascii="Arial Unicode MS" w:eastAsia="Arial Unicode MS" w:hAnsi="Arial Unicode MS" w:cs="Arial Unicode MS" w:hint="cs"/>
                <w:noProof/>
                <w:cs/>
                <w:lang w:bidi="th-TH"/>
              </w:rPr>
              <w:t>การตรวจสอบติดตามหลังการอนุมัติ</w:t>
            </w:r>
            <w:r w:rsidRPr="00572A34">
              <w:rPr>
                <w:rStyle w:val="Hyperlink"/>
                <w:rFonts w:cs="Angsana New"/>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33-34]</w:t>
            </w:r>
            <w:r w:rsidRPr="00572A34">
              <w:rPr>
                <w:noProof/>
                <w:webHidden/>
              </w:rPr>
              <w:tab/>
            </w:r>
            <w:r w:rsidRPr="00572A34">
              <w:rPr>
                <w:noProof/>
                <w:webHidden/>
              </w:rPr>
              <w:fldChar w:fldCharType="begin"/>
            </w:r>
            <w:r w:rsidRPr="00572A34">
              <w:rPr>
                <w:noProof/>
                <w:webHidden/>
              </w:rPr>
              <w:instrText xml:space="preserve"> PAGEREF _Toc134019655 \h </w:instrText>
            </w:r>
            <w:r w:rsidRPr="00572A34">
              <w:rPr>
                <w:noProof/>
                <w:webHidden/>
              </w:rPr>
            </w:r>
            <w:r w:rsidRPr="00572A34">
              <w:rPr>
                <w:noProof/>
                <w:webHidden/>
              </w:rPr>
              <w:fldChar w:fldCharType="separate"/>
            </w:r>
            <w:r w:rsidRPr="00572A34">
              <w:rPr>
                <w:noProof/>
                <w:webHidden/>
              </w:rPr>
              <w:t>25</w:t>
            </w:r>
            <w:r w:rsidRPr="00572A34">
              <w:rPr>
                <w:noProof/>
                <w:webHidden/>
              </w:rPr>
              <w:fldChar w:fldCharType="end"/>
            </w:r>
          </w:hyperlink>
        </w:p>
        <w:p w14:paraId="51614815" w14:textId="4E8A6A3D" w:rsidR="00572A34" w:rsidRPr="00572A34" w:rsidRDefault="00572A34">
          <w:pPr>
            <w:pStyle w:val="TOC4"/>
            <w:rPr>
              <w:rFonts w:asciiTheme="minorHAnsi" w:eastAsiaTheme="minorEastAsia" w:hAnsiTheme="minorHAnsi"/>
              <w:noProof/>
              <w:sz w:val="22"/>
            </w:rPr>
          </w:pPr>
          <w:hyperlink w:anchor="_Toc134019656" w:history="1">
            <w:r w:rsidRPr="00572A34">
              <w:rPr>
                <w:rStyle w:val="Hyperlink"/>
                <w:noProof/>
              </w:rPr>
              <w:t>3.</w:t>
            </w:r>
            <w:r w:rsidRPr="00572A34">
              <w:rPr>
                <w:rFonts w:asciiTheme="minorHAnsi" w:eastAsiaTheme="minorEastAsia" w:hAnsiTheme="minorHAnsi"/>
                <w:noProof/>
                <w:sz w:val="22"/>
              </w:rPr>
              <w:tab/>
            </w:r>
            <w:r w:rsidRPr="00572A34">
              <w:rPr>
                <w:rStyle w:val="Hyperlink"/>
                <w:noProof/>
              </w:rPr>
              <w:t xml:space="preserve">Investigating and Reporting Animal Welfare Concerns </w:t>
            </w:r>
            <w:r w:rsidRPr="00572A34">
              <w:rPr>
                <w:rStyle w:val="Hyperlink"/>
                <w:rFonts w:ascii="Arial Unicode MS" w:eastAsia="Arial Unicode MS" w:hAnsi="Arial Unicode MS" w:cs="Arial Unicode MS" w:hint="cs"/>
                <w:noProof/>
                <w:cs/>
                <w:lang w:bidi="th-TH"/>
              </w:rPr>
              <w:t>การสอบสวนและการรายงานข้อร้องเรียนเกี่ยวกับสวัสดิภาพสัตว์</w:t>
            </w:r>
            <w:r w:rsidRPr="00572A34">
              <w:rPr>
                <w:rStyle w:val="Hyperlink"/>
                <w:rFonts w:cs="Angsana New"/>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23-24]</w:t>
            </w:r>
            <w:r w:rsidRPr="00572A34">
              <w:rPr>
                <w:noProof/>
                <w:webHidden/>
              </w:rPr>
              <w:tab/>
            </w:r>
            <w:r w:rsidRPr="00572A34">
              <w:rPr>
                <w:noProof/>
                <w:webHidden/>
              </w:rPr>
              <w:fldChar w:fldCharType="begin"/>
            </w:r>
            <w:r w:rsidRPr="00572A34">
              <w:rPr>
                <w:noProof/>
                <w:webHidden/>
              </w:rPr>
              <w:instrText xml:space="preserve"> PAGEREF _Toc134019656 \h </w:instrText>
            </w:r>
            <w:r w:rsidRPr="00572A34">
              <w:rPr>
                <w:noProof/>
                <w:webHidden/>
              </w:rPr>
            </w:r>
            <w:r w:rsidRPr="00572A34">
              <w:rPr>
                <w:noProof/>
                <w:webHidden/>
              </w:rPr>
              <w:fldChar w:fldCharType="separate"/>
            </w:r>
            <w:r w:rsidRPr="00572A34">
              <w:rPr>
                <w:noProof/>
                <w:webHidden/>
              </w:rPr>
              <w:t>26</w:t>
            </w:r>
            <w:r w:rsidRPr="00572A34">
              <w:rPr>
                <w:noProof/>
                <w:webHidden/>
              </w:rPr>
              <w:fldChar w:fldCharType="end"/>
            </w:r>
          </w:hyperlink>
        </w:p>
        <w:p w14:paraId="1C172DB1" w14:textId="77AA6B1C" w:rsidR="00572A34" w:rsidRPr="00572A34" w:rsidRDefault="00572A34">
          <w:pPr>
            <w:pStyle w:val="TOC4"/>
            <w:rPr>
              <w:rFonts w:asciiTheme="minorHAnsi" w:eastAsiaTheme="minorEastAsia" w:hAnsiTheme="minorHAnsi"/>
              <w:noProof/>
              <w:sz w:val="22"/>
            </w:rPr>
          </w:pPr>
          <w:hyperlink w:anchor="_Toc134019657" w:history="1">
            <w:r w:rsidRPr="00572A34">
              <w:rPr>
                <w:rStyle w:val="Hyperlink"/>
                <w:noProof/>
              </w:rPr>
              <w:t>4.</w:t>
            </w:r>
            <w:r w:rsidRPr="00572A34">
              <w:rPr>
                <w:rFonts w:asciiTheme="minorHAnsi" w:eastAsiaTheme="minorEastAsia" w:hAnsiTheme="minorHAnsi"/>
                <w:noProof/>
                <w:sz w:val="22"/>
              </w:rPr>
              <w:tab/>
            </w:r>
            <w:r w:rsidRPr="00572A34">
              <w:rPr>
                <w:rStyle w:val="Hyperlink"/>
                <w:noProof/>
              </w:rPr>
              <w:t xml:space="preserve">Disaster Planning and Emergency Preparedness </w:t>
            </w:r>
            <w:r w:rsidRPr="00572A34">
              <w:rPr>
                <w:rStyle w:val="Hyperlink"/>
                <w:rFonts w:hint="cs"/>
                <w:noProof/>
                <w:cs/>
              </w:rPr>
              <w:t>การวางแผนภัยพิบัติและ</w:t>
            </w:r>
            <w:r w:rsidRPr="00572A34">
              <w:rPr>
                <w:rStyle w:val="Hyperlink"/>
                <w:rFonts w:ascii="Arial Unicode MS" w:eastAsia="Arial Unicode MS" w:hAnsi="Arial Unicode MS" w:hint="cs"/>
                <w:noProof/>
                <w:cs/>
                <w:lang w:bidi="th-TH"/>
              </w:rPr>
              <w:t>การเตรียมพร้อมรับเหตุฉุกเฉิน</w:t>
            </w:r>
            <w:r w:rsidRPr="00572A34">
              <w:rPr>
                <w:rStyle w:val="Hyperlink"/>
                <w:rFonts w:ascii="Segoe UI" w:hAnsi="Segoe UI"/>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xml:space="preserve"> p. 35]</w:t>
            </w:r>
            <w:r w:rsidRPr="00572A34">
              <w:rPr>
                <w:noProof/>
                <w:webHidden/>
              </w:rPr>
              <w:tab/>
            </w:r>
            <w:r w:rsidRPr="00572A34">
              <w:rPr>
                <w:noProof/>
                <w:webHidden/>
              </w:rPr>
              <w:fldChar w:fldCharType="begin"/>
            </w:r>
            <w:r w:rsidRPr="00572A34">
              <w:rPr>
                <w:noProof/>
                <w:webHidden/>
              </w:rPr>
              <w:instrText xml:space="preserve"> PAGEREF _Toc134019657 \h </w:instrText>
            </w:r>
            <w:r w:rsidRPr="00572A34">
              <w:rPr>
                <w:noProof/>
                <w:webHidden/>
              </w:rPr>
            </w:r>
            <w:r w:rsidRPr="00572A34">
              <w:rPr>
                <w:noProof/>
                <w:webHidden/>
              </w:rPr>
              <w:fldChar w:fldCharType="separate"/>
            </w:r>
            <w:r w:rsidRPr="00572A34">
              <w:rPr>
                <w:noProof/>
                <w:webHidden/>
              </w:rPr>
              <w:t>27</w:t>
            </w:r>
            <w:r w:rsidRPr="00572A34">
              <w:rPr>
                <w:noProof/>
                <w:webHidden/>
              </w:rPr>
              <w:fldChar w:fldCharType="end"/>
            </w:r>
          </w:hyperlink>
        </w:p>
        <w:p w14:paraId="40408D88" w14:textId="0343E33D" w:rsidR="00572A34" w:rsidRPr="00572A34" w:rsidRDefault="00572A34">
          <w:pPr>
            <w:pStyle w:val="TOC2"/>
            <w:rPr>
              <w:rFonts w:asciiTheme="minorHAnsi" w:eastAsiaTheme="minorEastAsia" w:hAnsiTheme="minorHAnsi"/>
              <w:sz w:val="22"/>
            </w:rPr>
          </w:pPr>
          <w:hyperlink w:anchor="_Toc134019658" w:history="1">
            <w:r w:rsidRPr="00572A34">
              <w:rPr>
                <w:rStyle w:val="Hyperlink"/>
              </w:rPr>
              <w:t>II.</w:t>
            </w:r>
            <w:r w:rsidRPr="00572A34">
              <w:rPr>
                <w:rFonts w:asciiTheme="minorHAnsi" w:eastAsiaTheme="minorEastAsia" w:hAnsiTheme="minorHAnsi"/>
                <w:sz w:val="22"/>
              </w:rPr>
              <w:tab/>
            </w:r>
            <w:r w:rsidRPr="00572A34">
              <w:rPr>
                <w:rStyle w:val="Hyperlink"/>
              </w:rPr>
              <w:t>Animal Environment, Housing and Management</w:t>
            </w:r>
            <w:r w:rsidRPr="00572A34">
              <w:rPr>
                <w:rStyle w:val="Hyperlink"/>
                <w:cs/>
                <w:lang w:bidi="th-TH"/>
              </w:rPr>
              <w:t xml:space="preserve"> </w:t>
            </w:r>
            <w:r w:rsidRPr="00572A34">
              <w:rPr>
                <w:rStyle w:val="Hyperlink"/>
                <w:rFonts w:ascii="Browallia New" w:eastAsia="Arial Unicode MS" w:hAnsi="Browallia New" w:cs="Browallia New" w:hint="cs"/>
                <w:cs/>
                <w:lang w:bidi="th-TH"/>
              </w:rPr>
              <w:t>สภาพแวดล้อม</w:t>
            </w:r>
            <w:r w:rsidRPr="00572A34">
              <w:rPr>
                <w:rStyle w:val="Hyperlink"/>
                <w:rFonts w:ascii="Arial Unicode MS" w:eastAsia="Arial Unicode MS" w:hAnsi="Arial Unicode MS" w:cs="Arial Unicode MS"/>
                <w:cs/>
                <w:lang w:bidi="th-TH"/>
              </w:rPr>
              <w:t xml:space="preserve"> </w:t>
            </w:r>
            <w:r w:rsidRPr="00572A34">
              <w:rPr>
                <w:rStyle w:val="Hyperlink"/>
                <w:rFonts w:ascii="Browallia New" w:eastAsia="Arial Unicode MS" w:hAnsi="Browallia New" w:cs="Browallia New" w:hint="cs"/>
                <w:cs/>
                <w:lang w:bidi="th-TH"/>
              </w:rPr>
              <w:t>ที่อยู่</w:t>
            </w:r>
            <w:r w:rsidRPr="00572A34">
              <w:rPr>
                <w:rStyle w:val="Hyperlink"/>
                <w:rFonts w:ascii="Arial Unicode MS" w:eastAsia="Arial Unicode MS" w:hAnsi="Arial Unicode MS" w:cs="Arial Unicode MS"/>
                <w:cs/>
                <w:lang w:bidi="th-TH"/>
              </w:rPr>
              <w:t xml:space="preserve"> </w:t>
            </w:r>
            <w:r w:rsidRPr="00572A34">
              <w:rPr>
                <w:rStyle w:val="Hyperlink"/>
                <w:rFonts w:ascii="Browallia New" w:eastAsia="Arial Unicode MS" w:hAnsi="Browallia New" w:cs="Browallia New" w:hint="cs"/>
                <w:cs/>
                <w:lang w:bidi="th-TH"/>
              </w:rPr>
              <w:t>และการจัดการสัตว์</w:t>
            </w:r>
            <w:r w:rsidRPr="00572A34">
              <w:rPr>
                <w:webHidden/>
              </w:rPr>
              <w:tab/>
            </w:r>
            <w:r w:rsidRPr="00572A34">
              <w:rPr>
                <w:webHidden/>
              </w:rPr>
              <w:fldChar w:fldCharType="begin"/>
            </w:r>
            <w:r w:rsidRPr="00572A34">
              <w:rPr>
                <w:webHidden/>
              </w:rPr>
              <w:instrText xml:space="preserve"> PAGEREF _Toc134019658 \h </w:instrText>
            </w:r>
            <w:r w:rsidRPr="00572A34">
              <w:rPr>
                <w:webHidden/>
              </w:rPr>
            </w:r>
            <w:r w:rsidRPr="00572A34">
              <w:rPr>
                <w:webHidden/>
              </w:rPr>
              <w:fldChar w:fldCharType="separate"/>
            </w:r>
            <w:r w:rsidRPr="00572A34">
              <w:rPr>
                <w:webHidden/>
              </w:rPr>
              <w:t>27</w:t>
            </w:r>
            <w:r w:rsidRPr="00572A34">
              <w:rPr>
                <w:webHidden/>
              </w:rPr>
              <w:fldChar w:fldCharType="end"/>
            </w:r>
          </w:hyperlink>
        </w:p>
        <w:p w14:paraId="07827705" w14:textId="3219EE71" w:rsidR="00572A34" w:rsidRPr="00572A34" w:rsidRDefault="00572A34">
          <w:pPr>
            <w:pStyle w:val="TOC3"/>
            <w:rPr>
              <w:rFonts w:asciiTheme="minorHAnsi" w:eastAsiaTheme="minorEastAsia" w:hAnsiTheme="minorHAnsi"/>
              <w:noProof/>
              <w:sz w:val="22"/>
            </w:rPr>
          </w:pPr>
          <w:hyperlink w:anchor="_Toc134019659" w:history="1">
            <w:r w:rsidRPr="00572A34">
              <w:rPr>
                <w:rStyle w:val="Hyperlink"/>
                <w:noProof/>
              </w:rPr>
              <w:t>A.</w:t>
            </w:r>
            <w:r w:rsidRPr="00572A34">
              <w:rPr>
                <w:rFonts w:asciiTheme="minorHAnsi" w:eastAsiaTheme="minorEastAsia" w:hAnsiTheme="minorHAnsi"/>
                <w:noProof/>
                <w:sz w:val="22"/>
              </w:rPr>
              <w:tab/>
            </w:r>
            <w:r w:rsidRPr="00572A34">
              <w:rPr>
                <w:rStyle w:val="Hyperlink"/>
                <w:noProof/>
              </w:rPr>
              <w:t>Animal Environment</w:t>
            </w:r>
            <w:r w:rsidRPr="00572A34">
              <w:rPr>
                <w:rStyle w:val="Hyperlink"/>
                <w:noProof/>
                <w:cs/>
                <w:lang w:bidi="th-TH"/>
              </w:rPr>
              <w:t xml:space="preserve"> </w:t>
            </w:r>
            <w:r w:rsidRPr="00572A34">
              <w:rPr>
                <w:rStyle w:val="Hyperlink"/>
                <w:rFonts w:ascii="Browallia New" w:eastAsia="Arial Unicode MS" w:hAnsi="Browallia New" w:cs="Browallia New" w:hint="cs"/>
                <w:noProof/>
                <w:cs/>
                <w:lang w:bidi="th-TH"/>
              </w:rPr>
              <w:t>สภาพแวดล้อมของสัตว์</w:t>
            </w:r>
            <w:r w:rsidRPr="00572A34">
              <w:rPr>
                <w:noProof/>
                <w:webHidden/>
              </w:rPr>
              <w:tab/>
            </w:r>
            <w:r w:rsidRPr="00572A34">
              <w:rPr>
                <w:noProof/>
                <w:webHidden/>
              </w:rPr>
              <w:fldChar w:fldCharType="begin"/>
            </w:r>
            <w:r w:rsidRPr="00572A34">
              <w:rPr>
                <w:noProof/>
                <w:webHidden/>
              </w:rPr>
              <w:instrText xml:space="preserve"> PAGEREF _Toc134019659 \h </w:instrText>
            </w:r>
            <w:r w:rsidRPr="00572A34">
              <w:rPr>
                <w:noProof/>
                <w:webHidden/>
              </w:rPr>
            </w:r>
            <w:r w:rsidRPr="00572A34">
              <w:rPr>
                <w:noProof/>
                <w:webHidden/>
              </w:rPr>
              <w:fldChar w:fldCharType="separate"/>
            </w:r>
            <w:r w:rsidRPr="00572A34">
              <w:rPr>
                <w:noProof/>
                <w:webHidden/>
              </w:rPr>
              <w:t>27</w:t>
            </w:r>
            <w:r w:rsidRPr="00572A34">
              <w:rPr>
                <w:noProof/>
                <w:webHidden/>
              </w:rPr>
              <w:fldChar w:fldCharType="end"/>
            </w:r>
          </w:hyperlink>
        </w:p>
        <w:p w14:paraId="331CC1C6" w14:textId="1ED67C0D" w:rsidR="00572A34" w:rsidRPr="00572A34" w:rsidRDefault="00572A34">
          <w:pPr>
            <w:pStyle w:val="TOC4"/>
            <w:rPr>
              <w:rFonts w:asciiTheme="minorHAnsi" w:eastAsiaTheme="minorEastAsia" w:hAnsiTheme="minorHAnsi"/>
              <w:noProof/>
              <w:sz w:val="22"/>
            </w:rPr>
          </w:pPr>
          <w:hyperlink w:anchor="_Toc134019660" w:history="1">
            <w:r w:rsidRPr="00572A34">
              <w:rPr>
                <w:rStyle w:val="Hyperlink"/>
                <w:noProof/>
              </w:rPr>
              <w:t>1.</w:t>
            </w:r>
            <w:r w:rsidRPr="00572A34">
              <w:rPr>
                <w:rFonts w:asciiTheme="minorHAnsi" w:eastAsiaTheme="minorEastAsia" w:hAnsiTheme="minorHAnsi"/>
                <w:noProof/>
                <w:sz w:val="22"/>
              </w:rPr>
              <w:tab/>
            </w:r>
            <w:r w:rsidRPr="00572A34">
              <w:rPr>
                <w:rStyle w:val="Hyperlink"/>
                <w:noProof/>
              </w:rPr>
              <w:t xml:space="preserve">Temperature and Humidity </w:t>
            </w:r>
            <w:r w:rsidRPr="00572A34">
              <w:rPr>
                <w:rStyle w:val="Hyperlink"/>
                <w:rFonts w:hint="cs"/>
                <w:noProof/>
                <w:cs/>
              </w:rPr>
              <w:t>อุณหภูมิและความชื้น</w:t>
            </w:r>
            <w:r w:rsidRPr="00572A34">
              <w:rPr>
                <w:rStyle w:val="Hyperlink"/>
                <w:noProof/>
                <w:cs/>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43-45]</w:t>
            </w:r>
            <w:r w:rsidRPr="00572A34">
              <w:rPr>
                <w:noProof/>
                <w:webHidden/>
              </w:rPr>
              <w:tab/>
            </w:r>
            <w:r w:rsidRPr="00572A34">
              <w:rPr>
                <w:noProof/>
                <w:webHidden/>
              </w:rPr>
              <w:fldChar w:fldCharType="begin"/>
            </w:r>
            <w:r w:rsidRPr="00572A34">
              <w:rPr>
                <w:noProof/>
                <w:webHidden/>
              </w:rPr>
              <w:instrText xml:space="preserve"> PAGEREF _Toc134019660 \h </w:instrText>
            </w:r>
            <w:r w:rsidRPr="00572A34">
              <w:rPr>
                <w:noProof/>
                <w:webHidden/>
              </w:rPr>
            </w:r>
            <w:r w:rsidRPr="00572A34">
              <w:rPr>
                <w:noProof/>
                <w:webHidden/>
              </w:rPr>
              <w:fldChar w:fldCharType="separate"/>
            </w:r>
            <w:r w:rsidRPr="00572A34">
              <w:rPr>
                <w:noProof/>
                <w:webHidden/>
              </w:rPr>
              <w:t>27</w:t>
            </w:r>
            <w:r w:rsidRPr="00572A34">
              <w:rPr>
                <w:noProof/>
                <w:webHidden/>
              </w:rPr>
              <w:fldChar w:fldCharType="end"/>
            </w:r>
          </w:hyperlink>
        </w:p>
        <w:p w14:paraId="7142A34A" w14:textId="44908D8E" w:rsidR="00572A34" w:rsidRPr="00572A34" w:rsidRDefault="00572A34">
          <w:pPr>
            <w:pStyle w:val="TOC4"/>
            <w:rPr>
              <w:rFonts w:asciiTheme="minorHAnsi" w:eastAsiaTheme="minorEastAsia" w:hAnsiTheme="minorHAnsi"/>
              <w:noProof/>
              <w:sz w:val="22"/>
            </w:rPr>
          </w:pPr>
          <w:hyperlink w:anchor="_Toc134019661" w:history="1">
            <w:r w:rsidRPr="00572A34">
              <w:rPr>
                <w:rStyle w:val="Hyperlink"/>
                <w:noProof/>
              </w:rPr>
              <w:t>2.</w:t>
            </w:r>
            <w:r w:rsidRPr="00572A34">
              <w:rPr>
                <w:rFonts w:asciiTheme="minorHAnsi" w:eastAsiaTheme="minorEastAsia" w:hAnsiTheme="minorHAnsi"/>
                <w:noProof/>
                <w:sz w:val="22"/>
              </w:rPr>
              <w:tab/>
            </w:r>
            <w:r w:rsidRPr="00572A34">
              <w:rPr>
                <w:rStyle w:val="Hyperlink"/>
                <w:noProof/>
              </w:rPr>
              <w:t xml:space="preserve">Ventilation and Air Quality </w:t>
            </w:r>
            <w:r w:rsidRPr="00572A34">
              <w:rPr>
                <w:rStyle w:val="Hyperlink"/>
                <w:rFonts w:hint="cs"/>
                <w:noProof/>
                <w:cs/>
              </w:rPr>
              <w:t>การระบายอากาศและคุณภาพอากาศ</w:t>
            </w:r>
            <w:r w:rsidRPr="00572A34">
              <w:rPr>
                <w:rStyle w:val="Hyperlink"/>
                <w:noProof/>
                <w:cs/>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45-47]</w:t>
            </w:r>
            <w:r w:rsidRPr="00572A34">
              <w:rPr>
                <w:noProof/>
                <w:webHidden/>
              </w:rPr>
              <w:tab/>
            </w:r>
            <w:r w:rsidRPr="00572A34">
              <w:rPr>
                <w:noProof/>
                <w:webHidden/>
              </w:rPr>
              <w:fldChar w:fldCharType="begin"/>
            </w:r>
            <w:r w:rsidRPr="00572A34">
              <w:rPr>
                <w:noProof/>
                <w:webHidden/>
              </w:rPr>
              <w:instrText xml:space="preserve"> PAGEREF _Toc134019661 \h </w:instrText>
            </w:r>
            <w:r w:rsidRPr="00572A34">
              <w:rPr>
                <w:noProof/>
                <w:webHidden/>
              </w:rPr>
            </w:r>
            <w:r w:rsidRPr="00572A34">
              <w:rPr>
                <w:noProof/>
                <w:webHidden/>
              </w:rPr>
              <w:fldChar w:fldCharType="separate"/>
            </w:r>
            <w:r w:rsidRPr="00572A34">
              <w:rPr>
                <w:noProof/>
                <w:webHidden/>
              </w:rPr>
              <w:t>28</w:t>
            </w:r>
            <w:r w:rsidRPr="00572A34">
              <w:rPr>
                <w:noProof/>
                <w:webHidden/>
              </w:rPr>
              <w:fldChar w:fldCharType="end"/>
            </w:r>
          </w:hyperlink>
        </w:p>
        <w:p w14:paraId="247F5056" w14:textId="7F92BE99" w:rsidR="00572A34" w:rsidRPr="00572A34" w:rsidRDefault="00572A34">
          <w:pPr>
            <w:pStyle w:val="TOC4"/>
            <w:rPr>
              <w:rFonts w:asciiTheme="minorHAnsi" w:eastAsiaTheme="minorEastAsia" w:hAnsiTheme="minorHAnsi"/>
              <w:noProof/>
              <w:sz w:val="22"/>
            </w:rPr>
          </w:pPr>
          <w:hyperlink w:anchor="_Toc134019662" w:history="1">
            <w:r w:rsidRPr="00572A34">
              <w:rPr>
                <w:rStyle w:val="Hyperlink"/>
                <w:noProof/>
              </w:rPr>
              <w:t>3.</w:t>
            </w:r>
            <w:r w:rsidRPr="00572A34">
              <w:rPr>
                <w:rFonts w:asciiTheme="minorHAnsi" w:eastAsiaTheme="minorEastAsia" w:hAnsiTheme="minorHAnsi"/>
                <w:noProof/>
                <w:sz w:val="22"/>
              </w:rPr>
              <w:tab/>
            </w:r>
            <w:r w:rsidRPr="00572A34">
              <w:rPr>
                <w:rStyle w:val="Hyperlink"/>
                <w:noProof/>
              </w:rPr>
              <w:t>Life Support Systems for Aquatic Species</w:t>
            </w:r>
            <w:r w:rsidRPr="00572A34">
              <w:rPr>
                <w:rStyle w:val="Hyperlink"/>
                <w:rFonts w:cs="Arial"/>
                <w:noProof/>
              </w:rPr>
              <w:t xml:space="preserve"> </w:t>
            </w:r>
            <w:r w:rsidRPr="00572A34">
              <w:rPr>
                <w:rStyle w:val="Hyperlink"/>
                <w:rFonts w:ascii="Browallia New" w:eastAsia="Arial Unicode MS" w:hAnsi="Browallia New" w:cs="Browallia New" w:hint="cs"/>
                <w:noProof/>
                <w:cs/>
                <w:lang w:bidi="th-TH"/>
              </w:rPr>
              <w:t>ระบบยังชีพสำหรับสัตว์น้ำ</w:t>
            </w:r>
            <w:r w:rsidRPr="00572A34">
              <w:rPr>
                <w:rStyle w:val="Hyperlink"/>
                <w:rFonts w:cs="Angsana New"/>
                <w:i/>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84-87]</w:t>
            </w:r>
            <w:r w:rsidRPr="00572A34">
              <w:rPr>
                <w:noProof/>
                <w:webHidden/>
              </w:rPr>
              <w:tab/>
            </w:r>
            <w:r w:rsidRPr="00572A34">
              <w:rPr>
                <w:noProof/>
                <w:webHidden/>
              </w:rPr>
              <w:fldChar w:fldCharType="begin"/>
            </w:r>
            <w:r w:rsidRPr="00572A34">
              <w:rPr>
                <w:noProof/>
                <w:webHidden/>
              </w:rPr>
              <w:instrText xml:space="preserve"> PAGEREF _Toc134019662 \h </w:instrText>
            </w:r>
            <w:r w:rsidRPr="00572A34">
              <w:rPr>
                <w:noProof/>
                <w:webHidden/>
              </w:rPr>
            </w:r>
            <w:r w:rsidRPr="00572A34">
              <w:rPr>
                <w:noProof/>
                <w:webHidden/>
              </w:rPr>
              <w:fldChar w:fldCharType="separate"/>
            </w:r>
            <w:r w:rsidRPr="00572A34">
              <w:rPr>
                <w:noProof/>
                <w:webHidden/>
              </w:rPr>
              <w:t>29</w:t>
            </w:r>
            <w:r w:rsidRPr="00572A34">
              <w:rPr>
                <w:noProof/>
                <w:webHidden/>
              </w:rPr>
              <w:fldChar w:fldCharType="end"/>
            </w:r>
          </w:hyperlink>
        </w:p>
        <w:p w14:paraId="4339AFDC" w14:textId="2E4DA29A" w:rsidR="00572A34" w:rsidRPr="00572A34" w:rsidRDefault="00572A34">
          <w:pPr>
            <w:pStyle w:val="TOC4"/>
            <w:rPr>
              <w:rFonts w:asciiTheme="minorHAnsi" w:eastAsiaTheme="minorEastAsia" w:hAnsiTheme="minorHAnsi"/>
              <w:noProof/>
              <w:sz w:val="22"/>
            </w:rPr>
          </w:pPr>
          <w:hyperlink w:anchor="_Toc134019663" w:history="1">
            <w:r w:rsidRPr="00572A34">
              <w:rPr>
                <w:rStyle w:val="Hyperlink"/>
                <w:noProof/>
              </w:rPr>
              <w:t>4.</w:t>
            </w:r>
            <w:r w:rsidRPr="00572A34">
              <w:rPr>
                <w:rFonts w:asciiTheme="minorHAnsi" w:eastAsiaTheme="minorEastAsia" w:hAnsiTheme="minorHAnsi"/>
                <w:noProof/>
                <w:sz w:val="22"/>
              </w:rPr>
              <w:tab/>
            </w:r>
            <w:r w:rsidRPr="00572A34">
              <w:rPr>
                <w:rStyle w:val="Hyperlink"/>
                <w:noProof/>
              </w:rPr>
              <w:t>Noise and Vibration</w:t>
            </w:r>
            <w:r w:rsidRPr="00572A34">
              <w:rPr>
                <w:rStyle w:val="Hyperlink"/>
                <w:noProof/>
                <w:cs/>
              </w:rPr>
              <w:t xml:space="preserve"> </w:t>
            </w:r>
            <w:r w:rsidRPr="00572A34">
              <w:rPr>
                <w:rStyle w:val="Hyperlink"/>
                <w:rFonts w:ascii="Browallia New" w:eastAsia="Arial Unicode MS" w:hAnsi="Browallia New" w:cs="Browallia New" w:hint="cs"/>
                <w:noProof/>
                <w:cs/>
                <w:lang w:bidi="th-TH"/>
              </w:rPr>
              <w:t>เสียงและการสั่น</w:t>
            </w:r>
            <w:r w:rsidRPr="00572A34">
              <w:rPr>
                <w:rStyle w:val="Hyperlink"/>
                <w:rFonts w:cs="Arial"/>
                <w:noProof/>
              </w:rPr>
              <w:t xml:space="preserve"> [</w:t>
            </w:r>
            <w:r w:rsidRPr="00572A34">
              <w:rPr>
                <w:rStyle w:val="Hyperlink"/>
                <w:rFonts w:cs="Arial"/>
                <w:i/>
                <w:noProof/>
              </w:rPr>
              <w:t>Guide</w:t>
            </w:r>
            <w:r w:rsidRPr="00572A34">
              <w:rPr>
                <w:rStyle w:val="Hyperlink"/>
                <w:rFonts w:cs="Arial"/>
                <w:noProof/>
              </w:rPr>
              <w:t>, pp. 49-50]</w:t>
            </w:r>
            <w:r w:rsidRPr="00572A34">
              <w:rPr>
                <w:noProof/>
                <w:webHidden/>
              </w:rPr>
              <w:tab/>
            </w:r>
            <w:r w:rsidRPr="00572A34">
              <w:rPr>
                <w:noProof/>
                <w:webHidden/>
              </w:rPr>
              <w:fldChar w:fldCharType="begin"/>
            </w:r>
            <w:r w:rsidRPr="00572A34">
              <w:rPr>
                <w:noProof/>
                <w:webHidden/>
              </w:rPr>
              <w:instrText xml:space="preserve"> PAGEREF _Toc134019663 \h </w:instrText>
            </w:r>
            <w:r w:rsidRPr="00572A34">
              <w:rPr>
                <w:noProof/>
                <w:webHidden/>
              </w:rPr>
            </w:r>
            <w:r w:rsidRPr="00572A34">
              <w:rPr>
                <w:noProof/>
                <w:webHidden/>
              </w:rPr>
              <w:fldChar w:fldCharType="separate"/>
            </w:r>
            <w:r w:rsidRPr="00572A34">
              <w:rPr>
                <w:noProof/>
                <w:webHidden/>
              </w:rPr>
              <w:t>30</w:t>
            </w:r>
            <w:r w:rsidRPr="00572A34">
              <w:rPr>
                <w:noProof/>
                <w:webHidden/>
              </w:rPr>
              <w:fldChar w:fldCharType="end"/>
            </w:r>
          </w:hyperlink>
        </w:p>
        <w:p w14:paraId="171C62BE" w14:textId="2DACA287" w:rsidR="00572A34" w:rsidRPr="00572A34" w:rsidRDefault="00572A34">
          <w:pPr>
            <w:pStyle w:val="TOC3"/>
            <w:rPr>
              <w:rFonts w:asciiTheme="minorHAnsi" w:eastAsiaTheme="minorEastAsia" w:hAnsiTheme="minorHAnsi"/>
              <w:noProof/>
              <w:sz w:val="22"/>
            </w:rPr>
          </w:pPr>
          <w:hyperlink w:anchor="_Toc134019664" w:history="1">
            <w:r w:rsidRPr="00572A34">
              <w:rPr>
                <w:rStyle w:val="Hyperlink"/>
                <w:noProof/>
              </w:rPr>
              <w:t>B.</w:t>
            </w:r>
            <w:r w:rsidRPr="00572A34">
              <w:rPr>
                <w:rFonts w:asciiTheme="minorHAnsi" w:eastAsiaTheme="minorEastAsia" w:hAnsiTheme="minorHAnsi"/>
                <w:noProof/>
                <w:sz w:val="22"/>
              </w:rPr>
              <w:tab/>
            </w:r>
            <w:r w:rsidRPr="00572A34">
              <w:rPr>
                <w:rStyle w:val="Hyperlink"/>
                <w:noProof/>
              </w:rPr>
              <w:t>Animal Housing (all terrestrial, flighted, and aquatic species)</w:t>
            </w:r>
            <w:r w:rsidRPr="00572A34">
              <w:rPr>
                <w:rStyle w:val="Hyperlink"/>
                <w:noProof/>
                <w:cs/>
                <w:lang w:bidi="th-TH"/>
              </w:rPr>
              <w:t xml:space="preserve"> </w:t>
            </w:r>
            <w:r w:rsidRPr="00572A34">
              <w:rPr>
                <w:rStyle w:val="Hyperlink"/>
                <w:rFonts w:ascii="Browallia New" w:eastAsia="Arial Unicode MS" w:hAnsi="Browallia New" w:cs="Browallia New" w:hint="cs"/>
                <w:noProof/>
                <w:cs/>
                <w:lang w:bidi="th-TH"/>
              </w:rPr>
              <w:t>ที่อยู่ของสัตว์</w:t>
            </w:r>
            <w:r w:rsidRPr="00572A34">
              <w:rPr>
                <w:rStyle w:val="Hyperlink"/>
                <w:rFonts w:ascii="Arial Unicode MS" w:eastAsia="Arial Unicode MS" w:hAnsi="Arial Unicode MS" w:cs="Arial Unicode MS"/>
                <w:noProof/>
                <w:cs/>
                <w:lang w:bidi="th-TH"/>
              </w:rPr>
              <w:t xml:space="preserve"> (</w:t>
            </w:r>
            <w:r w:rsidRPr="00572A34">
              <w:rPr>
                <w:rStyle w:val="Hyperlink"/>
                <w:rFonts w:ascii="Browallia New" w:eastAsia="Arial Unicode MS" w:hAnsi="Browallia New" w:cs="Browallia New" w:hint="cs"/>
                <w:noProof/>
                <w:cs/>
                <w:lang w:bidi="th-TH"/>
              </w:rPr>
              <w:t>สัตว์บก</w:t>
            </w:r>
            <w:r w:rsidRPr="00572A34">
              <w:rPr>
                <w:rStyle w:val="Hyperlink"/>
                <w:rFonts w:ascii="Arial Unicode MS" w:eastAsia="Arial Unicode MS" w:hAnsi="Arial Unicode MS" w:cs="Arial Unicode MS"/>
                <w:noProof/>
                <w:cs/>
                <w:lang w:bidi="th-TH"/>
              </w:rPr>
              <w:t xml:space="preserve"> </w:t>
            </w:r>
            <w:r w:rsidRPr="00572A34">
              <w:rPr>
                <w:rStyle w:val="Hyperlink"/>
                <w:rFonts w:ascii="Browallia New" w:eastAsia="Arial Unicode MS" w:hAnsi="Browallia New" w:cs="Browallia New" w:hint="cs"/>
                <w:noProof/>
                <w:cs/>
                <w:lang w:bidi="th-TH"/>
              </w:rPr>
              <w:t>สัตว์ปีก</w:t>
            </w:r>
            <w:r w:rsidRPr="00572A34">
              <w:rPr>
                <w:rStyle w:val="Hyperlink"/>
                <w:rFonts w:ascii="Arial Unicode MS" w:eastAsia="Arial Unicode MS" w:hAnsi="Arial Unicode MS" w:cs="Arial Unicode MS"/>
                <w:noProof/>
                <w:cs/>
                <w:lang w:bidi="th-TH"/>
              </w:rPr>
              <w:t xml:space="preserve"> </w:t>
            </w:r>
            <w:r w:rsidRPr="00572A34">
              <w:rPr>
                <w:rStyle w:val="Hyperlink"/>
                <w:rFonts w:ascii="Browallia New" w:eastAsia="Arial Unicode MS" w:hAnsi="Browallia New" w:cs="Browallia New" w:hint="cs"/>
                <w:noProof/>
                <w:cs/>
                <w:lang w:bidi="th-TH"/>
              </w:rPr>
              <w:t>และสัตว์น้ำทุกชนิด</w:t>
            </w:r>
            <w:r w:rsidRPr="00572A34">
              <w:rPr>
                <w:rStyle w:val="Hyperlink"/>
                <w:rFonts w:ascii="Arial Unicode MS" w:eastAsia="Arial Unicode MS" w:hAnsi="Arial Unicode MS" w:cs="Arial Unicode MS"/>
                <w:noProof/>
                <w:cs/>
                <w:lang w:bidi="th-TH"/>
              </w:rPr>
              <w:t>)</w:t>
            </w:r>
            <w:r w:rsidRPr="00572A34">
              <w:rPr>
                <w:noProof/>
                <w:webHidden/>
              </w:rPr>
              <w:tab/>
            </w:r>
            <w:r w:rsidRPr="00572A34">
              <w:rPr>
                <w:noProof/>
                <w:webHidden/>
              </w:rPr>
              <w:fldChar w:fldCharType="begin"/>
            </w:r>
            <w:r w:rsidRPr="00572A34">
              <w:rPr>
                <w:noProof/>
                <w:webHidden/>
              </w:rPr>
              <w:instrText xml:space="preserve"> PAGEREF _Toc134019664 \h </w:instrText>
            </w:r>
            <w:r w:rsidRPr="00572A34">
              <w:rPr>
                <w:noProof/>
                <w:webHidden/>
              </w:rPr>
            </w:r>
            <w:r w:rsidRPr="00572A34">
              <w:rPr>
                <w:noProof/>
                <w:webHidden/>
              </w:rPr>
              <w:fldChar w:fldCharType="separate"/>
            </w:r>
            <w:r w:rsidRPr="00572A34">
              <w:rPr>
                <w:noProof/>
                <w:webHidden/>
              </w:rPr>
              <w:t>30</w:t>
            </w:r>
            <w:r w:rsidRPr="00572A34">
              <w:rPr>
                <w:noProof/>
                <w:webHidden/>
              </w:rPr>
              <w:fldChar w:fldCharType="end"/>
            </w:r>
          </w:hyperlink>
        </w:p>
        <w:p w14:paraId="3704C201" w14:textId="23FC8C7C" w:rsidR="00572A34" w:rsidRPr="00572A34" w:rsidRDefault="00572A34">
          <w:pPr>
            <w:pStyle w:val="TOC4"/>
            <w:rPr>
              <w:rFonts w:asciiTheme="minorHAnsi" w:eastAsiaTheme="minorEastAsia" w:hAnsiTheme="minorHAnsi"/>
              <w:noProof/>
              <w:sz w:val="22"/>
            </w:rPr>
          </w:pPr>
          <w:hyperlink w:anchor="_Toc134019665" w:history="1">
            <w:r w:rsidRPr="00572A34">
              <w:rPr>
                <w:rStyle w:val="Hyperlink"/>
                <w:noProof/>
              </w:rPr>
              <w:t xml:space="preserve">1. Primary Enclosures </w:t>
            </w:r>
            <w:r w:rsidRPr="00572A34">
              <w:rPr>
                <w:rStyle w:val="Hyperlink"/>
                <w:rFonts w:hint="cs"/>
                <w:noProof/>
                <w:cs/>
              </w:rPr>
              <w:t>สิ่งล้อมรอบอันดับแรก</w:t>
            </w:r>
            <w:r w:rsidRPr="00572A34">
              <w:rPr>
                <w:noProof/>
                <w:webHidden/>
              </w:rPr>
              <w:tab/>
            </w:r>
            <w:r w:rsidRPr="00572A34">
              <w:rPr>
                <w:noProof/>
                <w:webHidden/>
              </w:rPr>
              <w:fldChar w:fldCharType="begin"/>
            </w:r>
            <w:r w:rsidRPr="00572A34">
              <w:rPr>
                <w:noProof/>
                <w:webHidden/>
              </w:rPr>
              <w:instrText xml:space="preserve"> PAGEREF _Toc134019665 \h </w:instrText>
            </w:r>
            <w:r w:rsidRPr="00572A34">
              <w:rPr>
                <w:noProof/>
                <w:webHidden/>
              </w:rPr>
            </w:r>
            <w:r w:rsidRPr="00572A34">
              <w:rPr>
                <w:noProof/>
                <w:webHidden/>
              </w:rPr>
              <w:fldChar w:fldCharType="separate"/>
            </w:r>
            <w:r w:rsidRPr="00572A34">
              <w:rPr>
                <w:noProof/>
                <w:webHidden/>
              </w:rPr>
              <w:t>30</w:t>
            </w:r>
            <w:r w:rsidRPr="00572A34">
              <w:rPr>
                <w:noProof/>
                <w:webHidden/>
              </w:rPr>
              <w:fldChar w:fldCharType="end"/>
            </w:r>
          </w:hyperlink>
        </w:p>
        <w:p w14:paraId="4C9375EE" w14:textId="3D2251E9" w:rsidR="00572A34" w:rsidRPr="00572A34" w:rsidRDefault="00572A34">
          <w:pPr>
            <w:pStyle w:val="TOC4"/>
            <w:rPr>
              <w:rFonts w:asciiTheme="minorHAnsi" w:eastAsiaTheme="minorEastAsia" w:hAnsiTheme="minorHAnsi"/>
              <w:noProof/>
              <w:sz w:val="22"/>
            </w:rPr>
          </w:pPr>
          <w:hyperlink w:anchor="_Toc134019666" w:history="1">
            <w:r w:rsidRPr="00572A34">
              <w:rPr>
                <w:rStyle w:val="Hyperlink"/>
                <w:noProof/>
              </w:rPr>
              <w:t xml:space="preserve">2. Environmental Enrichment, Social, and Behavioral Management </w:t>
            </w:r>
            <w:r w:rsidRPr="00572A34">
              <w:rPr>
                <w:rStyle w:val="Hyperlink"/>
                <w:rFonts w:ascii="Browallia New" w:eastAsia="Arial Unicode MS" w:hAnsi="Browallia New" w:cs="Browallia New" w:hint="cs"/>
                <w:noProof/>
                <w:cs/>
                <w:lang w:bidi="th-TH"/>
              </w:rPr>
              <w:t>การเพิ่มพูนสภาพแวดล้อม</w:t>
            </w:r>
            <w:r w:rsidRPr="00572A34">
              <w:rPr>
                <w:rStyle w:val="Hyperlink"/>
                <w:rFonts w:ascii="Arial Unicode MS" w:eastAsia="Arial Unicode MS" w:hAnsi="Arial Unicode MS" w:cs="Arial Unicode MS"/>
                <w:noProof/>
                <w:cs/>
                <w:lang w:bidi="th-TH"/>
              </w:rPr>
              <w:t xml:space="preserve"> </w:t>
            </w:r>
            <w:r w:rsidRPr="00572A34">
              <w:rPr>
                <w:rStyle w:val="Hyperlink"/>
                <w:rFonts w:ascii="Browallia New" w:eastAsia="Arial Unicode MS" w:hAnsi="Browallia New" w:cs="Browallia New" w:hint="cs"/>
                <w:noProof/>
                <w:cs/>
                <w:lang w:bidi="th-TH"/>
              </w:rPr>
              <w:t>การจัดการทางสังคม</w:t>
            </w:r>
            <w:r w:rsidRPr="00572A34">
              <w:rPr>
                <w:rStyle w:val="Hyperlink"/>
                <w:rFonts w:ascii="Arial Unicode MS" w:eastAsia="Arial Unicode MS" w:hAnsi="Arial Unicode MS" w:cs="Arial Unicode MS"/>
                <w:noProof/>
                <w:cs/>
                <w:lang w:bidi="th-TH"/>
              </w:rPr>
              <w:t xml:space="preserve"> </w:t>
            </w:r>
            <w:r w:rsidRPr="00572A34">
              <w:rPr>
                <w:rStyle w:val="Hyperlink"/>
                <w:rFonts w:ascii="Browallia New" w:eastAsia="Arial Unicode MS" w:hAnsi="Browallia New" w:cs="Browallia New" w:hint="cs"/>
                <w:noProof/>
                <w:cs/>
                <w:lang w:bidi="th-TH"/>
              </w:rPr>
              <w:t>และพฤติกรรม</w:t>
            </w:r>
            <w:r w:rsidRPr="00572A34">
              <w:rPr>
                <w:rStyle w:val="Hyperlink"/>
                <w:rFonts w:ascii="Cordia New" w:hAnsi="Cordia New" w:cs="Cordia New"/>
                <w:i/>
                <w:noProof/>
                <w:cs/>
                <w:lang w:bidi="th-TH"/>
              </w:rPr>
              <w:t xml:space="preserve"> </w:t>
            </w:r>
            <w:r w:rsidRPr="00572A34">
              <w:rPr>
                <w:rStyle w:val="Hyperlink"/>
                <w:rFonts w:cs="Times New Roman"/>
                <w:noProof/>
              </w:rPr>
              <w:t>[</w:t>
            </w:r>
            <w:r w:rsidRPr="00572A34">
              <w:rPr>
                <w:rStyle w:val="Hyperlink"/>
                <w:rFonts w:cs="Arial"/>
                <w:i/>
                <w:noProof/>
              </w:rPr>
              <w:t>Guide</w:t>
            </w:r>
            <w:r w:rsidRPr="00572A34">
              <w:rPr>
                <w:rStyle w:val="Hyperlink"/>
                <w:rFonts w:cs="Arial"/>
                <w:noProof/>
              </w:rPr>
              <w:t xml:space="preserve">, pp. 52-55; 63-65: </w:t>
            </w:r>
            <w:r w:rsidRPr="00572A34">
              <w:rPr>
                <w:rStyle w:val="Hyperlink"/>
                <w:rFonts w:cs="Arial"/>
                <w:i/>
                <w:noProof/>
              </w:rPr>
              <w:t>Ag Guide</w:t>
            </w:r>
            <w:r w:rsidRPr="00572A34">
              <w:rPr>
                <w:rStyle w:val="Hyperlink"/>
                <w:rFonts w:cs="Arial"/>
                <w:noProof/>
              </w:rPr>
              <w:t>, Chapter 4]</w:t>
            </w:r>
            <w:r w:rsidRPr="00572A34">
              <w:rPr>
                <w:noProof/>
                <w:webHidden/>
              </w:rPr>
              <w:tab/>
            </w:r>
            <w:r w:rsidRPr="00572A34">
              <w:rPr>
                <w:noProof/>
                <w:webHidden/>
              </w:rPr>
              <w:fldChar w:fldCharType="begin"/>
            </w:r>
            <w:r w:rsidRPr="00572A34">
              <w:rPr>
                <w:noProof/>
                <w:webHidden/>
              </w:rPr>
              <w:instrText xml:space="preserve"> PAGEREF _Toc134019666 \h </w:instrText>
            </w:r>
            <w:r w:rsidRPr="00572A34">
              <w:rPr>
                <w:noProof/>
                <w:webHidden/>
              </w:rPr>
            </w:r>
            <w:r w:rsidRPr="00572A34">
              <w:rPr>
                <w:noProof/>
                <w:webHidden/>
              </w:rPr>
              <w:fldChar w:fldCharType="separate"/>
            </w:r>
            <w:r w:rsidRPr="00572A34">
              <w:rPr>
                <w:noProof/>
                <w:webHidden/>
              </w:rPr>
              <w:t>31</w:t>
            </w:r>
            <w:r w:rsidRPr="00572A34">
              <w:rPr>
                <w:noProof/>
                <w:webHidden/>
              </w:rPr>
              <w:fldChar w:fldCharType="end"/>
            </w:r>
          </w:hyperlink>
        </w:p>
        <w:p w14:paraId="502015EF" w14:textId="43524F3D" w:rsidR="00572A34" w:rsidRPr="00572A34" w:rsidRDefault="00572A34">
          <w:pPr>
            <w:pStyle w:val="TOC5"/>
            <w:rPr>
              <w:rFonts w:asciiTheme="minorHAnsi" w:eastAsiaTheme="minorEastAsia" w:hAnsiTheme="minorHAnsi"/>
              <w:sz w:val="22"/>
            </w:rPr>
          </w:pPr>
          <w:hyperlink w:anchor="_Toc134019667" w:history="1">
            <w:r w:rsidRPr="00572A34">
              <w:rPr>
                <w:rStyle w:val="Hyperlink"/>
              </w:rPr>
              <w:t>a.</w:t>
            </w:r>
            <w:r w:rsidRPr="00572A34">
              <w:rPr>
                <w:rFonts w:asciiTheme="minorHAnsi" w:eastAsiaTheme="minorEastAsia" w:hAnsiTheme="minorHAnsi"/>
                <w:sz w:val="22"/>
              </w:rPr>
              <w:tab/>
            </w:r>
            <w:r w:rsidRPr="00572A34">
              <w:rPr>
                <w:rStyle w:val="Hyperlink"/>
              </w:rPr>
              <w:t>Environmental Enrichment</w:t>
            </w:r>
            <w:r w:rsidRPr="00572A34">
              <w:rPr>
                <w:rStyle w:val="Hyperlink"/>
                <w:cs/>
                <w:lang w:bidi="th-TH"/>
              </w:rPr>
              <w:t xml:space="preserve"> </w:t>
            </w:r>
            <w:r w:rsidRPr="00572A34">
              <w:rPr>
                <w:rStyle w:val="Hyperlink"/>
                <w:rFonts w:ascii="Browallia New" w:eastAsia="Arial Unicode MS" w:hAnsi="Browallia New" w:cs="Browallia New" w:hint="cs"/>
                <w:cs/>
                <w:lang w:bidi="th-TH"/>
              </w:rPr>
              <w:t>การเพิ่มพูนสภาพแวดล้อม</w:t>
            </w:r>
            <w:r w:rsidRPr="00572A34">
              <w:rPr>
                <w:webHidden/>
              </w:rPr>
              <w:tab/>
            </w:r>
            <w:r w:rsidRPr="00572A34">
              <w:rPr>
                <w:webHidden/>
              </w:rPr>
              <w:fldChar w:fldCharType="begin"/>
            </w:r>
            <w:r w:rsidRPr="00572A34">
              <w:rPr>
                <w:webHidden/>
              </w:rPr>
              <w:instrText xml:space="preserve"> PAGEREF _Toc134019667 \h </w:instrText>
            </w:r>
            <w:r w:rsidRPr="00572A34">
              <w:rPr>
                <w:webHidden/>
              </w:rPr>
            </w:r>
            <w:r w:rsidRPr="00572A34">
              <w:rPr>
                <w:webHidden/>
              </w:rPr>
              <w:fldChar w:fldCharType="separate"/>
            </w:r>
            <w:r w:rsidRPr="00572A34">
              <w:rPr>
                <w:webHidden/>
              </w:rPr>
              <w:t>31</w:t>
            </w:r>
            <w:r w:rsidRPr="00572A34">
              <w:rPr>
                <w:webHidden/>
              </w:rPr>
              <w:fldChar w:fldCharType="end"/>
            </w:r>
          </w:hyperlink>
        </w:p>
        <w:p w14:paraId="79F64FEE" w14:textId="20168CE7" w:rsidR="00572A34" w:rsidRPr="00572A34" w:rsidRDefault="00572A34">
          <w:pPr>
            <w:pStyle w:val="TOC5"/>
            <w:rPr>
              <w:rFonts w:asciiTheme="minorHAnsi" w:eastAsiaTheme="minorEastAsia" w:hAnsiTheme="minorHAnsi"/>
              <w:sz w:val="22"/>
            </w:rPr>
          </w:pPr>
          <w:hyperlink w:anchor="_Toc134019668" w:history="1">
            <w:r w:rsidRPr="00572A34">
              <w:rPr>
                <w:rStyle w:val="Hyperlink"/>
              </w:rPr>
              <w:t>b.</w:t>
            </w:r>
            <w:r w:rsidRPr="00572A34">
              <w:rPr>
                <w:rFonts w:asciiTheme="minorHAnsi" w:eastAsiaTheme="minorEastAsia" w:hAnsiTheme="minorHAnsi"/>
                <w:sz w:val="22"/>
              </w:rPr>
              <w:tab/>
            </w:r>
            <w:r w:rsidRPr="00572A34">
              <w:rPr>
                <w:rStyle w:val="Hyperlink"/>
              </w:rPr>
              <w:t>Social Environment</w:t>
            </w:r>
            <w:r w:rsidRPr="00572A34">
              <w:rPr>
                <w:rStyle w:val="Hyperlink"/>
                <w:rFonts w:cs="Arial"/>
              </w:rPr>
              <w:t xml:space="preserve"> </w:t>
            </w:r>
            <w:r w:rsidRPr="00572A34">
              <w:rPr>
                <w:rStyle w:val="Hyperlink"/>
                <w:rFonts w:ascii="Browallia New" w:eastAsia="Arial Unicode MS" w:hAnsi="Browallia New" w:cs="Browallia New" w:hint="cs"/>
                <w:cs/>
                <w:lang w:bidi="th-TH"/>
              </w:rPr>
              <w:t>สภาพแวดล้อมทางสังคม</w:t>
            </w:r>
            <w:r w:rsidRPr="00572A34">
              <w:rPr>
                <w:rStyle w:val="Hyperlink"/>
                <w:rFonts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 64]</w:t>
            </w:r>
            <w:r w:rsidRPr="00572A34">
              <w:rPr>
                <w:webHidden/>
              </w:rPr>
              <w:tab/>
            </w:r>
            <w:r w:rsidRPr="00572A34">
              <w:rPr>
                <w:webHidden/>
              </w:rPr>
              <w:fldChar w:fldCharType="begin"/>
            </w:r>
            <w:r w:rsidRPr="00572A34">
              <w:rPr>
                <w:webHidden/>
              </w:rPr>
              <w:instrText xml:space="preserve"> PAGEREF _Toc134019668 \h </w:instrText>
            </w:r>
            <w:r w:rsidRPr="00572A34">
              <w:rPr>
                <w:webHidden/>
              </w:rPr>
            </w:r>
            <w:r w:rsidRPr="00572A34">
              <w:rPr>
                <w:webHidden/>
              </w:rPr>
              <w:fldChar w:fldCharType="separate"/>
            </w:r>
            <w:r w:rsidRPr="00572A34">
              <w:rPr>
                <w:webHidden/>
              </w:rPr>
              <w:t>31</w:t>
            </w:r>
            <w:r w:rsidRPr="00572A34">
              <w:rPr>
                <w:webHidden/>
              </w:rPr>
              <w:fldChar w:fldCharType="end"/>
            </w:r>
          </w:hyperlink>
        </w:p>
        <w:p w14:paraId="7965630E" w14:textId="03F8584A" w:rsidR="00572A34" w:rsidRPr="00572A34" w:rsidRDefault="00572A34">
          <w:pPr>
            <w:pStyle w:val="TOC5"/>
            <w:rPr>
              <w:rFonts w:asciiTheme="minorHAnsi" w:eastAsiaTheme="minorEastAsia" w:hAnsiTheme="minorHAnsi"/>
              <w:sz w:val="22"/>
            </w:rPr>
          </w:pPr>
          <w:hyperlink w:anchor="_Toc134019669" w:history="1">
            <w:r w:rsidRPr="00572A34">
              <w:rPr>
                <w:rStyle w:val="Hyperlink"/>
              </w:rPr>
              <w:t>c.</w:t>
            </w:r>
            <w:r w:rsidRPr="00572A34">
              <w:rPr>
                <w:rFonts w:asciiTheme="minorHAnsi" w:eastAsiaTheme="minorEastAsia" w:hAnsiTheme="minorHAnsi"/>
                <w:sz w:val="22"/>
              </w:rPr>
              <w:tab/>
            </w:r>
            <w:r w:rsidRPr="00572A34">
              <w:rPr>
                <w:rStyle w:val="Hyperlink"/>
              </w:rPr>
              <w:t>Enrichment, Social and Behavioral Management Program Review</w:t>
            </w:r>
            <w:r w:rsidRPr="00572A34">
              <w:rPr>
                <w:rStyle w:val="Hyperlink"/>
                <w:rFonts w:cs="Arial"/>
              </w:rPr>
              <w:t xml:space="preserve"> </w:t>
            </w:r>
            <w:r w:rsidRPr="00572A34">
              <w:rPr>
                <w:rStyle w:val="Hyperlink"/>
                <w:rFonts w:ascii="Browallia New" w:eastAsia="Arial Unicode MS" w:hAnsi="Browallia New" w:cs="Browallia New" w:hint="cs"/>
                <w:cs/>
                <w:lang w:bidi="th-TH"/>
              </w:rPr>
              <w:t>การทบทวนโปรแกรมการจัดการเพิ่มพูน</w:t>
            </w:r>
            <w:r w:rsidRPr="00572A34">
              <w:rPr>
                <w:rStyle w:val="Hyperlink"/>
                <w:rFonts w:ascii="Arial Unicode MS" w:eastAsia="Arial Unicode MS" w:hAnsi="Arial Unicode MS" w:cs="Arial Unicode MS"/>
                <w:cs/>
                <w:lang w:bidi="th-TH"/>
              </w:rPr>
              <w:t xml:space="preserve"> </w:t>
            </w:r>
            <w:r w:rsidRPr="00572A34">
              <w:rPr>
                <w:rStyle w:val="Hyperlink"/>
                <w:rFonts w:ascii="Browallia New" w:eastAsia="Arial Unicode MS" w:hAnsi="Browallia New" w:cs="Browallia New" w:hint="cs"/>
                <w:cs/>
                <w:lang w:bidi="th-TH"/>
              </w:rPr>
              <w:t>สังคมและพฤติกรรม</w:t>
            </w:r>
            <w:r w:rsidRPr="00572A34">
              <w:rPr>
                <w:rStyle w:val="Hyperlink"/>
                <w:rFonts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pp. 58, 69]</w:t>
            </w:r>
            <w:r w:rsidRPr="00572A34">
              <w:rPr>
                <w:webHidden/>
              </w:rPr>
              <w:tab/>
            </w:r>
            <w:r w:rsidRPr="00572A34">
              <w:rPr>
                <w:webHidden/>
              </w:rPr>
              <w:fldChar w:fldCharType="begin"/>
            </w:r>
            <w:r w:rsidRPr="00572A34">
              <w:rPr>
                <w:webHidden/>
              </w:rPr>
              <w:instrText xml:space="preserve"> PAGEREF _Toc134019669 \h </w:instrText>
            </w:r>
            <w:r w:rsidRPr="00572A34">
              <w:rPr>
                <w:webHidden/>
              </w:rPr>
            </w:r>
            <w:r w:rsidRPr="00572A34">
              <w:rPr>
                <w:webHidden/>
              </w:rPr>
              <w:fldChar w:fldCharType="separate"/>
            </w:r>
            <w:r w:rsidRPr="00572A34">
              <w:rPr>
                <w:webHidden/>
              </w:rPr>
              <w:t>32</w:t>
            </w:r>
            <w:r w:rsidRPr="00572A34">
              <w:rPr>
                <w:webHidden/>
              </w:rPr>
              <w:fldChar w:fldCharType="end"/>
            </w:r>
          </w:hyperlink>
        </w:p>
        <w:p w14:paraId="41960B31" w14:textId="2723E49B" w:rsidR="00572A34" w:rsidRPr="00572A34" w:rsidRDefault="00572A34">
          <w:pPr>
            <w:pStyle w:val="TOC5"/>
            <w:rPr>
              <w:rFonts w:asciiTheme="minorHAnsi" w:eastAsiaTheme="minorEastAsia" w:hAnsiTheme="minorHAnsi"/>
              <w:sz w:val="22"/>
            </w:rPr>
          </w:pPr>
          <w:hyperlink w:anchor="_Toc134019670" w:history="1">
            <w:r w:rsidRPr="00572A34">
              <w:rPr>
                <w:rStyle w:val="Hyperlink"/>
              </w:rPr>
              <w:t>d.</w:t>
            </w:r>
            <w:r w:rsidRPr="00572A34">
              <w:rPr>
                <w:rFonts w:asciiTheme="minorHAnsi" w:eastAsiaTheme="minorEastAsia" w:hAnsiTheme="minorHAnsi"/>
                <w:sz w:val="22"/>
              </w:rPr>
              <w:tab/>
            </w:r>
            <w:r w:rsidRPr="00572A34">
              <w:rPr>
                <w:rStyle w:val="Hyperlink"/>
              </w:rPr>
              <w:t>Procedural Habituation and Training of Animals</w:t>
            </w:r>
            <w:r w:rsidRPr="00572A34">
              <w:rPr>
                <w:rStyle w:val="Hyperlink"/>
                <w:rFonts w:cs="Arial"/>
              </w:rPr>
              <w:t xml:space="preserve"> </w:t>
            </w:r>
            <w:r w:rsidRPr="00572A34">
              <w:rPr>
                <w:rStyle w:val="Hyperlink"/>
                <w:rFonts w:ascii="Browallia New" w:eastAsia="Arial Unicode MS" w:hAnsi="Browallia New" w:hint="cs"/>
                <w:cs/>
                <w:lang w:bidi="th-TH"/>
              </w:rPr>
              <w:t>การทำให้สัตว์คุ้ยเคยกับวิธีดำเนินการปฏิบัติและการฝึกสัตว์</w:t>
            </w:r>
            <w:r w:rsidRPr="00572A34">
              <w:rPr>
                <w:rStyle w:val="Hyperlink"/>
                <w:rFonts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pp. 64-65]</w:t>
            </w:r>
            <w:r w:rsidRPr="00572A34">
              <w:rPr>
                <w:webHidden/>
              </w:rPr>
              <w:tab/>
            </w:r>
            <w:r w:rsidRPr="00572A34">
              <w:rPr>
                <w:webHidden/>
              </w:rPr>
              <w:fldChar w:fldCharType="begin"/>
            </w:r>
            <w:r w:rsidRPr="00572A34">
              <w:rPr>
                <w:webHidden/>
              </w:rPr>
              <w:instrText xml:space="preserve"> PAGEREF _Toc134019670 \h </w:instrText>
            </w:r>
            <w:r w:rsidRPr="00572A34">
              <w:rPr>
                <w:webHidden/>
              </w:rPr>
            </w:r>
            <w:r w:rsidRPr="00572A34">
              <w:rPr>
                <w:webHidden/>
              </w:rPr>
              <w:fldChar w:fldCharType="separate"/>
            </w:r>
            <w:r w:rsidRPr="00572A34">
              <w:rPr>
                <w:webHidden/>
              </w:rPr>
              <w:t>32</w:t>
            </w:r>
            <w:r w:rsidRPr="00572A34">
              <w:rPr>
                <w:webHidden/>
              </w:rPr>
              <w:fldChar w:fldCharType="end"/>
            </w:r>
          </w:hyperlink>
        </w:p>
        <w:p w14:paraId="3438416D" w14:textId="745CA325" w:rsidR="00572A34" w:rsidRPr="00572A34" w:rsidRDefault="00572A34">
          <w:pPr>
            <w:pStyle w:val="TOC5"/>
            <w:rPr>
              <w:rFonts w:asciiTheme="minorHAnsi" w:eastAsiaTheme="minorEastAsia" w:hAnsiTheme="minorHAnsi"/>
              <w:sz w:val="22"/>
            </w:rPr>
          </w:pPr>
          <w:hyperlink w:anchor="_Toc134019671" w:history="1">
            <w:r w:rsidRPr="00572A34">
              <w:rPr>
                <w:rStyle w:val="Hyperlink"/>
              </w:rPr>
              <w:t>e.</w:t>
            </w:r>
            <w:r w:rsidRPr="00572A34">
              <w:rPr>
                <w:rFonts w:asciiTheme="minorHAnsi" w:eastAsiaTheme="minorEastAsia" w:hAnsiTheme="minorHAnsi"/>
                <w:sz w:val="22"/>
              </w:rPr>
              <w:tab/>
            </w:r>
            <w:r w:rsidRPr="00572A34">
              <w:rPr>
                <w:rStyle w:val="Hyperlink"/>
              </w:rPr>
              <w:t xml:space="preserve">Sheltered or Outdoor Housing </w:t>
            </w:r>
            <w:r w:rsidRPr="00572A34">
              <w:rPr>
                <w:rStyle w:val="Hyperlink"/>
                <w:rFonts w:ascii="Browallia New" w:eastAsia="Arial Unicode MS" w:hAnsi="Browallia New" w:hint="cs"/>
                <w:cs/>
                <w:lang w:bidi="th-TH"/>
              </w:rPr>
              <w:t>การให้ที่กำบังหรือให้อยู่กลางแจ้ง</w:t>
            </w:r>
            <w:r w:rsidRPr="00572A34">
              <w:rPr>
                <w:rStyle w:val="Hyperlink"/>
                <w:rFonts w:cs="Arial"/>
              </w:rPr>
              <w:t xml:space="preserve"> [</w:t>
            </w:r>
            <w:r w:rsidRPr="00572A34">
              <w:rPr>
                <w:rStyle w:val="Hyperlink"/>
                <w:rFonts w:cs="Arial"/>
                <w:i/>
              </w:rPr>
              <w:t>Guide</w:t>
            </w:r>
            <w:r w:rsidRPr="00572A34">
              <w:rPr>
                <w:rStyle w:val="Hyperlink"/>
                <w:rFonts w:cs="Arial"/>
              </w:rPr>
              <w:t>, pp. 54-55]</w:t>
            </w:r>
            <w:r w:rsidRPr="00572A34">
              <w:rPr>
                <w:webHidden/>
              </w:rPr>
              <w:tab/>
            </w:r>
            <w:r w:rsidRPr="00572A34">
              <w:rPr>
                <w:webHidden/>
              </w:rPr>
              <w:fldChar w:fldCharType="begin"/>
            </w:r>
            <w:r w:rsidRPr="00572A34">
              <w:rPr>
                <w:webHidden/>
              </w:rPr>
              <w:instrText xml:space="preserve"> PAGEREF _Toc134019671 \h </w:instrText>
            </w:r>
            <w:r w:rsidRPr="00572A34">
              <w:rPr>
                <w:webHidden/>
              </w:rPr>
            </w:r>
            <w:r w:rsidRPr="00572A34">
              <w:rPr>
                <w:webHidden/>
              </w:rPr>
              <w:fldChar w:fldCharType="separate"/>
            </w:r>
            <w:r w:rsidRPr="00572A34">
              <w:rPr>
                <w:webHidden/>
              </w:rPr>
              <w:t>32</w:t>
            </w:r>
            <w:r w:rsidRPr="00572A34">
              <w:rPr>
                <w:webHidden/>
              </w:rPr>
              <w:fldChar w:fldCharType="end"/>
            </w:r>
          </w:hyperlink>
        </w:p>
        <w:p w14:paraId="6D32B847" w14:textId="7B30E080" w:rsidR="00572A34" w:rsidRPr="00572A34" w:rsidRDefault="00572A34">
          <w:pPr>
            <w:pStyle w:val="TOC5"/>
            <w:rPr>
              <w:rFonts w:asciiTheme="minorHAnsi" w:eastAsiaTheme="minorEastAsia" w:hAnsiTheme="minorHAnsi"/>
              <w:sz w:val="22"/>
            </w:rPr>
          </w:pPr>
          <w:hyperlink w:anchor="_Toc134019672" w:history="1">
            <w:r w:rsidRPr="00572A34">
              <w:rPr>
                <w:rStyle w:val="Hyperlink"/>
              </w:rPr>
              <w:t>f.</w:t>
            </w:r>
            <w:r w:rsidRPr="00572A34">
              <w:rPr>
                <w:rFonts w:asciiTheme="minorHAnsi" w:eastAsiaTheme="minorEastAsia" w:hAnsiTheme="minorHAnsi"/>
                <w:sz w:val="22"/>
              </w:rPr>
              <w:tab/>
            </w:r>
            <w:r w:rsidRPr="00572A34">
              <w:rPr>
                <w:rStyle w:val="Hyperlink"/>
              </w:rPr>
              <w:t>Naturalistic Environments</w:t>
            </w:r>
            <w:r w:rsidRPr="00572A34">
              <w:rPr>
                <w:rStyle w:val="Hyperlink"/>
                <w:rFonts w:cs="Arial"/>
              </w:rPr>
              <w:t xml:space="preserve"> </w:t>
            </w:r>
            <w:r w:rsidRPr="00572A34">
              <w:rPr>
                <w:rStyle w:val="Hyperlink"/>
                <w:rFonts w:ascii="Browallia New" w:eastAsia="Arial Unicode MS" w:hAnsi="Browallia New" w:cs="Browallia New" w:hint="cs"/>
                <w:cs/>
                <w:lang w:bidi="th-TH"/>
              </w:rPr>
              <w:t>สภาพแวดล้อมตามธรรมชาติ</w:t>
            </w:r>
            <w:r w:rsidRPr="00572A34">
              <w:rPr>
                <w:rStyle w:val="Hyperlink"/>
                <w:rFonts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 55]</w:t>
            </w:r>
            <w:r w:rsidRPr="00572A34">
              <w:rPr>
                <w:webHidden/>
              </w:rPr>
              <w:tab/>
            </w:r>
            <w:r w:rsidRPr="00572A34">
              <w:rPr>
                <w:webHidden/>
              </w:rPr>
              <w:fldChar w:fldCharType="begin"/>
            </w:r>
            <w:r w:rsidRPr="00572A34">
              <w:rPr>
                <w:webHidden/>
              </w:rPr>
              <w:instrText xml:space="preserve"> PAGEREF _Toc134019672 \h </w:instrText>
            </w:r>
            <w:r w:rsidRPr="00572A34">
              <w:rPr>
                <w:webHidden/>
              </w:rPr>
            </w:r>
            <w:r w:rsidRPr="00572A34">
              <w:rPr>
                <w:webHidden/>
              </w:rPr>
              <w:fldChar w:fldCharType="separate"/>
            </w:r>
            <w:r w:rsidRPr="00572A34">
              <w:rPr>
                <w:webHidden/>
              </w:rPr>
              <w:t>33</w:t>
            </w:r>
            <w:r w:rsidRPr="00572A34">
              <w:rPr>
                <w:webHidden/>
              </w:rPr>
              <w:fldChar w:fldCharType="end"/>
            </w:r>
          </w:hyperlink>
        </w:p>
        <w:p w14:paraId="4DD47926" w14:textId="21B9E320" w:rsidR="00572A34" w:rsidRPr="00572A34" w:rsidRDefault="00572A34">
          <w:pPr>
            <w:pStyle w:val="TOC3"/>
            <w:rPr>
              <w:rFonts w:asciiTheme="minorHAnsi" w:eastAsiaTheme="minorEastAsia" w:hAnsiTheme="minorHAnsi"/>
              <w:noProof/>
              <w:sz w:val="22"/>
            </w:rPr>
          </w:pPr>
          <w:hyperlink w:anchor="_Toc134019673" w:history="1">
            <w:r w:rsidRPr="00572A34">
              <w:rPr>
                <w:rStyle w:val="Hyperlink"/>
                <w:noProof/>
              </w:rPr>
              <w:t>C.</w:t>
            </w:r>
            <w:r w:rsidRPr="00572A34">
              <w:rPr>
                <w:rFonts w:asciiTheme="minorHAnsi" w:eastAsiaTheme="minorEastAsia" w:hAnsiTheme="minorHAnsi"/>
                <w:noProof/>
                <w:sz w:val="22"/>
              </w:rPr>
              <w:tab/>
            </w:r>
            <w:r w:rsidRPr="00572A34">
              <w:rPr>
                <w:rStyle w:val="Hyperlink"/>
                <w:noProof/>
              </w:rPr>
              <w:t xml:space="preserve">Animal Facility Management </w:t>
            </w:r>
            <w:r w:rsidRPr="00572A34">
              <w:rPr>
                <w:rStyle w:val="Hyperlink"/>
                <w:rFonts w:ascii="Browallia New" w:eastAsia="Arial Unicode MS" w:hAnsi="Browallia New" w:cs="Browallia New" w:hint="cs"/>
                <w:noProof/>
                <w:cs/>
                <w:lang w:bidi="th-TH"/>
              </w:rPr>
              <w:t>การจัดการอาคารเลี้ยงสัตว์</w:t>
            </w:r>
            <w:r w:rsidRPr="00572A34">
              <w:rPr>
                <w:noProof/>
                <w:webHidden/>
              </w:rPr>
              <w:tab/>
            </w:r>
            <w:r w:rsidRPr="00572A34">
              <w:rPr>
                <w:noProof/>
                <w:webHidden/>
              </w:rPr>
              <w:fldChar w:fldCharType="begin"/>
            </w:r>
            <w:r w:rsidRPr="00572A34">
              <w:rPr>
                <w:noProof/>
                <w:webHidden/>
              </w:rPr>
              <w:instrText xml:space="preserve"> PAGEREF _Toc134019673 \h </w:instrText>
            </w:r>
            <w:r w:rsidRPr="00572A34">
              <w:rPr>
                <w:noProof/>
                <w:webHidden/>
              </w:rPr>
            </w:r>
            <w:r w:rsidRPr="00572A34">
              <w:rPr>
                <w:noProof/>
                <w:webHidden/>
              </w:rPr>
              <w:fldChar w:fldCharType="separate"/>
            </w:r>
            <w:r w:rsidRPr="00572A34">
              <w:rPr>
                <w:noProof/>
                <w:webHidden/>
              </w:rPr>
              <w:t>33</w:t>
            </w:r>
            <w:r w:rsidRPr="00572A34">
              <w:rPr>
                <w:noProof/>
                <w:webHidden/>
              </w:rPr>
              <w:fldChar w:fldCharType="end"/>
            </w:r>
          </w:hyperlink>
        </w:p>
        <w:p w14:paraId="6B387C4C" w14:textId="61BFDF95" w:rsidR="00572A34" w:rsidRPr="00572A34" w:rsidRDefault="00572A34">
          <w:pPr>
            <w:pStyle w:val="TOC4"/>
            <w:rPr>
              <w:rFonts w:asciiTheme="minorHAnsi" w:eastAsiaTheme="minorEastAsia" w:hAnsiTheme="minorHAnsi"/>
              <w:noProof/>
              <w:sz w:val="22"/>
            </w:rPr>
          </w:pPr>
          <w:hyperlink w:anchor="_Toc134019674" w:history="1">
            <w:r w:rsidRPr="00572A34">
              <w:rPr>
                <w:rStyle w:val="Hyperlink"/>
                <w:noProof/>
              </w:rPr>
              <w:t xml:space="preserve">1. Husbandry </w:t>
            </w:r>
            <w:r w:rsidRPr="00572A34">
              <w:rPr>
                <w:rStyle w:val="Hyperlink"/>
                <w:rFonts w:hint="cs"/>
                <w:noProof/>
                <w:cs/>
              </w:rPr>
              <w:t>การสัตวบาล</w:t>
            </w:r>
            <w:r w:rsidRPr="00572A34">
              <w:rPr>
                <w:noProof/>
                <w:webHidden/>
              </w:rPr>
              <w:tab/>
            </w:r>
            <w:r w:rsidRPr="00572A34">
              <w:rPr>
                <w:noProof/>
                <w:webHidden/>
              </w:rPr>
              <w:fldChar w:fldCharType="begin"/>
            </w:r>
            <w:r w:rsidRPr="00572A34">
              <w:rPr>
                <w:noProof/>
                <w:webHidden/>
              </w:rPr>
              <w:instrText xml:space="preserve"> PAGEREF _Toc134019674 \h </w:instrText>
            </w:r>
            <w:r w:rsidRPr="00572A34">
              <w:rPr>
                <w:noProof/>
                <w:webHidden/>
              </w:rPr>
            </w:r>
            <w:r w:rsidRPr="00572A34">
              <w:rPr>
                <w:noProof/>
                <w:webHidden/>
              </w:rPr>
              <w:fldChar w:fldCharType="separate"/>
            </w:r>
            <w:r w:rsidRPr="00572A34">
              <w:rPr>
                <w:noProof/>
                <w:webHidden/>
              </w:rPr>
              <w:t>33</w:t>
            </w:r>
            <w:r w:rsidRPr="00572A34">
              <w:rPr>
                <w:noProof/>
                <w:webHidden/>
              </w:rPr>
              <w:fldChar w:fldCharType="end"/>
            </w:r>
          </w:hyperlink>
        </w:p>
        <w:p w14:paraId="7105531D" w14:textId="3D2221F8" w:rsidR="00572A34" w:rsidRPr="00572A34" w:rsidRDefault="00572A34">
          <w:pPr>
            <w:pStyle w:val="TOC5"/>
            <w:rPr>
              <w:rFonts w:asciiTheme="minorHAnsi" w:eastAsiaTheme="minorEastAsia" w:hAnsiTheme="minorHAnsi"/>
              <w:sz w:val="22"/>
            </w:rPr>
          </w:pPr>
          <w:hyperlink w:anchor="_Toc134019675" w:history="1">
            <w:r w:rsidRPr="00572A34">
              <w:rPr>
                <w:rStyle w:val="Hyperlink"/>
              </w:rPr>
              <w:t xml:space="preserve">a. Food </w:t>
            </w:r>
            <w:r w:rsidRPr="00572A34">
              <w:rPr>
                <w:rStyle w:val="Hyperlink"/>
                <w:rFonts w:ascii="Browallia New" w:eastAsia="Arial Unicode MS" w:hAnsi="Browallia New" w:cs="Browallia New" w:hint="cs"/>
                <w:cs/>
                <w:lang w:bidi="th-TH"/>
              </w:rPr>
              <w:t>อาหาร</w:t>
            </w:r>
            <w:r w:rsidRPr="00572A34">
              <w:rPr>
                <w:rStyle w:val="Hyperlink"/>
                <w:rFonts w:cs="Cordia New"/>
                <w:lang w:bidi="th-TH"/>
              </w:rPr>
              <w:t xml:space="preserve"> </w:t>
            </w:r>
            <w:r w:rsidRPr="00572A34">
              <w:rPr>
                <w:rStyle w:val="Hyperlink"/>
              </w:rPr>
              <w:t>[</w:t>
            </w:r>
            <w:r w:rsidRPr="00572A34">
              <w:rPr>
                <w:rStyle w:val="Hyperlink"/>
                <w:i/>
              </w:rPr>
              <w:t>Guide</w:t>
            </w:r>
            <w:r w:rsidRPr="00572A34">
              <w:rPr>
                <w:rStyle w:val="Hyperlink"/>
              </w:rPr>
              <w:t>, pp. 65-67]</w:t>
            </w:r>
            <w:r w:rsidRPr="00572A34">
              <w:rPr>
                <w:webHidden/>
              </w:rPr>
              <w:tab/>
            </w:r>
            <w:r w:rsidRPr="00572A34">
              <w:rPr>
                <w:webHidden/>
              </w:rPr>
              <w:fldChar w:fldCharType="begin"/>
            </w:r>
            <w:r w:rsidRPr="00572A34">
              <w:rPr>
                <w:webHidden/>
              </w:rPr>
              <w:instrText xml:space="preserve"> PAGEREF _Toc134019675 \h </w:instrText>
            </w:r>
            <w:r w:rsidRPr="00572A34">
              <w:rPr>
                <w:webHidden/>
              </w:rPr>
            </w:r>
            <w:r w:rsidRPr="00572A34">
              <w:rPr>
                <w:webHidden/>
              </w:rPr>
              <w:fldChar w:fldCharType="separate"/>
            </w:r>
            <w:r w:rsidRPr="00572A34">
              <w:rPr>
                <w:webHidden/>
              </w:rPr>
              <w:t>33</w:t>
            </w:r>
            <w:r w:rsidRPr="00572A34">
              <w:rPr>
                <w:webHidden/>
              </w:rPr>
              <w:fldChar w:fldCharType="end"/>
            </w:r>
          </w:hyperlink>
        </w:p>
        <w:p w14:paraId="745261C3" w14:textId="2C8EB245" w:rsidR="00572A34" w:rsidRPr="00572A34" w:rsidRDefault="00572A34">
          <w:pPr>
            <w:pStyle w:val="TOC5"/>
            <w:rPr>
              <w:rFonts w:asciiTheme="minorHAnsi" w:eastAsiaTheme="minorEastAsia" w:hAnsiTheme="minorHAnsi"/>
              <w:sz w:val="22"/>
            </w:rPr>
          </w:pPr>
          <w:hyperlink w:anchor="_Toc134019676" w:history="1">
            <w:r w:rsidRPr="00572A34">
              <w:rPr>
                <w:rStyle w:val="Hyperlink"/>
              </w:rPr>
              <w:t xml:space="preserve">b. Drinking Water </w:t>
            </w:r>
            <w:r w:rsidRPr="00572A34">
              <w:rPr>
                <w:rStyle w:val="Hyperlink"/>
                <w:rFonts w:ascii="Browallia New" w:eastAsia="Arial Unicode MS" w:hAnsi="Browallia New" w:cs="Browallia New" w:hint="cs"/>
                <w:cs/>
                <w:lang w:bidi="th-TH"/>
              </w:rPr>
              <w:t>น้ำดื่ม</w:t>
            </w:r>
            <w:r w:rsidRPr="00572A34">
              <w:rPr>
                <w:rStyle w:val="Hyperlink"/>
                <w:rFonts w:cs="Cordia New"/>
                <w:cs/>
                <w:lang w:bidi="th-TH"/>
              </w:rPr>
              <w:t xml:space="preserve"> </w:t>
            </w:r>
            <w:r w:rsidRPr="00572A34">
              <w:rPr>
                <w:rStyle w:val="Hyperlink"/>
              </w:rPr>
              <w:t>[</w:t>
            </w:r>
            <w:r w:rsidRPr="00572A34">
              <w:rPr>
                <w:rStyle w:val="Hyperlink"/>
                <w:i/>
              </w:rPr>
              <w:t>Guide</w:t>
            </w:r>
            <w:r w:rsidRPr="00572A34">
              <w:rPr>
                <w:rStyle w:val="Hyperlink"/>
              </w:rPr>
              <w:t>, pp. 67-68]</w:t>
            </w:r>
            <w:r w:rsidRPr="00572A34">
              <w:rPr>
                <w:webHidden/>
              </w:rPr>
              <w:tab/>
            </w:r>
            <w:r w:rsidRPr="00572A34">
              <w:rPr>
                <w:webHidden/>
              </w:rPr>
              <w:fldChar w:fldCharType="begin"/>
            </w:r>
            <w:r w:rsidRPr="00572A34">
              <w:rPr>
                <w:webHidden/>
              </w:rPr>
              <w:instrText xml:space="preserve"> PAGEREF _Toc134019676 \h </w:instrText>
            </w:r>
            <w:r w:rsidRPr="00572A34">
              <w:rPr>
                <w:webHidden/>
              </w:rPr>
            </w:r>
            <w:r w:rsidRPr="00572A34">
              <w:rPr>
                <w:webHidden/>
              </w:rPr>
              <w:fldChar w:fldCharType="separate"/>
            </w:r>
            <w:r w:rsidRPr="00572A34">
              <w:rPr>
                <w:webHidden/>
              </w:rPr>
              <w:t>35</w:t>
            </w:r>
            <w:r w:rsidRPr="00572A34">
              <w:rPr>
                <w:webHidden/>
              </w:rPr>
              <w:fldChar w:fldCharType="end"/>
            </w:r>
          </w:hyperlink>
        </w:p>
        <w:p w14:paraId="177D7B24" w14:textId="260DF9CE" w:rsidR="00572A34" w:rsidRPr="00572A34" w:rsidRDefault="00572A34">
          <w:pPr>
            <w:pStyle w:val="TOC5"/>
            <w:rPr>
              <w:rFonts w:asciiTheme="minorHAnsi" w:eastAsiaTheme="minorEastAsia" w:hAnsiTheme="minorHAnsi"/>
              <w:sz w:val="22"/>
            </w:rPr>
          </w:pPr>
          <w:hyperlink w:anchor="_Toc134019677" w:history="1">
            <w:r w:rsidRPr="00572A34">
              <w:rPr>
                <w:rStyle w:val="Hyperlink"/>
              </w:rPr>
              <w:t xml:space="preserve">c. Bedding and Nesting Materials </w:t>
            </w:r>
            <w:r w:rsidRPr="00572A34">
              <w:rPr>
                <w:rStyle w:val="Hyperlink"/>
                <w:rFonts w:ascii="Browallia New" w:eastAsia="Arial Unicode MS" w:hAnsi="Browallia New" w:cs="Browallia New" w:hint="cs"/>
                <w:cs/>
                <w:lang w:bidi="th-TH"/>
              </w:rPr>
              <w:t>วัสดุรองนอนและทำรัง</w:t>
            </w:r>
            <w:r w:rsidRPr="00572A34">
              <w:rPr>
                <w:rStyle w:val="Hyperlink"/>
                <w:rFonts w:cs="Arial"/>
              </w:rPr>
              <w:t xml:space="preserve"> [</w:t>
            </w:r>
            <w:r w:rsidRPr="00572A34">
              <w:rPr>
                <w:rStyle w:val="Hyperlink"/>
                <w:rFonts w:cs="Arial"/>
                <w:i/>
              </w:rPr>
              <w:t>Guide</w:t>
            </w:r>
            <w:r w:rsidRPr="00572A34">
              <w:rPr>
                <w:rStyle w:val="Hyperlink"/>
                <w:rFonts w:cs="Arial"/>
              </w:rPr>
              <w:t>, pp. 68-69]</w:t>
            </w:r>
            <w:r w:rsidRPr="00572A34">
              <w:rPr>
                <w:webHidden/>
              </w:rPr>
              <w:tab/>
            </w:r>
            <w:r w:rsidRPr="00572A34">
              <w:rPr>
                <w:webHidden/>
              </w:rPr>
              <w:fldChar w:fldCharType="begin"/>
            </w:r>
            <w:r w:rsidRPr="00572A34">
              <w:rPr>
                <w:webHidden/>
              </w:rPr>
              <w:instrText xml:space="preserve"> PAGEREF _Toc134019677 \h </w:instrText>
            </w:r>
            <w:r w:rsidRPr="00572A34">
              <w:rPr>
                <w:webHidden/>
              </w:rPr>
            </w:r>
            <w:r w:rsidRPr="00572A34">
              <w:rPr>
                <w:webHidden/>
              </w:rPr>
              <w:fldChar w:fldCharType="separate"/>
            </w:r>
            <w:r w:rsidRPr="00572A34">
              <w:rPr>
                <w:webHidden/>
              </w:rPr>
              <w:t>35</w:t>
            </w:r>
            <w:r w:rsidRPr="00572A34">
              <w:rPr>
                <w:webHidden/>
              </w:rPr>
              <w:fldChar w:fldCharType="end"/>
            </w:r>
          </w:hyperlink>
        </w:p>
        <w:p w14:paraId="43E9CCF3" w14:textId="0AFB9CFE" w:rsidR="00572A34" w:rsidRPr="00572A34" w:rsidRDefault="00572A34">
          <w:pPr>
            <w:pStyle w:val="TOC5"/>
            <w:rPr>
              <w:rFonts w:asciiTheme="minorHAnsi" w:eastAsiaTheme="minorEastAsia" w:hAnsiTheme="minorHAnsi"/>
              <w:sz w:val="22"/>
            </w:rPr>
          </w:pPr>
          <w:hyperlink w:anchor="_Toc134019678" w:history="1">
            <w:r w:rsidRPr="00572A34">
              <w:rPr>
                <w:rStyle w:val="Hyperlink"/>
              </w:rPr>
              <w:t>d.</w:t>
            </w:r>
            <w:r w:rsidRPr="00572A34">
              <w:rPr>
                <w:rFonts w:asciiTheme="minorHAnsi" w:eastAsiaTheme="minorEastAsia" w:hAnsiTheme="minorHAnsi"/>
                <w:sz w:val="22"/>
              </w:rPr>
              <w:tab/>
            </w:r>
            <w:r w:rsidRPr="00572A34">
              <w:rPr>
                <w:rStyle w:val="Hyperlink"/>
              </w:rPr>
              <w:t xml:space="preserve">Miscellaneous Animal Care and Use Equipment </w:t>
            </w:r>
            <w:r w:rsidRPr="00572A34">
              <w:rPr>
                <w:rStyle w:val="Hyperlink"/>
                <w:rFonts w:ascii="Browallia New" w:eastAsia="Arial Unicode MS" w:hAnsi="Browallia New" w:cs="Browallia New" w:hint="cs"/>
                <w:cs/>
                <w:lang w:bidi="th-TH"/>
              </w:rPr>
              <w:t>อุปกรณ์สำหรับการดูแลและใช้สัตว์เบ็ดเตล็ด</w:t>
            </w:r>
            <w:r w:rsidRPr="00572A34">
              <w:rPr>
                <w:webHidden/>
              </w:rPr>
              <w:tab/>
            </w:r>
            <w:r w:rsidRPr="00572A34">
              <w:rPr>
                <w:webHidden/>
              </w:rPr>
              <w:fldChar w:fldCharType="begin"/>
            </w:r>
            <w:r w:rsidRPr="00572A34">
              <w:rPr>
                <w:webHidden/>
              </w:rPr>
              <w:instrText xml:space="preserve"> PAGEREF _Toc134019678 \h </w:instrText>
            </w:r>
            <w:r w:rsidRPr="00572A34">
              <w:rPr>
                <w:webHidden/>
              </w:rPr>
            </w:r>
            <w:r w:rsidRPr="00572A34">
              <w:rPr>
                <w:webHidden/>
              </w:rPr>
              <w:fldChar w:fldCharType="separate"/>
            </w:r>
            <w:r w:rsidRPr="00572A34">
              <w:rPr>
                <w:webHidden/>
              </w:rPr>
              <w:t>36</w:t>
            </w:r>
            <w:r w:rsidRPr="00572A34">
              <w:rPr>
                <w:webHidden/>
              </w:rPr>
              <w:fldChar w:fldCharType="end"/>
            </w:r>
          </w:hyperlink>
        </w:p>
        <w:p w14:paraId="7B685AF1" w14:textId="4E4C2438" w:rsidR="00572A34" w:rsidRPr="00572A34" w:rsidRDefault="00572A34">
          <w:pPr>
            <w:pStyle w:val="TOC5"/>
            <w:rPr>
              <w:rFonts w:asciiTheme="minorHAnsi" w:eastAsiaTheme="minorEastAsia" w:hAnsiTheme="minorHAnsi"/>
              <w:sz w:val="22"/>
            </w:rPr>
          </w:pPr>
          <w:hyperlink w:anchor="_Toc134019679" w:history="1">
            <w:r w:rsidRPr="00572A34">
              <w:rPr>
                <w:rStyle w:val="Hyperlink"/>
              </w:rPr>
              <w:t xml:space="preserve">e. Sanitation </w:t>
            </w:r>
            <w:r w:rsidRPr="00572A34">
              <w:rPr>
                <w:rStyle w:val="Hyperlink"/>
                <w:rFonts w:ascii="Browallia New" w:eastAsia="Arial Unicode MS" w:hAnsi="Browallia New" w:cs="Browallia New" w:hint="cs"/>
                <w:cs/>
                <w:lang w:bidi="th-TH"/>
              </w:rPr>
              <w:t>การสุขาภิบาล</w:t>
            </w:r>
            <w:r w:rsidRPr="00572A34">
              <w:rPr>
                <w:rStyle w:val="Hyperlink"/>
                <w:rFonts w:cs="Cordia New"/>
                <w:cs/>
                <w:lang w:bidi="th-TH"/>
              </w:rPr>
              <w:t xml:space="preserve"> </w:t>
            </w:r>
            <w:r w:rsidRPr="00572A34">
              <w:rPr>
                <w:rStyle w:val="Hyperlink"/>
              </w:rPr>
              <w:t>[</w:t>
            </w:r>
            <w:r w:rsidRPr="00572A34">
              <w:rPr>
                <w:rStyle w:val="Hyperlink"/>
                <w:i/>
              </w:rPr>
              <w:t>Guide</w:t>
            </w:r>
            <w:r w:rsidRPr="00572A34">
              <w:rPr>
                <w:rStyle w:val="Hyperlink"/>
              </w:rPr>
              <w:t>, pp. 69-73]</w:t>
            </w:r>
            <w:r w:rsidRPr="00572A34">
              <w:rPr>
                <w:webHidden/>
              </w:rPr>
              <w:tab/>
            </w:r>
            <w:r w:rsidRPr="00572A34">
              <w:rPr>
                <w:webHidden/>
              </w:rPr>
              <w:fldChar w:fldCharType="begin"/>
            </w:r>
            <w:r w:rsidRPr="00572A34">
              <w:rPr>
                <w:webHidden/>
              </w:rPr>
              <w:instrText xml:space="preserve"> PAGEREF _Toc134019679 \h </w:instrText>
            </w:r>
            <w:r w:rsidRPr="00572A34">
              <w:rPr>
                <w:webHidden/>
              </w:rPr>
            </w:r>
            <w:r w:rsidRPr="00572A34">
              <w:rPr>
                <w:webHidden/>
              </w:rPr>
              <w:fldChar w:fldCharType="separate"/>
            </w:r>
            <w:r w:rsidRPr="00572A34">
              <w:rPr>
                <w:webHidden/>
              </w:rPr>
              <w:t>36</w:t>
            </w:r>
            <w:r w:rsidRPr="00572A34">
              <w:rPr>
                <w:webHidden/>
              </w:rPr>
              <w:fldChar w:fldCharType="end"/>
            </w:r>
          </w:hyperlink>
        </w:p>
        <w:p w14:paraId="6D75D97E" w14:textId="65B829B2" w:rsidR="00572A34" w:rsidRPr="00572A34" w:rsidRDefault="00572A34">
          <w:pPr>
            <w:pStyle w:val="TOC6"/>
            <w:rPr>
              <w:rFonts w:asciiTheme="minorHAnsi" w:eastAsiaTheme="minorEastAsia" w:hAnsiTheme="minorHAnsi"/>
              <w:sz w:val="22"/>
            </w:rPr>
          </w:pPr>
          <w:hyperlink w:anchor="_Toc134019680" w:history="1">
            <w:r w:rsidRPr="00572A34">
              <w:rPr>
                <w:rStyle w:val="Hyperlink"/>
              </w:rPr>
              <w:t>i.</w:t>
            </w:r>
            <w:r w:rsidRPr="00572A34">
              <w:rPr>
                <w:rFonts w:asciiTheme="minorHAnsi" w:eastAsiaTheme="minorEastAsia" w:hAnsiTheme="minorHAnsi"/>
                <w:sz w:val="22"/>
              </w:rPr>
              <w:tab/>
            </w:r>
            <w:r w:rsidRPr="00572A34">
              <w:rPr>
                <w:rStyle w:val="Hyperlink"/>
              </w:rPr>
              <w:t xml:space="preserve">Bedding/Substrate Change </w:t>
            </w:r>
            <w:r w:rsidRPr="00572A34">
              <w:rPr>
                <w:rStyle w:val="Hyperlink"/>
                <w:rFonts w:ascii="Browallia New" w:eastAsia="Arial Unicode MS" w:hAnsi="Browallia New" w:cs="Browallia New" w:hint="cs"/>
                <w:cs/>
                <w:lang w:bidi="th-TH"/>
              </w:rPr>
              <w:t>การเปลี่ยนสิ่งรองนอน</w:t>
            </w:r>
            <w:r w:rsidRPr="00572A34">
              <w:rPr>
                <w:rStyle w:val="Hyperlink"/>
                <w:rFonts w:ascii="Arial Unicode MS" w:eastAsia="Arial Unicode MS" w:hAnsi="Arial Unicode MS" w:cs="Arial Unicode MS"/>
              </w:rPr>
              <w:t>/</w:t>
            </w:r>
            <w:r w:rsidRPr="00572A34">
              <w:rPr>
                <w:rStyle w:val="Hyperlink"/>
                <w:rFonts w:ascii="Browallia New" w:eastAsia="Arial Unicode MS" w:hAnsi="Browallia New" w:cs="Browallia New" w:hint="cs"/>
                <w:cs/>
                <w:lang w:bidi="th-TH"/>
              </w:rPr>
              <w:t>สิ่งรองพื้นคอก</w:t>
            </w:r>
            <w:r w:rsidRPr="00572A34">
              <w:rPr>
                <w:webHidden/>
              </w:rPr>
              <w:tab/>
            </w:r>
            <w:r w:rsidRPr="00572A34">
              <w:rPr>
                <w:webHidden/>
              </w:rPr>
              <w:fldChar w:fldCharType="begin"/>
            </w:r>
            <w:r w:rsidRPr="00572A34">
              <w:rPr>
                <w:webHidden/>
              </w:rPr>
              <w:instrText xml:space="preserve"> PAGEREF _Toc134019680 \h </w:instrText>
            </w:r>
            <w:r w:rsidRPr="00572A34">
              <w:rPr>
                <w:webHidden/>
              </w:rPr>
            </w:r>
            <w:r w:rsidRPr="00572A34">
              <w:rPr>
                <w:webHidden/>
              </w:rPr>
              <w:fldChar w:fldCharType="separate"/>
            </w:r>
            <w:r w:rsidRPr="00572A34">
              <w:rPr>
                <w:webHidden/>
              </w:rPr>
              <w:t>36</w:t>
            </w:r>
            <w:r w:rsidRPr="00572A34">
              <w:rPr>
                <w:webHidden/>
              </w:rPr>
              <w:fldChar w:fldCharType="end"/>
            </w:r>
          </w:hyperlink>
        </w:p>
        <w:p w14:paraId="5D25A00C" w14:textId="3958CBBA" w:rsidR="00572A34" w:rsidRPr="00572A34" w:rsidRDefault="00572A34">
          <w:pPr>
            <w:pStyle w:val="TOC6"/>
            <w:rPr>
              <w:rFonts w:asciiTheme="minorHAnsi" w:eastAsiaTheme="minorEastAsia" w:hAnsiTheme="minorHAnsi"/>
              <w:sz w:val="22"/>
            </w:rPr>
          </w:pPr>
          <w:hyperlink w:anchor="_Toc134019681" w:history="1">
            <w:r w:rsidRPr="00572A34">
              <w:rPr>
                <w:rStyle w:val="Hyperlink"/>
              </w:rPr>
              <w:t>ii.</w:t>
            </w:r>
            <w:r w:rsidRPr="00572A34">
              <w:rPr>
                <w:rFonts w:asciiTheme="minorHAnsi" w:eastAsiaTheme="minorEastAsia" w:hAnsiTheme="minorHAnsi"/>
                <w:sz w:val="22"/>
              </w:rPr>
              <w:tab/>
            </w:r>
            <w:r w:rsidRPr="00572A34">
              <w:rPr>
                <w:rStyle w:val="Hyperlink"/>
              </w:rPr>
              <w:t xml:space="preserve">Cleaning and Disinfection of the Micro- and Macro-Environments </w:t>
            </w:r>
            <w:r w:rsidRPr="00572A34">
              <w:rPr>
                <w:rStyle w:val="Hyperlink"/>
                <w:rFonts w:ascii="Browallia New" w:eastAsia="Arial Unicode MS" w:hAnsi="Browallia New" w:cs="Browallia New" w:hint="cs"/>
                <w:cs/>
                <w:lang w:bidi="th-TH"/>
              </w:rPr>
              <w:t>การทำความสะอาดและการฆ่าเชื้อสภาพแวดล้อมจุลภาคและมหภาค</w:t>
            </w:r>
            <w:r w:rsidRPr="00572A34">
              <w:rPr>
                <w:webHidden/>
              </w:rPr>
              <w:tab/>
            </w:r>
            <w:r w:rsidRPr="00572A34">
              <w:rPr>
                <w:webHidden/>
              </w:rPr>
              <w:fldChar w:fldCharType="begin"/>
            </w:r>
            <w:r w:rsidRPr="00572A34">
              <w:rPr>
                <w:webHidden/>
              </w:rPr>
              <w:instrText xml:space="preserve"> PAGEREF _Toc134019681 \h </w:instrText>
            </w:r>
            <w:r w:rsidRPr="00572A34">
              <w:rPr>
                <w:webHidden/>
              </w:rPr>
            </w:r>
            <w:r w:rsidRPr="00572A34">
              <w:rPr>
                <w:webHidden/>
              </w:rPr>
              <w:fldChar w:fldCharType="separate"/>
            </w:r>
            <w:r w:rsidRPr="00572A34">
              <w:rPr>
                <w:webHidden/>
              </w:rPr>
              <w:t>37</w:t>
            </w:r>
            <w:r w:rsidRPr="00572A34">
              <w:rPr>
                <w:webHidden/>
              </w:rPr>
              <w:fldChar w:fldCharType="end"/>
            </w:r>
          </w:hyperlink>
        </w:p>
        <w:p w14:paraId="0779CE25" w14:textId="666EB714" w:rsidR="00572A34" w:rsidRPr="00572A34" w:rsidRDefault="00572A34">
          <w:pPr>
            <w:pStyle w:val="TOC5"/>
            <w:rPr>
              <w:rFonts w:asciiTheme="minorHAnsi" w:eastAsiaTheme="minorEastAsia" w:hAnsiTheme="minorHAnsi"/>
              <w:sz w:val="22"/>
            </w:rPr>
          </w:pPr>
          <w:hyperlink w:anchor="_Toc134019682" w:history="1">
            <w:r w:rsidRPr="00572A34">
              <w:rPr>
                <w:rStyle w:val="Hyperlink"/>
              </w:rPr>
              <w:t>f. Conventional Waste Disposal</w:t>
            </w:r>
            <w:r w:rsidRPr="00572A34">
              <w:rPr>
                <w:rStyle w:val="Hyperlink"/>
                <w:rFonts w:cs="Arial"/>
              </w:rPr>
              <w:t xml:space="preserve"> </w:t>
            </w:r>
            <w:r w:rsidRPr="00572A34">
              <w:rPr>
                <w:rStyle w:val="Hyperlink"/>
                <w:rFonts w:ascii="Browallia New" w:eastAsia="Arial Unicode MS" w:hAnsi="Browallia New" w:cs="Browallia New" w:hint="cs"/>
                <w:cs/>
                <w:lang w:bidi="th-TH"/>
              </w:rPr>
              <w:t>การกำจัดของเสียตามปกติ</w:t>
            </w:r>
            <w:r w:rsidRPr="00572A34">
              <w:rPr>
                <w:rStyle w:val="Hyperlink"/>
                <w:rFonts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pp. 73-74]</w:t>
            </w:r>
            <w:r w:rsidRPr="00572A34">
              <w:rPr>
                <w:webHidden/>
              </w:rPr>
              <w:tab/>
            </w:r>
            <w:r w:rsidRPr="00572A34">
              <w:rPr>
                <w:webHidden/>
              </w:rPr>
              <w:fldChar w:fldCharType="begin"/>
            </w:r>
            <w:r w:rsidRPr="00572A34">
              <w:rPr>
                <w:webHidden/>
              </w:rPr>
              <w:instrText xml:space="preserve"> PAGEREF _Toc134019682 \h </w:instrText>
            </w:r>
            <w:r w:rsidRPr="00572A34">
              <w:rPr>
                <w:webHidden/>
              </w:rPr>
            </w:r>
            <w:r w:rsidRPr="00572A34">
              <w:rPr>
                <w:webHidden/>
              </w:rPr>
              <w:fldChar w:fldCharType="separate"/>
            </w:r>
            <w:r w:rsidRPr="00572A34">
              <w:rPr>
                <w:webHidden/>
              </w:rPr>
              <w:t>38</w:t>
            </w:r>
            <w:r w:rsidRPr="00572A34">
              <w:rPr>
                <w:webHidden/>
              </w:rPr>
              <w:fldChar w:fldCharType="end"/>
            </w:r>
          </w:hyperlink>
        </w:p>
        <w:p w14:paraId="66E6167D" w14:textId="5366B5DE" w:rsidR="00572A34" w:rsidRPr="00572A34" w:rsidRDefault="00572A34">
          <w:pPr>
            <w:pStyle w:val="TOC5"/>
            <w:rPr>
              <w:rFonts w:asciiTheme="minorHAnsi" w:eastAsiaTheme="minorEastAsia" w:hAnsiTheme="minorHAnsi"/>
              <w:sz w:val="22"/>
            </w:rPr>
          </w:pPr>
          <w:hyperlink w:anchor="_Toc134019683" w:history="1">
            <w:r w:rsidRPr="00572A34">
              <w:rPr>
                <w:rStyle w:val="Hyperlink"/>
              </w:rPr>
              <w:t>g. Pest Control</w:t>
            </w:r>
            <w:r w:rsidRPr="00572A34">
              <w:rPr>
                <w:rStyle w:val="Hyperlink"/>
                <w:rFonts w:cs="Arial"/>
              </w:rPr>
              <w:t xml:space="preserve"> </w:t>
            </w:r>
            <w:r w:rsidRPr="00572A34">
              <w:rPr>
                <w:rStyle w:val="Hyperlink"/>
                <w:rFonts w:ascii="Browallia New" w:eastAsia="Arial Unicode MS" w:hAnsi="Browallia New" w:cs="Browallia New" w:hint="cs"/>
                <w:cs/>
                <w:lang w:bidi="th-TH"/>
              </w:rPr>
              <w:t>การควบคุมสัตว์ก่อความรำคาญ</w:t>
            </w:r>
            <w:r w:rsidRPr="00572A34">
              <w:rPr>
                <w:rStyle w:val="Hyperlink"/>
                <w:rFonts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 74]</w:t>
            </w:r>
            <w:r w:rsidRPr="00572A34">
              <w:rPr>
                <w:webHidden/>
              </w:rPr>
              <w:tab/>
            </w:r>
            <w:r w:rsidRPr="00572A34">
              <w:rPr>
                <w:webHidden/>
              </w:rPr>
              <w:fldChar w:fldCharType="begin"/>
            </w:r>
            <w:r w:rsidRPr="00572A34">
              <w:rPr>
                <w:webHidden/>
              </w:rPr>
              <w:instrText xml:space="preserve"> PAGEREF _Toc134019683 \h </w:instrText>
            </w:r>
            <w:r w:rsidRPr="00572A34">
              <w:rPr>
                <w:webHidden/>
              </w:rPr>
            </w:r>
            <w:r w:rsidRPr="00572A34">
              <w:rPr>
                <w:webHidden/>
              </w:rPr>
              <w:fldChar w:fldCharType="separate"/>
            </w:r>
            <w:r w:rsidRPr="00572A34">
              <w:rPr>
                <w:webHidden/>
              </w:rPr>
              <w:t>38</w:t>
            </w:r>
            <w:r w:rsidRPr="00572A34">
              <w:rPr>
                <w:webHidden/>
              </w:rPr>
              <w:fldChar w:fldCharType="end"/>
            </w:r>
          </w:hyperlink>
        </w:p>
        <w:p w14:paraId="23F9AA54" w14:textId="14A99A17" w:rsidR="00572A34" w:rsidRPr="00572A34" w:rsidRDefault="00572A34">
          <w:pPr>
            <w:pStyle w:val="TOC5"/>
            <w:rPr>
              <w:rFonts w:asciiTheme="minorHAnsi" w:eastAsiaTheme="minorEastAsia" w:hAnsiTheme="minorHAnsi"/>
              <w:sz w:val="22"/>
            </w:rPr>
          </w:pPr>
          <w:hyperlink w:anchor="_Toc134019684" w:history="1">
            <w:r w:rsidRPr="00572A34">
              <w:rPr>
                <w:rStyle w:val="Hyperlink"/>
              </w:rPr>
              <w:t>h.</w:t>
            </w:r>
            <w:r w:rsidRPr="00572A34">
              <w:rPr>
                <w:rFonts w:asciiTheme="minorHAnsi" w:eastAsiaTheme="minorEastAsia" w:hAnsiTheme="minorHAnsi"/>
                <w:sz w:val="22"/>
              </w:rPr>
              <w:tab/>
            </w:r>
            <w:r w:rsidRPr="00572A34">
              <w:rPr>
                <w:rStyle w:val="Hyperlink"/>
              </w:rPr>
              <w:t xml:space="preserve">Weekend and Holiday Animal Care </w:t>
            </w:r>
            <w:r w:rsidRPr="00572A34">
              <w:rPr>
                <w:rStyle w:val="Hyperlink"/>
                <w:rFonts w:ascii="Browallia New" w:eastAsia="Arial Unicode MS" w:hAnsi="Browallia New" w:hint="cs"/>
                <w:cs/>
                <w:lang w:bidi="th-TH"/>
              </w:rPr>
              <w:t>การดูแลสัตว์ในวันหยุดสุดสัปดาห์</w:t>
            </w:r>
            <w:r w:rsidRPr="00572A34">
              <w:rPr>
                <w:rStyle w:val="Hyperlink"/>
                <w:rFonts w:ascii="Arial Unicode MS" w:eastAsia="Arial Unicode MS" w:hAnsi="Arial Unicode MS" w:cs="Arial Unicode MS"/>
                <w:cs/>
                <w:lang w:bidi="th-TH"/>
              </w:rPr>
              <w:t xml:space="preserve"> </w:t>
            </w:r>
            <w:r w:rsidRPr="00572A34">
              <w:rPr>
                <w:rStyle w:val="Hyperlink"/>
                <w:rFonts w:ascii="Browallia New" w:eastAsia="Arial Unicode MS" w:hAnsi="Browallia New" w:hint="cs"/>
                <w:cs/>
                <w:lang w:bidi="th-TH"/>
              </w:rPr>
              <w:t>และวันหยุดนักขัตฤกษ์</w:t>
            </w:r>
            <w:r w:rsidRPr="00572A34">
              <w:rPr>
                <w:rStyle w:val="Hyperlink"/>
              </w:rPr>
              <w:t xml:space="preserve"> </w:t>
            </w:r>
            <w:r w:rsidRPr="00572A34">
              <w:rPr>
                <w:rStyle w:val="Hyperlink"/>
                <w:rFonts w:cs="Arial"/>
              </w:rPr>
              <w:t>[</w:t>
            </w:r>
            <w:r w:rsidRPr="00572A34">
              <w:rPr>
                <w:rStyle w:val="Hyperlink"/>
                <w:rFonts w:cs="Arial"/>
                <w:i/>
              </w:rPr>
              <w:t>Guide</w:t>
            </w:r>
            <w:r w:rsidRPr="00572A34">
              <w:rPr>
                <w:rStyle w:val="Hyperlink"/>
                <w:rFonts w:cs="Arial"/>
              </w:rPr>
              <w:t>, pp. 74-75]</w:t>
            </w:r>
            <w:r w:rsidRPr="00572A34">
              <w:rPr>
                <w:webHidden/>
              </w:rPr>
              <w:tab/>
            </w:r>
            <w:r w:rsidRPr="00572A34">
              <w:rPr>
                <w:webHidden/>
              </w:rPr>
              <w:fldChar w:fldCharType="begin"/>
            </w:r>
            <w:r w:rsidRPr="00572A34">
              <w:rPr>
                <w:webHidden/>
              </w:rPr>
              <w:instrText xml:space="preserve"> PAGEREF _Toc134019684 \h </w:instrText>
            </w:r>
            <w:r w:rsidRPr="00572A34">
              <w:rPr>
                <w:webHidden/>
              </w:rPr>
            </w:r>
            <w:r w:rsidRPr="00572A34">
              <w:rPr>
                <w:webHidden/>
              </w:rPr>
              <w:fldChar w:fldCharType="separate"/>
            </w:r>
            <w:r w:rsidRPr="00572A34">
              <w:rPr>
                <w:webHidden/>
              </w:rPr>
              <w:t>39</w:t>
            </w:r>
            <w:r w:rsidRPr="00572A34">
              <w:rPr>
                <w:webHidden/>
              </w:rPr>
              <w:fldChar w:fldCharType="end"/>
            </w:r>
          </w:hyperlink>
        </w:p>
        <w:p w14:paraId="3C082817" w14:textId="0A4533C4" w:rsidR="00572A34" w:rsidRPr="00572A34" w:rsidRDefault="00572A34">
          <w:pPr>
            <w:pStyle w:val="TOC4"/>
            <w:rPr>
              <w:rFonts w:asciiTheme="minorHAnsi" w:eastAsiaTheme="minorEastAsia" w:hAnsiTheme="minorHAnsi"/>
              <w:noProof/>
              <w:sz w:val="22"/>
            </w:rPr>
          </w:pPr>
          <w:hyperlink w:anchor="_Toc134019685" w:history="1">
            <w:r w:rsidRPr="00572A34">
              <w:rPr>
                <w:rStyle w:val="Hyperlink"/>
                <w:noProof/>
              </w:rPr>
              <w:t>2. Population Management</w:t>
            </w:r>
            <w:r w:rsidRPr="00572A34">
              <w:rPr>
                <w:rStyle w:val="Hyperlink"/>
                <w:rFonts w:cs="Arial"/>
                <w:noProof/>
              </w:rPr>
              <w:t xml:space="preserve"> </w:t>
            </w:r>
            <w:r w:rsidRPr="00572A34">
              <w:rPr>
                <w:rStyle w:val="Hyperlink"/>
                <w:rFonts w:ascii="Browallia New" w:eastAsia="Arial Unicode MS" w:hAnsi="Browallia New" w:cs="Browallia New" w:hint="cs"/>
                <w:i/>
                <w:noProof/>
                <w:cs/>
                <w:lang w:bidi="th-TH"/>
              </w:rPr>
              <w:t>การจัดการประชากร</w:t>
            </w:r>
            <w:r w:rsidRPr="00572A34">
              <w:rPr>
                <w:rStyle w:val="Hyperlink"/>
                <w:rFonts w:cs="Cordia New"/>
                <w:i/>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75-77]</w:t>
            </w:r>
            <w:r w:rsidRPr="00572A34">
              <w:rPr>
                <w:noProof/>
                <w:webHidden/>
              </w:rPr>
              <w:tab/>
            </w:r>
            <w:r w:rsidRPr="00572A34">
              <w:rPr>
                <w:noProof/>
                <w:webHidden/>
              </w:rPr>
              <w:fldChar w:fldCharType="begin"/>
            </w:r>
            <w:r w:rsidRPr="00572A34">
              <w:rPr>
                <w:noProof/>
                <w:webHidden/>
              </w:rPr>
              <w:instrText xml:space="preserve"> PAGEREF _Toc134019685 \h </w:instrText>
            </w:r>
            <w:r w:rsidRPr="00572A34">
              <w:rPr>
                <w:noProof/>
                <w:webHidden/>
              </w:rPr>
            </w:r>
            <w:r w:rsidRPr="00572A34">
              <w:rPr>
                <w:noProof/>
                <w:webHidden/>
              </w:rPr>
              <w:fldChar w:fldCharType="separate"/>
            </w:r>
            <w:r w:rsidRPr="00572A34">
              <w:rPr>
                <w:noProof/>
                <w:webHidden/>
              </w:rPr>
              <w:t>39</w:t>
            </w:r>
            <w:r w:rsidRPr="00572A34">
              <w:rPr>
                <w:noProof/>
                <w:webHidden/>
              </w:rPr>
              <w:fldChar w:fldCharType="end"/>
            </w:r>
          </w:hyperlink>
        </w:p>
        <w:p w14:paraId="1FF6D073" w14:textId="0ED26DA7" w:rsidR="00572A34" w:rsidRPr="00572A34" w:rsidRDefault="00572A34">
          <w:pPr>
            <w:pStyle w:val="TOC5"/>
            <w:rPr>
              <w:rFonts w:asciiTheme="minorHAnsi" w:eastAsiaTheme="minorEastAsia" w:hAnsiTheme="minorHAnsi"/>
              <w:sz w:val="22"/>
            </w:rPr>
          </w:pPr>
          <w:hyperlink w:anchor="_Toc134019686" w:history="1">
            <w:r w:rsidRPr="00572A34">
              <w:rPr>
                <w:rStyle w:val="Hyperlink"/>
                <w:iCs/>
              </w:rPr>
              <w:t xml:space="preserve">a. Identification </w:t>
            </w:r>
            <w:r w:rsidRPr="00572A34">
              <w:rPr>
                <w:rStyle w:val="Hyperlink"/>
                <w:rFonts w:hint="cs"/>
                <w:iCs/>
                <w:cs/>
              </w:rPr>
              <w:t>การทำเครื่องหมายประจำตัว</w:t>
            </w:r>
            <w:r w:rsidRPr="00572A34">
              <w:rPr>
                <w:webHidden/>
              </w:rPr>
              <w:tab/>
            </w:r>
            <w:r w:rsidRPr="00572A34">
              <w:rPr>
                <w:webHidden/>
              </w:rPr>
              <w:fldChar w:fldCharType="begin"/>
            </w:r>
            <w:r w:rsidRPr="00572A34">
              <w:rPr>
                <w:webHidden/>
              </w:rPr>
              <w:instrText xml:space="preserve"> PAGEREF _Toc134019686 \h </w:instrText>
            </w:r>
            <w:r w:rsidRPr="00572A34">
              <w:rPr>
                <w:webHidden/>
              </w:rPr>
            </w:r>
            <w:r w:rsidRPr="00572A34">
              <w:rPr>
                <w:webHidden/>
              </w:rPr>
              <w:fldChar w:fldCharType="separate"/>
            </w:r>
            <w:r w:rsidRPr="00572A34">
              <w:rPr>
                <w:webHidden/>
              </w:rPr>
              <w:t>39</w:t>
            </w:r>
            <w:r w:rsidRPr="00572A34">
              <w:rPr>
                <w:webHidden/>
              </w:rPr>
              <w:fldChar w:fldCharType="end"/>
            </w:r>
          </w:hyperlink>
        </w:p>
        <w:p w14:paraId="5AA79A4D" w14:textId="4B26388C" w:rsidR="00572A34" w:rsidRPr="00572A34" w:rsidRDefault="00572A34">
          <w:pPr>
            <w:pStyle w:val="TOC5"/>
            <w:rPr>
              <w:rFonts w:asciiTheme="minorHAnsi" w:eastAsiaTheme="minorEastAsia" w:hAnsiTheme="minorHAnsi"/>
              <w:sz w:val="22"/>
            </w:rPr>
          </w:pPr>
          <w:hyperlink w:anchor="_Toc134019687" w:history="1">
            <w:r w:rsidRPr="00572A34">
              <w:rPr>
                <w:rStyle w:val="Hyperlink"/>
              </w:rPr>
              <w:t xml:space="preserve">b. Breeding, Genetics, and Nomenclature </w:t>
            </w:r>
            <w:r w:rsidRPr="00572A34">
              <w:rPr>
                <w:rStyle w:val="Hyperlink"/>
                <w:rFonts w:ascii="Browallia New" w:eastAsia="Arial Unicode MS" w:hAnsi="Browallia New" w:cs="Browallia New" w:hint="cs"/>
                <w:cs/>
                <w:lang w:bidi="th-TH"/>
              </w:rPr>
              <w:t>การแพร่ขยายพันธุ์</w:t>
            </w:r>
            <w:r w:rsidRPr="00572A34">
              <w:rPr>
                <w:rStyle w:val="Hyperlink"/>
                <w:rFonts w:ascii="Arial Unicode MS" w:eastAsia="Arial Unicode MS" w:hAnsi="Arial Unicode MS" w:cs="Arial Unicode MS"/>
                <w:cs/>
                <w:lang w:bidi="th-TH"/>
              </w:rPr>
              <w:t xml:space="preserve"> </w:t>
            </w:r>
            <w:r w:rsidRPr="00572A34">
              <w:rPr>
                <w:rStyle w:val="Hyperlink"/>
                <w:rFonts w:ascii="Browallia New" w:eastAsia="Arial Unicode MS" w:hAnsi="Browallia New" w:cs="Browallia New" w:hint="cs"/>
                <w:cs/>
                <w:lang w:bidi="th-TH"/>
              </w:rPr>
              <w:t>พันธุกรรม</w:t>
            </w:r>
            <w:r w:rsidRPr="00572A34">
              <w:rPr>
                <w:rStyle w:val="Hyperlink"/>
                <w:rFonts w:ascii="Arial Unicode MS" w:eastAsia="Arial Unicode MS" w:hAnsi="Arial Unicode MS" w:cs="Arial Unicode MS"/>
                <w:cs/>
                <w:lang w:bidi="th-TH"/>
              </w:rPr>
              <w:t xml:space="preserve"> </w:t>
            </w:r>
            <w:r w:rsidRPr="00572A34">
              <w:rPr>
                <w:rStyle w:val="Hyperlink"/>
                <w:rFonts w:ascii="Browallia New" w:eastAsia="Arial Unicode MS" w:hAnsi="Browallia New" w:cs="Browallia New" w:hint="cs"/>
                <w:cs/>
                <w:lang w:bidi="th-TH"/>
              </w:rPr>
              <w:t>และระบบการตั้งชื่อ</w:t>
            </w:r>
            <w:r w:rsidRPr="00572A34">
              <w:rPr>
                <w:webHidden/>
              </w:rPr>
              <w:tab/>
            </w:r>
            <w:r w:rsidRPr="00572A34">
              <w:rPr>
                <w:webHidden/>
              </w:rPr>
              <w:fldChar w:fldCharType="begin"/>
            </w:r>
            <w:r w:rsidRPr="00572A34">
              <w:rPr>
                <w:webHidden/>
              </w:rPr>
              <w:instrText xml:space="preserve"> PAGEREF _Toc134019687 \h </w:instrText>
            </w:r>
            <w:r w:rsidRPr="00572A34">
              <w:rPr>
                <w:webHidden/>
              </w:rPr>
            </w:r>
            <w:r w:rsidRPr="00572A34">
              <w:rPr>
                <w:webHidden/>
              </w:rPr>
              <w:fldChar w:fldCharType="separate"/>
            </w:r>
            <w:r w:rsidRPr="00572A34">
              <w:rPr>
                <w:webHidden/>
              </w:rPr>
              <w:t>39</w:t>
            </w:r>
            <w:r w:rsidRPr="00572A34">
              <w:rPr>
                <w:webHidden/>
              </w:rPr>
              <w:fldChar w:fldCharType="end"/>
            </w:r>
          </w:hyperlink>
        </w:p>
        <w:p w14:paraId="6AD76399" w14:textId="60A8D481" w:rsidR="00572A34" w:rsidRPr="00572A34" w:rsidRDefault="00572A34">
          <w:pPr>
            <w:pStyle w:val="TOC2"/>
            <w:rPr>
              <w:rFonts w:asciiTheme="minorHAnsi" w:eastAsiaTheme="minorEastAsia" w:hAnsiTheme="minorHAnsi"/>
              <w:sz w:val="22"/>
            </w:rPr>
          </w:pPr>
          <w:hyperlink w:anchor="_Toc134019688" w:history="1">
            <w:r w:rsidRPr="00572A34">
              <w:rPr>
                <w:rStyle w:val="Hyperlink"/>
              </w:rPr>
              <w:t>III.</w:t>
            </w:r>
            <w:r w:rsidRPr="00572A34">
              <w:rPr>
                <w:rFonts w:asciiTheme="minorHAnsi" w:eastAsiaTheme="minorEastAsia" w:hAnsiTheme="minorHAnsi"/>
                <w:sz w:val="22"/>
              </w:rPr>
              <w:tab/>
            </w:r>
            <w:r w:rsidRPr="00572A34">
              <w:rPr>
                <w:rStyle w:val="Hyperlink"/>
              </w:rPr>
              <w:t>Veterinary Care</w:t>
            </w:r>
            <w:r w:rsidRPr="00572A34">
              <w:rPr>
                <w:rStyle w:val="Hyperlink"/>
                <w:rFonts w:cs="Arial"/>
              </w:rPr>
              <w:t xml:space="preserve"> </w:t>
            </w:r>
            <w:r w:rsidRPr="00572A34">
              <w:rPr>
                <w:rStyle w:val="Hyperlink"/>
                <w:rFonts w:ascii="Arial Unicode MS" w:eastAsia="Arial Unicode MS" w:hAnsi="Arial Unicode MS" w:cs="Arial Unicode MS" w:hint="cs"/>
                <w:cs/>
                <w:lang w:bidi="th-TH"/>
              </w:rPr>
              <w:t>การดูแลทางการสัตวแพทย์</w:t>
            </w:r>
            <w:r w:rsidRPr="00572A34">
              <w:rPr>
                <w:rStyle w:val="Hyperlink"/>
                <w:rFonts w:cs="Cordia New"/>
                <w:cs/>
                <w:lang w:bidi="th-TH"/>
              </w:rPr>
              <w:t xml:space="preserve"> </w:t>
            </w:r>
            <w:r w:rsidRPr="00572A34">
              <w:rPr>
                <w:rStyle w:val="Hyperlink"/>
                <w:rFonts w:cs="Arial"/>
              </w:rPr>
              <w:t>[</w:t>
            </w:r>
            <w:r w:rsidRPr="00572A34">
              <w:rPr>
                <w:rStyle w:val="Hyperlink"/>
                <w:rFonts w:cs="Arial"/>
                <w:i/>
              </w:rPr>
              <w:t>Guide</w:t>
            </w:r>
            <w:r w:rsidRPr="00572A34">
              <w:rPr>
                <w:rStyle w:val="Hyperlink"/>
                <w:rFonts w:cs="Arial"/>
              </w:rPr>
              <w:t>, pp. 105-132]</w:t>
            </w:r>
            <w:r w:rsidRPr="00572A34">
              <w:rPr>
                <w:webHidden/>
              </w:rPr>
              <w:tab/>
            </w:r>
            <w:r w:rsidRPr="00572A34">
              <w:rPr>
                <w:webHidden/>
              </w:rPr>
              <w:fldChar w:fldCharType="begin"/>
            </w:r>
            <w:r w:rsidRPr="00572A34">
              <w:rPr>
                <w:webHidden/>
              </w:rPr>
              <w:instrText xml:space="preserve"> PAGEREF _Toc134019688 \h </w:instrText>
            </w:r>
            <w:r w:rsidRPr="00572A34">
              <w:rPr>
                <w:webHidden/>
              </w:rPr>
            </w:r>
            <w:r w:rsidRPr="00572A34">
              <w:rPr>
                <w:webHidden/>
              </w:rPr>
              <w:fldChar w:fldCharType="separate"/>
            </w:r>
            <w:r w:rsidRPr="00572A34">
              <w:rPr>
                <w:webHidden/>
              </w:rPr>
              <w:t>40</w:t>
            </w:r>
            <w:r w:rsidRPr="00572A34">
              <w:rPr>
                <w:webHidden/>
              </w:rPr>
              <w:fldChar w:fldCharType="end"/>
            </w:r>
          </w:hyperlink>
        </w:p>
        <w:p w14:paraId="6414C670" w14:textId="37FF8F54" w:rsidR="00572A34" w:rsidRPr="00572A34" w:rsidRDefault="00572A34">
          <w:pPr>
            <w:pStyle w:val="TOC3"/>
            <w:rPr>
              <w:rFonts w:asciiTheme="minorHAnsi" w:eastAsiaTheme="minorEastAsia" w:hAnsiTheme="minorHAnsi"/>
              <w:noProof/>
              <w:sz w:val="22"/>
            </w:rPr>
          </w:pPr>
          <w:hyperlink w:anchor="_Toc134019689" w:history="1">
            <w:r w:rsidRPr="00572A34">
              <w:rPr>
                <w:rStyle w:val="Hyperlink"/>
                <w:noProof/>
              </w:rPr>
              <w:t xml:space="preserve">A. Animal Procurement and Transportation </w:t>
            </w:r>
            <w:r w:rsidRPr="00572A34">
              <w:rPr>
                <w:rStyle w:val="Hyperlink"/>
                <w:rFonts w:ascii="Arial Unicode MS" w:eastAsia="Arial Unicode MS" w:hAnsi="Arial Unicode MS" w:cs="Arial Unicode MS" w:hint="cs"/>
                <w:noProof/>
                <w:cs/>
                <w:lang w:bidi="th-TH"/>
              </w:rPr>
              <w:t>การจัดหาและการขนส่งสัตว์</w:t>
            </w:r>
            <w:r w:rsidRPr="00572A34">
              <w:rPr>
                <w:rStyle w:val="Hyperlink"/>
                <w:rFonts w:cs="Cordia New"/>
                <w:noProof/>
                <w:cs/>
                <w:lang w:bidi="th-TH"/>
              </w:rPr>
              <w:t xml:space="preserve"> </w:t>
            </w:r>
            <w:r w:rsidRPr="00572A34">
              <w:rPr>
                <w:rStyle w:val="Hyperlink"/>
                <w:noProof/>
              </w:rPr>
              <w:t>[</w:t>
            </w:r>
            <w:r w:rsidRPr="00572A34">
              <w:rPr>
                <w:rStyle w:val="Hyperlink"/>
                <w:i/>
                <w:noProof/>
              </w:rPr>
              <w:t>Guide</w:t>
            </w:r>
            <w:r w:rsidRPr="00572A34">
              <w:rPr>
                <w:rStyle w:val="Hyperlink"/>
                <w:noProof/>
              </w:rPr>
              <w:t xml:space="preserve">, pp. 106-109; </w:t>
            </w:r>
            <w:r w:rsidRPr="00572A34">
              <w:rPr>
                <w:rStyle w:val="Hyperlink"/>
                <w:i/>
                <w:noProof/>
              </w:rPr>
              <w:t>Ag</w:t>
            </w:r>
            <w:r w:rsidRPr="00572A34">
              <w:rPr>
                <w:rStyle w:val="Hyperlink"/>
                <w:noProof/>
              </w:rPr>
              <w:t xml:space="preserve"> </w:t>
            </w:r>
            <w:r w:rsidRPr="00572A34">
              <w:rPr>
                <w:rStyle w:val="Hyperlink"/>
                <w:i/>
                <w:noProof/>
              </w:rPr>
              <w:t>Guide</w:t>
            </w:r>
            <w:r w:rsidRPr="00572A34">
              <w:rPr>
                <w:rStyle w:val="Hyperlink"/>
                <w:noProof/>
              </w:rPr>
              <w:t>, pp. 8; 45; 50-57]</w:t>
            </w:r>
            <w:r w:rsidRPr="00572A34">
              <w:rPr>
                <w:noProof/>
                <w:webHidden/>
              </w:rPr>
              <w:tab/>
            </w:r>
            <w:r w:rsidRPr="00572A34">
              <w:rPr>
                <w:noProof/>
                <w:webHidden/>
              </w:rPr>
              <w:fldChar w:fldCharType="begin"/>
            </w:r>
            <w:r w:rsidRPr="00572A34">
              <w:rPr>
                <w:noProof/>
                <w:webHidden/>
              </w:rPr>
              <w:instrText xml:space="preserve"> PAGEREF _Toc134019689 \h </w:instrText>
            </w:r>
            <w:r w:rsidRPr="00572A34">
              <w:rPr>
                <w:noProof/>
                <w:webHidden/>
              </w:rPr>
            </w:r>
            <w:r w:rsidRPr="00572A34">
              <w:rPr>
                <w:noProof/>
                <w:webHidden/>
              </w:rPr>
              <w:fldChar w:fldCharType="separate"/>
            </w:r>
            <w:r w:rsidRPr="00572A34">
              <w:rPr>
                <w:noProof/>
                <w:webHidden/>
              </w:rPr>
              <w:t>41</w:t>
            </w:r>
            <w:r w:rsidRPr="00572A34">
              <w:rPr>
                <w:noProof/>
                <w:webHidden/>
              </w:rPr>
              <w:fldChar w:fldCharType="end"/>
            </w:r>
          </w:hyperlink>
        </w:p>
        <w:p w14:paraId="0C0D9939" w14:textId="010096CB" w:rsidR="00572A34" w:rsidRPr="00572A34" w:rsidRDefault="00572A34">
          <w:pPr>
            <w:pStyle w:val="TOC4"/>
            <w:rPr>
              <w:rFonts w:asciiTheme="minorHAnsi" w:eastAsiaTheme="minorEastAsia" w:hAnsiTheme="minorHAnsi"/>
              <w:noProof/>
              <w:sz w:val="22"/>
            </w:rPr>
          </w:pPr>
          <w:hyperlink w:anchor="_Toc134019690" w:history="1">
            <w:r w:rsidRPr="00572A34">
              <w:rPr>
                <w:rStyle w:val="Hyperlink"/>
                <w:noProof/>
              </w:rPr>
              <w:t xml:space="preserve">1. Animal Procurement </w:t>
            </w:r>
            <w:r w:rsidRPr="00572A34">
              <w:rPr>
                <w:rStyle w:val="Hyperlink"/>
                <w:rFonts w:hint="cs"/>
                <w:noProof/>
                <w:cs/>
              </w:rPr>
              <w:t>การจัดหาสัตว์</w:t>
            </w:r>
            <w:r w:rsidRPr="00572A34">
              <w:rPr>
                <w:noProof/>
                <w:webHidden/>
              </w:rPr>
              <w:tab/>
            </w:r>
            <w:r w:rsidRPr="00572A34">
              <w:rPr>
                <w:noProof/>
                <w:webHidden/>
              </w:rPr>
              <w:fldChar w:fldCharType="begin"/>
            </w:r>
            <w:r w:rsidRPr="00572A34">
              <w:rPr>
                <w:noProof/>
                <w:webHidden/>
              </w:rPr>
              <w:instrText xml:space="preserve"> PAGEREF _Toc134019690 \h </w:instrText>
            </w:r>
            <w:r w:rsidRPr="00572A34">
              <w:rPr>
                <w:noProof/>
                <w:webHidden/>
              </w:rPr>
            </w:r>
            <w:r w:rsidRPr="00572A34">
              <w:rPr>
                <w:noProof/>
                <w:webHidden/>
              </w:rPr>
              <w:fldChar w:fldCharType="separate"/>
            </w:r>
            <w:r w:rsidRPr="00572A34">
              <w:rPr>
                <w:noProof/>
                <w:webHidden/>
              </w:rPr>
              <w:t>41</w:t>
            </w:r>
            <w:r w:rsidRPr="00572A34">
              <w:rPr>
                <w:noProof/>
                <w:webHidden/>
              </w:rPr>
              <w:fldChar w:fldCharType="end"/>
            </w:r>
          </w:hyperlink>
        </w:p>
        <w:p w14:paraId="00BBCDB8" w14:textId="44E1046B" w:rsidR="00572A34" w:rsidRPr="00572A34" w:rsidRDefault="00572A34">
          <w:pPr>
            <w:pStyle w:val="TOC4"/>
            <w:rPr>
              <w:rFonts w:asciiTheme="minorHAnsi" w:eastAsiaTheme="minorEastAsia" w:hAnsiTheme="minorHAnsi"/>
              <w:noProof/>
              <w:sz w:val="22"/>
            </w:rPr>
          </w:pPr>
          <w:hyperlink w:anchor="_Toc134019691" w:history="1">
            <w:r w:rsidRPr="00572A34">
              <w:rPr>
                <w:rStyle w:val="Hyperlink"/>
                <w:noProof/>
              </w:rPr>
              <w:t xml:space="preserve">2. Transportation of Animals </w:t>
            </w:r>
            <w:r w:rsidRPr="00572A34">
              <w:rPr>
                <w:rStyle w:val="Hyperlink"/>
                <w:rFonts w:hint="cs"/>
                <w:noProof/>
                <w:cs/>
              </w:rPr>
              <w:t>การขนส่งสัตว์</w:t>
            </w:r>
            <w:r w:rsidRPr="00572A34">
              <w:rPr>
                <w:noProof/>
                <w:webHidden/>
              </w:rPr>
              <w:tab/>
            </w:r>
            <w:r w:rsidRPr="00572A34">
              <w:rPr>
                <w:noProof/>
                <w:webHidden/>
              </w:rPr>
              <w:fldChar w:fldCharType="begin"/>
            </w:r>
            <w:r w:rsidRPr="00572A34">
              <w:rPr>
                <w:noProof/>
                <w:webHidden/>
              </w:rPr>
              <w:instrText xml:space="preserve"> PAGEREF _Toc134019691 \h </w:instrText>
            </w:r>
            <w:r w:rsidRPr="00572A34">
              <w:rPr>
                <w:noProof/>
                <w:webHidden/>
              </w:rPr>
            </w:r>
            <w:r w:rsidRPr="00572A34">
              <w:rPr>
                <w:noProof/>
                <w:webHidden/>
              </w:rPr>
              <w:fldChar w:fldCharType="separate"/>
            </w:r>
            <w:r w:rsidRPr="00572A34">
              <w:rPr>
                <w:noProof/>
                <w:webHidden/>
              </w:rPr>
              <w:t>41</w:t>
            </w:r>
            <w:r w:rsidRPr="00572A34">
              <w:rPr>
                <w:noProof/>
                <w:webHidden/>
              </w:rPr>
              <w:fldChar w:fldCharType="end"/>
            </w:r>
          </w:hyperlink>
        </w:p>
        <w:p w14:paraId="3FCFAD30" w14:textId="6135420F" w:rsidR="00572A34" w:rsidRPr="00572A34" w:rsidRDefault="00572A34">
          <w:pPr>
            <w:pStyle w:val="TOC3"/>
            <w:rPr>
              <w:rFonts w:asciiTheme="minorHAnsi" w:eastAsiaTheme="minorEastAsia" w:hAnsiTheme="minorHAnsi"/>
              <w:noProof/>
              <w:sz w:val="22"/>
            </w:rPr>
          </w:pPr>
          <w:hyperlink w:anchor="_Toc134019692" w:history="1">
            <w:r w:rsidRPr="00572A34">
              <w:rPr>
                <w:rStyle w:val="Hyperlink"/>
                <w:noProof/>
              </w:rPr>
              <w:t>B.</w:t>
            </w:r>
            <w:r w:rsidRPr="00572A34">
              <w:rPr>
                <w:rFonts w:asciiTheme="minorHAnsi" w:eastAsiaTheme="minorEastAsia" w:hAnsiTheme="minorHAnsi"/>
                <w:noProof/>
                <w:sz w:val="22"/>
              </w:rPr>
              <w:tab/>
            </w:r>
            <w:r w:rsidRPr="00572A34">
              <w:rPr>
                <w:rStyle w:val="Hyperlink"/>
                <w:noProof/>
              </w:rPr>
              <w:t xml:space="preserve">Preventive Medicine </w:t>
            </w:r>
            <w:r w:rsidRPr="00572A34">
              <w:rPr>
                <w:rStyle w:val="Hyperlink"/>
                <w:rFonts w:ascii="Arial Unicode MS" w:eastAsia="Arial Unicode MS" w:hAnsi="Arial Unicode MS" w:cs="Arial Unicode MS" w:hint="cs"/>
                <w:noProof/>
                <w:cs/>
                <w:lang w:bidi="th-TH"/>
              </w:rPr>
              <w:t>เวช</w:t>
            </w:r>
            <w:r w:rsidRPr="00572A34">
              <w:rPr>
                <w:rStyle w:val="Hyperlink"/>
                <w:rFonts w:ascii="Browallia New" w:eastAsia="Arial Unicode MS" w:hAnsi="Browallia New" w:cs="Browallia New" w:hint="cs"/>
                <w:noProof/>
                <w:cs/>
                <w:lang w:bidi="th-TH"/>
              </w:rPr>
              <w:t>กรรม</w:t>
            </w:r>
            <w:r w:rsidRPr="00572A34">
              <w:rPr>
                <w:rStyle w:val="Hyperlink"/>
                <w:rFonts w:ascii="Arial Unicode MS" w:eastAsia="Arial Unicode MS" w:hAnsi="Arial Unicode MS" w:cs="Arial Unicode MS" w:hint="cs"/>
                <w:noProof/>
                <w:cs/>
                <w:lang w:bidi="th-TH"/>
              </w:rPr>
              <w:t>ป้องกัน</w:t>
            </w:r>
            <w:r w:rsidRPr="00572A34">
              <w:rPr>
                <w:noProof/>
                <w:webHidden/>
              </w:rPr>
              <w:tab/>
            </w:r>
            <w:r w:rsidRPr="00572A34">
              <w:rPr>
                <w:noProof/>
                <w:webHidden/>
              </w:rPr>
              <w:fldChar w:fldCharType="begin"/>
            </w:r>
            <w:r w:rsidRPr="00572A34">
              <w:rPr>
                <w:noProof/>
                <w:webHidden/>
              </w:rPr>
              <w:instrText xml:space="preserve"> PAGEREF _Toc134019692 \h </w:instrText>
            </w:r>
            <w:r w:rsidRPr="00572A34">
              <w:rPr>
                <w:noProof/>
                <w:webHidden/>
              </w:rPr>
            </w:r>
            <w:r w:rsidRPr="00572A34">
              <w:rPr>
                <w:noProof/>
                <w:webHidden/>
              </w:rPr>
              <w:fldChar w:fldCharType="separate"/>
            </w:r>
            <w:r w:rsidRPr="00572A34">
              <w:rPr>
                <w:noProof/>
                <w:webHidden/>
              </w:rPr>
              <w:t>41</w:t>
            </w:r>
            <w:r w:rsidRPr="00572A34">
              <w:rPr>
                <w:noProof/>
                <w:webHidden/>
              </w:rPr>
              <w:fldChar w:fldCharType="end"/>
            </w:r>
          </w:hyperlink>
        </w:p>
        <w:p w14:paraId="1D33DDC3" w14:textId="4A2FB0FD" w:rsidR="00572A34" w:rsidRPr="00572A34" w:rsidRDefault="00572A34">
          <w:pPr>
            <w:pStyle w:val="TOC4"/>
            <w:rPr>
              <w:rFonts w:asciiTheme="minorHAnsi" w:eastAsiaTheme="minorEastAsia" w:hAnsiTheme="minorHAnsi"/>
              <w:noProof/>
              <w:sz w:val="22"/>
            </w:rPr>
          </w:pPr>
          <w:hyperlink w:anchor="_Toc134019693" w:history="1">
            <w:r w:rsidRPr="00572A34">
              <w:rPr>
                <w:rStyle w:val="Hyperlink"/>
                <w:noProof/>
              </w:rPr>
              <w:t xml:space="preserve">1. Animal Biosecurity </w:t>
            </w:r>
            <w:r w:rsidRPr="00572A34">
              <w:rPr>
                <w:rStyle w:val="Hyperlink"/>
                <w:rFonts w:ascii="Browallia New" w:eastAsia="Arial Unicode MS" w:hAnsi="Browallia New" w:cs="Browallia New" w:hint="cs"/>
                <w:i/>
                <w:noProof/>
                <w:cs/>
                <w:lang w:bidi="th-TH"/>
              </w:rPr>
              <w:t>ความมั่นคงทางชีวภาพของ</w:t>
            </w:r>
            <w:r w:rsidRPr="00572A34">
              <w:rPr>
                <w:rStyle w:val="Hyperlink"/>
                <w:rFonts w:ascii="Arial Unicode MS" w:eastAsia="Arial Unicode MS" w:hAnsi="Arial Unicode MS" w:cs="Arial Unicode MS" w:hint="cs"/>
                <w:i/>
                <w:noProof/>
                <w:cs/>
                <w:lang w:bidi="th-TH"/>
              </w:rPr>
              <w:t>สัตว์</w:t>
            </w:r>
            <w:r w:rsidRPr="00572A34">
              <w:rPr>
                <w:rStyle w:val="Hyperlink"/>
                <w:rFonts w:cs="Cordia New"/>
                <w:i/>
                <w:noProof/>
                <w:cs/>
                <w:lang w:bidi="th-TH"/>
              </w:rPr>
              <w:t xml:space="preserve"> </w:t>
            </w:r>
            <w:r w:rsidRPr="00572A34">
              <w:rPr>
                <w:rStyle w:val="Hyperlink"/>
                <w:noProof/>
              </w:rPr>
              <w:t>[</w:t>
            </w:r>
            <w:r w:rsidRPr="00572A34">
              <w:rPr>
                <w:rStyle w:val="Hyperlink"/>
                <w:i/>
                <w:noProof/>
              </w:rPr>
              <w:t>Guide</w:t>
            </w:r>
            <w:r w:rsidRPr="00572A34">
              <w:rPr>
                <w:rStyle w:val="Hyperlink"/>
                <w:noProof/>
              </w:rPr>
              <w:t>, pp. 109-110]</w:t>
            </w:r>
            <w:r w:rsidRPr="00572A34">
              <w:rPr>
                <w:noProof/>
                <w:webHidden/>
              </w:rPr>
              <w:tab/>
            </w:r>
            <w:r w:rsidRPr="00572A34">
              <w:rPr>
                <w:noProof/>
                <w:webHidden/>
              </w:rPr>
              <w:fldChar w:fldCharType="begin"/>
            </w:r>
            <w:r w:rsidRPr="00572A34">
              <w:rPr>
                <w:noProof/>
                <w:webHidden/>
              </w:rPr>
              <w:instrText xml:space="preserve"> PAGEREF _Toc134019693 \h </w:instrText>
            </w:r>
            <w:r w:rsidRPr="00572A34">
              <w:rPr>
                <w:noProof/>
                <w:webHidden/>
              </w:rPr>
            </w:r>
            <w:r w:rsidRPr="00572A34">
              <w:rPr>
                <w:noProof/>
                <w:webHidden/>
              </w:rPr>
              <w:fldChar w:fldCharType="separate"/>
            </w:r>
            <w:r w:rsidRPr="00572A34">
              <w:rPr>
                <w:noProof/>
                <w:webHidden/>
              </w:rPr>
              <w:t>41</w:t>
            </w:r>
            <w:r w:rsidRPr="00572A34">
              <w:rPr>
                <w:noProof/>
                <w:webHidden/>
              </w:rPr>
              <w:fldChar w:fldCharType="end"/>
            </w:r>
          </w:hyperlink>
        </w:p>
        <w:p w14:paraId="69CF402E" w14:textId="08DBCA94" w:rsidR="00572A34" w:rsidRPr="00572A34" w:rsidRDefault="00572A34">
          <w:pPr>
            <w:pStyle w:val="TOC4"/>
            <w:rPr>
              <w:rFonts w:asciiTheme="minorHAnsi" w:eastAsiaTheme="minorEastAsia" w:hAnsiTheme="minorHAnsi"/>
              <w:noProof/>
              <w:sz w:val="22"/>
            </w:rPr>
          </w:pPr>
          <w:hyperlink w:anchor="_Toc134019694" w:history="1">
            <w:r w:rsidRPr="00572A34">
              <w:rPr>
                <w:rStyle w:val="Hyperlink"/>
                <w:noProof/>
              </w:rPr>
              <w:t>2. Quarantine and Stabilization</w:t>
            </w:r>
            <w:r w:rsidRPr="00572A34">
              <w:rPr>
                <w:rStyle w:val="Hyperlink"/>
                <w:rFonts w:cs="Arial"/>
                <w:noProof/>
              </w:rPr>
              <w:t xml:space="preserve"> </w:t>
            </w:r>
            <w:r w:rsidRPr="00572A34">
              <w:rPr>
                <w:rStyle w:val="Hyperlink"/>
                <w:rFonts w:ascii="Arial Unicode MS" w:eastAsia="Arial Unicode MS" w:hAnsi="Arial Unicode MS" w:hint="cs"/>
                <w:i/>
                <w:noProof/>
                <w:cs/>
                <w:lang w:bidi="th-TH"/>
              </w:rPr>
              <w:t>การกักกันและการพักเพื่อปรับสภาพร่างกาย</w:t>
            </w:r>
            <w:r w:rsidRPr="00572A34">
              <w:rPr>
                <w:rStyle w:val="Hyperlink"/>
                <w:rFonts w:cs="Arial"/>
                <w:noProof/>
              </w:rPr>
              <w:t xml:space="preserve"> [</w:t>
            </w:r>
            <w:r w:rsidRPr="00572A34">
              <w:rPr>
                <w:rStyle w:val="Hyperlink"/>
                <w:rFonts w:cs="Arial"/>
                <w:i/>
                <w:noProof/>
              </w:rPr>
              <w:t>Guide</w:t>
            </w:r>
            <w:r w:rsidRPr="00572A34">
              <w:rPr>
                <w:rStyle w:val="Hyperlink"/>
                <w:rFonts w:cs="Arial"/>
                <w:noProof/>
              </w:rPr>
              <w:t>, pp. 110-111]</w:t>
            </w:r>
            <w:r w:rsidRPr="00572A34">
              <w:rPr>
                <w:noProof/>
                <w:webHidden/>
              </w:rPr>
              <w:tab/>
            </w:r>
            <w:r w:rsidRPr="00572A34">
              <w:rPr>
                <w:noProof/>
                <w:webHidden/>
              </w:rPr>
              <w:fldChar w:fldCharType="begin"/>
            </w:r>
            <w:r w:rsidRPr="00572A34">
              <w:rPr>
                <w:noProof/>
                <w:webHidden/>
              </w:rPr>
              <w:instrText xml:space="preserve"> PAGEREF _Toc134019694 \h </w:instrText>
            </w:r>
            <w:r w:rsidRPr="00572A34">
              <w:rPr>
                <w:noProof/>
                <w:webHidden/>
              </w:rPr>
            </w:r>
            <w:r w:rsidRPr="00572A34">
              <w:rPr>
                <w:noProof/>
                <w:webHidden/>
              </w:rPr>
              <w:fldChar w:fldCharType="separate"/>
            </w:r>
            <w:r w:rsidRPr="00572A34">
              <w:rPr>
                <w:noProof/>
                <w:webHidden/>
              </w:rPr>
              <w:t>42</w:t>
            </w:r>
            <w:r w:rsidRPr="00572A34">
              <w:rPr>
                <w:noProof/>
                <w:webHidden/>
              </w:rPr>
              <w:fldChar w:fldCharType="end"/>
            </w:r>
          </w:hyperlink>
        </w:p>
        <w:p w14:paraId="4EDE0358" w14:textId="50EA9545" w:rsidR="00572A34" w:rsidRPr="00572A34" w:rsidRDefault="00572A34">
          <w:pPr>
            <w:pStyle w:val="TOC4"/>
            <w:rPr>
              <w:rFonts w:asciiTheme="minorHAnsi" w:eastAsiaTheme="minorEastAsia" w:hAnsiTheme="minorHAnsi"/>
              <w:noProof/>
              <w:sz w:val="22"/>
            </w:rPr>
          </w:pPr>
          <w:hyperlink w:anchor="_Toc134019695" w:history="1">
            <w:r w:rsidRPr="00572A34">
              <w:rPr>
                <w:rStyle w:val="Hyperlink"/>
                <w:noProof/>
              </w:rPr>
              <w:t>3. Separation by Health Status and Species</w:t>
            </w:r>
            <w:r w:rsidRPr="00572A34">
              <w:rPr>
                <w:rStyle w:val="Hyperlink"/>
                <w:rFonts w:cs="Arial"/>
                <w:noProof/>
              </w:rPr>
              <w:t xml:space="preserve"> </w:t>
            </w:r>
            <w:r w:rsidRPr="00572A34">
              <w:rPr>
                <w:rStyle w:val="Hyperlink"/>
                <w:rFonts w:ascii="Arial Unicode MS" w:eastAsia="Arial Unicode MS" w:hAnsi="Arial Unicode MS" w:hint="cs"/>
                <w:i/>
                <w:noProof/>
                <w:cs/>
                <w:lang w:bidi="th-TH"/>
              </w:rPr>
              <w:t>การแยกสัตว์ออกจากกันตามสภาวะสุขภาพและชนิดของสัตว์</w:t>
            </w:r>
            <w:r w:rsidRPr="00572A34">
              <w:rPr>
                <w:rStyle w:val="Hyperlink"/>
                <w:rFonts w:cs="Cordia New"/>
                <w:i/>
                <w:noProof/>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111-112]</w:t>
            </w:r>
            <w:r w:rsidRPr="00572A34">
              <w:rPr>
                <w:noProof/>
                <w:webHidden/>
              </w:rPr>
              <w:tab/>
            </w:r>
            <w:r w:rsidRPr="00572A34">
              <w:rPr>
                <w:noProof/>
                <w:webHidden/>
              </w:rPr>
              <w:fldChar w:fldCharType="begin"/>
            </w:r>
            <w:r w:rsidRPr="00572A34">
              <w:rPr>
                <w:noProof/>
                <w:webHidden/>
              </w:rPr>
              <w:instrText xml:space="preserve"> PAGEREF _Toc134019695 \h </w:instrText>
            </w:r>
            <w:r w:rsidRPr="00572A34">
              <w:rPr>
                <w:noProof/>
                <w:webHidden/>
              </w:rPr>
            </w:r>
            <w:r w:rsidRPr="00572A34">
              <w:rPr>
                <w:noProof/>
                <w:webHidden/>
              </w:rPr>
              <w:fldChar w:fldCharType="separate"/>
            </w:r>
            <w:r w:rsidRPr="00572A34">
              <w:rPr>
                <w:noProof/>
                <w:webHidden/>
              </w:rPr>
              <w:t>42</w:t>
            </w:r>
            <w:r w:rsidRPr="00572A34">
              <w:rPr>
                <w:noProof/>
                <w:webHidden/>
              </w:rPr>
              <w:fldChar w:fldCharType="end"/>
            </w:r>
          </w:hyperlink>
        </w:p>
        <w:p w14:paraId="3633309E" w14:textId="1CA52093" w:rsidR="00572A34" w:rsidRPr="00572A34" w:rsidRDefault="00572A34">
          <w:pPr>
            <w:pStyle w:val="TOC3"/>
            <w:rPr>
              <w:rFonts w:asciiTheme="minorHAnsi" w:eastAsiaTheme="minorEastAsia" w:hAnsiTheme="minorHAnsi"/>
              <w:noProof/>
              <w:sz w:val="22"/>
            </w:rPr>
          </w:pPr>
          <w:hyperlink w:anchor="_Toc134019696" w:history="1">
            <w:r w:rsidRPr="00572A34">
              <w:rPr>
                <w:rStyle w:val="Hyperlink"/>
                <w:noProof/>
              </w:rPr>
              <w:t>C. Clinical Care and Management</w:t>
            </w:r>
            <w:r w:rsidRPr="00572A34">
              <w:rPr>
                <w:rStyle w:val="Hyperlink"/>
                <w:rFonts w:cs="Arial"/>
                <w:noProof/>
              </w:rPr>
              <w:t xml:space="preserve"> </w:t>
            </w:r>
            <w:r w:rsidRPr="00572A34">
              <w:rPr>
                <w:rStyle w:val="Hyperlink"/>
                <w:rFonts w:ascii="Arial Unicode MS" w:eastAsia="Arial Unicode MS" w:hAnsi="Arial Unicode MS" w:cs="Arial Unicode MS" w:hint="cs"/>
                <w:noProof/>
                <w:cs/>
                <w:lang w:bidi="th-TH"/>
              </w:rPr>
              <w:t>การดูแลทางคลินิกและการจัดการ</w:t>
            </w:r>
            <w:r w:rsidRPr="00572A34">
              <w:rPr>
                <w:rStyle w:val="Hyperlink"/>
                <w:rFonts w:cs="Cordia New"/>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112-115]</w:t>
            </w:r>
            <w:r w:rsidRPr="00572A34">
              <w:rPr>
                <w:noProof/>
                <w:webHidden/>
              </w:rPr>
              <w:tab/>
            </w:r>
            <w:r w:rsidRPr="00572A34">
              <w:rPr>
                <w:noProof/>
                <w:webHidden/>
              </w:rPr>
              <w:fldChar w:fldCharType="begin"/>
            </w:r>
            <w:r w:rsidRPr="00572A34">
              <w:rPr>
                <w:noProof/>
                <w:webHidden/>
              </w:rPr>
              <w:instrText xml:space="preserve"> PAGEREF _Toc134019696 \h </w:instrText>
            </w:r>
            <w:r w:rsidRPr="00572A34">
              <w:rPr>
                <w:noProof/>
                <w:webHidden/>
              </w:rPr>
            </w:r>
            <w:r w:rsidRPr="00572A34">
              <w:rPr>
                <w:noProof/>
                <w:webHidden/>
              </w:rPr>
              <w:fldChar w:fldCharType="separate"/>
            </w:r>
            <w:r w:rsidRPr="00572A34">
              <w:rPr>
                <w:noProof/>
                <w:webHidden/>
              </w:rPr>
              <w:t>43</w:t>
            </w:r>
            <w:r w:rsidRPr="00572A34">
              <w:rPr>
                <w:noProof/>
                <w:webHidden/>
              </w:rPr>
              <w:fldChar w:fldCharType="end"/>
            </w:r>
          </w:hyperlink>
        </w:p>
        <w:p w14:paraId="64DCFB95" w14:textId="6B46663A" w:rsidR="00572A34" w:rsidRPr="00572A34" w:rsidRDefault="00572A34">
          <w:pPr>
            <w:pStyle w:val="TOC4"/>
            <w:rPr>
              <w:rFonts w:asciiTheme="minorHAnsi" w:eastAsiaTheme="minorEastAsia" w:hAnsiTheme="minorHAnsi"/>
              <w:noProof/>
              <w:sz w:val="22"/>
            </w:rPr>
          </w:pPr>
          <w:hyperlink w:anchor="_Toc134019697" w:history="1">
            <w:r w:rsidRPr="00572A34">
              <w:rPr>
                <w:rStyle w:val="Hyperlink"/>
                <w:noProof/>
              </w:rPr>
              <w:t>1. Surveillance, Diagnosis, Treatment and Control of Disease</w:t>
            </w:r>
            <w:r w:rsidRPr="00572A34">
              <w:rPr>
                <w:rStyle w:val="Hyperlink"/>
                <w:rFonts w:cs="Arial"/>
                <w:noProof/>
              </w:rPr>
              <w:t xml:space="preserve"> </w:t>
            </w:r>
            <w:r w:rsidRPr="00572A34">
              <w:rPr>
                <w:rStyle w:val="Hyperlink"/>
                <w:rFonts w:ascii="Arial Unicode MS" w:eastAsia="Arial Unicode MS" w:hAnsi="Arial Unicode MS" w:cs="Arial Unicode MS" w:hint="cs"/>
                <w:i/>
                <w:noProof/>
                <w:cs/>
                <w:lang w:val="th-TH" w:bidi="th-TH"/>
              </w:rPr>
              <w:t>การเฝ้าระวัง</w:t>
            </w:r>
            <w:r w:rsidRPr="00572A34">
              <w:rPr>
                <w:rStyle w:val="Hyperlink"/>
                <w:rFonts w:ascii="Arial Unicode MS" w:eastAsia="Arial Unicode MS" w:hAnsi="Arial Unicode MS" w:cs="Arial Unicode MS"/>
                <w:i/>
                <w:noProof/>
                <w:cs/>
                <w:lang w:val="th-TH" w:bidi="th-TH"/>
              </w:rPr>
              <w:t xml:space="preserve"> </w:t>
            </w:r>
            <w:r w:rsidRPr="00572A34">
              <w:rPr>
                <w:rStyle w:val="Hyperlink"/>
                <w:rFonts w:ascii="Arial Unicode MS" w:eastAsia="Arial Unicode MS" w:hAnsi="Arial Unicode MS" w:cs="Arial Unicode MS" w:hint="cs"/>
                <w:i/>
                <w:noProof/>
                <w:cs/>
                <w:lang w:val="th-TH" w:bidi="th-TH"/>
              </w:rPr>
              <w:t>การวินิจฉัย</w:t>
            </w:r>
            <w:r w:rsidRPr="00572A34">
              <w:rPr>
                <w:rStyle w:val="Hyperlink"/>
                <w:rFonts w:ascii="Arial Unicode MS" w:eastAsia="Arial Unicode MS" w:hAnsi="Arial Unicode MS" w:cs="Arial Unicode MS"/>
                <w:i/>
                <w:noProof/>
                <w:cs/>
                <w:lang w:val="th-TH" w:bidi="th-TH"/>
              </w:rPr>
              <w:t xml:space="preserve"> </w:t>
            </w:r>
            <w:r w:rsidRPr="00572A34">
              <w:rPr>
                <w:rStyle w:val="Hyperlink"/>
                <w:rFonts w:ascii="Arial Unicode MS" w:eastAsia="Arial Unicode MS" w:hAnsi="Arial Unicode MS" w:cs="Arial Unicode MS" w:hint="cs"/>
                <w:i/>
                <w:noProof/>
                <w:cs/>
                <w:lang w:val="th-TH" w:bidi="th-TH"/>
              </w:rPr>
              <w:t>การรักษา</w:t>
            </w:r>
            <w:r w:rsidRPr="00572A34">
              <w:rPr>
                <w:rStyle w:val="Hyperlink"/>
                <w:rFonts w:ascii="Arial Unicode MS" w:eastAsia="Arial Unicode MS" w:hAnsi="Arial Unicode MS" w:cs="Arial Unicode MS"/>
                <w:i/>
                <w:noProof/>
                <w:cs/>
                <w:lang w:val="th-TH" w:bidi="th-TH"/>
              </w:rPr>
              <w:t xml:space="preserve"> </w:t>
            </w:r>
            <w:r w:rsidRPr="00572A34">
              <w:rPr>
                <w:rStyle w:val="Hyperlink"/>
                <w:rFonts w:ascii="Arial Unicode MS" w:eastAsia="Arial Unicode MS" w:hAnsi="Arial Unicode MS" w:cs="Arial Unicode MS" w:hint="cs"/>
                <w:i/>
                <w:noProof/>
                <w:cs/>
                <w:lang w:val="th-TH" w:bidi="th-TH"/>
              </w:rPr>
              <w:t>และ</w:t>
            </w:r>
            <w:r w:rsidRPr="00572A34">
              <w:rPr>
                <w:rStyle w:val="Hyperlink"/>
                <w:rFonts w:ascii="Arial Unicode MS" w:eastAsia="Arial Unicode MS" w:hAnsi="Arial Unicode MS" w:cs="Arial Unicode MS"/>
                <w:i/>
                <w:noProof/>
                <w:cs/>
                <w:lang w:val="th-TH" w:bidi="th-TH"/>
              </w:rPr>
              <w:t xml:space="preserve"> </w:t>
            </w:r>
            <w:r w:rsidRPr="00572A34">
              <w:rPr>
                <w:rStyle w:val="Hyperlink"/>
                <w:rFonts w:ascii="Arial Unicode MS" w:eastAsia="Arial Unicode MS" w:hAnsi="Arial Unicode MS" w:cs="Arial Unicode MS" w:hint="cs"/>
                <w:i/>
                <w:noProof/>
                <w:cs/>
                <w:lang w:val="th-TH" w:bidi="th-TH"/>
              </w:rPr>
              <w:t>การควบคุมโรค</w:t>
            </w:r>
            <w:r w:rsidRPr="00572A34">
              <w:rPr>
                <w:rStyle w:val="Hyperlink"/>
                <w:rFonts w:cs="Cordia New"/>
                <w:i/>
                <w:noProof/>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112-113]</w:t>
            </w:r>
            <w:r w:rsidRPr="00572A34">
              <w:rPr>
                <w:noProof/>
                <w:webHidden/>
              </w:rPr>
              <w:tab/>
            </w:r>
            <w:r w:rsidRPr="00572A34">
              <w:rPr>
                <w:noProof/>
                <w:webHidden/>
              </w:rPr>
              <w:fldChar w:fldCharType="begin"/>
            </w:r>
            <w:r w:rsidRPr="00572A34">
              <w:rPr>
                <w:noProof/>
                <w:webHidden/>
              </w:rPr>
              <w:instrText xml:space="preserve"> PAGEREF _Toc134019697 \h </w:instrText>
            </w:r>
            <w:r w:rsidRPr="00572A34">
              <w:rPr>
                <w:noProof/>
                <w:webHidden/>
              </w:rPr>
            </w:r>
            <w:r w:rsidRPr="00572A34">
              <w:rPr>
                <w:noProof/>
                <w:webHidden/>
              </w:rPr>
              <w:fldChar w:fldCharType="separate"/>
            </w:r>
            <w:r w:rsidRPr="00572A34">
              <w:rPr>
                <w:noProof/>
                <w:webHidden/>
              </w:rPr>
              <w:t>43</w:t>
            </w:r>
            <w:r w:rsidRPr="00572A34">
              <w:rPr>
                <w:noProof/>
                <w:webHidden/>
              </w:rPr>
              <w:fldChar w:fldCharType="end"/>
            </w:r>
          </w:hyperlink>
        </w:p>
        <w:p w14:paraId="0CAC6956" w14:textId="6B4BA438" w:rsidR="00572A34" w:rsidRPr="00572A34" w:rsidRDefault="00572A34">
          <w:pPr>
            <w:pStyle w:val="TOC4"/>
            <w:rPr>
              <w:rFonts w:asciiTheme="minorHAnsi" w:eastAsiaTheme="minorEastAsia" w:hAnsiTheme="minorHAnsi"/>
              <w:noProof/>
              <w:sz w:val="22"/>
            </w:rPr>
          </w:pPr>
          <w:hyperlink w:anchor="_Toc134019698" w:history="1">
            <w:r w:rsidRPr="00572A34">
              <w:rPr>
                <w:rStyle w:val="Hyperlink"/>
                <w:noProof/>
              </w:rPr>
              <w:t>2. Emergency Care</w:t>
            </w:r>
            <w:r w:rsidRPr="00572A34">
              <w:rPr>
                <w:rStyle w:val="Hyperlink"/>
                <w:rFonts w:cs="Arial"/>
                <w:noProof/>
              </w:rPr>
              <w:t xml:space="preserve"> </w:t>
            </w:r>
            <w:r w:rsidRPr="00572A34">
              <w:rPr>
                <w:rStyle w:val="Hyperlink"/>
                <w:rFonts w:ascii="Arial Unicode MS" w:eastAsia="Arial Unicode MS" w:hAnsi="Arial Unicode MS" w:cs="Arial Unicode MS" w:hint="cs"/>
                <w:i/>
                <w:noProof/>
                <w:cs/>
                <w:lang w:bidi="th-TH"/>
              </w:rPr>
              <w:t>การดูแลฉุกเฉิน</w:t>
            </w:r>
            <w:r w:rsidRPr="00572A34">
              <w:rPr>
                <w:rStyle w:val="Hyperlink"/>
                <w:noProof/>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 114]</w:t>
            </w:r>
            <w:r w:rsidRPr="00572A34">
              <w:rPr>
                <w:noProof/>
                <w:webHidden/>
              </w:rPr>
              <w:tab/>
            </w:r>
            <w:r w:rsidRPr="00572A34">
              <w:rPr>
                <w:noProof/>
                <w:webHidden/>
              </w:rPr>
              <w:fldChar w:fldCharType="begin"/>
            </w:r>
            <w:r w:rsidRPr="00572A34">
              <w:rPr>
                <w:noProof/>
                <w:webHidden/>
              </w:rPr>
              <w:instrText xml:space="preserve"> PAGEREF _Toc134019698 \h </w:instrText>
            </w:r>
            <w:r w:rsidRPr="00572A34">
              <w:rPr>
                <w:noProof/>
                <w:webHidden/>
              </w:rPr>
            </w:r>
            <w:r w:rsidRPr="00572A34">
              <w:rPr>
                <w:noProof/>
                <w:webHidden/>
              </w:rPr>
              <w:fldChar w:fldCharType="separate"/>
            </w:r>
            <w:r w:rsidRPr="00572A34">
              <w:rPr>
                <w:noProof/>
                <w:webHidden/>
              </w:rPr>
              <w:t>44</w:t>
            </w:r>
            <w:r w:rsidRPr="00572A34">
              <w:rPr>
                <w:noProof/>
                <w:webHidden/>
              </w:rPr>
              <w:fldChar w:fldCharType="end"/>
            </w:r>
          </w:hyperlink>
        </w:p>
        <w:p w14:paraId="4D51B26D" w14:textId="32009657" w:rsidR="00572A34" w:rsidRPr="00572A34" w:rsidRDefault="00572A34">
          <w:pPr>
            <w:pStyle w:val="TOC4"/>
            <w:rPr>
              <w:rFonts w:asciiTheme="minorHAnsi" w:eastAsiaTheme="minorEastAsia" w:hAnsiTheme="minorHAnsi"/>
              <w:noProof/>
              <w:sz w:val="22"/>
            </w:rPr>
          </w:pPr>
          <w:hyperlink w:anchor="_Toc134019699" w:history="1">
            <w:r w:rsidRPr="00572A34">
              <w:rPr>
                <w:rStyle w:val="Hyperlink"/>
                <w:noProof/>
              </w:rPr>
              <w:t>3. Clinical Record Keeping</w:t>
            </w:r>
            <w:r w:rsidRPr="00572A34">
              <w:rPr>
                <w:rStyle w:val="Hyperlink"/>
                <w:rFonts w:cs="Arial"/>
                <w:noProof/>
              </w:rPr>
              <w:t xml:space="preserve"> </w:t>
            </w:r>
            <w:r w:rsidRPr="00572A34">
              <w:rPr>
                <w:rStyle w:val="Hyperlink"/>
                <w:rFonts w:ascii="Arial Unicode MS" w:eastAsia="Arial Unicode MS" w:hAnsi="Arial Unicode MS" w:cs="Arial Unicode MS" w:hint="cs"/>
                <w:i/>
                <w:noProof/>
                <w:cs/>
                <w:lang w:bidi="th-TH"/>
              </w:rPr>
              <w:t>การเก็บเอกสารทางคลินิก</w:t>
            </w:r>
            <w:r w:rsidRPr="00572A34">
              <w:rPr>
                <w:rStyle w:val="Hyperlink"/>
                <w:rFonts w:cs="Cordia New"/>
                <w:i/>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 115]</w:t>
            </w:r>
            <w:r w:rsidRPr="00572A34">
              <w:rPr>
                <w:noProof/>
                <w:webHidden/>
              </w:rPr>
              <w:tab/>
            </w:r>
            <w:r w:rsidRPr="00572A34">
              <w:rPr>
                <w:noProof/>
                <w:webHidden/>
              </w:rPr>
              <w:fldChar w:fldCharType="begin"/>
            </w:r>
            <w:r w:rsidRPr="00572A34">
              <w:rPr>
                <w:noProof/>
                <w:webHidden/>
              </w:rPr>
              <w:instrText xml:space="preserve"> PAGEREF _Toc134019699 \h </w:instrText>
            </w:r>
            <w:r w:rsidRPr="00572A34">
              <w:rPr>
                <w:noProof/>
                <w:webHidden/>
              </w:rPr>
            </w:r>
            <w:r w:rsidRPr="00572A34">
              <w:rPr>
                <w:noProof/>
                <w:webHidden/>
              </w:rPr>
              <w:fldChar w:fldCharType="separate"/>
            </w:r>
            <w:r w:rsidRPr="00572A34">
              <w:rPr>
                <w:noProof/>
                <w:webHidden/>
              </w:rPr>
              <w:t>44</w:t>
            </w:r>
            <w:r w:rsidRPr="00572A34">
              <w:rPr>
                <w:noProof/>
                <w:webHidden/>
              </w:rPr>
              <w:fldChar w:fldCharType="end"/>
            </w:r>
          </w:hyperlink>
        </w:p>
        <w:p w14:paraId="5236E38D" w14:textId="6542C2C6" w:rsidR="00572A34" w:rsidRPr="00572A34" w:rsidRDefault="00572A34">
          <w:pPr>
            <w:pStyle w:val="TOC4"/>
            <w:rPr>
              <w:rFonts w:asciiTheme="minorHAnsi" w:eastAsiaTheme="minorEastAsia" w:hAnsiTheme="minorHAnsi"/>
              <w:noProof/>
              <w:sz w:val="22"/>
            </w:rPr>
          </w:pPr>
          <w:hyperlink w:anchor="_Toc134019700" w:history="1">
            <w:r w:rsidRPr="00572A34">
              <w:rPr>
                <w:rStyle w:val="Hyperlink"/>
                <w:noProof/>
              </w:rPr>
              <w:t>4. Diagnostic Resources</w:t>
            </w:r>
            <w:r w:rsidRPr="00572A34">
              <w:rPr>
                <w:rStyle w:val="Hyperlink"/>
                <w:rFonts w:cs="Arial"/>
                <w:noProof/>
              </w:rPr>
              <w:t xml:space="preserve">. </w:t>
            </w:r>
            <w:r w:rsidRPr="00572A34">
              <w:rPr>
                <w:rStyle w:val="Hyperlink"/>
                <w:rFonts w:eastAsia="Arial Unicode MS" w:hint="cs"/>
                <w:noProof/>
                <w:cs/>
                <w:lang w:bidi="th-TH"/>
              </w:rPr>
              <w:t>แหล่งต่างๆ</w:t>
            </w:r>
            <w:r w:rsidRPr="00572A34">
              <w:rPr>
                <w:rStyle w:val="Hyperlink"/>
                <w:rFonts w:eastAsia="Arial Unicode MS"/>
                <w:noProof/>
                <w:cs/>
                <w:lang w:bidi="th-TH"/>
              </w:rPr>
              <w:t xml:space="preserve"> </w:t>
            </w:r>
            <w:r w:rsidRPr="00572A34">
              <w:rPr>
                <w:rStyle w:val="Hyperlink"/>
                <w:rFonts w:eastAsia="Arial Unicode MS" w:hint="cs"/>
                <w:noProof/>
                <w:cs/>
                <w:lang w:bidi="th-TH"/>
              </w:rPr>
              <w:t>เพื่อการวินิจฉัย</w:t>
            </w:r>
            <w:r w:rsidRPr="00572A34">
              <w:rPr>
                <w:noProof/>
                <w:webHidden/>
              </w:rPr>
              <w:tab/>
            </w:r>
            <w:r w:rsidRPr="00572A34">
              <w:rPr>
                <w:noProof/>
                <w:webHidden/>
              </w:rPr>
              <w:fldChar w:fldCharType="begin"/>
            </w:r>
            <w:r w:rsidRPr="00572A34">
              <w:rPr>
                <w:noProof/>
                <w:webHidden/>
              </w:rPr>
              <w:instrText xml:space="preserve"> PAGEREF _Toc134019700 \h </w:instrText>
            </w:r>
            <w:r w:rsidRPr="00572A34">
              <w:rPr>
                <w:noProof/>
                <w:webHidden/>
              </w:rPr>
            </w:r>
            <w:r w:rsidRPr="00572A34">
              <w:rPr>
                <w:noProof/>
                <w:webHidden/>
              </w:rPr>
              <w:fldChar w:fldCharType="separate"/>
            </w:r>
            <w:r w:rsidRPr="00572A34">
              <w:rPr>
                <w:noProof/>
                <w:webHidden/>
              </w:rPr>
              <w:t>45</w:t>
            </w:r>
            <w:r w:rsidRPr="00572A34">
              <w:rPr>
                <w:noProof/>
                <w:webHidden/>
              </w:rPr>
              <w:fldChar w:fldCharType="end"/>
            </w:r>
          </w:hyperlink>
        </w:p>
        <w:p w14:paraId="1EC47DE7" w14:textId="1228818B" w:rsidR="00572A34" w:rsidRPr="00572A34" w:rsidRDefault="00572A34">
          <w:pPr>
            <w:pStyle w:val="TOC4"/>
            <w:rPr>
              <w:rFonts w:asciiTheme="minorHAnsi" w:eastAsiaTheme="minorEastAsia" w:hAnsiTheme="minorHAnsi"/>
              <w:noProof/>
              <w:sz w:val="22"/>
            </w:rPr>
          </w:pPr>
          <w:hyperlink w:anchor="_Toc134019701" w:history="1">
            <w:r w:rsidRPr="00572A34">
              <w:rPr>
                <w:rStyle w:val="Hyperlink"/>
                <w:noProof/>
              </w:rPr>
              <w:t xml:space="preserve">5. Drug Storage and Control </w:t>
            </w:r>
            <w:r w:rsidRPr="00572A34">
              <w:rPr>
                <w:rStyle w:val="Hyperlink"/>
                <w:rFonts w:hint="cs"/>
                <w:noProof/>
                <w:cs/>
              </w:rPr>
              <w:t>การเก็บยาและการควบคุม</w:t>
            </w:r>
            <w:r w:rsidRPr="00572A34">
              <w:rPr>
                <w:noProof/>
                <w:webHidden/>
              </w:rPr>
              <w:tab/>
            </w:r>
            <w:r w:rsidRPr="00572A34">
              <w:rPr>
                <w:noProof/>
                <w:webHidden/>
              </w:rPr>
              <w:fldChar w:fldCharType="begin"/>
            </w:r>
            <w:r w:rsidRPr="00572A34">
              <w:rPr>
                <w:noProof/>
                <w:webHidden/>
              </w:rPr>
              <w:instrText xml:space="preserve"> PAGEREF _Toc134019701 \h </w:instrText>
            </w:r>
            <w:r w:rsidRPr="00572A34">
              <w:rPr>
                <w:noProof/>
                <w:webHidden/>
              </w:rPr>
            </w:r>
            <w:r w:rsidRPr="00572A34">
              <w:rPr>
                <w:noProof/>
                <w:webHidden/>
              </w:rPr>
              <w:fldChar w:fldCharType="separate"/>
            </w:r>
            <w:r w:rsidRPr="00572A34">
              <w:rPr>
                <w:noProof/>
                <w:webHidden/>
              </w:rPr>
              <w:t>45</w:t>
            </w:r>
            <w:r w:rsidRPr="00572A34">
              <w:rPr>
                <w:noProof/>
                <w:webHidden/>
              </w:rPr>
              <w:fldChar w:fldCharType="end"/>
            </w:r>
          </w:hyperlink>
        </w:p>
        <w:p w14:paraId="731ECD0C" w14:textId="5B1B3E43" w:rsidR="00572A34" w:rsidRPr="00572A34" w:rsidRDefault="00572A34">
          <w:pPr>
            <w:pStyle w:val="TOC3"/>
            <w:rPr>
              <w:rFonts w:asciiTheme="minorHAnsi" w:eastAsiaTheme="minorEastAsia" w:hAnsiTheme="minorHAnsi"/>
              <w:noProof/>
              <w:sz w:val="22"/>
            </w:rPr>
          </w:pPr>
          <w:hyperlink w:anchor="_Toc134019702" w:history="1">
            <w:r w:rsidRPr="00572A34">
              <w:rPr>
                <w:rStyle w:val="Hyperlink"/>
                <w:noProof/>
              </w:rPr>
              <w:t>D.</w:t>
            </w:r>
            <w:r w:rsidRPr="00572A34">
              <w:rPr>
                <w:rFonts w:asciiTheme="minorHAnsi" w:eastAsiaTheme="minorEastAsia" w:hAnsiTheme="minorHAnsi"/>
                <w:noProof/>
                <w:sz w:val="22"/>
              </w:rPr>
              <w:tab/>
            </w:r>
            <w:r w:rsidRPr="00572A34">
              <w:rPr>
                <w:rStyle w:val="Hyperlink"/>
                <w:noProof/>
              </w:rPr>
              <w:t xml:space="preserve">Surgery </w:t>
            </w:r>
            <w:r w:rsidRPr="00572A34">
              <w:rPr>
                <w:rStyle w:val="Hyperlink"/>
                <w:rFonts w:ascii="Arial Unicode MS" w:eastAsia="Arial Unicode MS" w:hAnsi="Arial Unicode MS" w:cs="Arial Unicode MS" w:hint="cs"/>
                <w:noProof/>
                <w:cs/>
                <w:lang w:bidi="th-TH"/>
              </w:rPr>
              <w:t>ศัลยกรรม</w:t>
            </w:r>
            <w:r w:rsidRPr="00572A34">
              <w:rPr>
                <w:rStyle w:val="Hyperlink"/>
                <w:rFonts w:cs="Cordia New"/>
                <w:noProof/>
                <w:lang w:bidi="th-TH"/>
              </w:rPr>
              <w:t xml:space="preserve"> </w:t>
            </w:r>
            <w:r w:rsidRPr="00572A34">
              <w:rPr>
                <w:rStyle w:val="Hyperlink"/>
                <w:noProof/>
              </w:rPr>
              <w:t>[</w:t>
            </w:r>
            <w:r w:rsidRPr="00572A34">
              <w:rPr>
                <w:rStyle w:val="Hyperlink"/>
                <w:i/>
                <w:noProof/>
              </w:rPr>
              <w:t>Guide</w:t>
            </w:r>
            <w:r w:rsidRPr="00572A34">
              <w:rPr>
                <w:rStyle w:val="Hyperlink"/>
                <w:noProof/>
              </w:rPr>
              <w:t>, pp. 115-123]</w:t>
            </w:r>
            <w:r w:rsidRPr="00572A34">
              <w:rPr>
                <w:noProof/>
                <w:webHidden/>
              </w:rPr>
              <w:tab/>
            </w:r>
            <w:r w:rsidRPr="00572A34">
              <w:rPr>
                <w:noProof/>
                <w:webHidden/>
              </w:rPr>
              <w:fldChar w:fldCharType="begin"/>
            </w:r>
            <w:r w:rsidRPr="00572A34">
              <w:rPr>
                <w:noProof/>
                <w:webHidden/>
              </w:rPr>
              <w:instrText xml:space="preserve"> PAGEREF _Toc134019702 \h </w:instrText>
            </w:r>
            <w:r w:rsidRPr="00572A34">
              <w:rPr>
                <w:noProof/>
                <w:webHidden/>
              </w:rPr>
            </w:r>
            <w:r w:rsidRPr="00572A34">
              <w:rPr>
                <w:noProof/>
                <w:webHidden/>
              </w:rPr>
              <w:fldChar w:fldCharType="separate"/>
            </w:r>
            <w:r w:rsidRPr="00572A34">
              <w:rPr>
                <w:noProof/>
                <w:webHidden/>
              </w:rPr>
              <w:t>46</w:t>
            </w:r>
            <w:r w:rsidRPr="00572A34">
              <w:rPr>
                <w:noProof/>
                <w:webHidden/>
              </w:rPr>
              <w:fldChar w:fldCharType="end"/>
            </w:r>
          </w:hyperlink>
        </w:p>
        <w:p w14:paraId="7FAD4628" w14:textId="16551C53" w:rsidR="00572A34" w:rsidRPr="00572A34" w:rsidRDefault="00572A34">
          <w:pPr>
            <w:pStyle w:val="TOC4"/>
            <w:rPr>
              <w:rFonts w:asciiTheme="minorHAnsi" w:eastAsiaTheme="minorEastAsia" w:hAnsiTheme="minorHAnsi"/>
              <w:noProof/>
              <w:sz w:val="22"/>
            </w:rPr>
          </w:pPr>
          <w:hyperlink w:anchor="_Toc134019703" w:history="1">
            <w:r w:rsidRPr="00572A34">
              <w:rPr>
                <w:rStyle w:val="Hyperlink"/>
                <w:noProof/>
              </w:rPr>
              <w:t xml:space="preserve">1. Pre-Surgical Planning </w:t>
            </w:r>
            <w:r w:rsidRPr="00572A34">
              <w:rPr>
                <w:rStyle w:val="Hyperlink"/>
                <w:rFonts w:ascii="Arial Unicode MS" w:eastAsia="Arial Unicode MS" w:hAnsi="Arial Unicode MS" w:cs="Arial Unicode MS" w:hint="cs"/>
                <w:i/>
                <w:noProof/>
                <w:cs/>
                <w:lang w:bidi="th-TH"/>
              </w:rPr>
              <w:t>การวางแผนก่อนการทำศัลยกรรม</w:t>
            </w:r>
            <w:r w:rsidRPr="00572A34">
              <w:rPr>
                <w:rStyle w:val="Hyperlink"/>
                <w:rFonts w:cs="Cordia New"/>
                <w:i/>
                <w:noProof/>
                <w:cs/>
                <w:lang w:bidi="th-TH"/>
              </w:rPr>
              <w:t xml:space="preserve"> </w:t>
            </w:r>
            <w:r w:rsidRPr="00572A34">
              <w:rPr>
                <w:rStyle w:val="Hyperlink"/>
                <w:noProof/>
              </w:rPr>
              <w:t>[</w:t>
            </w:r>
            <w:r w:rsidRPr="00572A34">
              <w:rPr>
                <w:rStyle w:val="Hyperlink"/>
                <w:i/>
                <w:noProof/>
              </w:rPr>
              <w:t>Guide</w:t>
            </w:r>
            <w:r w:rsidRPr="00572A34">
              <w:rPr>
                <w:rStyle w:val="Hyperlink"/>
                <w:noProof/>
              </w:rPr>
              <w:t>, p. 116]</w:t>
            </w:r>
            <w:r w:rsidRPr="00572A34">
              <w:rPr>
                <w:noProof/>
                <w:webHidden/>
              </w:rPr>
              <w:tab/>
            </w:r>
            <w:r w:rsidRPr="00572A34">
              <w:rPr>
                <w:noProof/>
                <w:webHidden/>
              </w:rPr>
              <w:fldChar w:fldCharType="begin"/>
            </w:r>
            <w:r w:rsidRPr="00572A34">
              <w:rPr>
                <w:noProof/>
                <w:webHidden/>
              </w:rPr>
              <w:instrText xml:space="preserve"> PAGEREF _Toc134019703 \h </w:instrText>
            </w:r>
            <w:r w:rsidRPr="00572A34">
              <w:rPr>
                <w:noProof/>
                <w:webHidden/>
              </w:rPr>
            </w:r>
            <w:r w:rsidRPr="00572A34">
              <w:rPr>
                <w:noProof/>
                <w:webHidden/>
              </w:rPr>
              <w:fldChar w:fldCharType="separate"/>
            </w:r>
            <w:r w:rsidRPr="00572A34">
              <w:rPr>
                <w:noProof/>
                <w:webHidden/>
              </w:rPr>
              <w:t>46</w:t>
            </w:r>
            <w:r w:rsidRPr="00572A34">
              <w:rPr>
                <w:noProof/>
                <w:webHidden/>
              </w:rPr>
              <w:fldChar w:fldCharType="end"/>
            </w:r>
          </w:hyperlink>
        </w:p>
        <w:p w14:paraId="35697607" w14:textId="04C9FAE3" w:rsidR="00572A34" w:rsidRPr="00572A34" w:rsidRDefault="00572A34">
          <w:pPr>
            <w:pStyle w:val="TOC4"/>
            <w:rPr>
              <w:rFonts w:asciiTheme="minorHAnsi" w:eastAsiaTheme="minorEastAsia" w:hAnsiTheme="minorHAnsi"/>
              <w:noProof/>
              <w:sz w:val="22"/>
            </w:rPr>
          </w:pPr>
          <w:hyperlink w:anchor="_Toc134019704" w:history="1">
            <w:r w:rsidRPr="00572A34">
              <w:rPr>
                <w:rStyle w:val="Hyperlink"/>
                <w:noProof/>
              </w:rPr>
              <w:t>2.</w:t>
            </w:r>
            <w:r w:rsidRPr="00572A34">
              <w:rPr>
                <w:rFonts w:asciiTheme="minorHAnsi" w:eastAsiaTheme="minorEastAsia" w:hAnsiTheme="minorHAnsi"/>
                <w:noProof/>
                <w:sz w:val="22"/>
              </w:rPr>
              <w:tab/>
            </w:r>
            <w:r w:rsidRPr="00572A34">
              <w:rPr>
                <w:rStyle w:val="Hyperlink"/>
                <w:noProof/>
              </w:rPr>
              <w:t xml:space="preserve">Surgical Facilities </w:t>
            </w:r>
            <w:r w:rsidRPr="00572A34">
              <w:rPr>
                <w:rStyle w:val="Hyperlink"/>
                <w:rFonts w:ascii="Arial Unicode MS" w:eastAsia="Arial Unicode MS" w:hAnsi="Arial Unicode MS" w:cs="Arial Unicode MS" w:hint="cs"/>
                <w:i/>
                <w:noProof/>
                <w:cs/>
                <w:lang w:bidi="th-TH"/>
              </w:rPr>
              <w:t>สถานที่สำหรับศัลยกรรม</w:t>
            </w:r>
            <w:r w:rsidRPr="00572A34">
              <w:rPr>
                <w:rStyle w:val="Hyperlink"/>
                <w:rFonts w:cs="Cordia New"/>
                <w:i/>
                <w:noProof/>
                <w:cs/>
                <w:lang w:bidi="th-TH"/>
              </w:rPr>
              <w:t xml:space="preserve"> </w:t>
            </w:r>
            <w:r w:rsidRPr="00572A34">
              <w:rPr>
                <w:rStyle w:val="Hyperlink"/>
                <w:noProof/>
              </w:rPr>
              <w:t>[</w:t>
            </w:r>
            <w:r w:rsidRPr="00572A34">
              <w:rPr>
                <w:rStyle w:val="Hyperlink"/>
                <w:i/>
                <w:noProof/>
              </w:rPr>
              <w:t>Guide</w:t>
            </w:r>
            <w:r w:rsidRPr="00572A34">
              <w:rPr>
                <w:rStyle w:val="Hyperlink"/>
                <w:noProof/>
              </w:rPr>
              <w:t>, pp. 116-117, 144-145]</w:t>
            </w:r>
            <w:r w:rsidRPr="00572A34">
              <w:rPr>
                <w:noProof/>
                <w:webHidden/>
              </w:rPr>
              <w:tab/>
            </w:r>
            <w:r w:rsidRPr="00572A34">
              <w:rPr>
                <w:noProof/>
                <w:webHidden/>
              </w:rPr>
              <w:fldChar w:fldCharType="begin"/>
            </w:r>
            <w:r w:rsidRPr="00572A34">
              <w:rPr>
                <w:noProof/>
                <w:webHidden/>
              </w:rPr>
              <w:instrText xml:space="preserve"> PAGEREF _Toc134019704 \h </w:instrText>
            </w:r>
            <w:r w:rsidRPr="00572A34">
              <w:rPr>
                <w:noProof/>
                <w:webHidden/>
              </w:rPr>
            </w:r>
            <w:r w:rsidRPr="00572A34">
              <w:rPr>
                <w:noProof/>
                <w:webHidden/>
              </w:rPr>
              <w:fldChar w:fldCharType="separate"/>
            </w:r>
            <w:r w:rsidRPr="00572A34">
              <w:rPr>
                <w:noProof/>
                <w:webHidden/>
              </w:rPr>
              <w:t>46</w:t>
            </w:r>
            <w:r w:rsidRPr="00572A34">
              <w:rPr>
                <w:noProof/>
                <w:webHidden/>
              </w:rPr>
              <w:fldChar w:fldCharType="end"/>
            </w:r>
          </w:hyperlink>
        </w:p>
        <w:p w14:paraId="29E1AA02" w14:textId="3D7B86EA" w:rsidR="00572A34" w:rsidRPr="00572A34" w:rsidRDefault="00572A34">
          <w:pPr>
            <w:pStyle w:val="TOC4"/>
            <w:rPr>
              <w:rFonts w:asciiTheme="minorHAnsi" w:eastAsiaTheme="minorEastAsia" w:hAnsiTheme="minorHAnsi"/>
              <w:noProof/>
              <w:sz w:val="22"/>
            </w:rPr>
          </w:pPr>
          <w:hyperlink w:anchor="_Toc134019705" w:history="1">
            <w:r w:rsidRPr="00572A34">
              <w:rPr>
                <w:rStyle w:val="Hyperlink"/>
                <w:noProof/>
              </w:rPr>
              <w:t xml:space="preserve">3. Surgical Procedures </w:t>
            </w:r>
            <w:r w:rsidRPr="00572A34">
              <w:rPr>
                <w:rStyle w:val="Hyperlink"/>
                <w:rFonts w:ascii="Arial Unicode MS" w:eastAsia="Arial Unicode MS" w:hAnsi="Arial Unicode MS" w:cs="Arial Unicode MS" w:hint="cs"/>
                <w:i/>
                <w:noProof/>
                <w:cs/>
                <w:lang w:bidi="th-TH"/>
              </w:rPr>
              <w:t>วิธีดำเนินการศัลยกรรม</w:t>
            </w:r>
            <w:r w:rsidRPr="00572A34">
              <w:rPr>
                <w:rStyle w:val="Hyperlink"/>
                <w:rFonts w:cs="Cordia New"/>
                <w:i/>
                <w:noProof/>
                <w:cs/>
                <w:lang w:bidi="th-TH"/>
              </w:rPr>
              <w:t xml:space="preserve"> </w:t>
            </w:r>
            <w:r w:rsidRPr="00572A34">
              <w:rPr>
                <w:rStyle w:val="Hyperlink"/>
                <w:noProof/>
              </w:rPr>
              <w:t>[</w:t>
            </w:r>
            <w:r w:rsidRPr="00572A34">
              <w:rPr>
                <w:rStyle w:val="Hyperlink"/>
                <w:i/>
                <w:noProof/>
              </w:rPr>
              <w:t>Guide</w:t>
            </w:r>
            <w:r w:rsidRPr="00572A34">
              <w:rPr>
                <w:rStyle w:val="Hyperlink"/>
                <w:noProof/>
              </w:rPr>
              <w:t>, pp. 117-118]</w:t>
            </w:r>
            <w:r w:rsidRPr="00572A34">
              <w:rPr>
                <w:noProof/>
                <w:webHidden/>
              </w:rPr>
              <w:tab/>
            </w:r>
            <w:r w:rsidRPr="00572A34">
              <w:rPr>
                <w:noProof/>
                <w:webHidden/>
              </w:rPr>
              <w:fldChar w:fldCharType="begin"/>
            </w:r>
            <w:r w:rsidRPr="00572A34">
              <w:rPr>
                <w:noProof/>
                <w:webHidden/>
              </w:rPr>
              <w:instrText xml:space="preserve"> PAGEREF _Toc134019705 \h </w:instrText>
            </w:r>
            <w:r w:rsidRPr="00572A34">
              <w:rPr>
                <w:noProof/>
                <w:webHidden/>
              </w:rPr>
            </w:r>
            <w:r w:rsidRPr="00572A34">
              <w:rPr>
                <w:noProof/>
                <w:webHidden/>
              </w:rPr>
              <w:fldChar w:fldCharType="separate"/>
            </w:r>
            <w:r w:rsidRPr="00572A34">
              <w:rPr>
                <w:noProof/>
                <w:webHidden/>
              </w:rPr>
              <w:t>47</w:t>
            </w:r>
            <w:r w:rsidRPr="00572A34">
              <w:rPr>
                <w:noProof/>
                <w:webHidden/>
              </w:rPr>
              <w:fldChar w:fldCharType="end"/>
            </w:r>
          </w:hyperlink>
        </w:p>
        <w:p w14:paraId="5143E2CC" w14:textId="43E69942" w:rsidR="00572A34" w:rsidRPr="00572A34" w:rsidRDefault="00572A34">
          <w:pPr>
            <w:pStyle w:val="TOC4"/>
            <w:rPr>
              <w:rFonts w:asciiTheme="minorHAnsi" w:eastAsiaTheme="minorEastAsia" w:hAnsiTheme="minorHAnsi"/>
              <w:noProof/>
              <w:sz w:val="22"/>
            </w:rPr>
          </w:pPr>
          <w:hyperlink w:anchor="_Toc134019706" w:history="1">
            <w:r w:rsidRPr="00572A34">
              <w:rPr>
                <w:rStyle w:val="Hyperlink"/>
                <w:noProof/>
              </w:rPr>
              <w:t>4. Aseptic Technique</w:t>
            </w:r>
            <w:r w:rsidRPr="00572A34">
              <w:rPr>
                <w:rStyle w:val="Hyperlink"/>
                <w:rFonts w:cs="Arial"/>
                <w:noProof/>
              </w:rPr>
              <w:t xml:space="preserve"> </w:t>
            </w:r>
            <w:r w:rsidRPr="00572A34">
              <w:rPr>
                <w:rStyle w:val="Hyperlink"/>
                <w:rFonts w:ascii="Arial Unicode MS" w:eastAsia="Arial Unicode MS" w:hAnsi="Arial Unicode MS" w:cs="Arial Unicode MS" w:hint="cs"/>
                <w:i/>
                <w:noProof/>
                <w:cs/>
                <w:lang w:bidi="th-TH"/>
              </w:rPr>
              <w:t>เทคนิคปลอดเชื้อ</w:t>
            </w:r>
            <w:r w:rsidRPr="00572A34">
              <w:rPr>
                <w:rStyle w:val="Hyperlink"/>
                <w:rFonts w:cs="Cordia New"/>
                <w:i/>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118-119]</w:t>
            </w:r>
            <w:r w:rsidRPr="00572A34">
              <w:rPr>
                <w:noProof/>
                <w:webHidden/>
              </w:rPr>
              <w:tab/>
            </w:r>
            <w:r w:rsidRPr="00572A34">
              <w:rPr>
                <w:noProof/>
                <w:webHidden/>
              </w:rPr>
              <w:fldChar w:fldCharType="begin"/>
            </w:r>
            <w:r w:rsidRPr="00572A34">
              <w:rPr>
                <w:noProof/>
                <w:webHidden/>
              </w:rPr>
              <w:instrText xml:space="preserve"> PAGEREF _Toc134019706 \h </w:instrText>
            </w:r>
            <w:r w:rsidRPr="00572A34">
              <w:rPr>
                <w:noProof/>
                <w:webHidden/>
              </w:rPr>
            </w:r>
            <w:r w:rsidRPr="00572A34">
              <w:rPr>
                <w:noProof/>
                <w:webHidden/>
              </w:rPr>
              <w:fldChar w:fldCharType="separate"/>
            </w:r>
            <w:r w:rsidRPr="00572A34">
              <w:rPr>
                <w:noProof/>
                <w:webHidden/>
              </w:rPr>
              <w:t>47</w:t>
            </w:r>
            <w:r w:rsidRPr="00572A34">
              <w:rPr>
                <w:noProof/>
                <w:webHidden/>
              </w:rPr>
              <w:fldChar w:fldCharType="end"/>
            </w:r>
          </w:hyperlink>
        </w:p>
        <w:p w14:paraId="34607E4F" w14:textId="12F34403" w:rsidR="00572A34" w:rsidRPr="00572A34" w:rsidRDefault="00572A34">
          <w:pPr>
            <w:pStyle w:val="TOC4"/>
            <w:rPr>
              <w:rFonts w:asciiTheme="minorHAnsi" w:eastAsiaTheme="minorEastAsia" w:hAnsiTheme="minorHAnsi"/>
              <w:noProof/>
              <w:sz w:val="22"/>
            </w:rPr>
          </w:pPr>
          <w:hyperlink w:anchor="_Toc134019707" w:history="1">
            <w:r w:rsidRPr="00572A34">
              <w:rPr>
                <w:rStyle w:val="Hyperlink"/>
                <w:noProof/>
              </w:rPr>
              <w:t>5. Intraoperative Monitoring</w:t>
            </w:r>
            <w:r w:rsidRPr="00572A34">
              <w:rPr>
                <w:rStyle w:val="Hyperlink"/>
                <w:rFonts w:cs="Arial"/>
                <w:noProof/>
              </w:rPr>
              <w:t xml:space="preserve"> </w:t>
            </w:r>
            <w:r w:rsidRPr="00572A34">
              <w:rPr>
                <w:rStyle w:val="Hyperlink"/>
                <w:rFonts w:ascii="Arial Unicode MS" w:eastAsia="Arial Unicode MS" w:hAnsi="Arial Unicode MS" w:cs="Arial Unicode MS" w:hint="cs"/>
                <w:i/>
                <w:noProof/>
                <w:cs/>
                <w:lang w:bidi="th-TH"/>
              </w:rPr>
              <w:t>การตรวจสอบระหว่างการผ่าตัด</w:t>
            </w:r>
            <w:r w:rsidRPr="00572A34">
              <w:rPr>
                <w:rStyle w:val="Hyperlink"/>
                <w:rFonts w:cs="Cordia New"/>
                <w:i/>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 119]</w:t>
            </w:r>
            <w:r w:rsidRPr="00572A34">
              <w:rPr>
                <w:noProof/>
                <w:webHidden/>
              </w:rPr>
              <w:tab/>
            </w:r>
            <w:r w:rsidRPr="00572A34">
              <w:rPr>
                <w:noProof/>
                <w:webHidden/>
              </w:rPr>
              <w:fldChar w:fldCharType="begin"/>
            </w:r>
            <w:r w:rsidRPr="00572A34">
              <w:rPr>
                <w:noProof/>
                <w:webHidden/>
              </w:rPr>
              <w:instrText xml:space="preserve"> PAGEREF _Toc134019707 \h </w:instrText>
            </w:r>
            <w:r w:rsidRPr="00572A34">
              <w:rPr>
                <w:noProof/>
                <w:webHidden/>
              </w:rPr>
            </w:r>
            <w:r w:rsidRPr="00572A34">
              <w:rPr>
                <w:noProof/>
                <w:webHidden/>
              </w:rPr>
              <w:fldChar w:fldCharType="separate"/>
            </w:r>
            <w:r w:rsidRPr="00572A34">
              <w:rPr>
                <w:noProof/>
                <w:webHidden/>
              </w:rPr>
              <w:t>48</w:t>
            </w:r>
            <w:r w:rsidRPr="00572A34">
              <w:rPr>
                <w:noProof/>
                <w:webHidden/>
              </w:rPr>
              <w:fldChar w:fldCharType="end"/>
            </w:r>
          </w:hyperlink>
        </w:p>
        <w:p w14:paraId="74DA5A23" w14:textId="1E3CC30D" w:rsidR="00572A34" w:rsidRPr="00572A34" w:rsidRDefault="00572A34">
          <w:pPr>
            <w:pStyle w:val="TOC4"/>
            <w:rPr>
              <w:rFonts w:asciiTheme="minorHAnsi" w:eastAsiaTheme="minorEastAsia" w:hAnsiTheme="minorHAnsi"/>
              <w:noProof/>
              <w:sz w:val="22"/>
            </w:rPr>
          </w:pPr>
          <w:hyperlink w:anchor="_Toc134019708" w:history="1">
            <w:r w:rsidRPr="00572A34">
              <w:rPr>
                <w:rStyle w:val="Hyperlink"/>
                <w:noProof/>
              </w:rPr>
              <w:t xml:space="preserve">6. Postoperative Care </w:t>
            </w:r>
            <w:r w:rsidRPr="00572A34">
              <w:rPr>
                <w:rStyle w:val="Hyperlink"/>
                <w:rFonts w:ascii="Arial Unicode MS" w:eastAsia="Arial Unicode MS" w:hAnsi="Arial Unicode MS" w:cs="Arial Unicode MS" w:hint="cs"/>
                <w:i/>
                <w:noProof/>
                <w:cs/>
                <w:lang w:bidi="th-TH"/>
              </w:rPr>
              <w:t>การดูแลหลังการผ่าตัด</w:t>
            </w:r>
            <w:r w:rsidRPr="00572A34">
              <w:rPr>
                <w:rStyle w:val="Hyperlink"/>
                <w:rFonts w:cs="Cordia New"/>
                <w:i/>
                <w:noProof/>
                <w:cs/>
                <w:lang w:bidi="th-TH"/>
              </w:rPr>
              <w:t xml:space="preserve"> </w:t>
            </w:r>
            <w:r w:rsidRPr="00572A34">
              <w:rPr>
                <w:rStyle w:val="Hyperlink"/>
                <w:noProof/>
              </w:rPr>
              <w:t>[</w:t>
            </w:r>
            <w:r w:rsidRPr="00572A34">
              <w:rPr>
                <w:rStyle w:val="Hyperlink"/>
                <w:i/>
                <w:noProof/>
              </w:rPr>
              <w:t>Guide</w:t>
            </w:r>
            <w:r w:rsidRPr="00572A34">
              <w:rPr>
                <w:rStyle w:val="Hyperlink"/>
                <w:noProof/>
              </w:rPr>
              <w:t>, pp. 119-120]</w:t>
            </w:r>
            <w:r w:rsidRPr="00572A34">
              <w:rPr>
                <w:noProof/>
                <w:webHidden/>
              </w:rPr>
              <w:tab/>
            </w:r>
            <w:r w:rsidRPr="00572A34">
              <w:rPr>
                <w:noProof/>
                <w:webHidden/>
              </w:rPr>
              <w:fldChar w:fldCharType="begin"/>
            </w:r>
            <w:r w:rsidRPr="00572A34">
              <w:rPr>
                <w:noProof/>
                <w:webHidden/>
              </w:rPr>
              <w:instrText xml:space="preserve"> PAGEREF _Toc134019708 \h </w:instrText>
            </w:r>
            <w:r w:rsidRPr="00572A34">
              <w:rPr>
                <w:noProof/>
                <w:webHidden/>
              </w:rPr>
            </w:r>
            <w:r w:rsidRPr="00572A34">
              <w:rPr>
                <w:noProof/>
                <w:webHidden/>
              </w:rPr>
              <w:fldChar w:fldCharType="separate"/>
            </w:r>
            <w:r w:rsidRPr="00572A34">
              <w:rPr>
                <w:noProof/>
                <w:webHidden/>
              </w:rPr>
              <w:t>48</w:t>
            </w:r>
            <w:r w:rsidRPr="00572A34">
              <w:rPr>
                <w:noProof/>
                <w:webHidden/>
              </w:rPr>
              <w:fldChar w:fldCharType="end"/>
            </w:r>
          </w:hyperlink>
        </w:p>
        <w:p w14:paraId="77C0EED1" w14:textId="27E65E7D" w:rsidR="00572A34" w:rsidRPr="00572A34" w:rsidRDefault="00572A34">
          <w:pPr>
            <w:pStyle w:val="TOC3"/>
            <w:rPr>
              <w:rFonts w:asciiTheme="minorHAnsi" w:eastAsiaTheme="minorEastAsia" w:hAnsiTheme="minorHAnsi"/>
              <w:noProof/>
              <w:sz w:val="22"/>
            </w:rPr>
          </w:pPr>
          <w:hyperlink w:anchor="_Toc134019709" w:history="1">
            <w:r w:rsidRPr="00572A34">
              <w:rPr>
                <w:rStyle w:val="Hyperlink"/>
                <w:noProof/>
              </w:rPr>
              <w:t>E.</w:t>
            </w:r>
            <w:r w:rsidRPr="00572A34">
              <w:rPr>
                <w:rFonts w:asciiTheme="minorHAnsi" w:eastAsiaTheme="minorEastAsia" w:hAnsiTheme="minorHAnsi"/>
                <w:noProof/>
                <w:sz w:val="22"/>
              </w:rPr>
              <w:tab/>
            </w:r>
            <w:r w:rsidRPr="00572A34">
              <w:rPr>
                <w:rStyle w:val="Hyperlink"/>
                <w:noProof/>
              </w:rPr>
              <w:t xml:space="preserve">Pain and Distress </w:t>
            </w:r>
            <w:r w:rsidRPr="00572A34">
              <w:rPr>
                <w:rStyle w:val="Hyperlink"/>
                <w:rFonts w:ascii="Arial Unicode MS" w:eastAsia="Arial Unicode MS" w:hAnsi="Arial Unicode MS" w:cs="Arial Unicode MS" w:hint="cs"/>
                <w:noProof/>
                <w:cs/>
                <w:lang w:bidi="th-TH"/>
              </w:rPr>
              <w:t>ความเจ็บปวดและทรมาน</w:t>
            </w:r>
            <w:r w:rsidRPr="00572A34">
              <w:rPr>
                <w:rStyle w:val="Hyperlink"/>
                <w:rFonts w:cs="Cordia New"/>
                <w:noProof/>
                <w:cs/>
                <w:lang w:bidi="th-TH"/>
              </w:rPr>
              <w:t xml:space="preserve"> </w:t>
            </w:r>
            <w:r w:rsidRPr="00572A34">
              <w:rPr>
                <w:rStyle w:val="Hyperlink"/>
                <w:noProof/>
              </w:rPr>
              <w:t>[</w:t>
            </w:r>
            <w:r w:rsidRPr="00572A34">
              <w:rPr>
                <w:rStyle w:val="Hyperlink"/>
                <w:i/>
                <w:noProof/>
              </w:rPr>
              <w:t>Guide</w:t>
            </w:r>
            <w:r w:rsidRPr="00572A34">
              <w:rPr>
                <w:rStyle w:val="Hyperlink"/>
                <w:noProof/>
              </w:rPr>
              <w:t>, pp. 120-121]</w:t>
            </w:r>
            <w:r w:rsidRPr="00572A34">
              <w:rPr>
                <w:noProof/>
                <w:webHidden/>
              </w:rPr>
              <w:tab/>
            </w:r>
            <w:r w:rsidRPr="00572A34">
              <w:rPr>
                <w:noProof/>
                <w:webHidden/>
              </w:rPr>
              <w:fldChar w:fldCharType="begin"/>
            </w:r>
            <w:r w:rsidRPr="00572A34">
              <w:rPr>
                <w:noProof/>
                <w:webHidden/>
              </w:rPr>
              <w:instrText xml:space="preserve"> PAGEREF _Toc134019709 \h </w:instrText>
            </w:r>
            <w:r w:rsidRPr="00572A34">
              <w:rPr>
                <w:noProof/>
                <w:webHidden/>
              </w:rPr>
            </w:r>
            <w:r w:rsidRPr="00572A34">
              <w:rPr>
                <w:noProof/>
                <w:webHidden/>
              </w:rPr>
              <w:fldChar w:fldCharType="separate"/>
            </w:r>
            <w:r w:rsidRPr="00572A34">
              <w:rPr>
                <w:noProof/>
                <w:webHidden/>
              </w:rPr>
              <w:t>48</w:t>
            </w:r>
            <w:r w:rsidRPr="00572A34">
              <w:rPr>
                <w:noProof/>
                <w:webHidden/>
              </w:rPr>
              <w:fldChar w:fldCharType="end"/>
            </w:r>
          </w:hyperlink>
        </w:p>
        <w:p w14:paraId="3F96BCBD" w14:textId="701F1DCA" w:rsidR="00572A34" w:rsidRPr="00572A34" w:rsidRDefault="00572A34">
          <w:pPr>
            <w:pStyle w:val="TOC3"/>
            <w:rPr>
              <w:rFonts w:asciiTheme="minorHAnsi" w:eastAsiaTheme="minorEastAsia" w:hAnsiTheme="minorHAnsi"/>
              <w:noProof/>
              <w:sz w:val="22"/>
            </w:rPr>
          </w:pPr>
          <w:hyperlink w:anchor="_Toc134019710" w:history="1">
            <w:r w:rsidRPr="00572A34">
              <w:rPr>
                <w:rStyle w:val="Hyperlink"/>
                <w:noProof/>
              </w:rPr>
              <w:t>F.</w:t>
            </w:r>
            <w:r w:rsidRPr="00572A34">
              <w:rPr>
                <w:rFonts w:asciiTheme="minorHAnsi" w:eastAsiaTheme="minorEastAsia" w:hAnsiTheme="minorHAnsi"/>
                <w:noProof/>
                <w:sz w:val="22"/>
              </w:rPr>
              <w:tab/>
            </w:r>
            <w:r w:rsidRPr="00572A34">
              <w:rPr>
                <w:rStyle w:val="Hyperlink"/>
                <w:noProof/>
              </w:rPr>
              <w:t>Anesthesia and Analgesia</w:t>
            </w:r>
            <w:r w:rsidRPr="00572A34">
              <w:rPr>
                <w:rStyle w:val="Hyperlink"/>
                <w:rFonts w:cs="Arial"/>
                <w:noProof/>
              </w:rPr>
              <w:t xml:space="preserve"> </w:t>
            </w:r>
            <w:r w:rsidRPr="00572A34">
              <w:rPr>
                <w:rStyle w:val="Hyperlink"/>
                <w:rFonts w:ascii="Arial Unicode MS" w:eastAsia="Arial Unicode MS" w:hAnsi="Arial Unicode MS" w:cs="Arial Unicode MS" w:hint="cs"/>
                <w:noProof/>
                <w:cs/>
                <w:lang w:bidi="th-TH"/>
              </w:rPr>
              <w:t>การสลบและการะงับปวด</w:t>
            </w:r>
            <w:r w:rsidRPr="00572A34">
              <w:rPr>
                <w:rStyle w:val="Hyperlink"/>
                <w:rFonts w:cs="Tahoma"/>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121-123]</w:t>
            </w:r>
            <w:r w:rsidRPr="00572A34">
              <w:rPr>
                <w:noProof/>
                <w:webHidden/>
              </w:rPr>
              <w:tab/>
            </w:r>
            <w:r w:rsidRPr="00572A34">
              <w:rPr>
                <w:noProof/>
                <w:webHidden/>
              </w:rPr>
              <w:fldChar w:fldCharType="begin"/>
            </w:r>
            <w:r w:rsidRPr="00572A34">
              <w:rPr>
                <w:noProof/>
                <w:webHidden/>
              </w:rPr>
              <w:instrText xml:space="preserve"> PAGEREF _Toc134019710 \h </w:instrText>
            </w:r>
            <w:r w:rsidRPr="00572A34">
              <w:rPr>
                <w:noProof/>
                <w:webHidden/>
              </w:rPr>
            </w:r>
            <w:r w:rsidRPr="00572A34">
              <w:rPr>
                <w:noProof/>
                <w:webHidden/>
              </w:rPr>
              <w:fldChar w:fldCharType="separate"/>
            </w:r>
            <w:r w:rsidRPr="00572A34">
              <w:rPr>
                <w:noProof/>
                <w:webHidden/>
              </w:rPr>
              <w:t>49</w:t>
            </w:r>
            <w:r w:rsidRPr="00572A34">
              <w:rPr>
                <w:noProof/>
                <w:webHidden/>
              </w:rPr>
              <w:fldChar w:fldCharType="end"/>
            </w:r>
          </w:hyperlink>
        </w:p>
        <w:p w14:paraId="14D37F65" w14:textId="6AA783E5" w:rsidR="00572A34" w:rsidRPr="00572A34" w:rsidRDefault="00572A34">
          <w:pPr>
            <w:pStyle w:val="TOC3"/>
            <w:rPr>
              <w:rFonts w:asciiTheme="minorHAnsi" w:eastAsiaTheme="minorEastAsia" w:hAnsiTheme="minorHAnsi"/>
              <w:noProof/>
              <w:sz w:val="22"/>
            </w:rPr>
          </w:pPr>
          <w:hyperlink w:anchor="_Toc134019711" w:history="1">
            <w:r w:rsidRPr="00572A34">
              <w:rPr>
                <w:rStyle w:val="Hyperlink"/>
                <w:noProof/>
              </w:rPr>
              <w:t>G.</w:t>
            </w:r>
            <w:r w:rsidRPr="00572A34">
              <w:rPr>
                <w:rFonts w:asciiTheme="minorHAnsi" w:eastAsiaTheme="minorEastAsia" w:hAnsiTheme="minorHAnsi"/>
                <w:noProof/>
                <w:sz w:val="22"/>
              </w:rPr>
              <w:tab/>
            </w:r>
            <w:r w:rsidRPr="00572A34">
              <w:rPr>
                <w:rStyle w:val="Hyperlink"/>
                <w:noProof/>
              </w:rPr>
              <w:t xml:space="preserve">Euthanasia </w:t>
            </w:r>
            <w:r w:rsidRPr="00572A34">
              <w:rPr>
                <w:rStyle w:val="Hyperlink"/>
                <w:rFonts w:ascii="Arial Unicode MS" w:eastAsia="Arial Unicode MS" w:hAnsi="Arial Unicode MS" w:cs="Arial Unicode MS" w:hint="cs"/>
                <w:noProof/>
                <w:cs/>
                <w:lang w:bidi="th-TH"/>
              </w:rPr>
              <w:t>การการุณยฆาต</w:t>
            </w:r>
            <w:r w:rsidRPr="00572A34">
              <w:rPr>
                <w:rStyle w:val="Hyperlink"/>
                <w:rFonts w:cs="Cordia New"/>
                <w:noProof/>
                <w:cs/>
                <w:lang w:bidi="th-TH"/>
              </w:rPr>
              <w:t xml:space="preserve"> </w:t>
            </w:r>
            <w:r w:rsidRPr="00572A34">
              <w:rPr>
                <w:rStyle w:val="Hyperlink"/>
                <w:noProof/>
              </w:rPr>
              <w:t>[</w:t>
            </w:r>
            <w:r w:rsidRPr="00572A34">
              <w:rPr>
                <w:rStyle w:val="Hyperlink"/>
                <w:i/>
                <w:noProof/>
              </w:rPr>
              <w:t>Guide</w:t>
            </w:r>
            <w:r w:rsidRPr="00572A34">
              <w:rPr>
                <w:rStyle w:val="Hyperlink"/>
                <w:noProof/>
              </w:rPr>
              <w:t>, pp. 123-124]</w:t>
            </w:r>
            <w:r w:rsidRPr="00572A34">
              <w:rPr>
                <w:noProof/>
                <w:webHidden/>
              </w:rPr>
              <w:tab/>
            </w:r>
            <w:r w:rsidRPr="00572A34">
              <w:rPr>
                <w:noProof/>
                <w:webHidden/>
              </w:rPr>
              <w:fldChar w:fldCharType="begin"/>
            </w:r>
            <w:r w:rsidRPr="00572A34">
              <w:rPr>
                <w:noProof/>
                <w:webHidden/>
              </w:rPr>
              <w:instrText xml:space="preserve"> PAGEREF _Toc134019711 \h </w:instrText>
            </w:r>
            <w:r w:rsidRPr="00572A34">
              <w:rPr>
                <w:noProof/>
                <w:webHidden/>
              </w:rPr>
            </w:r>
            <w:r w:rsidRPr="00572A34">
              <w:rPr>
                <w:noProof/>
                <w:webHidden/>
              </w:rPr>
              <w:fldChar w:fldCharType="separate"/>
            </w:r>
            <w:r w:rsidRPr="00572A34">
              <w:rPr>
                <w:noProof/>
                <w:webHidden/>
              </w:rPr>
              <w:t>50</w:t>
            </w:r>
            <w:r w:rsidRPr="00572A34">
              <w:rPr>
                <w:noProof/>
                <w:webHidden/>
              </w:rPr>
              <w:fldChar w:fldCharType="end"/>
            </w:r>
          </w:hyperlink>
        </w:p>
        <w:p w14:paraId="10CB0C47" w14:textId="37F27A85" w:rsidR="00572A34" w:rsidRPr="00572A34" w:rsidRDefault="00572A34">
          <w:pPr>
            <w:pStyle w:val="TOC2"/>
            <w:rPr>
              <w:rFonts w:asciiTheme="minorHAnsi" w:eastAsiaTheme="minorEastAsia" w:hAnsiTheme="minorHAnsi"/>
              <w:sz w:val="22"/>
            </w:rPr>
          </w:pPr>
          <w:hyperlink w:anchor="_Toc134019712" w:history="1">
            <w:r w:rsidRPr="00572A34">
              <w:rPr>
                <w:rStyle w:val="Hyperlink"/>
              </w:rPr>
              <w:t xml:space="preserve">IV. Physical Plant </w:t>
            </w:r>
            <w:r w:rsidRPr="00572A34">
              <w:rPr>
                <w:rStyle w:val="Hyperlink"/>
                <w:rFonts w:ascii="Arial Unicode MS" w:eastAsia="Arial Unicode MS" w:hAnsi="Arial Unicode MS" w:cs="Arial Unicode MS" w:hint="cs"/>
                <w:cs/>
                <w:lang w:bidi="th-TH"/>
              </w:rPr>
              <w:t>อาคารสถานที่ทางกายภาพ</w:t>
            </w:r>
            <w:r w:rsidRPr="00572A34">
              <w:rPr>
                <w:rStyle w:val="Hyperlink"/>
                <w:rFonts w:cs="Cordia New"/>
                <w:cs/>
                <w:lang w:bidi="th-TH"/>
              </w:rPr>
              <w:t xml:space="preserve"> </w:t>
            </w:r>
            <w:r w:rsidRPr="00572A34">
              <w:rPr>
                <w:rStyle w:val="Hyperlink"/>
              </w:rPr>
              <w:t>[</w:t>
            </w:r>
            <w:r w:rsidRPr="00572A34">
              <w:rPr>
                <w:rStyle w:val="Hyperlink"/>
                <w:i/>
              </w:rPr>
              <w:t>Guide</w:t>
            </w:r>
            <w:r w:rsidRPr="00572A34">
              <w:rPr>
                <w:rStyle w:val="Hyperlink"/>
              </w:rPr>
              <w:t>, pp. 133-155]</w:t>
            </w:r>
            <w:r w:rsidRPr="00572A34">
              <w:rPr>
                <w:webHidden/>
              </w:rPr>
              <w:tab/>
            </w:r>
            <w:r w:rsidRPr="00572A34">
              <w:rPr>
                <w:webHidden/>
              </w:rPr>
              <w:fldChar w:fldCharType="begin"/>
            </w:r>
            <w:r w:rsidRPr="00572A34">
              <w:rPr>
                <w:webHidden/>
              </w:rPr>
              <w:instrText xml:space="preserve"> PAGEREF _Toc134019712 \h </w:instrText>
            </w:r>
            <w:r w:rsidRPr="00572A34">
              <w:rPr>
                <w:webHidden/>
              </w:rPr>
            </w:r>
            <w:r w:rsidRPr="00572A34">
              <w:rPr>
                <w:webHidden/>
              </w:rPr>
              <w:fldChar w:fldCharType="separate"/>
            </w:r>
            <w:r w:rsidRPr="00572A34">
              <w:rPr>
                <w:webHidden/>
              </w:rPr>
              <w:t>51</w:t>
            </w:r>
            <w:r w:rsidRPr="00572A34">
              <w:rPr>
                <w:webHidden/>
              </w:rPr>
              <w:fldChar w:fldCharType="end"/>
            </w:r>
          </w:hyperlink>
        </w:p>
        <w:p w14:paraId="58A2B750" w14:textId="5E6B1C2B" w:rsidR="00572A34" w:rsidRPr="00572A34" w:rsidRDefault="00572A34">
          <w:pPr>
            <w:pStyle w:val="TOC3"/>
            <w:rPr>
              <w:rFonts w:asciiTheme="minorHAnsi" w:eastAsiaTheme="minorEastAsia" w:hAnsiTheme="minorHAnsi"/>
              <w:noProof/>
              <w:sz w:val="22"/>
            </w:rPr>
          </w:pPr>
          <w:hyperlink w:anchor="_Toc134019713" w:history="1">
            <w:r w:rsidRPr="00572A34">
              <w:rPr>
                <w:rStyle w:val="Hyperlink"/>
                <w:noProof/>
              </w:rPr>
              <w:t>A.</w:t>
            </w:r>
            <w:r w:rsidRPr="00572A34">
              <w:rPr>
                <w:rFonts w:asciiTheme="minorHAnsi" w:eastAsiaTheme="minorEastAsia" w:hAnsiTheme="minorHAnsi"/>
                <w:noProof/>
                <w:sz w:val="22"/>
              </w:rPr>
              <w:tab/>
            </w:r>
            <w:r w:rsidRPr="00572A34">
              <w:rPr>
                <w:rStyle w:val="Hyperlink"/>
                <w:noProof/>
              </w:rPr>
              <w:t xml:space="preserve">Facilities Overview </w:t>
            </w:r>
            <w:r w:rsidRPr="00572A34">
              <w:rPr>
                <w:rStyle w:val="Hyperlink"/>
                <w:rFonts w:ascii="Arial Unicode MS" w:eastAsia="Arial Unicode MS" w:hAnsi="Arial Unicode MS" w:cs="Arial Unicode MS" w:hint="cs"/>
                <w:noProof/>
                <w:cs/>
                <w:lang w:bidi="th-TH"/>
              </w:rPr>
              <w:t>ภาพรวมของสถานที่</w:t>
            </w:r>
            <w:r w:rsidRPr="00572A34">
              <w:rPr>
                <w:noProof/>
                <w:webHidden/>
              </w:rPr>
              <w:tab/>
            </w:r>
            <w:r w:rsidRPr="00572A34">
              <w:rPr>
                <w:noProof/>
                <w:webHidden/>
              </w:rPr>
              <w:fldChar w:fldCharType="begin"/>
            </w:r>
            <w:r w:rsidRPr="00572A34">
              <w:rPr>
                <w:noProof/>
                <w:webHidden/>
              </w:rPr>
              <w:instrText xml:space="preserve"> PAGEREF _Toc134019713 \h </w:instrText>
            </w:r>
            <w:r w:rsidRPr="00572A34">
              <w:rPr>
                <w:noProof/>
                <w:webHidden/>
              </w:rPr>
            </w:r>
            <w:r w:rsidRPr="00572A34">
              <w:rPr>
                <w:noProof/>
                <w:webHidden/>
              </w:rPr>
              <w:fldChar w:fldCharType="separate"/>
            </w:r>
            <w:r w:rsidRPr="00572A34">
              <w:rPr>
                <w:noProof/>
                <w:webHidden/>
              </w:rPr>
              <w:t>51</w:t>
            </w:r>
            <w:r w:rsidRPr="00572A34">
              <w:rPr>
                <w:noProof/>
                <w:webHidden/>
              </w:rPr>
              <w:fldChar w:fldCharType="end"/>
            </w:r>
          </w:hyperlink>
        </w:p>
        <w:p w14:paraId="755F68C0" w14:textId="36A215E4" w:rsidR="00572A34" w:rsidRPr="00572A34" w:rsidRDefault="00572A34">
          <w:pPr>
            <w:pStyle w:val="TOC3"/>
            <w:rPr>
              <w:rFonts w:asciiTheme="minorHAnsi" w:eastAsiaTheme="minorEastAsia" w:hAnsiTheme="minorHAnsi"/>
              <w:noProof/>
              <w:sz w:val="22"/>
            </w:rPr>
          </w:pPr>
          <w:hyperlink w:anchor="_Toc134019714" w:history="1">
            <w:r w:rsidRPr="00572A34">
              <w:rPr>
                <w:rStyle w:val="Hyperlink"/>
                <w:noProof/>
              </w:rPr>
              <w:t>B.</w:t>
            </w:r>
            <w:r w:rsidRPr="00572A34">
              <w:rPr>
                <w:rFonts w:asciiTheme="minorHAnsi" w:eastAsiaTheme="minorEastAsia" w:hAnsiTheme="minorHAnsi"/>
                <w:noProof/>
                <w:sz w:val="22"/>
              </w:rPr>
              <w:tab/>
            </w:r>
            <w:r w:rsidRPr="00572A34">
              <w:rPr>
                <w:rStyle w:val="Hyperlink"/>
                <w:noProof/>
              </w:rPr>
              <w:t xml:space="preserve">Centralized (Centrally-Managed) Animal Facility(ies) </w:t>
            </w:r>
            <w:r w:rsidRPr="00572A34">
              <w:rPr>
                <w:rStyle w:val="Hyperlink"/>
                <w:rFonts w:hint="cs"/>
                <w:noProof/>
                <w:cs/>
                <w:lang w:bidi="th-TH"/>
              </w:rPr>
              <w:t>อาคารเลี้ยงสัตว์ส่วนกลาง</w:t>
            </w:r>
            <w:r w:rsidRPr="00572A34">
              <w:rPr>
                <w:rStyle w:val="Hyperlink"/>
                <w:noProof/>
                <w:cs/>
                <w:lang w:bidi="th-TH"/>
              </w:rPr>
              <w:t xml:space="preserve"> (</w:t>
            </w:r>
            <w:r w:rsidRPr="00572A34">
              <w:rPr>
                <w:rStyle w:val="Hyperlink"/>
                <w:rFonts w:hint="cs"/>
                <w:noProof/>
                <w:cs/>
                <w:lang w:bidi="th-TH"/>
              </w:rPr>
              <w:t>การจัดการเป็นศูนย์กลาง</w:t>
            </w:r>
            <w:r w:rsidRPr="00572A34">
              <w:rPr>
                <w:rStyle w:val="Hyperlink"/>
                <w:noProof/>
                <w:cs/>
                <w:lang w:bidi="th-TH"/>
              </w:rPr>
              <w:t>)</w:t>
            </w:r>
            <w:r w:rsidRPr="00572A34">
              <w:rPr>
                <w:noProof/>
                <w:webHidden/>
              </w:rPr>
              <w:tab/>
            </w:r>
            <w:r w:rsidRPr="00572A34">
              <w:rPr>
                <w:noProof/>
                <w:webHidden/>
              </w:rPr>
              <w:fldChar w:fldCharType="begin"/>
            </w:r>
            <w:r w:rsidRPr="00572A34">
              <w:rPr>
                <w:noProof/>
                <w:webHidden/>
              </w:rPr>
              <w:instrText xml:space="preserve"> PAGEREF _Toc134019714 \h </w:instrText>
            </w:r>
            <w:r w:rsidRPr="00572A34">
              <w:rPr>
                <w:noProof/>
                <w:webHidden/>
              </w:rPr>
            </w:r>
            <w:r w:rsidRPr="00572A34">
              <w:rPr>
                <w:noProof/>
                <w:webHidden/>
              </w:rPr>
              <w:fldChar w:fldCharType="separate"/>
            </w:r>
            <w:r w:rsidRPr="00572A34">
              <w:rPr>
                <w:noProof/>
                <w:webHidden/>
              </w:rPr>
              <w:t>51</w:t>
            </w:r>
            <w:r w:rsidRPr="00572A34">
              <w:rPr>
                <w:noProof/>
                <w:webHidden/>
              </w:rPr>
              <w:fldChar w:fldCharType="end"/>
            </w:r>
          </w:hyperlink>
        </w:p>
        <w:p w14:paraId="68429525" w14:textId="2FBD4EE2" w:rsidR="00572A34" w:rsidRPr="00572A34" w:rsidRDefault="00572A34">
          <w:pPr>
            <w:pStyle w:val="TOC3"/>
            <w:rPr>
              <w:rFonts w:asciiTheme="minorHAnsi" w:eastAsiaTheme="minorEastAsia" w:hAnsiTheme="minorHAnsi"/>
              <w:noProof/>
              <w:sz w:val="22"/>
            </w:rPr>
          </w:pPr>
          <w:hyperlink w:anchor="_Toc134019715" w:history="1">
            <w:r w:rsidRPr="00572A34">
              <w:rPr>
                <w:rStyle w:val="Hyperlink"/>
                <w:noProof/>
              </w:rPr>
              <w:t>C.</w:t>
            </w:r>
            <w:r w:rsidRPr="00572A34">
              <w:rPr>
                <w:rFonts w:asciiTheme="minorHAnsi" w:eastAsiaTheme="minorEastAsia" w:hAnsiTheme="minorHAnsi"/>
                <w:noProof/>
                <w:sz w:val="22"/>
              </w:rPr>
              <w:tab/>
            </w:r>
            <w:r w:rsidRPr="00572A34">
              <w:rPr>
                <w:rStyle w:val="Hyperlink"/>
                <w:noProof/>
              </w:rPr>
              <w:t>Satellite Animal Housing Facilities</w:t>
            </w:r>
            <w:r w:rsidRPr="00572A34">
              <w:rPr>
                <w:rStyle w:val="Hyperlink"/>
                <w:noProof/>
                <w:cs/>
                <w:lang w:bidi="th-TH"/>
              </w:rPr>
              <w:t xml:space="preserve"> </w:t>
            </w:r>
            <w:r w:rsidRPr="00572A34">
              <w:rPr>
                <w:rStyle w:val="Hyperlink"/>
                <w:rFonts w:ascii="Arial Unicode MS" w:eastAsia="Arial Unicode MS" w:hAnsi="Arial Unicode MS" w:cs="Arial Unicode MS" w:hint="cs"/>
                <w:noProof/>
                <w:cs/>
                <w:lang w:bidi="th-TH"/>
              </w:rPr>
              <w:t>สถานที่เลี้ยงสัตว์ย่อย</w:t>
            </w:r>
            <w:r w:rsidRPr="00572A34">
              <w:rPr>
                <w:noProof/>
                <w:webHidden/>
              </w:rPr>
              <w:tab/>
            </w:r>
            <w:r w:rsidRPr="00572A34">
              <w:rPr>
                <w:noProof/>
                <w:webHidden/>
              </w:rPr>
              <w:fldChar w:fldCharType="begin"/>
            </w:r>
            <w:r w:rsidRPr="00572A34">
              <w:rPr>
                <w:noProof/>
                <w:webHidden/>
              </w:rPr>
              <w:instrText xml:space="preserve"> PAGEREF _Toc134019715 \h </w:instrText>
            </w:r>
            <w:r w:rsidRPr="00572A34">
              <w:rPr>
                <w:noProof/>
                <w:webHidden/>
              </w:rPr>
            </w:r>
            <w:r w:rsidRPr="00572A34">
              <w:rPr>
                <w:noProof/>
                <w:webHidden/>
              </w:rPr>
              <w:fldChar w:fldCharType="separate"/>
            </w:r>
            <w:r w:rsidRPr="00572A34">
              <w:rPr>
                <w:noProof/>
                <w:webHidden/>
              </w:rPr>
              <w:t>53</w:t>
            </w:r>
            <w:r w:rsidRPr="00572A34">
              <w:rPr>
                <w:noProof/>
                <w:webHidden/>
              </w:rPr>
              <w:fldChar w:fldCharType="end"/>
            </w:r>
          </w:hyperlink>
        </w:p>
        <w:p w14:paraId="5D608EF8" w14:textId="1B5A4239" w:rsidR="00572A34" w:rsidRPr="00572A34" w:rsidRDefault="00572A34">
          <w:pPr>
            <w:pStyle w:val="TOC3"/>
            <w:rPr>
              <w:rFonts w:asciiTheme="minorHAnsi" w:eastAsiaTheme="minorEastAsia" w:hAnsiTheme="minorHAnsi"/>
              <w:noProof/>
              <w:sz w:val="22"/>
            </w:rPr>
          </w:pPr>
          <w:hyperlink w:anchor="_Toc134019716" w:history="1">
            <w:r w:rsidRPr="00572A34">
              <w:rPr>
                <w:rStyle w:val="Hyperlink"/>
                <w:noProof/>
              </w:rPr>
              <w:t>D.</w:t>
            </w:r>
            <w:r w:rsidRPr="00572A34">
              <w:rPr>
                <w:rFonts w:asciiTheme="minorHAnsi" w:eastAsiaTheme="minorEastAsia" w:hAnsiTheme="minorHAnsi"/>
                <w:noProof/>
                <w:sz w:val="22"/>
              </w:rPr>
              <w:tab/>
            </w:r>
            <w:r w:rsidRPr="00572A34">
              <w:rPr>
                <w:rStyle w:val="Hyperlink"/>
                <w:noProof/>
              </w:rPr>
              <w:t>Emergency Power and Life Support Systems</w:t>
            </w:r>
            <w:r w:rsidRPr="00572A34">
              <w:rPr>
                <w:rStyle w:val="Hyperlink"/>
                <w:noProof/>
                <w:cs/>
                <w:lang w:bidi="th-TH"/>
              </w:rPr>
              <w:t xml:space="preserve"> </w:t>
            </w:r>
            <w:r w:rsidRPr="00572A34">
              <w:rPr>
                <w:rStyle w:val="Hyperlink"/>
                <w:rFonts w:ascii="Arial Unicode MS" w:eastAsia="Arial Unicode MS" w:hAnsi="Arial Unicode MS" w:cs="Arial Unicode MS" w:hint="cs"/>
                <w:noProof/>
                <w:cs/>
                <w:lang w:bidi="th-TH"/>
              </w:rPr>
              <w:t>ระบบพลังงานฉุกเฉินและ</w:t>
            </w:r>
            <w:r w:rsidRPr="00572A34">
              <w:rPr>
                <w:rStyle w:val="Hyperlink"/>
                <w:rFonts w:ascii="Browallia New" w:eastAsia="Arial Unicode MS" w:hAnsi="Browallia New" w:cs="Browallia New" w:hint="cs"/>
                <w:noProof/>
                <w:cs/>
                <w:lang w:bidi="th-TH"/>
              </w:rPr>
              <w:t>ช่วยชีวิต</w:t>
            </w:r>
            <w:r w:rsidRPr="00572A34">
              <w:rPr>
                <w:noProof/>
                <w:webHidden/>
              </w:rPr>
              <w:tab/>
            </w:r>
            <w:r w:rsidRPr="00572A34">
              <w:rPr>
                <w:noProof/>
                <w:webHidden/>
              </w:rPr>
              <w:fldChar w:fldCharType="begin"/>
            </w:r>
            <w:r w:rsidRPr="00572A34">
              <w:rPr>
                <w:noProof/>
                <w:webHidden/>
              </w:rPr>
              <w:instrText xml:space="preserve"> PAGEREF _Toc134019716 \h </w:instrText>
            </w:r>
            <w:r w:rsidRPr="00572A34">
              <w:rPr>
                <w:noProof/>
                <w:webHidden/>
              </w:rPr>
            </w:r>
            <w:r w:rsidRPr="00572A34">
              <w:rPr>
                <w:noProof/>
                <w:webHidden/>
              </w:rPr>
              <w:fldChar w:fldCharType="separate"/>
            </w:r>
            <w:r w:rsidRPr="00572A34">
              <w:rPr>
                <w:noProof/>
                <w:webHidden/>
              </w:rPr>
              <w:t>53</w:t>
            </w:r>
            <w:r w:rsidRPr="00572A34">
              <w:rPr>
                <w:noProof/>
                <w:webHidden/>
              </w:rPr>
              <w:fldChar w:fldCharType="end"/>
            </w:r>
          </w:hyperlink>
        </w:p>
        <w:p w14:paraId="5C59BAD3" w14:textId="35FD366F" w:rsidR="00572A34" w:rsidRPr="00572A34" w:rsidRDefault="00572A34">
          <w:pPr>
            <w:pStyle w:val="TOC4"/>
            <w:rPr>
              <w:rFonts w:asciiTheme="minorHAnsi" w:eastAsiaTheme="minorEastAsia" w:hAnsiTheme="minorHAnsi"/>
              <w:noProof/>
              <w:sz w:val="22"/>
            </w:rPr>
          </w:pPr>
          <w:hyperlink w:anchor="_Toc134019717" w:history="1">
            <w:r w:rsidRPr="00572A34">
              <w:rPr>
                <w:rStyle w:val="Hyperlink"/>
                <w:noProof/>
              </w:rPr>
              <w:t>1.</w:t>
            </w:r>
            <w:r w:rsidRPr="00572A34">
              <w:rPr>
                <w:rFonts w:asciiTheme="minorHAnsi" w:eastAsiaTheme="minorEastAsia" w:hAnsiTheme="minorHAnsi"/>
                <w:noProof/>
                <w:sz w:val="22"/>
              </w:rPr>
              <w:tab/>
            </w:r>
            <w:r w:rsidRPr="00572A34">
              <w:rPr>
                <w:rStyle w:val="Hyperlink"/>
                <w:noProof/>
              </w:rPr>
              <w:t xml:space="preserve">Power </w:t>
            </w:r>
            <w:r w:rsidRPr="00572A34">
              <w:rPr>
                <w:rStyle w:val="Hyperlink"/>
                <w:rFonts w:ascii="Arial Unicode MS" w:eastAsia="Arial Unicode MS" w:hAnsi="Arial Unicode MS" w:cs="Arial Unicode MS" w:hint="cs"/>
                <w:noProof/>
                <w:cs/>
                <w:lang w:bidi="th-TH"/>
              </w:rPr>
              <w:t>พลังงาน</w:t>
            </w:r>
            <w:r w:rsidRPr="00572A34">
              <w:rPr>
                <w:rStyle w:val="Hyperlink"/>
                <w:rFonts w:ascii="Arial Unicode MS" w:eastAsia="Arial Unicode MS" w:hAnsi="Arial Unicode MS" w:cs="Arial Unicode MS"/>
                <w:noProof/>
                <w:cs/>
                <w:lang w:bidi="th-TH"/>
              </w:rPr>
              <w:t xml:space="preserve"> </w:t>
            </w:r>
            <w:r w:rsidRPr="00572A34">
              <w:rPr>
                <w:rStyle w:val="Hyperlink"/>
                <w:noProof/>
              </w:rPr>
              <w:t>[</w:t>
            </w:r>
            <w:r w:rsidRPr="00572A34">
              <w:rPr>
                <w:rStyle w:val="Hyperlink"/>
                <w:i/>
                <w:noProof/>
              </w:rPr>
              <w:t>Guide</w:t>
            </w:r>
            <w:r w:rsidRPr="00572A34">
              <w:rPr>
                <w:rStyle w:val="Hyperlink"/>
                <w:noProof/>
              </w:rPr>
              <w:t>, p. 141]</w:t>
            </w:r>
            <w:r w:rsidRPr="00572A34">
              <w:rPr>
                <w:noProof/>
                <w:webHidden/>
              </w:rPr>
              <w:tab/>
            </w:r>
            <w:r w:rsidRPr="00572A34">
              <w:rPr>
                <w:noProof/>
                <w:webHidden/>
              </w:rPr>
              <w:fldChar w:fldCharType="begin"/>
            </w:r>
            <w:r w:rsidRPr="00572A34">
              <w:rPr>
                <w:noProof/>
                <w:webHidden/>
              </w:rPr>
              <w:instrText xml:space="preserve"> PAGEREF _Toc134019717 \h </w:instrText>
            </w:r>
            <w:r w:rsidRPr="00572A34">
              <w:rPr>
                <w:noProof/>
                <w:webHidden/>
              </w:rPr>
            </w:r>
            <w:r w:rsidRPr="00572A34">
              <w:rPr>
                <w:noProof/>
                <w:webHidden/>
              </w:rPr>
              <w:fldChar w:fldCharType="separate"/>
            </w:r>
            <w:r w:rsidRPr="00572A34">
              <w:rPr>
                <w:noProof/>
                <w:webHidden/>
              </w:rPr>
              <w:t>53</w:t>
            </w:r>
            <w:r w:rsidRPr="00572A34">
              <w:rPr>
                <w:noProof/>
                <w:webHidden/>
              </w:rPr>
              <w:fldChar w:fldCharType="end"/>
            </w:r>
          </w:hyperlink>
        </w:p>
        <w:p w14:paraId="79611EB8" w14:textId="40685668" w:rsidR="00572A34" w:rsidRPr="00572A34" w:rsidRDefault="00572A34">
          <w:pPr>
            <w:pStyle w:val="TOC4"/>
            <w:rPr>
              <w:rFonts w:asciiTheme="minorHAnsi" w:eastAsiaTheme="minorEastAsia" w:hAnsiTheme="minorHAnsi"/>
              <w:noProof/>
              <w:sz w:val="22"/>
            </w:rPr>
          </w:pPr>
          <w:hyperlink w:anchor="_Toc134019718" w:history="1">
            <w:r w:rsidRPr="00572A34">
              <w:rPr>
                <w:rStyle w:val="Hyperlink"/>
                <w:noProof/>
              </w:rPr>
              <w:t>2.</w:t>
            </w:r>
            <w:r w:rsidRPr="00572A34">
              <w:rPr>
                <w:rFonts w:asciiTheme="minorHAnsi" w:eastAsiaTheme="minorEastAsia" w:hAnsiTheme="minorHAnsi"/>
                <w:noProof/>
                <w:sz w:val="22"/>
              </w:rPr>
              <w:tab/>
            </w:r>
            <w:r w:rsidRPr="00572A34">
              <w:rPr>
                <w:rStyle w:val="Hyperlink"/>
                <w:noProof/>
              </w:rPr>
              <w:t xml:space="preserve">Other System Malfunctions </w:t>
            </w:r>
            <w:r w:rsidRPr="00572A34">
              <w:rPr>
                <w:rStyle w:val="Hyperlink"/>
                <w:rFonts w:hint="cs"/>
                <w:noProof/>
                <w:cs/>
              </w:rPr>
              <w:t>ความผิดปกติของระบบอื่น</w:t>
            </w:r>
            <w:r w:rsidRPr="00572A34">
              <w:rPr>
                <w:rStyle w:val="Hyperlink"/>
                <w:noProof/>
                <w:cs/>
              </w:rPr>
              <w:t xml:space="preserve"> </w:t>
            </w:r>
            <w:r w:rsidRPr="00572A34">
              <w:rPr>
                <w:rStyle w:val="Hyperlink"/>
                <w:rFonts w:hint="cs"/>
                <w:noProof/>
                <w:cs/>
              </w:rPr>
              <w:t>ๆ</w:t>
            </w:r>
            <w:r w:rsidRPr="00572A34">
              <w:rPr>
                <w:rStyle w:val="Hyperlink"/>
                <w:noProof/>
              </w:rPr>
              <w:t>.</w:t>
            </w:r>
            <w:r w:rsidRPr="00572A34">
              <w:rPr>
                <w:noProof/>
                <w:webHidden/>
              </w:rPr>
              <w:tab/>
            </w:r>
            <w:r w:rsidRPr="00572A34">
              <w:rPr>
                <w:noProof/>
                <w:webHidden/>
              </w:rPr>
              <w:fldChar w:fldCharType="begin"/>
            </w:r>
            <w:r w:rsidRPr="00572A34">
              <w:rPr>
                <w:noProof/>
                <w:webHidden/>
              </w:rPr>
              <w:instrText xml:space="preserve"> PAGEREF _Toc134019718 \h </w:instrText>
            </w:r>
            <w:r w:rsidRPr="00572A34">
              <w:rPr>
                <w:noProof/>
                <w:webHidden/>
              </w:rPr>
            </w:r>
            <w:r w:rsidRPr="00572A34">
              <w:rPr>
                <w:noProof/>
                <w:webHidden/>
              </w:rPr>
              <w:fldChar w:fldCharType="separate"/>
            </w:r>
            <w:r w:rsidRPr="00572A34">
              <w:rPr>
                <w:noProof/>
                <w:webHidden/>
              </w:rPr>
              <w:t>54</w:t>
            </w:r>
            <w:r w:rsidRPr="00572A34">
              <w:rPr>
                <w:noProof/>
                <w:webHidden/>
              </w:rPr>
              <w:fldChar w:fldCharType="end"/>
            </w:r>
          </w:hyperlink>
        </w:p>
        <w:p w14:paraId="1DE47288" w14:textId="002A4D5F" w:rsidR="00572A34" w:rsidRPr="00572A34" w:rsidRDefault="00572A34">
          <w:pPr>
            <w:pStyle w:val="TOC3"/>
            <w:rPr>
              <w:rFonts w:asciiTheme="minorHAnsi" w:eastAsiaTheme="minorEastAsia" w:hAnsiTheme="minorHAnsi"/>
              <w:noProof/>
              <w:sz w:val="22"/>
            </w:rPr>
          </w:pPr>
          <w:hyperlink w:anchor="_Toc134019719" w:history="1">
            <w:r w:rsidRPr="00572A34">
              <w:rPr>
                <w:rStyle w:val="Hyperlink"/>
                <w:noProof/>
              </w:rPr>
              <w:t>E.</w:t>
            </w:r>
            <w:r w:rsidRPr="00572A34">
              <w:rPr>
                <w:rFonts w:asciiTheme="minorHAnsi" w:eastAsiaTheme="minorEastAsia" w:hAnsiTheme="minorHAnsi"/>
                <w:noProof/>
                <w:sz w:val="22"/>
              </w:rPr>
              <w:tab/>
            </w:r>
            <w:r w:rsidRPr="00572A34">
              <w:rPr>
                <w:rStyle w:val="Hyperlink"/>
                <w:noProof/>
              </w:rPr>
              <w:t xml:space="preserve">Other Facilities </w:t>
            </w:r>
            <w:r w:rsidRPr="00572A34">
              <w:rPr>
                <w:rStyle w:val="Hyperlink"/>
                <w:rFonts w:ascii="Arial Unicode MS" w:eastAsia="Arial Unicode MS" w:hAnsi="Arial Unicode MS" w:cs="Arial Unicode MS" w:hint="cs"/>
                <w:noProof/>
                <w:cs/>
                <w:lang w:bidi="th-TH"/>
              </w:rPr>
              <w:t>สถานที่อื่นๆ</w:t>
            </w:r>
            <w:r w:rsidRPr="00572A34">
              <w:rPr>
                <w:rStyle w:val="Hyperlink"/>
                <w:rFonts w:cs="Tahoma"/>
                <w:noProof/>
                <w:cs/>
                <w:lang w:bidi="th-TH"/>
              </w:rPr>
              <w:t xml:space="preserve"> </w:t>
            </w:r>
            <w:r w:rsidRPr="00572A34">
              <w:rPr>
                <w:rStyle w:val="Hyperlink"/>
                <w:noProof/>
              </w:rPr>
              <w:t>[Guide, pp. 144, 150]</w:t>
            </w:r>
            <w:r w:rsidRPr="00572A34">
              <w:rPr>
                <w:noProof/>
                <w:webHidden/>
              </w:rPr>
              <w:tab/>
            </w:r>
            <w:r w:rsidRPr="00572A34">
              <w:rPr>
                <w:noProof/>
                <w:webHidden/>
              </w:rPr>
              <w:fldChar w:fldCharType="begin"/>
            </w:r>
            <w:r w:rsidRPr="00572A34">
              <w:rPr>
                <w:noProof/>
                <w:webHidden/>
              </w:rPr>
              <w:instrText xml:space="preserve"> PAGEREF _Toc134019719 \h </w:instrText>
            </w:r>
            <w:r w:rsidRPr="00572A34">
              <w:rPr>
                <w:noProof/>
                <w:webHidden/>
              </w:rPr>
            </w:r>
            <w:r w:rsidRPr="00572A34">
              <w:rPr>
                <w:noProof/>
                <w:webHidden/>
              </w:rPr>
              <w:fldChar w:fldCharType="separate"/>
            </w:r>
            <w:r w:rsidRPr="00572A34">
              <w:rPr>
                <w:noProof/>
                <w:webHidden/>
              </w:rPr>
              <w:t>54</w:t>
            </w:r>
            <w:r w:rsidRPr="00572A34">
              <w:rPr>
                <w:noProof/>
                <w:webHidden/>
              </w:rPr>
              <w:fldChar w:fldCharType="end"/>
            </w:r>
          </w:hyperlink>
        </w:p>
        <w:p w14:paraId="600A7E48" w14:textId="761AA207" w:rsidR="00572A34" w:rsidRPr="00572A34" w:rsidRDefault="00572A34">
          <w:pPr>
            <w:pStyle w:val="TOC4"/>
            <w:rPr>
              <w:rFonts w:asciiTheme="minorHAnsi" w:eastAsiaTheme="minorEastAsia" w:hAnsiTheme="minorHAnsi"/>
              <w:noProof/>
              <w:sz w:val="22"/>
            </w:rPr>
          </w:pPr>
          <w:hyperlink w:anchor="_Toc134019720" w:history="1">
            <w:r w:rsidRPr="00572A34">
              <w:rPr>
                <w:rStyle w:val="Hyperlink"/>
                <w:noProof/>
              </w:rPr>
              <w:t>1. Other Animal Use Facilities</w:t>
            </w:r>
            <w:r w:rsidRPr="00572A34">
              <w:rPr>
                <w:rStyle w:val="Hyperlink"/>
                <w:rFonts w:cs="Arial"/>
                <w:noProof/>
              </w:rPr>
              <w:t xml:space="preserve"> </w:t>
            </w:r>
            <w:r w:rsidRPr="00572A34">
              <w:rPr>
                <w:rStyle w:val="Hyperlink"/>
                <w:rFonts w:ascii="Arial Unicode MS" w:eastAsia="Arial Unicode MS" w:hAnsi="Arial Unicode MS" w:cs="Arial Unicode MS" w:hint="cs"/>
                <w:noProof/>
                <w:cs/>
                <w:lang w:bidi="th-TH"/>
              </w:rPr>
              <w:t>สถานที่ใช้สัตว์อื่นๆ</w:t>
            </w:r>
            <w:r w:rsidRPr="00572A34">
              <w:rPr>
                <w:rStyle w:val="Hyperlink"/>
                <w:rFonts w:cs="Tahoma"/>
                <w:noProof/>
                <w:cs/>
                <w:lang w:bidi="th-TH"/>
              </w:rPr>
              <w:t xml:space="preserve"> </w:t>
            </w:r>
            <w:r w:rsidRPr="00572A34">
              <w:rPr>
                <w:rStyle w:val="Hyperlink"/>
                <w:rFonts w:cs="Arial"/>
                <w:noProof/>
              </w:rPr>
              <w:t>[</w:t>
            </w:r>
            <w:r w:rsidRPr="00572A34">
              <w:rPr>
                <w:rStyle w:val="Hyperlink"/>
                <w:rFonts w:cs="Arial"/>
                <w:i/>
                <w:noProof/>
              </w:rPr>
              <w:t>Guide</w:t>
            </w:r>
            <w:r w:rsidRPr="00572A34">
              <w:rPr>
                <w:rStyle w:val="Hyperlink"/>
                <w:rFonts w:cs="Arial"/>
                <w:noProof/>
              </w:rPr>
              <w:t>, pp. 146-150]</w:t>
            </w:r>
            <w:r w:rsidRPr="00572A34">
              <w:rPr>
                <w:noProof/>
                <w:webHidden/>
              </w:rPr>
              <w:tab/>
            </w:r>
            <w:r w:rsidRPr="00572A34">
              <w:rPr>
                <w:noProof/>
                <w:webHidden/>
              </w:rPr>
              <w:fldChar w:fldCharType="begin"/>
            </w:r>
            <w:r w:rsidRPr="00572A34">
              <w:rPr>
                <w:noProof/>
                <w:webHidden/>
              </w:rPr>
              <w:instrText xml:space="preserve"> PAGEREF _Toc134019720 \h </w:instrText>
            </w:r>
            <w:r w:rsidRPr="00572A34">
              <w:rPr>
                <w:noProof/>
                <w:webHidden/>
              </w:rPr>
            </w:r>
            <w:r w:rsidRPr="00572A34">
              <w:rPr>
                <w:noProof/>
                <w:webHidden/>
              </w:rPr>
              <w:fldChar w:fldCharType="separate"/>
            </w:r>
            <w:r w:rsidRPr="00572A34">
              <w:rPr>
                <w:noProof/>
                <w:webHidden/>
              </w:rPr>
              <w:t>54</w:t>
            </w:r>
            <w:r w:rsidRPr="00572A34">
              <w:rPr>
                <w:noProof/>
                <w:webHidden/>
              </w:rPr>
              <w:fldChar w:fldCharType="end"/>
            </w:r>
          </w:hyperlink>
        </w:p>
        <w:p w14:paraId="0D9B76D0" w14:textId="389FB17C" w:rsidR="00572A34" w:rsidRPr="00572A34" w:rsidRDefault="00572A34">
          <w:pPr>
            <w:pStyle w:val="TOC4"/>
            <w:rPr>
              <w:rFonts w:asciiTheme="minorHAnsi" w:eastAsiaTheme="minorEastAsia" w:hAnsiTheme="minorHAnsi"/>
              <w:noProof/>
              <w:sz w:val="22"/>
            </w:rPr>
          </w:pPr>
          <w:hyperlink w:anchor="_Toc134019721" w:history="1">
            <w:r w:rsidRPr="00572A34">
              <w:rPr>
                <w:rStyle w:val="Hyperlink"/>
                <w:noProof/>
              </w:rPr>
              <w:t>2. Other Animal Program Support Facilities</w:t>
            </w:r>
            <w:r w:rsidRPr="00572A34">
              <w:rPr>
                <w:rStyle w:val="Hyperlink"/>
                <w:noProof/>
                <w:cs/>
              </w:rPr>
              <w:t xml:space="preserve"> </w:t>
            </w:r>
            <w:r w:rsidRPr="00572A34">
              <w:rPr>
                <w:rStyle w:val="Hyperlink"/>
                <w:rFonts w:hint="cs"/>
                <w:noProof/>
                <w:cs/>
              </w:rPr>
              <w:t>สถานที่อื่น</w:t>
            </w:r>
            <w:r w:rsidRPr="00572A34">
              <w:rPr>
                <w:rStyle w:val="Hyperlink"/>
                <w:noProof/>
                <w:cs/>
              </w:rPr>
              <w:t xml:space="preserve"> </w:t>
            </w:r>
            <w:r w:rsidRPr="00572A34">
              <w:rPr>
                <w:rStyle w:val="Hyperlink"/>
                <w:rFonts w:hint="cs"/>
                <w:noProof/>
                <w:cs/>
              </w:rPr>
              <w:t>ๆ</w:t>
            </w:r>
            <w:r w:rsidRPr="00572A34">
              <w:rPr>
                <w:rStyle w:val="Hyperlink"/>
                <w:noProof/>
                <w:cs/>
              </w:rPr>
              <w:t xml:space="preserve"> </w:t>
            </w:r>
            <w:r w:rsidRPr="00572A34">
              <w:rPr>
                <w:rStyle w:val="Hyperlink"/>
                <w:rFonts w:hint="cs"/>
                <w:noProof/>
                <w:cs/>
              </w:rPr>
              <w:t>ที่สนับสนุนโปรแกรมสัตว์</w:t>
            </w:r>
            <w:r w:rsidRPr="00572A34">
              <w:rPr>
                <w:noProof/>
                <w:webHidden/>
              </w:rPr>
              <w:tab/>
            </w:r>
            <w:r w:rsidRPr="00572A34">
              <w:rPr>
                <w:noProof/>
                <w:webHidden/>
              </w:rPr>
              <w:fldChar w:fldCharType="begin"/>
            </w:r>
            <w:r w:rsidRPr="00572A34">
              <w:rPr>
                <w:noProof/>
                <w:webHidden/>
              </w:rPr>
              <w:instrText xml:space="preserve"> PAGEREF _Toc134019721 \h </w:instrText>
            </w:r>
            <w:r w:rsidRPr="00572A34">
              <w:rPr>
                <w:noProof/>
                <w:webHidden/>
              </w:rPr>
            </w:r>
            <w:r w:rsidRPr="00572A34">
              <w:rPr>
                <w:noProof/>
                <w:webHidden/>
              </w:rPr>
              <w:fldChar w:fldCharType="separate"/>
            </w:r>
            <w:r w:rsidRPr="00572A34">
              <w:rPr>
                <w:noProof/>
                <w:webHidden/>
              </w:rPr>
              <w:t>55</w:t>
            </w:r>
            <w:r w:rsidRPr="00572A34">
              <w:rPr>
                <w:noProof/>
                <w:webHidden/>
              </w:rPr>
              <w:fldChar w:fldCharType="end"/>
            </w:r>
          </w:hyperlink>
        </w:p>
        <w:p w14:paraId="4672F9BA" w14:textId="2029B732" w:rsidR="00AF0273" w:rsidRPr="00572A34" w:rsidRDefault="00E96117">
          <w:r w:rsidRPr="00572A34">
            <w:rPr>
              <w:rFonts w:cs="Arial"/>
              <w:sz w:val="28"/>
              <w:u w:val="single"/>
            </w:rPr>
            <w:fldChar w:fldCharType="end"/>
          </w:r>
        </w:p>
      </w:sdtContent>
    </w:sdt>
    <w:p w14:paraId="337AADAD" w14:textId="77777777" w:rsidR="00AF0273" w:rsidRPr="00DC5AB0" w:rsidRDefault="00AF0273" w:rsidP="00DC5AB0">
      <w:pPr>
        <w:pStyle w:val="Heading4"/>
        <w:rPr>
          <w:cs/>
        </w:rPr>
      </w:pPr>
    </w:p>
    <w:p w14:paraId="26D09023" w14:textId="57403117" w:rsidR="003E7BF0" w:rsidRDefault="003E7BF0" w:rsidP="00EF0757">
      <w:pPr>
        <w:spacing w:after="0"/>
        <w:rPr>
          <w:rFonts w:cs="Arial"/>
          <w:b/>
          <w:szCs w:val="24"/>
        </w:rPr>
      </w:pPr>
    </w:p>
    <w:p w14:paraId="6A1C87E0" w14:textId="2B84F5A5" w:rsidR="00173D1D" w:rsidRPr="00254D00" w:rsidRDefault="005772C0" w:rsidP="00EF0757">
      <w:pPr>
        <w:spacing w:after="0"/>
        <w:rPr>
          <w:rFonts w:cs="Arial"/>
          <w:b/>
          <w:szCs w:val="24"/>
        </w:rPr>
      </w:pPr>
      <w:r w:rsidRPr="00254D00">
        <w:rPr>
          <w:rFonts w:cs="Arial"/>
          <w:b/>
          <w:szCs w:val="24"/>
        </w:rPr>
        <w:t>Appendices</w:t>
      </w:r>
    </w:p>
    <w:p w14:paraId="1EE91D5B" w14:textId="77777777" w:rsidR="006523EA" w:rsidRDefault="00173D1D" w:rsidP="00193B26">
      <w:pPr>
        <w:spacing w:after="0"/>
        <w:ind w:left="2160" w:hanging="1800"/>
        <w:rPr>
          <w:rFonts w:cs="Arial"/>
          <w:szCs w:val="24"/>
        </w:rPr>
      </w:pPr>
      <w:r w:rsidRPr="00254D00">
        <w:rPr>
          <w:rFonts w:cs="Arial"/>
          <w:szCs w:val="24"/>
        </w:rPr>
        <w:t>Appendix 1:</w:t>
      </w:r>
      <w:r w:rsidRPr="00254D00">
        <w:rPr>
          <w:rFonts w:cs="Arial"/>
          <w:szCs w:val="24"/>
        </w:rPr>
        <w:tab/>
        <w:t>Glossary of Abbreviations and Acronyms</w:t>
      </w:r>
      <w:r w:rsidR="00193B26">
        <w:rPr>
          <w:rFonts w:cs="Arial"/>
          <w:szCs w:val="24"/>
        </w:rPr>
        <w:t xml:space="preserve"> </w:t>
      </w:r>
    </w:p>
    <w:p w14:paraId="63957E9B" w14:textId="7017F868" w:rsidR="00EF0757" w:rsidRPr="00503D36" w:rsidRDefault="00193B26" w:rsidP="006523EA">
      <w:pPr>
        <w:spacing w:after="0"/>
        <w:ind w:left="2160"/>
        <w:rPr>
          <w:rFonts w:ascii="Arial Unicode MS" w:eastAsia="Arial Unicode MS" w:hAnsi="Arial Unicode MS" w:cs="Arial Unicode MS"/>
          <w:sz w:val="28"/>
          <w:szCs w:val="28"/>
        </w:rPr>
      </w:pPr>
      <w:r w:rsidRPr="00503D36">
        <w:rPr>
          <w:rFonts w:ascii="Arial Unicode MS" w:eastAsia="Arial Unicode MS" w:hAnsi="Arial Unicode MS" w:cs="Arial Unicode MS"/>
          <w:color w:val="222222"/>
          <w:sz w:val="28"/>
          <w:szCs w:val="24"/>
          <w:cs/>
          <w:lang w:bidi="th-TH"/>
        </w:rPr>
        <w:t>อภิธานศัพท์</w:t>
      </w:r>
      <w:r w:rsidRPr="00503D36">
        <w:rPr>
          <w:rFonts w:ascii="Arial Unicode MS" w:eastAsia="Arial Unicode MS" w:hAnsi="Arial Unicode MS" w:cs="Arial Unicode MS" w:hint="cs"/>
          <w:color w:val="222222"/>
          <w:sz w:val="28"/>
          <w:szCs w:val="24"/>
          <w:cs/>
          <w:lang w:bidi="th-TH"/>
        </w:rPr>
        <w:t>ของ</w:t>
      </w:r>
      <w:r w:rsidRPr="00503D36">
        <w:rPr>
          <w:rFonts w:ascii="Arial Unicode MS" w:eastAsia="Arial Unicode MS" w:hAnsi="Arial Unicode MS" w:cs="Arial Unicode MS"/>
          <w:color w:val="222222"/>
          <w:sz w:val="28"/>
          <w:szCs w:val="24"/>
          <w:cs/>
          <w:lang w:bidi="th-TH"/>
        </w:rPr>
        <w:t>อักษรย่อ</w:t>
      </w:r>
      <w:r w:rsidRPr="00503D36">
        <w:rPr>
          <w:rFonts w:ascii="Arial Unicode MS" w:eastAsia="Arial Unicode MS" w:hAnsi="Arial Unicode MS" w:cs="Arial Unicode MS" w:hint="cs"/>
          <w:color w:val="222222"/>
          <w:sz w:val="28"/>
          <w:szCs w:val="24"/>
          <w:cs/>
          <w:lang w:bidi="th-TH"/>
        </w:rPr>
        <w:t>และ</w:t>
      </w:r>
      <w:r w:rsidRPr="00503D36">
        <w:rPr>
          <w:rFonts w:ascii="Arial Unicode MS" w:eastAsia="Arial Unicode MS" w:hAnsi="Arial Unicode MS" w:cs="Arial Unicode MS"/>
          <w:color w:val="222222"/>
          <w:sz w:val="28"/>
          <w:szCs w:val="24"/>
          <w:cs/>
          <w:lang w:bidi="th-TH"/>
        </w:rPr>
        <w:t>คำย่อจากพยัญชนะตัวแรกหลายคำ</w:t>
      </w:r>
    </w:p>
    <w:p w14:paraId="62A1B181" w14:textId="77777777" w:rsidR="006523EA" w:rsidRDefault="00173D1D" w:rsidP="0049676E">
      <w:pPr>
        <w:spacing w:after="0"/>
        <w:ind w:left="2160" w:hanging="1800"/>
        <w:rPr>
          <w:rFonts w:cs="Arial"/>
          <w:szCs w:val="24"/>
        </w:rPr>
      </w:pPr>
      <w:r w:rsidRPr="00254D00">
        <w:rPr>
          <w:rFonts w:cs="Arial"/>
          <w:szCs w:val="24"/>
        </w:rPr>
        <w:t>Appendix 2:</w:t>
      </w:r>
      <w:r w:rsidRPr="00254D00">
        <w:rPr>
          <w:rFonts w:cs="Arial"/>
          <w:szCs w:val="24"/>
        </w:rPr>
        <w:tab/>
        <w:t>Summary of Animal Housing and Support Sites</w:t>
      </w:r>
      <w:r w:rsidR="0049676E">
        <w:rPr>
          <w:rFonts w:cs="Arial"/>
          <w:szCs w:val="24"/>
        </w:rPr>
        <w:t xml:space="preserve"> </w:t>
      </w:r>
    </w:p>
    <w:p w14:paraId="7926DF2A" w14:textId="7023884A" w:rsidR="00EF0757" w:rsidRPr="00503D36" w:rsidRDefault="00E93E7F" w:rsidP="006523EA">
      <w:pPr>
        <w:spacing w:after="0"/>
        <w:ind w:left="2160"/>
        <w:rPr>
          <w:rFonts w:ascii="Arial Unicode MS" w:eastAsia="Arial Unicode MS" w:hAnsi="Arial Unicode MS" w:cs="Arial Unicode MS"/>
          <w:szCs w:val="24"/>
        </w:rPr>
      </w:pPr>
      <w:r w:rsidRPr="00503D36">
        <w:rPr>
          <w:rFonts w:ascii="Arial Unicode MS" w:eastAsia="Arial Unicode MS" w:hAnsi="Arial Unicode MS" w:cs="Arial Unicode MS" w:hint="cs"/>
          <w:szCs w:val="24"/>
          <w:cs/>
          <w:lang w:bidi="th-TH"/>
        </w:rPr>
        <w:t>การ</w:t>
      </w:r>
      <w:r w:rsidR="0049676E" w:rsidRPr="00503D36">
        <w:rPr>
          <w:rFonts w:ascii="Arial Unicode MS" w:eastAsia="Arial Unicode MS" w:hAnsi="Arial Unicode MS" w:cs="Arial Unicode MS" w:hint="cs"/>
          <w:szCs w:val="24"/>
          <w:cs/>
          <w:lang w:bidi="th-TH"/>
        </w:rPr>
        <w:t>สรุปสถานที่เลี้ยงสัตว์และสถานที่สนับสนุน</w:t>
      </w:r>
    </w:p>
    <w:p w14:paraId="634C4CCF" w14:textId="41860EFC" w:rsidR="00EF0757" w:rsidRPr="00254D00" w:rsidRDefault="002B193D" w:rsidP="00EF0757">
      <w:pPr>
        <w:spacing w:after="0"/>
        <w:ind w:left="360"/>
        <w:rPr>
          <w:rFonts w:cs="Arial"/>
          <w:szCs w:val="24"/>
          <w:rtl/>
          <w:cs/>
        </w:rPr>
      </w:pPr>
      <w:r w:rsidRPr="00254D00">
        <w:rPr>
          <w:rFonts w:cs="Arial"/>
          <w:szCs w:val="24"/>
        </w:rPr>
        <w:t>Appendix 3:</w:t>
      </w:r>
      <w:r w:rsidRPr="00254D00">
        <w:rPr>
          <w:rFonts w:cs="Arial"/>
          <w:szCs w:val="24"/>
        </w:rPr>
        <w:tab/>
        <w:t>Line Drawings</w:t>
      </w:r>
      <w:r w:rsidR="0049676E">
        <w:rPr>
          <w:rFonts w:cs="Arial"/>
          <w:szCs w:val="24"/>
        </w:rPr>
        <w:t xml:space="preserve"> </w:t>
      </w:r>
      <w:r w:rsidR="0049676E" w:rsidRPr="00503D36">
        <w:rPr>
          <w:rFonts w:ascii="Arial Unicode MS" w:eastAsia="Arial Unicode MS" w:hAnsi="Arial Unicode MS" w:cs="Arial Unicode MS" w:hint="cs"/>
          <w:sz w:val="28"/>
          <w:szCs w:val="24"/>
          <w:cs/>
          <w:lang w:bidi="th-TH"/>
        </w:rPr>
        <w:t>แผนผัง</w:t>
      </w:r>
      <w:r w:rsidR="006523EA" w:rsidRPr="00503D36">
        <w:rPr>
          <w:rFonts w:ascii="Arial Unicode MS" w:eastAsia="Arial Unicode MS" w:hAnsi="Arial Unicode MS" w:cs="Arial Unicode MS" w:hint="cs"/>
          <w:sz w:val="28"/>
          <w:szCs w:val="24"/>
          <w:cs/>
          <w:lang w:bidi="th-TH"/>
        </w:rPr>
        <w:t>อาคาร</w:t>
      </w:r>
    </w:p>
    <w:p w14:paraId="012B9977" w14:textId="0A48D4F7" w:rsidR="00EF0757" w:rsidRPr="0049676E" w:rsidRDefault="002B193D" w:rsidP="00EF0757">
      <w:pPr>
        <w:spacing w:after="0"/>
        <w:ind w:left="360"/>
        <w:rPr>
          <w:rFonts w:ascii="Arial Unicode MS" w:eastAsia="Arial Unicode MS" w:hAnsi="Arial Unicode MS" w:cs="Arial Unicode MS"/>
          <w:szCs w:val="24"/>
        </w:rPr>
      </w:pPr>
      <w:r w:rsidRPr="00254D00">
        <w:rPr>
          <w:rFonts w:cs="Arial"/>
          <w:szCs w:val="24"/>
        </w:rPr>
        <w:t>Appendix 4:</w:t>
      </w:r>
      <w:r w:rsidRPr="00254D00">
        <w:rPr>
          <w:rFonts w:cs="Arial"/>
          <w:szCs w:val="24"/>
        </w:rPr>
        <w:tab/>
        <w:t>Organizational Chart(s)</w:t>
      </w:r>
      <w:r w:rsidR="0049676E">
        <w:rPr>
          <w:rFonts w:cs="Arial"/>
          <w:szCs w:val="24"/>
        </w:rPr>
        <w:t xml:space="preserve"> </w:t>
      </w:r>
      <w:r w:rsidR="0049676E" w:rsidRPr="00503D36">
        <w:rPr>
          <w:rFonts w:ascii="Arial Unicode MS" w:eastAsia="Arial Unicode MS" w:hAnsi="Arial Unicode MS" w:cs="Arial Unicode MS" w:hint="cs"/>
          <w:sz w:val="28"/>
          <w:szCs w:val="24"/>
          <w:cs/>
          <w:lang w:bidi="th-TH"/>
        </w:rPr>
        <w:t>แผนภูมิขององค์กร</w:t>
      </w:r>
    </w:p>
    <w:p w14:paraId="00AB0BCD" w14:textId="067761BE" w:rsidR="00EF0757" w:rsidRPr="00254D00" w:rsidRDefault="002B193D" w:rsidP="00EF0757">
      <w:pPr>
        <w:spacing w:after="0"/>
        <w:ind w:left="360"/>
        <w:rPr>
          <w:rFonts w:cs="Arial"/>
          <w:szCs w:val="24"/>
        </w:rPr>
      </w:pPr>
      <w:r w:rsidRPr="00254D00">
        <w:rPr>
          <w:rFonts w:cs="Arial"/>
          <w:szCs w:val="24"/>
        </w:rPr>
        <w:t>Appendix 5:</w:t>
      </w:r>
      <w:r w:rsidRPr="00254D00">
        <w:rPr>
          <w:rFonts w:cs="Arial"/>
          <w:szCs w:val="24"/>
        </w:rPr>
        <w:tab/>
        <w:t>Animal Usage</w:t>
      </w:r>
      <w:r w:rsidR="0049676E">
        <w:rPr>
          <w:rFonts w:cs="Arial"/>
          <w:szCs w:val="24"/>
        </w:rPr>
        <w:t xml:space="preserve"> </w:t>
      </w:r>
      <w:r w:rsidR="0049676E" w:rsidRPr="00503D36">
        <w:rPr>
          <w:rFonts w:ascii="Arial Unicode MS" w:eastAsia="Arial Unicode MS" w:hAnsi="Arial Unicode MS" w:cs="Arial Unicode MS" w:hint="cs"/>
          <w:sz w:val="28"/>
          <w:szCs w:val="24"/>
          <w:cs/>
          <w:lang w:bidi="th-TH"/>
        </w:rPr>
        <w:t>การใช้สัตว์</w:t>
      </w:r>
    </w:p>
    <w:p w14:paraId="36E7C2AB" w14:textId="77777777" w:rsidR="006523EA" w:rsidRDefault="002B193D" w:rsidP="0049676E">
      <w:pPr>
        <w:spacing w:after="0"/>
        <w:ind w:left="2160" w:hanging="1800"/>
        <w:rPr>
          <w:rFonts w:cs="Arial"/>
          <w:szCs w:val="24"/>
        </w:rPr>
      </w:pPr>
      <w:r w:rsidRPr="00254D00">
        <w:rPr>
          <w:rFonts w:cs="Arial"/>
          <w:szCs w:val="24"/>
        </w:rPr>
        <w:t>Appendix 6:</w:t>
      </w:r>
      <w:r w:rsidRPr="00254D00">
        <w:rPr>
          <w:rFonts w:cs="Arial"/>
          <w:szCs w:val="24"/>
        </w:rPr>
        <w:tab/>
        <w:t>Personnel Medical Evaluation Form</w:t>
      </w:r>
      <w:r w:rsidR="0049676E">
        <w:rPr>
          <w:rFonts w:cs="Arial"/>
          <w:szCs w:val="24"/>
        </w:rPr>
        <w:t xml:space="preserve"> </w:t>
      </w:r>
    </w:p>
    <w:p w14:paraId="3CF07956" w14:textId="7423DD2E" w:rsidR="00EF0757" w:rsidRPr="00503D36" w:rsidRDefault="0049676E" w:rsidP="006523EA">
      <w:pPr>
        <w:spacing w:after="0"/>
        <w:ind w:left="2160"/>
        <w:rPr>
          <w:rFonts w:ascii="Arial Unicode MS" w:eastAsia="Arial Unicode MS" w:hAnsi="Arial Unicode MS" w:cs="Arial Unicode MS"/>
          <w:sz w:val="28"/>
          <w:szCs w:val="28"/>
        </w:rPr>
      </w:pPr>
      <w:r w:rsidRPr="00503D36">
        <w:rPr>
          <w:rFonts w:ascii="Arial Unicode MS" w:eastAsia="Arial Unicode MS" w:hAnsi="Arial Unicode MS" w:cs="Arial Unicode MS" w:hint="cs"/>
          <w:sz w:val="28"/>
          <w:szCs w:val="24"/>
          <w:cs/>
          <w:lang w:bidi="th-TH"/>
        </w:rPr>
        <w:t>แบบฟอร์มการประเมินทางการแพทย์ของบุคลากร</w:t>
      </w:r>
    </w:p>
    <w:p w14:paraId="706BB09D" w14:textId="65FFA65C" w:rsidR="00EF0757" w:rsidRPr="00254D00" w:rsidRDefault="002B193D" w:rsidP="00EF0757">
      <w:pPr>
        <w:spacing w:after="0"/>
        <w:ind w:left="360"/>
        <w:rPr>
          <w:rFonts w:cs="Arial"/>
          <w:szCs w:val="24"/>
        </w:rPr>
      </w:pPr>
      <w:r w:rsidRPr="00254D00">
        <w:rPr>
          <w:rFonts w:cs="Arial"/>
          <w:szCs w:val="24"/>
        </w:rPr>
        <w:t>Appendix 7:</w:t>
      </w:r>
      <w:r w:rsidRPr="00254D00">
        <w:rPr>
          <w:rFonts w:cs="Arial"/>
          <w:szCs w:val="24"/>
        </w:rPr>
        <w:tab/>
        <w:t>IACUC/OB Membership Roster</w:t>
      </w:r>
      <w:r w:rsidR="00474D41">
        <w:rPr>
          <w:rFonts w:cs="Arial"/>
          <w:szCs w:val="24"/>
        </w:rPr>
        <w:t xml:space="preserve"> </w:t>
      </w:r>
      <w:r w:rsidR="00474D41" w:rsidRPr="00503D36">
        <w:rPr>
          <w:rFonts w:ascii="Arial Unicode MS" w:eastAsia="Arial Unicode MS" w:hAnsi="Arial Unicode MS" w:cs="Arial Unicode MS" w:hint="cs"/>
          <w:sz w:val="28"/>
          <w:szCs w:val="24"/>
          <w:cs/>
          <w:lang w:bidi="th-TH"/>
        </w:rPr>
        <w:t>รายชื่อสมาชิกของ</w:t>
      </w:r>
      <w:r w:rsidR="00474D41" w:rsidRPr="00474D41">
        <w:rPr>
          <w:rFonts w:ascii="Arial Unicode MS" w:eastAsia="Arial Unicode MS" w:hAnsi="Arial Unicode MS" w:cs="Arial Unicode MS"/>
          <w:cs/>
          <w:lang w:bidi="th-TH"/>
        </w:rPr>
        <w:t xml:space="preserve"> </w:t>
      </w:r>
      <w:r w:rsidR="00474D41" w:rsidRPr="00474D41">
        <w:rPr>
          <w:rFonts w:eastAsia="Arial Unicode MS" w:cs="Arial"/>
        </w:rPr>
        <w:t>IACUC/OB</w:t>
      </w:r>
    </w:p>
    <w:p w14:paraId="6E637CDB" w14:textId="517DFA4C" w:rsidR="00EF0757" w:rsidRPr="00254D00" w:rsidRDefault="002B193D" w:rsidP="00EF0757">
      <w:pPr>
        <w:spacing w:after="0"/>
        <w:ind w:left="360"/>
        <w:rPr>
          <w:rFonts w:cs="Arial"/>
          <w:szCs w:val="24"/>
        </w:rPr>
      </w:pPr>
      <w:r w:rsidRPr="00254D00">
        <w:rPr>
          <w:rFonts w:cs="Arial"/>
          <w:szCs w:val="24"/>
        </w:rPr>
        <w:t>Appendix 8:</w:t>
      </w:r>
      <w:r w:rsidRPr="00254D00">
        <w:rPr>
          <w:rFonts w:cs="Arial"/>
          <w:szCs w:val="24"/>
        </w:rPr>
        <w:tab/>
        <w:t xml:space="preserve">IACUC/OB </w:t>
      </w:r>
      <w:r w:rsidR="00A87FDC">
        <w:rPr>
          <w:szCs w:val="30"/>
          <w:lang w:bidi="th-TH"/>
        </w:rPr>
        <w:t xml:space="preserve">Meeting </w:t>
      </w:r>
      <w:r w:rsidRPr="00254D00">
        <w:rPr>
          <w:rFonts w:cs="Arial"/>
          <w:szCs w:val="24"/>
        </w:rPr>
        <w:t>Minutes</w:t>
      </w:r>
      <w:r w:rsidR="00474D41">
        <w:rPr>
          <w:rFonts w:cs="Arial"/>
          <w:szCs w:val="24"/>
        </w:rPr>
        <w:t xml:space="preserve"> </w:t>
      </w:r>
      <w:r w:rsidR="00474D41" w:rsidRPr="00474D41">
        <w:rPr>
          <w:rFonts w:ascii="Arial Unicode MS" w:eastAsia="Arial Unicode MS" w:hAnsi="Arial Unicode MS" w:cs="Arial Unicode MS" w:hint="cs"/>
          <w:szCs w:val="24"/>
          <w:cs/>
          <w:lang w:bidi="th-TH"/>
        </w:rPr>
        <w:t>รายงานการประชุมของ</w:t>
      </w:r>
      <w:r w:rsidR="00474D41" w:rsidRPr="00474D41">
        <w:rPr>
          <w:rFonts w:ascii="Arial Unicode MS" w:eastAsia="Arial Unicode MS" w:hAnsi="Arial Unicode MS" w:cs="Arial Unicode MS"/>
          <w:szCs w:val="24"/>
          <w:cs/>
          <w:lang w:bidi="th-TH"/>
        </w:rPr>
        <w:t xml:space="preserve"> </w:t>
      </w:r>
      <w:r w:rsidR="00474D41" w:rsidRPr="00474D41">
        <w:rPr>
          <w:rFonts w:ascii="Arial Unicode MS" w:eastAsia="Arial Unicode MS" w:hAnsi="Arial Unicode MS" w:cs="Arial Unicode MS"/>
          <w:szCs w:val="24"/>
        </w:rPr>
        <w:t>IACUC/OB</w:t>
      </w:r>
    </w:p>
    <w:p w14:paraId="79B9C747" w14:textId="7CE7168D" w:rsidR="00EF0757" w:rsidRPr="00254D00" w:rsidRDefault="002B193D" w:rsidP="00EF0757">
      <w:pPr>
        <w:spacing w:after="0"/>
        <w:ind w:left="360"/>
        <w:rPr>
          <w:rFonts w:cs="Arial"/>
          <w:szCs w:val="24"/>
        </w:rPr>
      </w:pPr>
      <w:r w:rsidRPr="00254D00">
        <w:rPr>
          <w:rFonts w:cs="Arial"/>
          <w:szCs w:val="24"/>
        </w:rPr>
        <w:t>Appendix 9:</w:t>
      </w:r>
      <w:r w:rsidRPr="00254D00">
        <w:rPr>
          <w:rFonts w:cs="Arial"/>
          <w:szCs w:val="24"/>
        </w:rPr>
        <w:tab/>
        <w:t>Blank IACUC/OB Protocol Form</w:t>
      </w:r>
      <w:r w:rsidR="00474D41">
        <w:rPr>
          <w:rFonts w:cs="Arial"/>
          <w:szCs w:val="24"/>
        </w:rPr>
        <w:t xml:space="preserve"> </w:t>
      </w:r>
      <w:r w:rsidR="00474D41" w:rsidRPr="00503D36">
        <w:rPr>
          <w:rFonts w:ascii="Arial Unicode MS" w:eastAsia="Arial Unicode MS" w:hAnsi="Arial Unicode MS" w:cs="Arial Unicode MS" w:hint="cs"/>
          <w:sz w:val="28"/>
          <w:szCs w:val="24"/>
          <w:cs/>
          <w:lang w:bidi="th-TH"/>
        </w:rPr>
        <w:t>แบบฟอร์มโปรโตคอลของ</w:t>
      </w:r>
      <w:r w:rsidR="00474D41" w:rsidRPr="00503D36">
        <w:rPr>
          <w:rFonts w:ascii="Arial Unicode MS" w:eastAsia="Arial Unicode MS" w:hAnsi="Arial Unicode MS" w:cs="Arial Unicode MS"/>
          <w:sz w:val="28"/>
          <w:szCs w:val="24"/>
          <w:cs/>
          <w:lang w:bidi="th-TH"/>
        </w:rPr>
        <w:t xml:space="preserve"> </w:t>
      </w:r>
      <w:r w:rsidR="00474D41" w:rsidRPr="00474D41">
        <w:rPr>
          <w:rFonts w:eastAsia="Arial Unicode MS" w:cs="Arial"/>
        </w:rPr>
        <w:t>IACUC/OB</w:t>
      </w:r>
    </w:p>
    <w:p w14:paraId="671EFA62" w14:textId="4AFC7120" w:rsidR="00EF0757" w:rsidRPr="00474D41" w:rsidRDefault="002B193D" w:rsidP="00BF7100">
      <w:pPr>
        <w:spacing w:after="0"/>
        <w:ind w:left="2160" w:hanging="1800"/>
        <w:rPr>
          <w:rFonts w:ascii="Arial Unicode MS" w:eastAsia="Arial Unicode MS" w:hAnsi="Arial Unicode MS" w:cs="Arial Unicode MS"/>
          <w:szCs w:val="24"/>
        </w:rPr>
      </w:pPr>
      <w:r w:rsidRPr="00254D00">
        <w:rPr>
          <w:rFonts w:cs="Arial"/>
          <w:szCs w:val="24"/>
        </w:rPr>
        <w:t>Appendix 10:</w:t>
      </w:r>
      <w:r w:rsidRPr="00254D00">
        <w:rPr>
          <w:rFonts w:cs="Arial"/>
          <w:szCs w:val="24"/>
        </w:rPr>
        <w:tab/>
        <w:t xml:space="preserve">IACUC/OB Periodic </w:t>
      </w:r>
      <w:r w:rsidR="00A87FDC">
        <w:rPr>
          <w:rFonts w:cs="Arial"/>
          <w:szCs w:val="24"/>
        </w:rPr>
        <w:t xml:space="preserve">Program Review and Facility </w:t>
      </w:r>
      <w:r w:rsidR="00A87FDC">
        <w:rPr>
          <w:rFonts w:cs="Browallia New"/>
          <w:szCs w:val="30"/>
          <w:lang w:bidi="th-TH"/>
        </w:rPr>
        <w:t>Inspection</w:t>
      </w:r>
      <w:r w:rsidR="00A87FDC">
        <w:rPr>
          <w:rFonts w:cs="Arial"/>
          <w:szCs w:val="24"/>
        </w:rPr>
        <w:t xml:space="preserve"> </w:t>
      </w:r>
      <w:r w:rsidRPr="00254D00">
        <w:rPr>
          <w:rFonts w:cs="Arial"/>
          <w:szCs w:val="24"/>
        </w:rPr>
        <w:t>Report</w:t>
      </w:r>
      <w:r w:rsidR="00474D41">
        <w:rPr>
          <w:rFonts w:cs="Arial"/>
          <w:szCs w:val="24"/>
        </w:rPr>
        <w:t xml:space="preserve"> </w:t>
      </w:r>
      <w:r w:rsidR="00474D41" w:rsidRPr="00474D41">
        <w:rPr>
          <w:rFonts w:ascii="Arial Unicode MS" w:eastAsia="Arial Unicode MS" w:hAnsi="Arial Unicode MS" w:cs="Arial Unicode MS" w:hint="cs"/>
          <w:szCs w:val="24"/>
          <w:cs/>
          <w:lang w:bidi="th-TH"/>
        </w:rPr>
        <w:t>รายงาน</w:t>
      </w:r>
      <w:r w:rsidR="00A87FDC">
        <w:rPr>
          <w:rFonts w:ascii="Arial Unicode MS" w:eastAsia="Arial Unicode MS" w:hAnsi="Arial Unicode MS" w:cs="Arial Unicode MS" w:hint="cs"/>
          <w:szCs w:val="24"/>
          <w:cs/>
          <w:lang w:bidi="th-TH"/>
        </w:rPr>
        <w:t xml:space="preserve">การทบทวนโปรแกรมและการตรวจสถานที่ </w:t>
      </w:r>
      <w:r w:rsidR="00474D41" w:rsidRPr="00474D41">
        <w:rPr>
          <w:rFonts w:ascii="Arial Unicode MS" w:eastAsia="Arial Unicode MS" w:hAnsi="Arial Unicode MS" w:cs="Arial Unicode MS" w:hint="cs"/>
          <w:szCs w:val="24"/>
          <w:cs/>
          <w:lang w:bidi="th-TH"/>
        </w:rPr>
        <w:t>เป็นครั้งคราวของ</w:t>
      </w:r>
      <w:r w:rsidR="00474D41" w:rsidRPr="00474D41">
        <w:rPr>
          <w:rFonts w:ascii="Arial Unicode MS" w:eastAsia="Arial Unicode MS" w:hAnsi="Arial Unicode MS" w:cs="Arial Unicode MS"/>
          <w:szCs w:val="24"/>
          <w:cs/>
          <w:lang w:bidi="th-TH"/>
        </w:rPr>
        <w:t xml:space="preserve"> </w:t>
      </w:r>
      <w:r w:rsidR="00474D41" w:rsidRPr="00474D41">
        <w:rPr>
          <w:rFonts w:eastAsia="Arial Unicode MS" w:cs="Arial"/>
          <w:szCs w:val="24"/>
        </w:rPr>
        <w:t>IACUC/OB</w:t>
      </w:r>
    </w:p>
    <w:p w14:paraId="45B2D7A3" w14:textId="77777777" w:rsidR="006523EA" w:rsidRDefault="002B193D" w:rsidP="00474D41">
      <w:pPr>
        <w:spacing w:after="0"/>
        <w:ind w:left="2160" w:hanging="1800"/>
        <w:rPr>
          <w:rFonts w:cs="Arial"/>
          <w:szCs w:val="24"/>
        </w:rPr>
      </w:pPr>
      <w:r w:rsidRPr="00254D00">
        <w:rPr>
          <w:rFonts w:cs="Arial"/>
          <w:szCs w:val="24"/>
        </w:rPr>
        <w:t>Appendix 11:</w:t>
      </w:r>
      <w:r w:rsidRPr="00254D00">
        <w:rPr>
          <w:rFonts w:cs="Arial"/>
          <w:szCs w:val="24"/>
        </w:rPr>
        <w:tab/>
        <w:t>Heating, Ventilation and Air Conditioning (HVAC) System Summary</w:t>
      </w:r>
      <w:r w:rsidR="00474D41">
        <w:rPr>
          <w:rFonts w:cs="Arial"/>
          <w:szCs w:val="24"/>
        </w:rPr>
        <w:t xml:space="preserve"> </w:t>
      </w:r>
    </w:p>
    <w:p w14:paraId="2A786ABA" w14:textId="79075517" w:rsidR="00EF0757" w:rsidRPr="00254D00" w:rsidRDefault="00474D41" w:rsidP="006523EA">
      <w:pPr>
        <w:spacing w:after="0"/>
        <w:ind w:left="2160"/>
        <w:rPr>
          <w:rFonts w:cs="Arial"/>
          <w:szCs w:val="24"/>
        </w:rPr>
      </w:pPr>
      <w:r w:rsidRPr="00503D36">
        <w:rPr>
          <w:rFonts w:ascii="Arial Unicode MS" w:eastAsia="Arial Unicode MS" w:hAnsi="Arial Unicode MS" w:cs="Arial Unicode MS" w:hint="cs"/>
          <w:sz w:val="28"/>
          <w:szCs w:val="24"/>
          <w:cs/>
          <w:lang w:bidi="th-TH"/>
        </w:rPr>
        <w:t>การสรุประบบการทำความร้อน</w:t>
      </w:r>
      <w:r w:rsidRPr="00503D36">
        <w:rPr>
          <w:rFonts w:ascii="Arial Unicode MS" w:eastAsia="Arial Unicode MS" w:hAnsi="Arial Unicode MS" w:cs="Arial Unicode MS"/>
          <w:sz w:val="28"/>
          <w:szCs w:val="24"/>
          <w:cs/>
          <w:lang w:bidi="th-TH"/>
        </w:rPr>
        <w:t xml:space="preserve"> </w:t>
      </w:r>
      <w:r w:rsidRPr="00503D36">
        <w:rPr>
          <w:rFonts w:ascii="Arial Unicode MS" w:eastAsia="Arial Unicode MS" w:hAnsi="Arial Unicode MS" w:cs="Arial Unicode MS" w:hint="cs"/>
          <w:sz w:val="28"/>
          <w:szCs w:val="24"/>
          <w:cs/>
          <w:lang w:bidi="th-TH"/>
        </w:rPr>
        <w:t>การระบายอากาศ</w:t>
      </w:r>
      <w:r w:rsidRPr="00503D36">
        <w:rPr>
          <w:rFonts w:ascii="Arial Unicode MS" w:eastAsia="Arial Unicode MS" w:hAnsi="Arial Unicode MS" w:cs="Arial Unicode MS"/>
          <w:sz w:val="28"/>
          <w:szCs w:val="24"/>
          <w:cs/>
          <w:lang w:bidi="th-TH"/>
        </w:rPr>
        <w:t xml:space="preserve"> </w:t>
      </w:r>
      <w:r w:rsidRPr="00503D36">
        <w:rPr>
          <w:rFonts w:ascii="Arial Unicode MS" w:eastAsia="Arial Unicode MS" w:hAnsi="Arial Unicode MS" w:cs="Arial Unicode MS" w:hint="cs"/>
          <w:sz w:val="28"/>
          <w:szCs w:val="24"/>
          <w:cs/>
          <w:lang w:bidi="th-TH"/>
        </w:rPr>
        <w:t>และการปรับอากาศ</w:t>
      </w:r>
      <w:r w:rsidRPr="00503D36">
        <w:rPr>
          <w:rFonts w:ascii="Arial Unicode MS" w:eastAsia="Arial Unicode MS" w:hAnsi="Arial Unicode MS" w:cs="Arial Unicode MS"/>
          <w:sz w:val="28"/>
          <w:szCs w:val="24"/>
          <w:cs/>
          <w:lang w:bidi="th-TH"/>
        </w:rPr>
        <w:t xml:space="preserve"> </w:t>
      </w:r>
      <w:r w:rsidRPr="00954E3C">
        <w:rPr>
          <w:rFonts w:cstheme="majorBidi"/>
          <w:cs/>
          <w:lang w:bidi="th-TH"/>
        </w:rPr>
        <w:t>(</w:t>
      </w:r>
      <w:r w:rsidRPr="00954E3C">
        <w:rPr>
          <w:rFonts w:cstheme="majorBidi"/>
        </w:rPr>
        <w:t>HVAC</w:t>
      </w:r>
      <w:r w:rsidRPr="00954E3C">
        <w:rPr>
          <w:rFonts w:cstheme="majorBidi"/>
          <w:cs/>
          <w:lang w:bidi="th-TH"/>
        </w:rPr>
        <w:t>)</w:t>
      </w:r>
    </w:p>
    <w:p w14:paraId="68A33557" w14:textId="1CB784C5" w:rsidR="00EF0757" w:rsidRPr="00254D00" w:rsidRDefault="002B193D" w:rsidP="00EF0757">
      <w:pPr>
        <w:spacing w:after="0"/>
        <w:ind w:left="360"/>
        <w:rPr>
          <w:rFonts w:cs="Arial"/>
          <w:szCs w:val="24"/>
        </w:rPr>
      </w:pPr>
      <w:r w:rsidRPr="00254D00">
        <w:rPr>
          <w:rFonts w:cs="Arial"/>
          <w:szCs w:val="24"/>
        </w:rPr>
        <w:t>Appendix 12:</w:t>
      </w:r>
      <w:r w:rsidRPr="00254D00">
        <w:rPr>
          <w:rFonts w:cs="Arial"/>
          <w:szCs w:val="24"/>
        </w:rPr>
        <w:tab/>
        <w:t>Aquatic Systems Summary – Part I &amp; I</w:t>
      </w:r>
      <w:r w:rsidR="006B53DB">
        <w:rPr>
          <w:rFonts w:cs="Arial"/>
          <w:szCs w:val="24"/>
        </w:rPr>
        <w:t>I</w:t>
      </w:r>
      <w:r w:rsidR="00474D41">
        <w:rPr>
          <w:rFonts w:cs="Arial"/>
          <w:szCs w:val="24"/>
        </w:rPr>
        <w:t xml:space="preserve"> </w:t>
      </w:r>
      <w:r w:rsidR="00474D41" w:rsidRPr="00474D41">
        <w:rPr>
          <w:rFonts w:ascii="Arial Unicode MS" w:eastAsia="Arial Unicode MS" w:hAnsi="Arial Unicode MS" w:cs="Arial Unicode MS" w:hint="cs"/>
          <w:szCs w:val="24"/>
          <w:cs/>
          <w:lang w:bidi="th-TH"/>
        </w:rPr>
        <w:t>สรุประบบสัตว์น้ำ</w:t>
      </w:r>
      <w:r w:rsidR="00474D41">
        <w:rPr>
          <w:rFonts w:ascii="Tahoma" w:hAnsi="Tahoma" w:cstheme="majorBidi"/>
          <w:b/>
          <w:bCs/>
          <w:lang w:bidi="th-TH"/>
        </w:rPr>
        <w:t xml:space="preserve"> </w:t>
      </w:r>
      <w:r w:rsidR="00474D41" w:rsidRPr="00474D41">
        <w:rPr>
          <w:rFonts w:cs="Arial"/>
          <w:lang w:bidi="th-TH"/>
        </w:rPr>
        <w:t xml:space="preserve">– </w:t>
      </w:r>
      <w:r w:rsidR="00FC23D2" w:rsidRPr="00FC23D2">
        <w:rPr>
          <w:rFonts w:ascii="Arial Unicode MS" w:eastAsia="Arial Unicode MS" w:hAnsi="Arial Unicode MS" w:cs="Arial Unicode MS" w:hint="cs"/>
          <w:szCs w:val="24"/>
          <w:cs/>
          <w:lang w:bidi="th-TH"/>
        </w:rPr>
        <w:t>ตอนที่</w:t>
      </w:r>
      <w:r w:rsidR="00FC23D2">
        <w:rPr>
          <w:rFonts w:hint="cs"/>
          <w:cs/>
          <w:lang w:bidi="th-TH"/>
        </w:rPr>
        <w:t xml:space="preserve"> </w:t>
      </w:r>
      <w:r w:rsidR="00474D41" w:rsidRPr="00474D41">
        <w:rPr>
          <w:rFonts w:cs="Arial"/>
          <w:lang w:bidi="th-TH"/>
        </w:rPr>
        <w:t>I &amp; II</w:t>
      </w:r>
    </w:p>
    <w:p w14:paraId="5AABE26C" w14:textId="77777777" w:rsidR="006523EA" w:rsidRDefault="002B193D" w:rsidP="00474D41">
      <w:pPr>
        <w:spacing w:after="0"/>
        <w:ind w:left="2160" w:hanging="1800"/>
        <w:rPr>
          <w:szCs w:val="30"/>
          <w:lang w:bidi="th-TH"/>
        </w:rPr>
      </w:pPr>
      <w:r w:rsidRPr="00254D00">
        <w:rPr>
          <w:rFonts w:cs="Arial"/>
          <w:szCs w:val="24"/>
        </w:rPr>
        <w:t>Appendix 13:</w:t>
      </w:r>
      <w:r w:rsidRPr="00254D00">
        <w:rPr>
          <w:rFonts w:cs="Arial"/>
          <w:szCs w:val="24"/>
        </w:rPr>
        <w:tab/>
        <w:t>Primary Enclosures and Animal Space Provisions</w:t>
      </w:r>
    </w:p>
    <w:p w14:paraId="5842274A" w14:textId="0F1A3356" w:rsidR="00EF0757" w:rsidRPr="00474D41" w:rsidRDefault="00474D41" w:rsidP="006523EA">
      <w:pPr>
        <w:spacing w:after="0"/>
        <w:ind w:left="2160"/>
        <w:rPr>
          <w:rFonts w:ascii="Arial Unicode MS" w:eastAsia="Arial Unicode MS" w:hAnsi="Arial Unicode MS" w:cs="Arial Unicode MS"/>
          <w:szCs w:val="24"/>
        </w:rPr>
      </w:pPr>
      <w:r w:rsidRPr="00474D41">
        <w:rPr>
          <w:rFonts w:ascii="Arial Unicode MS" w:eastAsia="Arial Unicode MS" w:hAnsi="Arial Unicode MS" w:cs="Arial Unicode MS" w:hint="cs"/>
          <w:szCs w:val="24"/>
          <w:cs/>
          <w:lang w:bidi="th-TH"/>
        </w:rPr>
        <w:t>สิ่งล้อมรอบอันดับแรกและการจัดพื้นที่ให้กับสัตว์</w:t>
      </w:r>
    </w:p>
    <w:p w14:paraId="011BE012" w14:textId="77777777" w:rsidR="006523EA" w:rsidRDefault="002B193D" w:rsidP="00474D41">
      <w:pPr>
        <w:spacing w:after="0"/>
        <w:ind w:left="2160" w:hanging="1800"/>
        <w:rPr>
          <w:szCs w:val="30"/>
          <w:lang w:bidi="th-TH"/>
        </w:rPr>
      </w:pPr>
      <w:r w:rsidRPr="00254D00">
        <w:rPr>
          <w:rFonts w:cs="Arial"/>
          <w:szCs w:val="24"/>
        </w:rPr>
        <w:t>Appendix 14:</w:t>
      </w:r>
      <w:r w:rsidRPr="00254D00">
        <w:rPr>
          <w:rFonts w:cs="Arial"/>
          <w:szCs w:val="24"/>
        </w:rPr>
        <w:tab/>
        <w:t>Cleaning and Disinfection of the Micro- and Macro-Environment</w:t>
      </w:r>
    </w:p>
    <w:p w14:paraId="7CEA362B" w14:textId="256FBF20" w:rsidR="002B193D" w:rsidRPr="00474D41" w:rsidRDefault="00474D41" w:rsidP="006523EA">
      <w:pPr>
        <w:spacing w:after="0"/>
        <w:ind w:left="2160"/>
        <w:rPr>
          <w:rFonts w:ascii="Arial Unicode MS" w:eastAsia="Arial Unicode MS" w:hAnsi="Arial Unicode MS" w:cs="Arial Unicode MS"/>
          <w:szCs w:val="24"/>
        </w:rPr>
      </w:pPr>
      <w:r w:rsidRPr="00474D41">
        <w:rPr>
          <w:rFonts w:ascii="Arial Unicode MS" w:eastAsia="Arial Unicode MS" w:hAnsi="Arial Unicode MS" w:cs="Arial Unicode MS" w:hint="cs"/>
          <w:szCs w:val="24"/>
          <w:cs/>
          <w:lang w:bidi="th-TH"/>
        </w:rPr>
        <w:t>การทำความสะอาดและการฆ่าเชื้อสภาพแวดล้อมจุลภาคและมหภาค</w:t>
      </w:r>
    </w:p>
    <w:p w14:paraId="6F75F793" w14:textId="77777777" w:rsidR="006523EA" w:rsidRDefault="00EF0757" w:rsidP="00474D41">
      <w:pPr>
        <w:spacing w:after="0"/>
        <w:ind w:left="2160" w:hanging="1800"/>
        <w:rPr>
          <w:szCs w:val="30"/>
          <w:lang w:bidi="th-TH"/>
        </w:rPr>
      </w:pPr>
      <w:r w:rsidRPr="00254D00">
        <w:rPr>
          <w:rFonts w:cs="Arial"/>
          <w:szCs w:val="24"/>
        </w:rPr>
        <w:t>Appendix 15:</w:t>
      </w:r>
      <w:r w:rsidRPr="00254D00">
        <w:rPr>
          <w:rFonts w:cs="Arial"/>
          <w:szCs w:val="24"/>
        </w:rPr>
        <w:tab/>
        <w:t>Facilities and Equipment for Sanitizing Materials</w:t>
      </w:r>
    </w:p>
    <w:p w14:paraId="402D0C3A" w14:textId="1BA7A336" w:rsidR="00EF0757" w:rsidRPr="00503D36" w:rsidRDefault="00474D41" w:rsidP="006523EA">
      <w:pPr>
        <w:spacing w:after="0"/>
        <w:ind w:left="2160"/>
        <w:rPr>
          <w:rFonts w:ascii="Arial Unicode MS" w:eastAsia="Arial Unicode MS" w:hAnsi="Arial Unicode MS" w:cs="Arial Unicode MS"/>
          <w:sz w:val="28"/>
          <w:szCs w:val="28"/>
        </w:rPr>
      </w:pPr>
      <w:r w:rsidRPr="00503D36">
        <w:rPr>
          <w:rFonts w:ascii="Arial Unicode MS" w:eastAsia="Arial Unicode MS" w:hAnsi="Arial Unicode MS" w:cs="Arial Unicode MS" w:hint="cs"/>
          <w:sz w:val="28"/>
          <w:szCs w:val="24"/>
          <w:cs/>
          <w:lang w:bidi="th-TH"/>
        </w:rPr>
        <w:t>สถานที่และอุปกรณ์สำหรับการสุขาภิบาลสิ่งต่างๆ</w:t>
      </w:r>
    </w:p>
    <w:p w14:paraId="1B3AE99C" w14:textId="448396FC" w:rsidR="00EF0757" w:rsidRPr="00254D00" w:rsidRDefault="00EF0757" w:rsidP="00EF0757">
      <w:pPr>
        <w:spacing w:after="0"/>
        <w:ind w:left="360"/>
        <w:rPr>
          <w:rFonts w:cs="Arial"/>
          <w:szCs w:val="24"/>
        </w:rPr>
      </w:pPr>
      <w:r w:rsidRPr="00254D00">
        <w:rPr>
          <w:rFonts w:cs="Arial"/>
          <w:szCs w:val="24"/>
        </w:rPr>
        <w:t>Appendix 16:</w:t>
      </w:r>
      <w:r w:rsidRPr="00254D00">
        <w:rPr>
          <w:rFonts w:cs="Arial"/>
          <w:szCs w:val="24"/>
        </w:rPr>
        <w:tab/>
        <w:t>Lighting Summary</w:t>
      </w:r>
      <w:r w:rsidR="00474D41">
        <w:rPr>
          <w:rFonts w:cs="Arial"/>
          <w:szCs w:val="24"/>
        </w:rPr>
        <w:t xml:space="preserve"> </w:t>
      </w:r>
      <w:r w:rsidR="00474D41" w:rsidRPr="00474D41">
        <w:rPr>
          <w:rFonts w:ascii="Arial Unicode MS" w:eastAsia="Arial Unicode MS" w:hAnsi="Arial Unicode MS" w:cs="Arial Unicode MS" w:hint="cs"/>
          <w:szCs w:val="24"/>
          <w:cs/>
          <w:lang w:bidi="th-TH"/>
        </w:rPr>
        <w:t>สรุปการให้แสงสว่าง</w:t>
      </w:r>
    </w:p>
    <w:p w14:paraId="518CBD7B" w14:textId="0CB8CD89" w:rsidR="00A87FDC" w:rsidRDefault="00EF0757" w:rsidP="00A87FDC">
      <w:pPr>
        <w:spacing w:after="0"/>
        <w:ind w:left="360"/>
        <w:rPr>
          <w:rFonts w:ascii="Arial Unicode MS" w:eastAsia="Arial Unicode MS" w:hAnsi="Arial Unicode MS" w:cs="Arial Unicode MS"/>
          <w:szCs w:val="24"/>
          <w:cs/>
          <w:lang w:bidi="th-TH"/>
        </w:rPr>
      </w:pPr>
      <w:r w:rsidRPr="00254D00">
        <w:rPr>
          <w:rFonts w:cs="Arial"/>
          <w:szCs w:val="24"/>
        </w:rPr>
        <w:lastRenderedPageBreak/>
        <w:t>Appendix 17:</w:t>
      </w:r>
      <w:r w:rsidRPr="00254D00">
        <w:rPr>
          <w:rFonts w:cs="Arial"/>
          <w:szCs w:val="24"/>
        </w:rPr>
        <w:tab/>
        <w:t>Satellite Housing Facilities</w:t>
      </w:r>
      <w:r w:rsidR="00474D41">
        <w:rPr>
          <w:rFonts w:cs="Arial"/>
          <w:szCs w:val="24"/>
        </w:rPr>
        <w:t xml:space="preserve"> </w:t>
      </w:r>
      <w:r w:rsidR="00474D41" w:rsidRPr="00474D41">
        <w:rPr>
          <w:rFonts w:ascii="Arial Unicode MS" w:eastAsia="Arial Unicode MS" w:hAnsi="Arial Unicode MS" w:cs="Arial Unicode MS" w:hint="cs"/>
          <w:szCs w:val="24"/>
          <w:cs/>
          <w:lang w:bidi="th-TH"/>
        </w:rPr>
        <w:t>สถานที่ย่อย</w:t>
      </w:r>
      <w:r w:rsidR="00FC23D2">
        <w:rPr>
          <w:rFonts w:ascii="Arial Unicode MS" w:eastAsia="Arial Unicode MS" w:hAnsi="Arial Unicode MS" w:cs="Arial Unicode MS" w:hint="cs"/>
          <w:szCs w:val="24"/>
          <w:cs/>
          <w:lang w:bidi="th-TH"/>
        </w:rPr>
        <w:t>สำหรับเลี้ยงสัตว์</w:t>
      </w:r>
      <w:r w:rsidR="00474D41" w:rsidRPr="00474D41">
        <w:rPr>
          <w:rFonts w:ascii="Arial Unicode MS" w:eastAsia="Arial Unicode MS" w:hAnsi="Arial Unicode MS" w:cs="Arial Unicode MS" w:hint="cs"/>
          <w:szCs w:val="24"/>
          <w:cs/>
          <w:lang w:bidi="th-TH"/>
        </w:rPr>
        <w:t>นอกอาคารหลัก</w:t>
      </w:r>
    </w:p>
    <w:p w14:paraId="562C4C09" w14:textId="42B1C56B" w:rsidR="00224182" w:rsidRDefault="00224182" w:rsidP="00A87FDC">
      <w:pPr>
        <w:spacing w:after="0"/>
        <w:ind w:left="360"/>
        <w:rPr>
          <w:rFonts w:ascii="Tahoma" w:hAnsi="Tahoma" w:cs="Tahoma"/>
          <w:color w:val="000000"/>
          <w:szCs w:val="24"/>
          <w:lang w:bidi="th-TH"/>
        </w:rPr>
      </w:pPr>
      <w:r>
        <w:rPr>
          <w:rFonts w:ascii="Arial Unicode MS" w:eastAsia="Arial Unicode MS" w:hAnsi="Arial Unicode MS" w:cs="Arial Unicode MS" w:hint="cs"/>
          <w:szCs w:val="24"/>
          <w:cs/>
          <w:lang w:bidi="th-TH"/>
        </w:rPr>
        <w:t>Appendix 18:</w:t>
      </w:r>
      <w:r>
        <w:rPr>
          <w:rFonts w:ascii="Arial Unicode MS" w:eastAsia="Arial Unicode MS" w:hAnsi="Arial Unicode MS" w:cs="Arial Unicode MS" w:hint="cs"/>
          <w:szCs w:val="24"/>
          <w:cs/>
          <w:lang w:bidi="th-TH"/>
        </w:rPr>
        <w:tab/>
      </w:r>
      <w:r w:rsidRPr="00BF7100">
        <w:rPr>
          <w:rFonts w:cs="Arial"/>
          <w:color w:val="000000"/>
          <w:szCs w:val="24"/>
        </w:rPr>
        <w:t xml:space="preserve">Cephalopod Oversight </w:t>
      </w:r>
      <w:r w:rsidRPr="00B13A59">
        <w:rPr>
          <w:rFonts w:ascii="Browallia New" w:hAnsi="Browallia New" w:cs="Browallia New" w:hint="cs"/>
          <w:color w:val="000000"/>
          <w:szCs w:val="24"/>
          <w:cs/>
          <w:lang w:bidi="th-TH"/>
        </w:rPr>
        <w:t>การให้การสอดส่อง</w:t>
      </w:r>
      <w:r w:rsidRPr="00865379">
        <w:rPr>
          <w:rFonts w:cs="Arial"/>
          <w:color w:val="000000"/>
          <w:szCs w:val="24"/>
          <w:cs/>
          <w:lang w:bidi="th-TH"/>
        </w:rPr>
        <w:t xml:space="preserve"> </w:t>
      </w:r>
      <w:r w:rsidRPr="00B13A59">
        <w:rPr>
          <w:rFonts w:ascii="Browallia New" w:hAnsi="Browallia New" w:cs="Browallia New" w:hint="cs"/>
          <w:color w:val="000000"/>
          <w:szCs w:val="24"/>
          <w:cs/>
          <w:lang w:bidi="th-TH"/>
        </w:rPr>
        <w:t>การดูแลสัตว์ในตระกูลปลาหมึก</w:t>
      </w:r>
    </w:p>
    <w:p w14:paraId="13DFE5AA" w14:textId="1D15357E" w:rsidR="00865379" w:rsidRPr="00B13A59" w:rsidRDefault="00865379" w:rsidP="00865379">
      <w:pPr>
        <w:spacing w:after="0"/>
        <w:ind w:left="360"/>
        <w:rPr>
          <w:szCs w:val="30"/>
          <w:lang w:bidi="th-TH"/>
        </w:rPr>
      </w:pPr>
      <w:r>
        <w:rPr>
          <w:rFonts w:cs="Arial"/>
          <w:szCs w:val="24"/>
        </w:rPr>
        <w:t>Appendix 19:</w:t>
      </w:r>
      <w:r>
        <w:rPr>
          <w:rFonts w:cs="Arial"/>
          <w:szCs w:val="24"/>
        </w:rPr>
        <w:tab/>
        <w:t>Adverse Event Assessment &amp; Reporting Plan</w:t>
      </w:r>
      <w:r>
        <w:rPr>
          <w:rFonts w:hint="cs"/>
          <w:szCs w:val="30"/>
          <w:cs/>
          <w:lang w:bidi="th-TH"/>
        </w:rPr>
        <w:t xml:space="preserve"> </w:t>
      </w:r>
      <w:r w:rsidRPr="00B13A59">
        <w:rPr>
          <w:rFonts w:hint="cs"/>
          <w:sz w:val="20"/>
          <w:szCs w:val="24"/>
          <w:cs/>
          <w:lang w:bidi="th-TH"/>
        </w:rPr>
        <w:t>การประเมินเหตุการณ์ไม่พึงประสงค์</w:t>
      </w:r>
    </w:p>
    <w:p w14:paraId="38EF832F" w14:textId="77777777" w:rsidR="00865379" w:rsidRPr="00865379" w:rsidRDefault="00865379" w:rsidP="00A87FDC">
      <w:pPr>
        <w:spacing w:after="0"/>
        <w:ind w:left="360"/>
        <w:rPr>
          <w:rFonts w:ascii="Arial Unicode MS" w:eastAsia="Arial Unicode MS" w:hAnsi="Arial Unicode MS" w:cs="Arial Unicode MS"/>
          <w:szCs w:val="24"/>
          <w:lang w:bidi="th-TH"/>
        </w:rPr>
      </w:pPr>
    </w:p>
    <w:p w14:paraId="28B1BA2B" w14:textId="77777777" w:rsidR="00A87FDC" w:rsidRPr="00BF7100" w:rsidRDefault="00A87FDC" w:rsidP="00A87FDC">
      <w:pPr>
        <w:spacing w:after="0"/>
        <w:ind w:left="360"/>
        <w:rPr>
          <w:rFonts w:ascii="Arial Unicode MS" w:eastAsia="Arial Unicode MS" w:hAnsi="Arial Unicode MS" w:cs="Arial Unicode MS"/>
          <w:szCs w:val="24"/>
          <w:lang w:bidi="th-TH"/>
        </w:rPr>
        <w:sectPr w:rsidR="00A87FDC" w:rsidRPr="00BF7100" w:rsidSect="009C3761">
          <w:pgSz w:w="12240" w:h="15840"/>
          <w:pgMar w:top="1080" w:right="1080" w:bottom="1080" w:left="1080" w:header="720" w:footer="720" w:gutter="0"/>
          <w:pgNumType w:fmt="lowerRoman" w:start="1"/>
          <w:cols w:space="720"/>
          <w:docGrid w:linePitch="360"/>
        </w:sectPr>
      </w:pPr>
    </w:p>
    <w:p w14:paraId="2228EA90" w14:textId="77777777" w:rsidR="002B193D" w:rsidRPr="00254D00" w:rsidRDefault="002B193D" w:rsidP="00173D1D">
      <w:pPr>
        <w:ind w:left="360"/>
        <w:rPr>
          <w:rFonts w:cs="Arial"/>
          <w:szCs w:val="24"/>
        </w:rPr>
      </w:pPr>
    </w:p>
    <w:p w14:paraId="16BB56C1" w14:textId="77777777" w:rsidR="008E2883" w:rsidRDefault="008E2883" w:rsidP="00EF0757">
      <w:pPr>
        <w:spacing w:after="0"/>
        <w:jc w:val="center"/>
        <w:rPr>
          <w:rFonts w:cs="Arial"/>
          <w:b/>
          <w:szCs w:val="24"/>
        </w:rPr>
      </w:pPr>
      <w:r w:rsidRPr="00254D00">
        <w:rPr>
          <w:rFonts w:cs="Arial"/>
          <w:b/>
          <w:szCs w:val="24"/>
        </w:rPr>
        <w:t>Program Description</w:t>
      </w:r>
    </w:p>
    <w:p w14:paraId="52FFA8EE" w14:textId="35009B70" w:rsidR="00116A91" w:rsidRPr="00254D00" w:rsidRDefault="00116A91" w:rsidP="00EF0757">
      <w:pPr>
        <w:spacing w:after="0"/>
        <w:jc w:val="center"/>
        <w:rPr>
          <w:rFonts w:cs="Arial"/>
          <w:b/>
          <w:szCs w:val="24"/>
        </w:rPr>
      </w:pPr>
      <w:r w:rsidRPr="00116A91">
        <w:rPr>
          <w:rFonts w:cs="Arial Unicode MS" w:hint="cs"/>
          <w:b/>
          <w:szCs w:val="24"/>
          <w:cs/>
          <w:lang w:bidi="th-TH"/>
        </w:rPr>
        <w:t>รายละเอียดโปรแกรม</w:t>
      </w:r>
    </w:p>
    <w:p w14:paraId="2BFBE5AF" w14:textId="1F9B8DE4" w:rsidR="008E2883" w:rsidRPr="0071073E" w:rsidRDefault="0071073E" w:rsidP="00EF0757">
      <w:pPr>
        <w:spacing w:after="0"/>
        <w:jc w:val="center"/>
        <w:rPr>
          <w:rStyle w:val="Hyperlink"/>
          <w:rFonts w:cs="Arial"/>
          <w:b/>
          <w:szCs w:val="24"/>
        </w:rPr>
      </w:pPr>
      <w:r>
        <w:rPr>
          <w:rFonts w:cs="Arial"/>
          <w:b/>
          <w:szCs w:val="24"/>
        </w:rPr>
        <w:fldChar w:fldCharType="begin"/>
      </w:r>
      <w:r w:rsidR="00E46779">
        <w:rPr>
          <w:rFonts w:cs="Arial"/>
          <w:b/>
          <w:szCs w:val="24"/>
        </w:rPr>
        <w:instrText>HYPERLINK "https://www.aaalac.org/program-description/"</w:instrText>
      </w:r>
      <w:r>
        <w:rPr>
          <w:rFonts w:cs="Arial"/>
          <w:b/>
          <w:szCs w:val="24"/>
        </w:rPr>
      </w:r>
      <w:r>
        <w:rPr>
          <w:rFonts w:cs="Arial"/>
          <w:b/>
          <w:szCs w:val="24"/>
        </w:rPr>
        <w:fldChar w:fldCharType="separate"/>
      </w:r>
    </w:p>
    <w:p w14:paraId="79A72D8F" w14:textId="1E0DC1E1" w:rsidR="008E2883" w:rsidRPr="0071073E" w:rsidRDefault="008E2883" w:rsidP="00EF0757">
      <w:pPr>
        <w:spacing w:after="0"/>
        <w:jc w:val="center"/>
        <w:rPr>
          <w:rStyle w:val="Hyperlink"/>
          <w:rFonts w:cs="Arial"/>
          <w:b/>
          <w:szCs w:val="24"/>
        </w:rPr>
      </w:pPr>
      <w:r w:rsidRPr="0071073E">
        <w:rPr>
          <w:rStyle w:val="Hyperlink"/>
          <w:rFonts w:cs="Arial"/>
          <w:b/>
          <w:szCs w:val="24"/>
        </w:rPr>
        <w:t>Instructions for Completing and Submitting the Program Description for the Institutional Animal Care and Use Program</w:t>
      </w:r>
    </w:p>
    <w:p w14:paraId="7CB685D4" w14:textId="4EB9DFFF" w:rsidR="00116A91" w:rsidRPr="00B13A59" w:rsidRDefault="0071073E" w:rsidP="00EF0757">
      <w:pPr>
        <w:spacing w:after="0"/>
        <w:jc w:val="center"/>
        <w:rPr>
          <w:rStyle w:val="Hyperlink"/>
          <w:rFonts w:ascii="Arial Unicode MS" w:eastAsia="Arial Unicode MS" w:hAnsi="Arial Unicode MS" w:cs="Browallia New"/>
          <w:b/>
          <w:sz w:val="20"/>
          <w:szCs w:val="20"/>
        </w:rPr>
      </w:pPr>
      <w:r>
        <w:rPr>
          <w:rFonts w:cs="Arial"/>
          <w:b/>
          <w:szCs w:val="24"/>
        </w:rPr>
        <w:fldChar w:fldCharType="end"/>
      </w:r>
      <w:r w:rsidR="00525B95">
        <w:rPr>
          <w:rFonts w:ascii="Arial Unicode MS" w:eastAsia="Arial Unicode MS" w:hAnsi="Arial Unicode MS" w:cs="Arial Unicode MS"/>
          <w:sz w:val="20"/>
          <w:szCs w:val="26"/>
          <w:cs/>
          <w:lang w:bidi="th-TH"/>
        </w:rPr>
        <w:fldChar w:fldCharType="begin"/>
      </w:r>
      <w:r w:rsidR="00E46779">
        <w:rPr>
          <w:rFonts w:ascii="Arial Unicode MS" w:eastAsia="Arial Unicode MS" w:hAnsi="Arial Unicode MS" w:cs="Arial Unicode MS"/>
          <w:sz w:val="20"/>
          <w:szCs w:val="26"/>
          <w:lang w:bidi="th-TH"/>
        </w:rPr>
        <w:instrText xml:space="preserve">HYPERLINK </w:instrText>
      </w:r>
      <w:r w:rsidR="00E46779">
        <w:rPr>
          <w:rFonts w:ascii="Arial Unicode MS" w:eastAsia="Arial Unicode MS" w:hAnsi="Arial Unicode MS" w:cs="Arial Unicode MS"/>
          <w:sz w:val="20"/>
          <w:szCs w:val="26"/>
          <w:cs/>
          <w:lang w:bidi="th-TH"/>
        </w:rPr>
        <w:instrText>"</w:instrText>
      </w:r>
      <w:r w:rsidR="00E46779">
        <w:rPr>
          <w:rFonts w:ascii="Arial Unicode MS" w:eastAsia="Arial Unicode MS" w:hAnsi="Arial Unicode MS" w:cs="Arial Unicode MS"/>
          <w:sz w:val="20"/>
          <w:szCs w:val="26"/>
          <w:lang w:bidi="th-TH"/>
        </w:rPr>
        <w:instrText>hhttps://www.aaalac.org/program-description/"</w:instrText>
      </w:r>
      <w:r w:rsidR="00525B95">
        <w:rPr>
          <w:rFonts w:ascii="Arial Unicode MS" w:eastAsia="Arial Unicode MS" w:hAnsi="Arial Unicode MS" w:cs="Arial Unicode MS"/>
          <w:sz w:val="20"/>
          <w:szCs w:val="26"/>
          <w:cs/>
          <w:lang w:bidi="th-TH"/>
        </w:rPr>
      </w:r>
      <w:r w:rsidR="00525B95">
        <w:rPr>
          <w:rFonts w:ascii="Arial Unicode MS" w:eastAsia="Arial Unicode MS" w:hAnsi="Arial Unicode MS" w:cs="Arial Unicode MS"/>
          <w:sz w:val="20"/>
          <w:szCs w:val="26"/>
          <w:cs/>
          <w:lang w:bidi="th-TH"/>
        </w:rPr>
        <w:fldChar w:fldCharType="separate"/>
      </w:r>
      <w:r w:rsidR="00116A91" w:rsidRPr="00525B95">
        <w:rPr>
          <w:rStyle w:val="Hyperlink"/>
          <w:rFonts w:ascii="Arial Unicode MS" w:eastAsia="Arial Unicode MS" w:hAnsi="Arial Unicode MS" w:cs="Arial Unicode MS" w:hint="cs"/>
          <w:sz w:val="20"/>
          <w:szCs w:val="26"/>
          <w:cs/>
          <w:lang w:bidi="th-TH"/>
        </w:rPr>
        <w:t>คำแนะนำการกรอกและเสนอรายละเอียดโปรแกรมสำหรับโปรแกรมการดูแลและการใช้สัตว์</w:t>
      </w:r>
      <w:r w:rsidR="00865379">
        <w:rPr>
          <w:rStyle w:val="Hyperlink"/>
          <w:rFonts w:ascii="Arial Unicode MS" w:eastAsia="Arial Unicode MS" w:hAnsi="Arial Unicode MS" w:cs="Browallia New" w:hint="cs"/>
          <w:sz w:val="20"/>
          <w:szCs w:val="26"/>
          <w:cs/>
          <w:lang w:bidi="th-TH"/>
        </w:rPr>
        <w:t>ของสถาบัน</w:t>
      </w:r>
    </w:p>
    <w:p w14:paraId="1D8BAFA0" w14:textId="21E422FA" w:rsidR="008E2883" w:rsidRPr="00254D00" w:rsidRDefault="00525B95" w:rsidP="00EF0757">
      <w:pPr>
        <w:spacing w:after="0"/>
        <w:rPr>
          <w:rFonts w:cs="Arial"/>
          <w:szCs w:val="24"/>
        </w:rPr>
      </w:pPr>
      <w:r>
        <w:rPr>
          <w:rFonts w:ascii="Arial Unicode MS" w:eastAsia="Arial Unicode MS" w:hAnsi="Arial Unicode MS" w:cs="Arial Unicode MS"/>
          <w:sz w:val="20"/>
          <w:szCs w:val="26"/>
          <w:cs/>
          <w:lang w:bidi="th-TH"/>
        </w:rPr>
        <w:fldChar w:fldCharType="end"/>
      </w:r>
    </w:p>
    <w:p w14:paraId="7AB7BA85" w14:textId="77777777" w:rsidR="00E86984" w:rsidRPr="00E86984" w:rsidRDefault="00862B4D" w:rsidP="00AD1D21">
      <w:pPr>
        <w:pStyle w:val="Heading1"/>
      </w:pPr>
      <w:bookmarkStart w:id="0" w:name="_Toc134019625"/>
      <w:r w:rsidRPr="00E86984">
        <w:t xml:space="preserve">Section 1.  </w:t>
      </w:r>
      <w:r w:rsidR="008E2883" w:rsidRPr="00E86984">
        <w:t>Introduction</w:t>
      </w:r>
      <w:r w:rsidR="00E86984" w:rsidRPr="00E86984">
        <w:t xml:space="preserve"> </w:t>
      </w:r>
      <w:r w:rsidR="00E86984" w:rsidRPr="0057302B">
        <w:rPr>
          <w:rFonts w:ascii="Angsana New" w:hAnsi="Angsana New" w:cs="Angsana New" w:hint="cs"/>
          <w:b w:val="0"/>
          <w:bCs/>
          <w:cs/>
        </w:rPr>
        <w:t>ตอนที่</w:t>
      </w:r>
      <w:r w:rsidR="00E86984" w:rsidRPr="0057302B">
        <w:rPr>
          <w:b w:val="0"/>
          <w:bCs/>
          <w:cs/>
        </w:rPr>
        <w:t xml:space="preserve"> </w:t>
      </w:r>
      <w:r w:rsidR="00E86984" w:rsidRPr="0057302B">
        <w:rPr>
          <w:b w:val="0"/>
          <w:bCs/>
        </w:rPr>
        <w:t>1.</w:t>
      </w:r>
      <w:r w:rsidR="00E86984" w:rsidRPr="0057302B">
        <w:rPr>
          <w:b w:val="0"/>
          <w:bCs/>
          <w:cs/>
        </w:rPr>
        <w:t xml:space="preserve"> </w:t>
      </w:r>
      <w:r w:rsidR="00E86984" w:rsidRPr="0057302B">
        <w:rPr>
          <w:rFonts w:ascii="Angsana New" w:hAnsi="Angsana New" w:cs="Angsana New" w:hint="cs"/>
          <w:b w:val="0"/>
          <w:bCs/>
          <w:cs/>
        </w:rPr>
        <w:t>บทนำ</w:t>
      </w:r>
      <w:bookmarkEnd w:id="0"/>
    </w:p>
    <w:p w14:paraId="12DD5D87" w14:textId="77777777" w:rsidR="008E2883" w:rsidRPr="00254D00" w:rsidRDefault="008E2883" w:rsidP="00AD1D21"/>
    <w:p w14:paraId="5159B3B2" w14:textId="66F241E8" w:rsidR="00EA64B0" w:rsidRPr="00116A91" w:rsidRDefault="008E2883" w:rsidP="00116A91">
      <w:pPr>
        <w:pStyle w:val="ListParagraph"/>
        <w:numPr>
          <w:ilvl w:val="0"/>
          <w:numId w:val="20"/>
        </w:numPr>
        <w:spacing w:after="0"/>
        <w:rPr>
          <w:rFonts w:ascii="Arial Unicode MS" w:eastAsia="Arial Unicode MS" w:hAnsi="Arial Unicode MS" w:cs="Arial Unicode MS"/>
          <w:szCs w:val="24"/>
          <w:lang w:bidi="th-TH"/>
        </w:rPr>
      </w:pPr>
      <w:r w:rsidRPr="00116A91">
        <w:rPr>
          <w:rFonts w:cs="Arial"/>
          <w:szCs w:val="24"/>
        </w:rPr>
        <w:t xml:space="preserve">State the name of the program unit and, if applicable, its parent organization.  </w:t>
      </w:r>
      <w:proofErr w:type="gramStart"/>
      <w:r w:rsidRPr="00116A91">
        <w:rPr>
          <w:rFonts w:cs="Arial"/>
          <w:szCs w:val="24"/>
        </w:rPr>
        <w:t>List</w:t>
      </w:r>
      <w:proofErr w:type="gramEnd"/>
      <w:r w:rsidRPr="00116A91">
        <w:rPr>
          <w:rFonts w:cs="Arial"/>
          <w:szCs w:val="24"/>
        </w:rPr>
        <w:t xml:space="preserve"> all organizations (schools, centers, etc.) included within the program unit.</w:t>
      </w:r>
      <w:r w:rsidR="00EA64B0" w:rsidRPr="00116A91">
        <w:rPr>
          <w:rFonts w:cs="Arial"/>
          <w:szCs w:val="24"/>
        </w:rPr>
        <w:br/>
      </w:r>
      <w:r w:rsidR="00116A91" w:rsidRPr="00116A91">
        <w:rPr>
          <w:rFonts w:ascii="Arial Unicode MS" w:eastAsia="Arial Unicode MS" w:hAnsi="Arial Unicode MS" w:cs="Arial Unicode MS" w:hint="cs"/>
          <w:szCs w:val="24"/>
          <w:cs/>
          <w:lang w:bidi="th-TH"/>
        </w:rPr>
        <w:t>กรอกชื่อหน่วยงาน และ</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hint="cs"/>
          <w:szCs w:val="24"/>
          <w:cs/>
          <w:lang w:bidi="th-TH"/>
        </w:rPr>
        <w:t>ถ้ามีให้ระบุชื่อหน่วยงานต้นสังกัด แจกแจงองค์กรทั้งหมดที่อยู่ภายใต้ความรับผิดชอบของหน่วยงานที่เสนอขอรับรองมาตรฐาน (โรงเรียน ศูนย์ ฯลฯ)</w:t>
      </w:r>
    </w:p>
    <w:p w14:paraId="21BDE431" w14:textId="77777777" w:rsidR="00116A91" w:rsidRPr="00116A91" w:rsidRDefault="00116A91" w:rsidP="00116A91">
      <w:pPr>
        <w:pStyle w:val="ListParagraph"/>
        <w:spacing w:after="0"/>
        <w:rPr>
          <w:rFonts w:cs="Arial"/>
          <w:szCs w:val="24"/>
        </w:rPr>
      </w:pPr>
    </w:p>
    <w:tbl>
      <w:tblPr>
        <w:tblW w:w="0" w:type="auto"/>
        <w:tblInd w:w="715"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9180"/>
      </w:tblGrid>
      <w:tr w:rsidR="008E2883" w:rsidRPr="00254D00" w14:paraId="7EF6BCDF" w14:textId="77777777" w:rsidTr="00762884">
        <w:tc>
          <w:tcPr>
            <w:tcW w:w="9180" w:type="dxa"/>
            <w:tcBorders>
              <w:top w:val="dashed" w:sz="4" w:space="0" w:color="auto"/>
              <w:left w:val="dashed" w:sz="4" w:space="0" w:color="auto"/>
              <w:bottom w:val="dashed" w:sz="4" w:space="0" w:color="auto"/>
              <w:right w:val="dashed" w:sz="4" w:space="0" w:color="auto"/>
            </w:tcBorders>
          </w:tcPr>
          <w:p w14:paraId="794FA195" w14:textId="77777777" w:rsidR="008E2883" w:rsidRPr="00254D00" w:rsidRDefault="008E2883" w:rsidP="00EF0757">
            <w:pPr>
              <w:spacing w:after="0"/>
              <w:rPr>
                <w:rFonts w:ascii="Times New Roman" w:hAnsi="Times New Roman" w:cs="Times New Roman"/>
                <w:szCs w:val="24"/>
              </w:rPr>
            </w:pPr>
          </w:p>
        </w:tc>
      </w:tr>
    </w:tbl>
    <w:p w14:paraId="5AB8BF01" w14:textId="77777777" w:rsidR="008E2883" w:rsidRPr="00254D00" w:rsidRDefault="008E2883" w:rsidP="00EF0757">
      <w:pPr>
        <w:spacing w:after="0"/>
        <w:ind w:left="720"/>
        <w:rPr>
          <w:rFonts w:ascii="Times New Roman" w:hAnsi="Times New Roman" w:cs="Times New Roman"/>
          <w:szCs w:val="24"/>
        </w:rPr>
      </w:pPr>
    </w:p>
    <w:p w14:paraId="7C847D46" w14:textId="4E63B127" w:rsidR="008E2883" w:rsidRPr="00116A91" w:rsidRDefault="008E2883" w:rsidP="00116A91">
      <w:pPr>
        <w:pStyle w:val="ListParagraph"/>
        <w:numPr>
          <w:ilvl w:val="0"/>
          <w:numId w:val="20"/>
        </w:numPr>
        <w:spacing w:after="0"/>
        <w:rPr>
          <w:rFonts w:ascii="Arial Unicode MS" w:eastAsia="Arial Unicode MS" w:hAnsi="Arial Unicode MS" w:cs="Arial Unicode MS"/>
          <w:szCs w:val="24"/>
          <w:lang w:bidi="th-TH"/>
        </w:rPr>
      </w:pPr>
      <w:r w:rsidRPr="00116A91">
        <w:rPr>
          <w:rFonts w:cs="Arial"/>
          <w:szCs w:val="24"/>
        </w:rPr>
        <w:t xml:space="preserve">Give a brief overview of the institution, its purpose and how the animal care and use program relates to </w:t>
      </w:r>
      <w:r w:rsidR="003437DF" w:rsidRPr="00116A91">
        <w:rPr>
          <w:rFonts w:cs="Arial"/>
          <w:szCs w:val="24"/>
        </w:rPr>
        <w:t>the mission of the institution.</w:t>
      </w:r>
      <w:r w:rsidR="00EA64B0" w:rsidRPr="00116A91">
        <w:rPr>
          <w:rFonts w:cs="Arial"/>
          <w:szCs w:val="24"/>
        </w:rPr>
        <w:br/>
      </w:r>
      <w:r w:rsidR="00116A91" w:rsidRPr="00116A91">
        <w:rPr>
          <w:rFonts w:ascii="Arial Unicode MS" w:eastAsia="Arial Unicode MS" w:hAnsi="Arial Unicode MS" w:cs="Arial Unicode MS" w:hint="cs"/>
          <w:szCs w:val="24"/>
          <w:cs/>
          <w:lang w:bidi="th-TH"/>
        </w:rPr>
        <w:t>กล่าวถึงภาพรวมของสถาบัน วัตถุประสงค์ของสถาบัน และ</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hint="cs"/>
          <w:szCs w:val="24"/>
          <w:cs/>
          <w:lang w:bidi="th-TH"/>
        </w:rPr>
        <w:t>บอกว่าโปรแกรมการดูแลและใช้สัตว์มีความเกี่ยวพันกับพันธกิจของสถาบันอย่างไร</w:t>
      </w:r>
    </w:p>
    <w:p w14:paraId="121DF8BE" w14:textId="77777777" w:rsidR="00116A91" w:rsidRPr="00116A91" w:rsidRDefault="00116A91" w:rsidP="00116A91">
      <w:pPr>
        <w:pStyle w:val="ListParagraph"/>
        <w:spacing w:after="0"/>
        <w:rPr>
          <w:rFonts w:cs="Arial"/>
          <w:szCs w:val="24"/>
        </w:rPr>
      </w:pPr>
    </w:p>
    <w:tbl>
      <w:tblPr>
        <w:tblW w:w="0" w:type="auto"/>
        <w:tblInd w:w="715" w:type="dxa"/>
        <w:tblLook w:val="04A0" w:firstRow="1" w:lastRow="0" w:firstColumn="1" w:lastColumn="0" w:noHBand="0" w:noVBand="1"/>
      </w:tblPr>
      <w:tblGrid>
        <w:gridCol w:w="9180"/>
      </w:tblGrid>
      <w:tr w:rsidR="008E2883" w:rsidRPr="00254D00" w14:paraId="4687C6CD" w14:textId="77777777" w:rsidTr="00762884">
        <w:tc>
          <w:tcPr>
            <w:tcW w:w="9180" w:type="dxa"/>
            <w:tcBorders>
              <w:top w:val="dashed" w:sz="4" w:space="0" w:color="auto"/>
              <w:left w:val="dashed" w:sz="4" w:space="0" w:color="auto"/>
              <w:bottom w:val="dashed" w:sz="4" w:space="0" w:color="auto"/>
              <w:right w:val="dashed" w:sz="4" w:space="0" w:color="auto"/>
            </w:tcBorders>
          </w:tcPr>
          <w:p w14:paraId="01C6E690" w14:textId="77777777" w:rsidR="008E2883" w:rsidRPr="00254D00" w:rsidRDefault="008E2883" w:rsidP="00EF0757">
            <w:pPr>
              <w:spacing w:after="0"/>
              <w:ind w:left="-18"/>
              <w:rPr>
                <w:rFonts w:ascii="Times New Roman" w:hAnsi="Times New Roman" w:cs="Times New Roman"/>
                <w:szCs w:val="24"/>
              </w:rPr>
            </w:pPr>
          </w:p>
        </w:tc>
      </w:tr>
    </w:tbl>
    <w:p w14:paraId="61E291EC" w14:textId="77777777" w:rsidR="008E2883" w:rsidRPr="00254D00" w:rsidRDefault="008E2883" w:rsidP="00EF0757">
      <w:pPr>
        <w:spacing w:after="0"/>
        <w:ind w:left="720"/>
        <w:rPr>
          <w:rFonts w:ascii="Times New Roman" w:hAnsi="Times New Roman" w:cs="Times New Roman"/>
          <w:szCs w:val="24"/>
        </w:rPr>
      </w:pPr>
    </w:p>
    <w:p w14:paraId="4C04E758" w14:textId="26FA19C0" w:rsidR="008E2883" w:rsidRPr="00116A91" w:rsidRDefault="008E2883" w:rsidP="00116A91">
      <w:pPr>
        <w:pStyle w:val="ListParagraph"/>
        <w:numPr>
          <w:ilvl w:val="0"/>
          <w:numId w:val="20"/>
        </w:numPr>
        <w:spacing w:after="0"/>
        <w:rPr>
          <w:rFonts w:ascii="Arial Unicode MS" w:eastAsia="Arial Unicode MS" w:hAnsi="Arial Unicode MS" w:cs="Arial Unicode MS"/>
          <w:szCs w:val="24"/>
          <w:lang w:bidi="th-TH"/>
        </w:rPr>
      </w:pPr>
      <w:r w:rsidRPr="00116A91">
        <w:rPr>
          <w:rFonts w:cs="Arial"/>
          <w:szCs w:val="24"/>
        </w:rPr>
        <w:t xml:space="preserve">Note that </w:t>
      </w:r>
      <w:hyperlink r:id="rId15" w:anchor="STANDARD1" w:history="1">
        <w:r w:rsidRPr="00116A91">
          <w:rPr>
            <w:rStyle w:val="Hyperlink"/>
            <w:rFonts w:cs="Arial"/>
            <w:szCs w:val="24"/>
            <w:u w:val="none"/>
          </w:rPr>
          <w:t>AAALAC International’s three primary standards</w:t>
        </w:r>
      </w:hyperlink>
      <w:r w:rsidRPr="00116A91">
        <w:rPr>
          <w:rFonts w:cs="Arial"/>
          <w:szCs w:val="24"/>
        </w:rPr>
        <w:t xml:space="preserve"> are </w:t>
      </w:r>
      <w:r w:rsidRPr="00116A91">
        <w:rPr>
          <w:rFonts w:cs="Arial"/>
          <w:i/>
          <w:szCs w:val="24"/>
        </w:rPr>
        <w:t>the Guide for the Care and Use of Laboratory Animals</w:t>
      </w:r>
      <w:r w:rsidRPr="00116A91">
        <w:rPr>
          <w:rFonts w:cs="Arial"/>
          <w:szCs w:val="24"/>
        </w:rPr>
        <w:t xml:space="preserve"> (</w:t>
      </w:r>
      <w:r w:rsidRPr="00116A91">
        <w:rPr>
          <w:rFonts w:cs="Arial"/>
          <w:i/>
          <w:szCs w:val="24"/>
        </w:rPr>
        <w:t>Guide</w:t>
      </w:r>
      <w:r w:rsidRPr="00116A91">
        <w:rPr>
          <w:rFonts w:cs="Arial"/>
          <w:szCs w:val="24"/>
        </w:rPr>
        <w:t xml:space="preserve">), NRC, 2011; the </w:t>
      </w:r>
      <w:r w:rsidRPr="00116A91">
        <w:rPr>
          <w:rFonts w:cs="Arial"/>
          <w:i/>
          <w:szCs w:val="24"/>
        </w:rPr>
        <w:t xml:space="preserve">Guide for the Care and Use of Agricultural Animals in Research and Teaching </w:t>
      </w:r>
      <w:r w:rsidRPr="00116A91">
        <w:rPr>
          <w:rFonts w:cs="Arial"/>
          <w:szCs w:val="24"/>
        </w:rPr>
        <w:t>(</w:t>
      </w:r>
      <w:r w:rsidRPr="00116A91">
        <w:rPr>
          <w:rFonts w:cs="Arial"/>
          <w:i/>
          <w:szCs w:val="24"/>
        </w:rPr>
        <w:t>Ag Guide</w:t>
      </w:r>
      <w:r w:rsidRPr="00116A91">
        <w:rPr>
          <w:rFonts w:cs="Arial"/>
          <w:szCs w:val="24"/>
        </w:rPr>
        <w:t xml:space="preserve">), </w:t>
      </w:r>
      <w:r w:rsidR="00BB004A">
        <w:rPr>
          <w:rFonts w:cs="Arial"/>
          <w:szCs w:val="24"/>
        </w:rPr>
        <w:t>American Dairy Science Association®, the American Society of Animal Science, and the Poultry Science Association 2020</w:t>
      </w:r>
      <w:r w:rsidRPr="00116A91">
        <w:rPr>
          <w:rFonts w:cs="Arial"/>
          <w:szCs w:val="24"/>
        </w:rPr>
        <w:t xml:space="preserve">, and the European Convention for the Protection of Vertebrate Animals Used for Experimental and Other Scientific Purposes, Council of Europe (ETS 123).  Other regulations </w:t>
      </w:r>
      <w:r w:rsidR="000F1E5B">
        <w:rPr>
          <w:rFonts w:cs="Browallia New"/>
          <w:szCs w:val="30"/>
          <w:lang w:bidi="th-TH"/>
        </w:rPr>
        <w:t xml:space="preserve">(pertinent local and national regulations) </w:t>
      </w:r>
      <w:r w:rsidRPr="00116A91">
        <w:rPr>
          <w:rFonts w:cs="Arial"/>
          <w:szCs w:val="24"/>
        </w:rPr>
        <w:t xml:space="preserve">and guidelines used (U.S. Department of Agriculture (USDA), Public Health Service (PHS) Policy, Good Laboratory Practice (GLP), Canadian Council on Animal Care (CCAC), etc.) may also apply.  Describe which of the three primary standards and other regulations and guidelines are used as standards for the institutional animal care and use program and how they are applied.  For example, an academic institution in the United States with an Office of Laboratory Animal Welfare (OLAW) Assurance may use the standards of the </w:t>
      </w:r>
      <w:r w:rsidRPr="00116A91">
        <w:rPr>
          <w:rFonts w:cs="Arial"/>
          <w:i/>
          <w:szCs w:val="24"/>
        </w:rPr>
        <w:t xml:space="preserve">Guide </w:t>
      </w:r>
      <w:r w:rsidRPr="00116A91">
        <w:rPr>
          <w:rFonts w:cs="Arial"/>
          <w:szCs w:val="24"/>
        </w:rPr>
        <w:t xml:space="preserve">and PHS Policy for all animals, the Animal Welfare Act regulations for covered species, and the </w:t>
      </w:r>
      <w:r w:rsidRPr="00116A91">
        <w:rPr>
          <w:rFonts w:cs="Arial"/>
          <w:i/>
          <w:szCs w:val="24"/>
        </w:rPr>
        <w:t>Ag Guide</w:t>
      </w:r>
      <w:r w:rsidRPr="00116A91">
        <w:rPr>
          <w:rFonts w:cs="Arial"/>
          <w:szCs w:val="24"/>
        </w:rPr>
        <w:t xml:space="preserve"> for agricultural animals used in agricultural research and teaching (see also </w:t>
      </w:r>
      <w:r w:rsidRPr="00116A91">
        <w:rPr>
          <w:rFonts w:cs="Arial"/>
          <w:i/>
          <w:szCs w:val="24"/>
        </w:rPr>
        <w:t>Guide</w:t>
      </w:r>
      <w:r w:rsidRPr="00116A91">
        <w:rPr>
          <w:rFonts w:cs="Arial"/>
          <w:szCs w:val="24"/>
        </w:rPr>
        <w:t xml:space="preserve">, </w:t>
      </w:r>
      <w:r w:rsidR="0072291B" w:rsidRPr="00116A91">
        <w:rPr>
          <w:rFonts w:cs="Arial"/>
          <w:szCs w:val="24"/>
        </w:rPr>
        <w:t>p</w:t>
      </w:r>
      <w:r w:rsidRPr="00116A91">
        <w:rPr>
          <w:rFonts w:cs="Arial"/>
          <w:szCs w:val="24"/>
        </w:rPr>
        <w:t xml:space="preserve">p. 32-33).  In the European Union, the standards applied might be the </w:t>
      </w:r>
      <w:r w:rsidRPr="00116A91">
        <w:rPr>
          <w:rFonts w:cs="Arial"/>
          <w:i/>
          <w:szCs w:val="24"/>
        </w:rPr>
        <w:t>Guide</w:t>
      </w:r>
      <w:r w:rsidRPr="00116A91">
        <w:rPr>
          <w:rFonts w:cs="Arial"/>
          <w:szCs w:val="24"/>
        </w:rPr>
        <w:t xml:space="preserve">, </w:t>
      </w:r>
      <w:r w:rsidRPr="00116A91">
        <w:rPr>
          <w:rFonts w:cs="Arial"/>
          <w:szCs w:val="24"/>
        </w:rPr>
        <w:lastRenderedPageBreak/>
        <w:t>ETS 123, Directive 2010/63, and any country-specific regulat</w:t>
      </w:r>
      <w:r w:rsidR="003437DF" w:rsidRPr="00116A91">
        <w:rPr>
          <w:rFonts w:cs="Arial"/>
          <w:szCs w:val="24"/>
        </w:rPr>
        <w:t>ions.</w:t>
      </w:r>
      <w:r w:rsidR="00EA64B0" w:rsidRPr="00116A91">
        <w:rPr>
          <w:rFonts w:cs="Arial"/>
          <w:szCs w:val="24"/>
        </w:rPr>
        <w:br/>
      </w:r>
      <w:r w:rsidR="00116A91" w:rsidRPr="00116A91">
        <w:rPr>
          <w:rFonts w:ascii="Arial Unicode MS" w:eastAsia="Arial Unicode MS" w:hAnsi="Arial Unicode MS" w:cs="Arial Unicode MS"/>
          <w:szCs w:val="24"/>
          <w:cs/>
          <w:lang w:bidi="th-TH"/>
        </w:rPr>
        <w:t>ขอแจ้งว่า</w:t>
      </w:r>
      <w:r>
        <w:fldChar w:fldCharType="begin"/>
      </w:r>
      <w:r>
        <w:instrText>HYPERLINK "https://www.aaalac.org/accreditation-program/faqs/" \l "STANDARD1"</w:instrText>
      </w:r>
      <w:r>
        <w:fldChar w:fldCharType="separate"/>
      </w:r>
      <w:r w:rsidR="00116A91" w:rsidRPr="00525B95">
        <w:rPr>
          <w:rStyle w:val="Hyperlink"/>
          <w:rFonts w:ascii="Arial Unicode MS" w:eastAsia="Arial Unicode MS" w:hAnsi="Arial Unicode MS" w:cs="Arial Unicode MS"/>
          <w:szCs w:val="24"/>
          <w:cs/>
          <w:lang w:bidi="th-TH"/>
        </w:rPr>
        <w:t>สามมาตรฐานหลักของ</w:t>
      </w:r>
      <w:r w:rsidR="00116A91" w:rsidRPr="00525B95">
        <w:rPr>
          <w:rStyle w:val="Hyperlink"/>
          <w:rFonts w:ascii="Arial Unicode MS" w:eastAsia="Arial Unicode MS" w:hAnsi="Arial Unicode MS" w:cs="Arial Unicode MS" w:hint="cs"/>
          <w:szCs w:val="24"/>
          <w:cs/>
          <w:lang w:bidi="th-TH"/>
        </w:rPr>
        <w:t xml:space="preserve"> </w:t>
      </w:r>
      <w:r w:rsidR="00116A91" w:rsidRPr="00525B95">
        <w:rPr>
          <w:rStyle w:val="Hyperlink"/>
          <w:rFonts w:ascii="Arial Unicode MS" w:eastAsia="Arial Unicode MS" w:hAnsi="Arial Unicode MS" w:cs="Arial Unicode MS"/>
          <w:szCs w:val="24"/>
          <w:lang w:bidi="th-TH"/>
        </w:rPr>
        <w:t>AAALAC International</w:t>
      </w:r>
      <w:r>
        <w:rPr>
          <w:rStyle w:val="Hyperlink"/>
          <w:rFonts w:ascii="Arial Unicode MS" w:eastAsia="Arial Unicode MS" w:hAnsi="Arial Unicode MS" w:cs="Arial Unicode MS"/>
          <w:szCs w:val="24"/>
          <w:lang w:bidi="th-TH"/>
        </w:rPr>
        <w:fldChar w:fldCharType="end"/>
      </w:r>
      <w:r w:rsidR="00116A91" w:rsidRPr="00116A91">
        <w:rPr>
          <w:rFonts w:ascii="Arial Unicode MS" w:eastAsia="Arial Unicode MS" w:hAnsi="Arial Unicode MS" w:cs="Arial Unicode MS"/>
          <w:szCs w:val="24"/>
          <w:cs/>
          <w:lang w:bidi="th-TH"/>
        </w:rPr>
        <w:t xml:space="preserve"> ได้แก่ </w:t>
      </w:r>
      <w:r w:rsidR="00116A91" w:rsidRPr="00116A91">
        <w:rPr>
          <w:rFonts w:ascii="Arial Unicode MS" w:eastAsia="Arial Unicode MS" w:hAnsi="Arial Unicode MS" w:cs="Arial Unicode MS"/>
          <w:i/>
          <w:iCs/>
          <w:szCs w:val="24"/>
          <w:cs/>
          <w:lang w:bidi="th-TH"/>
        </w:rPr>
        <w:t>ข้อแนะนำการดูแลและการใช้สัตว์ทดลอง</w:t>
      </w:r>
      <w:r w:rsidR="00116A91" w:rsidRPr="00116A91">
        <w:rPr>
          <w:rFonts w:ascii="Arial Unicode MS" w:eastAsia="Arial Unicode MS" w:hAnsi="Arial Unicode MS" w:cs="Arial Unicode MS"/>
          <w:szCs w:val="24"/>
          <w:cs/>
          <w:lang w:bidi="th-TH"/>
        </w:rPr>
        <w:t xml:space="preserve"> (</w:t>
      </w:r>
      <w:r w:rsidR="00116A91" w:rsidRPr="00116A91">
        <w:rPr>
          <w:rFonts w:ascii="Arial Unicode MS" w:eastAsia="Arial Unicode MS" w:hAnsi="Arial Unicode MS" w:cs="Arial Unicode MS"/>
          <w:i/>
          <w:iCs/>
          <w:szCs w:val="24"/>
        </w:rPr>
        <w:t>Guide</w:t>
      </w:r>
      <w:r w:rsidR="00116A91" w:rsidRPr="00116A91">
        <w:rPr>
          <w:rFonts w:ascii="Arial Unicode MS" w:eastAsia="Arial Unicode MS" w:hAnsi="Arial Unicode MS" w:cs="Arial Unicode MS"/>
          <w:szCs w:val="24"/>
          <w:cs/>
          <w:lang w:bidi="th-TH"/>
        </w:rPr>
        <w:t>)</w:t>
      </w:r>
      <w:r w:rsidR="00116A91">
        <w:rPr>
          <w:rFonts w:ascii="Arial Unicode MS" w:eastAsia="Arial Unicode MS" w:hAnsi="Arial Unicode MS" w:cs="Arial Unicode MS"/>
          <w:szCs w:val="24"/>
          <w:lang w:bidi="th-TH"/>
        </w:rPr>
        <w:t>,</w:t>
      </w:r>
      <w:r w:rsidR="00116A91" w:rsidRPr="00116A91">
        <w:rPr>
          <w:rFonts w:ascii="Arial Unicode MS" w:eastAsia="Arial Unicode MS" w:hAnsi="Arial Unicode MS" w:cs="Arial Unicode MS"/>
          <w:szCs w:val="24"/>
          <w:cs/>
          <w:lang w:bidi="th-TH"/>
        </w:rPr>
        <w:t xml:space="preserve"> </w:t>
      </w:r>
      <w:r w:rsidR="00116A91">
        <w:rPr>
          <w:rFonts w:ascii="Arial Unicode MS" w:eastAsia="Arial Unicode MS" w:hAnsi="Arial Unicode MS" w:cs="Arial Unicode MS"/>
          <w:szCs w:val="24"/>
          <w:lang w:bidi="th-TH"/>
        </w:rPr>
        <w:t>NRC</w:t>
      </w:r>
      <w:r w:rsidR="00116A91" w:rsidRPr="00116A91">
        <w:rPr>
          <w:rFonts w:ascii="Arial Unicode MS" w:eastAsia="Arial Unicode MS" w:hAnsi="Arial Unicode MS" w:cs="Arial Unicode MS"/>
          <w:szCs w:val="24"/>
          <w:cs/>
          <w:lang w:bidi="th-TH"/>
        </w:rPr>
        <w:t xml:space="preserve"> </w:t>
      </w:r>
      <w:r w:rsidR="00116A91" w:rsidRPr="00116A91">
        <w:rPr>
          <w:rFonts w:ascii="Arial Unicode MS" w:eastAsia="Arial Unicode MS" w:hAnsi="Arial Unicode MS" w:cs="Arial Unicode MS"/>
          <w:szCs w:val="24"/>
        </w:rPr>
        <w:t>2011</w:t>
      </w:r>
      <w:r w:rsidR="00116A91" w:rsidRPr="00116A91">
        <w:rPr>
          <w:rFonts w:ascii="Arial Unicode MS" w:eastAsia="Arial Unicode MS" w:hAnsi="Arial Unicode MS" w:cs="Arial Unicode MS"/>
          <w:szCs w:val="24"/>
          <w:cs/>
          <w:lang w:bidi="th-TH"/>
        </w:rPr>
        <w:t xml:space="preserve"> </w:t>
      </w:r>
      <w:r w:rsidR="00116A91" w:rsidRPr="00116A91">
        <w:rPr>
          <w:rFonts w:ascii="Arial Unicode MS" w:eastAsia="Arial Unicode MS" w:hAnsi="Arial Unicode MS" w:cs="Arial Unicode MS"/>
          <w:i/>
          <w:iCs/>
          <w:szCs w:val="24"/>
          <w:cs/>
          <w:lang w:bidi="th-TH"/>
        </w:rPr>
        <w:t>ข้อแนะนำสำหรับการดูแลและการใช้สัตว์เกษตรในการวิจัยและการสอน</w:t>
      </w:r>
      <w:r w:rsidR="00116A91" w:rsidRPr="00116A91">
        <w:rPr>
          <w:rFonts w:ascii="Arial Unicode MS" w:eastAsia="Arial Unicode MS" w:hAnsi="Arial Unicode MS" w:cs="Arial Unicode MS"/>
          <w:szCs w:val="24"/>
          <w:cs/>
          <w:lang w:bidi="th-TH"/>
        </w:rPr>
        <w:t xml:space="preserve"> (</w:t>
      </w:r>
      <w:r w:rsidR="00116A91" w:rsidRPr="00116A91">
        <w:rPr>
          <w:rFonts w:ascii="Arial Unicode MS" w:eastAsia="Arial Unicode MS" w:hAnsi="Arial Unicode MS" w:cs="Arial Unicode MS"/>
          <w:i/>
          <w:iCs/>
          <w:szCs w:val="24"/>
        </w:rPr>
        <w:t>Ag Guide</w:t>
      </w:r>
      <w:r w:rsidR="00116A91" w:rsidRPr="00116A91">
        <w:rPr>
          <w:rFonts w:ascii="Arial Unicode MS" w:eastAsia="Arial Unicode MS" w:hAnsi="Arial Unicode MS" w:cs="Arial Unicode MS"/>
          <w:szCs w:val="24"/>
          <w:cs/>
          <w:lang w:bidi="th-TH"/>
        </w:rPr>
        <w:t>)</w:t>
      </w:r>
      <w:r w:rsidR="00116A91">
        <w:rPr>
          <w:rFonts w:ascii="Arial Unicode MS" w:eastAsia="Arial Unicode MS" w:hAnsi="Arial Unicode MS" w:cs="Arial Unicode MS"/>
          <w:szCs w:val="24"/>
          <w:lang w:bidi="th-TH"/>
        </w:rPr>
        <w:t xml:space="preserve">, </w:t>
      </w:r>
      <w:r w:rsidR="00BB004A" w:rsidRPr="00BB004A">
        <w:rPr>
          <w:rFonts w:ascii="Browallia New" w:hAnsi="Browallia New" w:cs="Browallia New" w:hint="cs"/>
          <w:color w:val="000000"/>
          <w:szCs w:val="24"/>
          <w:cs/>
          <w:lang w:bidi="th-TH"/>
        </w:rPr>
        <w:t>สมาคมวิทยาศาสตร์โคนมแห่งอเมริกา</w:t>
      </w:r>
      <w:r w:rsidR="00BB004A" w:rsidRPr="00BB004A">
        <w:rPr>
          <w:rFonts w:cs="Arial"/>
          <w:szCs w:val="24"/>
        </w:rPr>
        <w:t xml:space="preserve">®, </w:t>
      </w:r>
      <w:r w:rsidR="00BB004A" w:rsidRPr="00BB004A">
        <w:rPr>
          <w:rFonts w:ascii="Browallia New" w:hAnsi="Browallia New" w:cs="Browallia New" w:hint="cs"/>
          <w:color w:val="000000"/>
          <w:szCs w:val="24"/>
          <w:cs/>
          <w:lang w:bidi="th-TH"/>
        </w:rPr>
        <w:t>สมาคมสัตวศาสตร์แห่งอเมริกา</w:t>
      </w:r>
      <w:r w:rsidR="00BB004A" w:rsidRPr="00BB004A">
        <w:rPr>
          <w:rFonts w:cs="Arial"/>
          <w:color w:val="000000"/>
          <w:szCs w:val="24"/>
          <w:cs/>
          <w:lang w:bidi="th-TH"/>
        </w:rPr>
        <w:t xml:space="preserve"> </w:t>
      </w:r>
      <w:r w:rsidR="00BB004A" w:rsidRPr="00BB004A">
        <w:rPr>
          <w:rFonts w:ascii="Browallia New" w:hAnsi="Browallia New" w:cs="Browallia New" w:hint="cs"/>
          <w:color w:val="000000"/>
          <w:szCs w:val="24"/>
          <w:cs/>
          <w:lang w:bidi="th-TH"/>
        </w:rPr>
        <w:t>และสมาคมวิทยาศาสตร์สัตว์ปีก</w:t>
      </w:r>
      <w:r w:rsidR="00BB004A">
        <w:rPr>
          <w:rFonts w:ascii="Angsana New" w:hAnsi="Angsana New"/>
          <w:color w:val="000000"/>
          <w:sz w:val="32"/>
          <w:szCs w:val="32"/>
          <w:lang w:bidi="th-TH"/>
        </w:rPr>
        <w:t xml:space="preserve"> </w:t>
      </w:r>
      <w:r w:rsidR="00BB004A">
        <w:rPr>
          <w:rFonts w:cs="Arial"/>
          <w:szCs w:val="24"/>
        </w:rPr>
        <w:t xml:space="preserve">2020 </w:t>
      </w:r>
      <w:r w:rsidR="00116A91" w:rsidRPr="00116A91">
        <w:rPr>
          <w:rFonts w:ascii="Arial Unicode MS" w:eastAsia="Arial Unicode MS" w:hAnsi="Arial Unicode MS" w:cs="Arial Unicode MS"/>
          <w:szCs w:val="24"/>
          <w:cs/>
          <w:lang w:bidi="th-TH"/>
        </w:rPr>
        <w:t>และ</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อนุสัญญายุโรปว่าด้วยการคุ้มครองสัตว์มีกระดูกสันหลังที่ใช้สำหรับการทดลอง</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และ</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เพื่อวัตถุประสงค์อื่น</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ๆ ทางวิทยาศาสตร์ของสภาแห่งยุโรป (</w:t>
      </w:r>
      <w:r w:rsidR="00116A91" w:rsidRPr="00116A91">
        <w:rPr>
          <w:rFonts w:ascii="Arial Unicode MS" w:eastAsia="Arial Unicode MS" w:hAnsi="Arial Unicode MS" w:cs="Arial Unicode MS"/>
          <w:szCs w:val="24"/>
        </w:rPr>
        <w:t>ETS 123</w:t>
      </w:r>
      <w:r w:rsidR="00116A91" w:rsidRPr="00116A91">
        <w:rPr>
          <w:rFonts w:ascii="Arial Unicode MS" w:eastAsia="Arial Unicode MS" w:hAnsi="Arial Unicode MS" w:cs="Arial Unicode MS"/>
          <w:szCs w:val="24"/>
          <w:cs/>
          <w:lang w:bidi="th-TH"/>
        </w:rPr>
        <w:t>)</w:t>
      </w:r>
      <w:r w:rsidR="00116A91" w:rsidRPr="00116A91">
        <w:rPr>
          <w:rFonts w:ascii="Arial Unicode MS" w:eastAsia="Arial Unicode MS" w:hAnsi="Arial Unicode MS" w:cs="Arial Unicode MS" w:hint="cs"/>
          <w:szCs w:val="24"/>
          <w:cs/>
          <w:lang w:bidi="th-TH"/>
        </w:rPr>
        <w:t xml:space="preserve"> </w:t>
      </w:r>
      <w:r w:rsidR="00116A91" w:rsidRPr="00FC23D2">
        <w:rPr>
          <w:rFonts w:ascii="Arial Unicode MS" w:eastAsia="Arial Unicode MS" w:hAnsi="Arial Unicode MS" w:cs="Arial Unicode MS"/>
          <w:szCs w:val="24"/>
          <w:cs/>
          <w:lang w:bidi="th-TH"/>
        </w:rPr>
        <w:t>อาจ</w:t>
      </w:r>
      <w:r w:rsidR="00FC23D2">
        <w:rPr>
          <w:rFonts w:ascii="Arial Unicode MS" w:eastAsia="Arial Unicode MS" w:hAnsi="Arial Unicode MS" w:cs="Arial Unicode MS" w:hint="cs"/>
          <w:szCs w:val="24"/>
          <w:cs/>
          <w:lang w:bidi="th-TH"/>
        </w:rPr>
        <w:t>นำ</w:t>
      </w:r>
      <w:r w:rsidR="00116A91" w:rsidRPr="00116A91">
        <w:rPr>
          <w:rFonts w:ascii="Arial Unicode MS" w:eastAsia="Arial Unicode MS" w:hAnsi="Arial Unicode MS" w:cs="Arial Unicode MS"/>
          <w:szCs w:val="24"/>
          <w:cs/>
          <w:lang w:bidi="th-TH"/>
        </w:rPr>
        <w:t>กฎระเบียบและบรรทัดฐานอื่น</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 xml:space="preserve">ๆ </w:t>
      </w:r>
      <w:r w:rsidR="000F1E5B">
        <w:rPr>
          <w:rFonts w:ascii="Arial Unicode MS" w:eastAsia="Arial Unicode MS" w:hAnsi="Arial Unicode MS" w:cs="Arial Unicode MS" w:hint="cs"/>
          <w:szCs w:val="24"/>
          <w:cs/>
          <w:lang w:bidi="th-TH"/>
        </w:rPr>
        <w:t>(</w:t>
      </w:r>
      <w:r w:rsidR="00F43602">
        <w:rPr>
          <w:rFonts w:ascii="Arial Unicode MS" w:eastAsia="Arial Unicode MS" w:hAnsi="Arial Unicode MS" w:cs="Arial Unicode MS" w:hint="cs"/>
          <w:szCs w:val="24"/>
          <w:cs/>
          <w:lang w:bidi="th-TH"/>
        </w:rPr>
        <w:t>กฎเกณฑ์ของท้องถิ่นและข้อกำหนดแห่งชาติที่เกี่ยวข้อง</w:t>
      </w:r>
      <w:r w:rsidR="000F1E5B">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ที่</w:t>
      </w:r>
      <w:r w:rsidR="00116A91" w:rsidRPr="00116A91">
        <w:rPr>
          <w:rFonts w:ascii="Arial Unicode MS" w:eastAsia="Arial Unicode MS" w:hAnsi="Arial Unicode MS" w:cs="Arial Unicode MS" w:hint="cs"/>
          <w:szCs w:val="24"/>
          <w:cs/>
          <w:lang w:bidi="th-TH"/>
        </w:rPr>
        <w:t>บังคับ</w:t>
      </w:r>
      <w:r w:rsidR="00116A91" w:rsidRPr="00116A91">
        <w:rPr>
          <w:rFonts w:ascii="Arial Unicode MS" w:eastAsia="Arial Unicode MS" w:hAnsi="Arial Unicode MS" w:cs="Arial Unicode MS"/>
          <w:szCs w:val="24"/>
          <w:cs/>
          <w:lang w:bidi="th-TH"/>
        </w:rPr>
        <w:t xml:space="preserve"> (กระทรวงเกษตรแห่งสหรัฐ</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ฯ</w:t>
      </w:r>
      <w:r w:rsidR="00116A91" w:rsidRPr="00116A91">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rPr>
        <w:t>(USDA)</w:t>
      </w:r>
      <w:r w:rsidR="00116A91">
        <w:rPr>
          <w:rFonts w:ascii="Arial Unicode MS" w:eastAsia="Arial Unicode MS" w:hAnsi="Arial Unicode MS" w:cs="Arial Unicode MS"/>
          <w:szCs w:val="24"/>
        </w:rPr>
        <w:t>,</w:t>
      </w:r>
      <w:r w:rsidR="00116A91" w:rsidRPr="00116A91">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สำนักงานบริการสาธารณสุขของสหรัฐ</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ฯ</w:t>
      </w:r>
      <w:r w:rsidR="00116A91" w:rsidRPr="00116A91">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rPr>
        <w:t>(PHS)</w:t>
      </w:r>
      <w:r w:rsidR="00116A91">
        <w:rPr>
          <w:rFonts w:ascii="Arial Unicode MS" w:eastAsia="Arial Unicode MS" w:hAnsi="Arial Unicode MS" w:cs="Arial Unicode MS"/>
          <w:szCs w:val="24"/>
        </w:rPr>
        <w:t>,</w:t>
      </w:r>
      <w:r w:rsidR="00116A91" w:rsidRPr="00116A91">
        <w:rPr>
          <w:rFonts w:ascii="Arial Unicode MS" w:eastAsia="Arial Unicode MS" w:hAnsi="Arial Unicode MS" w:cs="Arial Unicode MS"/>
          <w:szCs w:val="24"/>
        </w:rPr>
        <w:t xml:space="preserve"> </w:t>
      </w:r>
      <w:r w:rsidR="00116A91">
        <w:rPr>
          <w:rFonts w:ascii="Arial Unicode MS" w:eastAsia="Arial Unicode MS" w:hAnsi="Arial Unicode MS" w:cs="Arial Unicode MS"/>
          <w:szCs w:val="24"/>
          <w:lang w:bidi="th-TH"/>
        </w:rPr>
        <w:t>Good Laboratory Practice</w:t>
      </w:r>
      <w:r w:rsidR="00116A91" w:rsidRPr="00116A91">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rPr>
        <w:t>(GLP)</w:t>
      </w:r>
      <w:r w:rsidR="00116A91">
        <w:rPr>
          <w:rFonts w:ascii="Arial Unicode MS" w:eastAsia="Arial Unicode MS" w:hAnsi="Arial Unicode MS" w:cs="Arial Unicode MS"/>
          <w:szCs w:val="24"/>
        </w:rPr>
        <w:t>,</w:t>
      </w:r>
      <w:r w:rsidR="00116A91" w:rsidRPr="00116A91">
        <w:rPr>
          <w:rFonts w:ascii="Arial Unicode MS" w:eastAsia="Arial Unicode MS" w:hAnsi="Arial Unicode MS" w:cs="Arial Unicode MS"/>
          <w:szCs w:val="24"/>
        </w:rPr>
        <w:t xml:space="preserve"> </w:t>
      </w:r>
      <w:r w:rsidR="00116A91" w:rsidRPr="00116A91">
        <w:rPr>
          <w:rFonts w:ascii="Arial Unicode MS" w:eastAsia="Arial Unicode MS" w:hAnsi="Arial Unicode MS" w:cs="Arial Unicode MS"/>
          <w:szCs w:val="24"/>
          <w:cs/>
          <w:lang w:bidi="th-TH"/>
        </w:rPr>
        <w:t>สภาการดูแลสัตว์แห่งแคนาดา</w:t>
      </w:r>
      <w:r w:rsidR="00116A91" w:rsidRPr="00116A91">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rPr>
        <w:t>(CCAC)</w:t>
      </w:r>
      <w:r w:rsidR="00116A91" w:rsidRPr="00116A91">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 xml:space="preserve">ฯลฯ) </w:t>
      </w:r>
      <w:r w:rsidR="00FC23D2">
        <w:rPr>
          <w:rFonts w:ascii="Arial Unicode MS" w:eastAsia="Arial Unicode MS" w:hAnsi="Arial Unicode MS" w:cs="Arial Unicode MS" w:hint="cs"/>
          <w:szCs w:val="24"/>
          <w:cs/>
          <w:lang w:bidi="th-TH"/>
        </w:rPr>
        <w:t>มาใช้ด้วย  ให้</w:t>
      </w:r>
      <w:r w:rsidR="00116A91" w:rsidRPr="00116A91">
        <w:rPr>
          <w:rFonts w:ascii="Arial Unicode MS" w:eastAsia="Arial Unicode MS" w:hAnsi="Arial Unicode MS" w:cs="Arial Unicode MS"/>
          <w:szCs w:val="24"/>
          <w:cs/>
          <w:lang w:bidi="th-TH"/>
        </w:rPr>
        <w:t>ระบุว่าใช้มาตรฐานฉบับ</w:t>
      </w:r>
      <w:r w:rsidR="00116A91" w:rsidRPr="00116A91">
        <w:rPr>
          <w:rFonts w:ascii="Arial Unicode MS" w:eastAsia="Arial Unicode MS" w:hAnsi="Arial Unicode MS" w:cs="Arial Unicode MS" w:hint="cs"/>
          <w:szCs w:val="24"/>
          <w:cs/>
          <w:lang w:bidi="th-TH"/>
        </w:rPr>
        <w:t>ใด</w:t>
      </w:r>
      <w:r w:rsidR="00116A91" w:rsidRPr="00116A91">
        <w:rPr>
          <w:rFonts w:ascii="Arial Unicode MS" w:eastAsia="Arial Unicode MS" w:hAnsi="Arial Unicode MS" w:cs="Arial Unicode MS"/>
          <w:szCs w:val="24"/>
          <w:cs/>
          <w:lang w:bidi="th-TH"/>
        </w:rPr>
        <w:t>ของสามมาตรฐานหลัก และ</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ใช้กฎระเบียบและบรรทัดฐานอื่น</w:t>
      </w:r>
      <w:r w:rsidR="00116A91" w:rsidRPr="00116A91">
        <w:rPr>
          <w:rFonts w:ascii="Arial Unicode MS" w:eastAsia="Arial Unicode MS" w:hAnsi="Arial Unicode MS" w:cs="Arial Unicode MS" w:hint="cs"/>
          <w:szCs w:val="24"/>
          <w:cs/>
          <w:lang w:bidi="th-TH"/>
        </w:rPr>
        <w:t>ใด</w:t>
      </w:r>
      <w:r w:rsidR="00116A91" w:rsidRPr="00116A91">
        <w:rPr>
          <w:rFonts w:ascii="Arial Unicode MS" w:eastAsia="Arial Unicode MS" w:hAnsi="Arial Unicode MS" w:cs="Arial Unicode MS"/>
          <w:szCs w:val="24"/>
          <w:cs/>
          <w:lang w:bidi="th-TH"/>
        </w:rPr>
        <w:t>เป็นมาตรฐานสำหรับโปรแกรมการดูแลและการใช้สัตว์ของสถาบัน และ</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 xml:space="preserve">นำมาตรฐานเหล่านี้ไปใช้อย่างไร </w:t>
      </w:r>
      <w:r w:rsidR="00865DB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ตัวอย่างเช่น สถาบันการศึกษาแห่งหนึ่งในสหรัฐ</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ฯ</w:t>
      </w:r>
      <w:r w:rsidR="00116A91" w:rsidRPr="00116A91">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ที่</w:t>
      </w:r>
      <w:r w:rsidR="00116A91" w:rsidRPr="00116A91">
        <w:rPr>
          <w:rFonts w:ascii="Arial Unicode MS" w:eastAsia="Arial Unicode MS" w:hAnsi="Arial Unicode MS" w:cs="Arial Unicode MS" w:hint="cs"/>
          <w:szCs w:val="24"/>
          <w:cs/>
          <w:lang w:bidi="th-TH"/>
        </w:rPr>
        <w:t>ได้</w:t>
      </w:r>
      <w:r w:rsidR="00865DB9">
        <w:rPr>
          <w:rFonts w:ascii="Arial Unicode MS" w:eastAsia="Arial Unicode MS" w:hAnsi="Arial Unicode MS" w:cs="Arial Unicode MS" w:hint="cs"/>
          <w:szCs w:val="24"/>
          <w:cs/>
          <w:lang w:bidi="th-TH"/>
        </w:rPr>
        <w:t>เสนอ</w:t>
      </w:r>
      <w:r w:rsidR="00116A91" w:rsidRPr="00116A91">
        <w:rPr>
          <w:rFonts w:ascii="Arial Unicode MS" w:eastAsia="Arial Unicode MS" w:hAnsi="Arial Unicode MS" w:cs="Arial Unicode MS"/>
          <w:szCs w:val="24"/>
          <w:cs/>
          <w:lang w:bidi="th-TH"/>
        </w:rPr>
        <w:t xml:space="preserve">หนังสือรับรองไว้กับสำนักงานสวัสดิภาพสัตว์ </w:t>
      </w:r>
      <w:r w:rsidR="00865DB9">
        <w:rPr>
          <w:rFonts w:ascii="Arial Unicode MS" w:eastAsia="Arial Unicode MS" w:hAnsi="Arial Unicode MS" w:cs="Arial Unicode MS"/>
          <w:szCs w:val="24"/>
          <w:lang w:bidi="th-TH"/>
        </w:rPr>
        <w:t xml:space="preserve">(OLAW) </w:t>
      </w:r>
      <w:r w:rsidR="00116A91" w:rsidRPr="00116A91">
        <w:rPr>
          <w:rFonts w:ascii="Arial Unicode MS" w:eastAsia="Arial Unicode MS" w:hAnsi="Arial Unicode MS" w:cs="Arial Unicode MS"/>
          <w:szCs w:val="24"/>
          <w:cs/>
          <w:lang w:bidi="th-TH"/>
        </w:rPr>
        <w:t>อาจใช้มาตรฐานของ</w:t>
      </w:r>
      <w:r w:rsidR="00116A91" w:rsidRPr="00116A91">
        <w:rPr>
          <w:rFonts w:ascii="Arial Unicode MS" w:eastAsia="Arial Unicode MS" w:hAnsi="Arial Unicode MS" w:cs="Arial Unicode MS" w:hint="cs"/>
          <w:szCs w:val="24"/>
          <w:cs/>
          <w:lang w:bidi="th-TH"/>
        </w:rPr>
        <w:t xml:space="preserve"> </w:t>
      </w:r>
      <w:r w:rsidR="00116A91" w:rsidRPr="00FC23D2">
        <w:rPr>
          <w:rFonts w:ascii="Arial Unicode MS" w:eastAsia="Arial Unicode MS" w:hAnsi="Arial Unicode MS" w:cs="Arial Unicode MS"/>
          <w:i/>
          <w:iCs/>
          <w:szCs w:val="24"/>
        </w:rPr>
        <w:t>Guide</w:t>
      </w:r>
      <w:r w:rsidR="00116A91" w:rsidRPr="00116A91">
        <w:rPr>
          <w:rFonts w:ascii="Arial Unicode MS" w:eastAsia="Arial Unicode MS" w:hAnsi="Arial Unicode MS" w:cs="Arial Unicode MS"/>
          <w:szCs w:val="24"/>
        </w:rPr>
        <w:t xml:space="preserve"> </w:t>
      </w:r>
      <w:r w:rsidR="00116A91" w:rsidRPr="00116A91">
        <w:rPr>
          <w:rFonts w:ascii="Arial Unicode MS" w:eastAsia="Arial Unicode MS" w:hAnsi="Arial Unicode MS" w:cs="Arial Unicode MS"/>
          <w:szCs w:val="24"/>
          <w:cs/>
          <w:lang w:bidi="th-TH"/>
        </w:rPr>
        <w:t>และ</w:t>
      </w:r>
      <w:r w:rsidR="00116A91" w:rsidRPr="00116A91">
        <w:rPr>
          <w:rFonts w:ascii="Arial Unicode MS" w:eastAsia="Arial Unicode MS" w:hAnsi="Arial Unicode MS" w:cs="Arial Unicode MS"/>
          <w:szCs w:val="24"/>
        </w:rPr>
        <w:t xml:space="preserve"> </w:t>
      </w:r>
      <w:r w:rsidR="00116A91" w:rsidRPr="00116A91">
        <w:rPr>
          <w:rFonts w:ascii="Arial Unicode MS" w:eastAsia="Arial Unicode MS" w:hAnsi="Arial Unicode MS" w:cs="Arial Unicode MS"/>
          <w:szCs w:val="24"/>
          <w:cs/>
          <w:lang w:bidi="th-TH"/>
        </w:rPr>
        <w:t>นโยบายของ</w:t>
      </w:r>
      <w:r w:rsidR="00865DB9">
        <w:rPr>
          <w:rFonts w:ascii="Arial Unicode MS" w:eastAsia="Arial Unicode MS" w:hAnsi="Arial Unicode MS" w:cs="Arial Unicode MS" w:hint="cs"/>
          <w:szCs w:val="24"/>
          <w:cs/>
          <w:lang w:bidi="th-TH"/>
        </w:rPr>
        <w:t xml:space="preserve"> </w:t>
      </w:r>
      <w:r w:rsidR="00865DB9">
        <w:rPr>
          <w:rFonts w:ascii="Arial Unicode MS" w:eastAsia="Arial Unicode MS" w:hAnsi="Arial Unicode MS" w:cs="Arial Unicode MS"/>
          <w:szCs w:val="24"/>
          <w:lang w:bidi="th-TH"/>
        </w:rPr>
        <w:t xml:space="preserve">PHS </w:t>
      </w:r>
      <w:r w:rsidR="00865DB9">
        <w:rPr>
          <w:rFonts w:ascii="Arial Unicode MS" w:eastAsia="Arial Unicode MS" w:hAnsi="Arial Unicode MS" w:cs="Arial Unicode MS" w:hint="cs"/>
          <w:szCs w:val="24"/>
          <w:cs/>
          <w:lang w:bidi="th-TH"/>
        </w:rPr>
        <w:t>กับ</w:t>
      </w:r>
      <w:r w:rsidR="00116A91" w:rsidRPr="00116A91">
        <w:rPr>
          <w:rFonts w:ascii="Arial Unicode MS" w:eastAsia="Arial Unicode MS" w:hAnsi="Arial Unicode MS" w:cs="Arial Unicode MS"/>
          <w:szCs w:val="24"/>
          <w:cs/>
          <w:lang w:bidi="th-TH"/>
        </w:rPr>
        <w:t xml:space="preserve">สัตว์ทุกชนิด </w:t>
      </w:r>
      <w:r w:rsidR="00865DB9">
        <w:rPr>
          <w:rFonts w:ascii="Arial Unicode MS" w:eastAsia="Arial Unicode MS" w:hAnsi="Arial Unicode MS" w:cs="Arial Unicode MS" w:hint="cs"/>
          <w:szCs w:val="24"/>
          <w:cs/>
          <w:lang w:bidi="th-TH"/>
        </w:rPr>
        <w:t>ใช้</w:t>
      </w:r>
      <w:r w:rsidR="00913611">
        <w:rPr>
          <w:rFonts w:ascii="Arial Unicode MS" w:eastAsia="Arial Unicode MS" w:hAnsi="Arial Unicode MS" w:cs="Arial Unicode MS"/>
          <w:szCs w:val="24"/>
          <w:cs/>
          <w:lang w:bidi="th-TH"/>
        </w:rPr>
        <w:t>กฎ</w:t>
      </w:r>
      <w:r w:rsidR="00116A91" w:rsidRPr="00116A91">
        <w:rPr>
          <w:rFonts w:ascii="Arial Unicode MS" w:eastAsia="Arial Unicode MS" w:hAnsi="Arial Unicode MS" w:cs="Arial Unicode MS"/>
          <w:szCs w:val="24"/>
          <w:cs/>
          <w:lang w:bidi="th-TH"/>
        </w:rPr>
        <w:t>ข้อบังคับของกฎหมายสวัสดิภาพสัตว์สำหรับสัตว์ที่ควบคุม และ</w:t>
      </w:r>
      <w:r w:rsidR="00865379">
        <w:rPr>
          <w:rFonts w:ascii="Arial Unicode MS" w:eastAsia="Arial Unicode MS" w:hAnsi="Arial Unicode MS" w:cs="Arial Unicode MS" w:hint="cs"/>
          <w:szCs w:val="24"/>
          <w:cs/>
          <w:lang w:bidi="th-TH"/>
        </w:rPr>
        <w:t xml:space="preserve"> </w:t>
      </w:r>
      <w:r w:rsidR="00116A91" w:rsidRPr="00116A91">
        <w:rPr>
          <w:rFonts w:ascii="Arial Unicode MS" w:eastAsia="Arial Unicode MS" w:hAnsi="Arial Unicode MS" w:cs="Arial Unicode MS"/>
          <w:szCs w:val="24"/>
          <w:cs/>
          <w:lang w:bidi="th-TH"/>
        </w:rPr>
        <w:t>ใช้</w:t>
      </w:r>
      <w:r w:rsidR="00116A91" w:rsidRPr="00116A91">
        <w:rPr>
          <w:rFonts w:ascii="Arial Unicode MS" w:eastAsia="Arial Unicode MS" w:hAnsi="Arial Unicode MS" w:cs="Arial Unicode MS"/>
          <w:szCs w:val="24"/>
        </w:rPr>
        <w:t xml:space="preserve"> </w:t>
      </w:r>
      <w:r w:rsidR="00116A91" w:rsidRPr="00865DB9">
        <w:rPr>
          <w:rFonts w:ascii="Arial Unicode MS" w:eastAsia="Arial Unicode MS" w:hAnsi="Arial Unicode MS" w:cs="Arial Unicode MS"/>
          <w:i/>
          <w:iCs/>
          <w:szCs w:val="24"/>
        </w:rPr>
        <w:t>Ag Guide</w:t>
      </w:r>
      <w:r w:rsidR="00116A91" w:rsidRPr="00116A91">
        <w:rPr>
          <w:rFonts w:ascii="Arial Unicode MS" w:eastAsia="Arial Unicode MS" w:hAnsi="Arial Unicode MS" w:cs="Arial Unicode MS" w:hint="cs"/>
          <w:szCs w:val="24"/>
          <w:cs/>
          <w:lang w:bidi="th-TH"/>
        </w:rPr>
        <w:t xml:space="preserve"> กับการวิจัยและการสอนที่ทำในสัตว์เกษตร </w:t>
      </w:r>
      <w:r w:rsidR="00865DB9">
        <w:rPr>
          <w:rFonts w:ascii="Arial Unicode MS" w:eastAsia="Arial Unicode MS" w:hAnsi="Arial Unicode MS" w:cs="Arial Unicode MS" w:hint="cs"/>
          <w:szCs w:val="24"/>
          <w:cs/>
          <w:lang w:bidi="th-TH"/>
        </w:rPr>
        <w:t xml:space="preserve"> </w:t>
      </w:r>
      <w:r w:rsidR="00865DB9" w:rsidRPr="00116A91">
        <w:rPr>
          <w:rFonts w:ascii="Arial Unicode MS" w:eastAsia="Arial Unicode MS" w:hAnsi="Arial Unicode MS" w:cs="Arial Unicode MS" w:hint="cs"/>
          <w:szCs w:val="24"/>
          <w:cs/>
          <w:lang w:bidi="th-TH"/>
        </w:rPr>
        <w:t>มาตรฐาน</w:t>
      </w:r>
      <w:r w:rsidR="00865DB9">
        <w:rPr>
          <w:rFonts w:ascii="Arial Unicode MS" w:eastAsia="Arial Unicode MS" w:hAnsi="Arial Unicode MS" w:cs="Arial Unicode MS" w:hint="cs"/>
          <w:szCs w:val="24"/>
          <w:cs/>
          <w:lang w:bidi="th-TH"/>
        </w:rPr>
        <w:t>ที่</w:t>
      </w:r>
      <w:r w:rsidR="00116A91" w:rsidRPr="00116A91">
        <w:rPr>
          <w:rFonts w:ascii="Arial Unicode MS" w:eastAsia="Arial Unicode MS" w:hAnsi="Arial Unicode MS" w:cs="Arial Unicode MS" w:hint="cs"/>
          <w:szCs w:val="24"/>
          <w:cs/>
          <w:lang w:bidi="th-TH"/>
        </w:rPr>
        <w:t>ประเทศสมาชิกสหภาพยุโรปอาจใช้ ได้แก่</w:t>
      </w:r>
      <w:r w:rsidR="00116A91" w:rsidRPr="00116A91">
        <w:rPr>
          <w:rFonts w:ascii="Arial Unicode MS" w:eastAsia="Arial Unicode MS" w:hAnsi="Arial Unicode MS" w:cs="Arial Unicode MS"/>
          <w:szCs w:val="24"/>
        </w:rPr>
        <w:t xml:space="preserve"> </w:t>
      </w:r>
      <w:r w:rsidR="00116A91" w:rsidRPr="00865DB9">
        <w:rPr>
          <w:rFonts w:ascii="Arial Unicode MS" w:eastAsia="Arial Unicode MS" w:hAnsi="Arial Unicode MS" w:cs="Arial Unicode MS"/>
          <w:i/>
          <w:iCs/>
          <w:szCs w:val="24"/>
        </w:rPr>
        <w:t>Guide</w:t>
      </w:r>
      <w:r w:rsidR="00116A91" w:rsidRPr="00116A91">
        <w:rPr>
          <w:rFonts w:ascii="Arial Unicode MS" w:eastAsia="Arial Unicode MS" w:hAnsi="Arial Unicode MS" w:cs="Arial Unicode MS"/>
          <w:szCs w:val="24"/>
        </w:rPr>
        <w:t>, ETS 123, Directive 2010/63</w:t>
      </w:r>
      <w:r w:rsidR="00116A91" w:rsidRPr="00116A91">
        <w:rPr>
          <w:rFonts w:ascii="Arial Unicode MS" w:eastAsia="Arial Unicode MS" w:hAnsi="Arial Unicode MS" w:cs="Arial Unicode MS" w:hint="cs"/>
          <w:szCs w:val="24"/>
          <w:cs/>
          <w:lang w:bidi="th-TH"/>
        </w:rPr>
        <w:t xml:space="preserve"> และกฎข้อบังคับเฉพาะของแต่ละประเทศ</w:t>
      </w:r>
    </w:p>
    <w:p w14:paraId="5B254BD4" w14:textId="77777777" w:rsidR="00116A91" w:rsidRPr="00116A91" w:rsidRDefault="00116A91" w:rsidP="00116A91">
      <w:pPr>
        <w:pStyle w:val="ListParagraph"/>
        <w:spacing w:after="0"/>
        <w:rPr>
          <w:szCs w:val="30"/>
          <w:lang w:bidi="th-TH"/>
        </w:rPr>
      </w:pPr>
    </w:p>
    <w:tbl>
      <w:tblPr>
        <w:tblW w:w="0" w:type="auto"/>
        <w:tblInd w:w="715" w:type="dxa"/>
        <w:tblLook w:val="04A0" w:firstRow="1" w:lastRow="0" w:firstColumn="1" w:lastColumn="0" w:noHBand="0" w:noVBand="1"/>
      </w:tblPr>
      <w:tblGrid>
        <w:gridCol w:w="9180"/>
      </w:tblGrid>
      <w:tr w:rsidR="008E2883" w:rsidRPr="00254D00" w14:paraId="7B46D93E" w14:textId="77777777" w:rsidTr="00762884">
        <w:tc>
          <w:tcPr>
            <w:tcW w:w="9180" w:type="dxa"/>
            <w:tcBorders>
              <w:top w:val="dashed" w:sz="4" w:space="0" w:color="auto"/>
              <w:left w:val="dashed" w:sz="4" w:space="0" w:color="auto"/>
              <w:bottom w:val="dashed" w:sz="4" w:space="0" w:color="auto"/>
              <w:right w:val="dashed" w:sz="4" w:space="0" w:color="auto"/>
            </w:tcBorders>
          </w:tcPr>
          <w:p w14:paraId="732C0849" w14:textId="77777777" w:rsidR="008E2883" w:rsidRPr="00254D00" w:rsidRDefault="008E2883" w:rsidP="00EF0757">
            <w:pPr>
              <w:spacing w:after="0"/>
              <w:rPr>
                <w:rFonts w:ascii="Times New Roman" w:hAnsi="Times New Roman" w:cs="Times New Roman"/>
                <w:szCs w:val="24"/>
              </w:rPr>
            </w:pPr>
          </w:p>
        </w:tc>
      </w:tr>
    </w:tbl>
    <w:p w14:paraId="6809221F" w14:textId="77777777" w:rsidR="008E2883" w:rsidRPr="00254D00" w:rsidRDefault="008E2883" w:rsidP="00EF0757">
      <w:pPr>
        <w:spacing w:after="0"/>
        <w:ind w:left="720"/>
        <w:rPr>
          <w:rFonts w:ascii="Times New Roman" w:hAnsi="Times New Roman" w:cs="Times New Roman"/>
          <w:szCs w:val="24"/>
        </w:rPr>
      </w:pPr>
    </w:p>
    <w:p w14:paraId="65FD4294" w14:textId="7709F700" w:rsidR="00865DB9" w:rsidRPr="00865DB9" w:rsidRDefault="008E2883" w:rsidP="00865DB9">
      <w:pPr>
        <w:pStyle w:val="ListParagraph"/>
        <w:numPr>
          <w:ilvl w:val="0"/>
          <w:numId w:val="20"/>
        </w:numPr>
        <w:spacing w:after="0"/>
        <w:rPr>
          <w:szCs w:val="30"/>
          <w:lang w:bidi="th-TH"/>
        </w:rPr>
      </w:pPr>
      <w:r w:rsidRPr="00865DB9">
        <w:rPr>
          <w:rFonts w:cs="Arial"/>
          <w:szCs w:val="24"/>
        </w:rPr>
        <w:t xml:space="preserve">Describe the organization and include an accurate, current, and detailed organizational chart or charts (see </w:t>
      </w:r>
      <w:r w:rsidRPr="00865DB9">
        <w:rPr>
          <w:rFonts w:cs="Arial"/>
          <w:b/>
          <w:szCs w:val="24"/>
        </w:rPr>
        <w:t>Appendix 4</w:t>
      </w:r>
      <w:r w:rsidRPr="00865DB9">
        <w:rPr>
          <w:rFonts w:cs="Arial"/>
          <w:szCs w:val="24"/>
        </w:rPr>
        <w:t>) detailing the lines of authority from the Institutional Official to the Attending Veterinarian, the Institutional Animal Care and Use Committee/Oversight Body (IACUC/OB), and the personnel</w:t>
      </w:r>
      <w:r w:rsidRPr="00865DB9">
        <w:rPr>
          <w:rFonts w:ascii="Times New Roman" w:hAnsi="Times New Roman" w:cs="Times New Roman"/>
          <w:szCs w:val="24"/>
        </w:rPr>
        <w:t xml:space="preserve"> </w:t>
      </w:r>
      <w:r w:rsidRPr="00865DB9">
        <w:rPr>
          <w:rFonts w:cs="Arial"/>
          <w:szCs w:val="24"/>
        </w:rPr>
        <w:t>providing animal care.  Please include the title, name (</w:t>
      </w:r>
      <w:r w:rsidRPr="00865DB9">
        <w:rPr>
          <w:rFonts w:cs="Arial"/>
          <w:i/>
          <w:szCs w:val="24"/>
        </w:rPr>
        <w:t>Note:</w:t>
      </w:r>
      <w:r w:rsidRPr="00865DB9">
        <w:rPr>
          <w:rFonts w:cs="Arial"/>
          <w:szCs w:val="24"/>
        </w:rPr>
        <w:t xml:space="preserve"> For individuals whose information is </w:t>
      </w:r>
      <w:proofErr w:type="spellStart"/>
      <w:r w:rsidRPr="00865DB9">
        <w:rPr>
          <w:rFonts w:cs="Arial"/>
          <w:szCs w:val="24"/>
        </w:rPr>
        <w:t>publically</w:t>
      </w:r>
      <w:proofErr w:type="spellEnd"/>
      <w:r w:rsidRPr="00865DB9">
        <w:rPr>
          <w:rFonts w:cs="Arial"/>
          <w:szCs w:val="24"/>
        </w:rPr>
        <w:t xml:space="preserve"> available, provide the titles and names; for individuals whose information is not </w:t>
      </w:r>
      <w:proofErr w:type="spellStart"/>
      <w:r w:rsidRPr="00865DB9">
        <w:rPr>
          <w:rFonts w:cs="Arial"/>
          <w:szCs w:val="24"/>
        </w:rPr>
        <w:t>publically</w:t>
      </w:r>
      <w:proofErr w:type="spellEnd"/>
      <w:r w:rsidRPr="00865DB9">
        <w:rPr>
          <w:rFonts w:cs="Arial"/>
          <w:szCs w:val="24"/>
        </w:rPr>
        <w:t xml:space="preserve"> available, you may provide titles only.), and degree (if applicable) of </w:t>
      </w:r>
      <w:proofErr w:type="gramStart"/>
      <w:r w:rsidRPr="00865DB9">
        <w:rPr>
          <w:rFonts w:cs="Arial"/>
          <w:szCs w:val="24"/>
        </w:rPr>
        <w:t>each individual</w:t>
      </w:r>
      <w:proofErr w:type="gramEnd"/>
      <w:r w:rsidRPr="00865DB9">
        <w:rPr>
          <w:rFonts w:cs="Arial"/>
          <w:szCs w:val="24"/>
        </w:rPr>
        <w:t xml:space="preserve"> at the level of supervisor or above.  Names of animal care staff below the title of supervisor need not be included, but the titles and number of animal care personnel under each supervisor should be included.  If animal care responsibility is administratively decentralized, including the management of satellite housing areas/locations, the organizational chart or charts must include all animal care programs, indicating the relationship between each administrative unit and personnel, the Attending Veterinarian, and the Institutional Official.</w:t>
      </w:r>
    </w:p>
    <w:p w14:paraId="416EF02E" w14:textId="508E292A" w:rsidR="008E2883" w:rsidRPr="007E2FAF" w:rsidRDefault="00865DB9" w:rsidP="00865DB9">
      <w:pPr>
        <w:pStyle w:val="ListParagraph"/>
        <w:spacing w:after="0"/>
        <w:rPr>
          <w:rFonts w:eastAsia="Arial Unicode MS" w:cs="Arial"/>
          <w:szCs w:val="24"/>
        </w:rPr>
      </w:pPr>
      <w:r>
        <w:rPr>
          <w:rFonts w:ascii="Arial Unicode MS" w:eastAsia="Arial Unicode MS" w:hAnsi="Arial Unicode MS" w:cs="Arial Unicode MS" w:hint="cs"/>
          <w:b/>
          <w:szCs w:val="24"/>
          <w:cs/>
          <w:lang w:bidi="th-TH"/>
        </w:rPr>
        <w:t>กล่าวถึง</w:t>
      </w:r>
      <w:r w:rsidRPr="00865DB9">
        <w:rPr>
          <w:rFonts w:ascii="Arial Unicode MS" w:eastAsia="Arial Unicode MS" w:hAnsi="Arial Unicode MS" w:cs="Arial Unicode MS"/>
          <w:b/>
          <w:szCs w:val="24"/>
          <w:cs/>
          <w:lang w:bidi="th-TH"/>
        </w:rPr>
        <w:t>องค์กร และ</w:t>
      </w:r>
      <w:r w:rsidR="00865379">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b/>
          <w:szCs w:val="24"/>
          <w:cs/>
          <w:lang w:bidi="th-TH"/>
        </w:rPr>
        <w:t>แสดงแผนภูมิ หรือ</w:t>
      </w:r>
      <w:r w:rsidR="00865379">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b/>
          <w:szCs w:val="24"/>
          <w:cs/>
          <w:lang w:bidi="th-TH"/>
        </w:rPr>
        <w:t>แผนผัง</w:t>
      </w:r>
      <w:r w:rsidR="005C34CD" w:rsidRPr="00865DB9">
        <w:rPr>
          <w:rFonts w:ascii="Arial Unicode MS" w:eastAsia="Arial Unicode MS" w:hAnsi="Arial Unicode MS" w:cs="Arial Unicode MS"/>
          <w:b/>
          <w:szCs w:val="24"/>
          <w:cs/>
          <w:lang w:bidi="th-TH"/>
        </w:rPr>
        <w:t>ขององค์กร</w:t>
      </w:r>
      <w:r>
        <w:rPr>
          <w:rFonts w:ascii="Arial Unicode MS" w:eastAsia="Arial Unicode MS" w:hAnsi="Arial Unicode MS" w:cs="Arial Unicode MS" w:hint="cs"/>
          <w:b/>
          <w:szCs w:val="24"/>
          <w:cs/>
          <w:lang w:bidi="th-TH"/>
        </w:rPr>
        <w:t xml:space="preserve">ที่ถูกต้อง </w:t>
      </w:r>
      <w:r w:rsidR="00913611">
        <w:rPr>
          <w:rFonts w:ascii="Arial Unicode MS" w:eastAsia="Arial Unicode MS" w:hAnsi="Arial Unicode MS" w:cs="Arial Unicode MS" w:hint="cs"/>
          <w:b/>
          <w:szCs w:val="24"/>
          <w:cs/>
          <w:lang w:bidi="th-TH"/>
        </w:rPr>
        <w:t>ณ ปัจจุบัน</w:t>
      </w:r>
      <w:r w:rsidRPr="00865DB9">
        <w:rPr>
          <w:rFonts w:ascii="Arial Unicode MS" w:eastAsia="Arial Unicode MS" w:hAnsi="Arial Unicode MS" w:cs="Arial Unicode MS"/>
          <w:b/>
          <w:szCs w:val="24"/>
          <w:cs/>
          <w:lang w:bidi="th-TH"/>
        </w:rPr>
        <w:t xml:space="preserve"> (</w:t>
      </w:r>
      <w:r w:rsidRPr="00FC23D2">
        <w:rPr>
          <w:rFonts w:ascii="Arial Unicode MS" w:eastAsia="Arial Unicode MS" w:hAnsi="Arial Unicode MS" w:cs="Arial Unicode MS" w:hint="cs"/>
          <w:b/>
          <w:szCs w:val="24"/>
          <w:cs/>
          <w:lang w:bidi="th-TH"/>
        </w:rPr>
        <w:t>ดู</w:t>
      </w:r>
      <w:r w:rsidRPr="00FC23D2">
        <w:rPr>
          <w:rFonts w:ascii="Arial Unicode MS" w:eastAsia="Arial Unicode MS" w:hAnsi="Arial Unicode MS" w:cs="Arial Unicode MS"/>
          <w:bCs/>
          <w:szCs w:val="24"/>
          <w:cs/>
          <w:lang w:bidi="th-TH"/>
        </w:rPr>
        <w:t>ภาคผนวก</w:t>
      </w:r>
      <w:r w:rsidRPr="00FC23D2">
        <w:rPr>
          <w:rFonts w:ascii="Arial Unicode MS" w:eastAsia="Arial Unicode MS" w:hAnsi="Arial Unicode MS" w:cs="Arial Unicode MS" w:hint="cs"/>
          <w:bCs/>
          <w:szCs w:val="24"/>
          <w:cs/>
          <w:lang w:bidi="th-TH"/>
        </w:rPr>
        <w:t xml:space="preserve"> </w:t>
      </w:r>
      <w:r w:rsidRPr="00FC23D2">
        <w:rPr>
          <w:rFonts w:ascii="Arial Unicode MS" w:eastAsia="Arial Unicode MS" w:hAnsi="Arial Unicode MS" w:cs="Arial Unicode MS"/>
          <w:bCs/>
          <w:szCs w:val="24"/>
          <w:lang w:bidi="th-TH"/>
        </w:rPr>
        <w:t>4</w:t>
      </w:r>
      <w:r w:rsidRPr="00865DB9">
        <w:rPr>
          <w:rFonts w:ascii="Arial Unicode MS" w:eastAsia="Arial Unicode MS" w:hAnsi="Arial Unicode MS" w:cs="Arial Unicode MS"/>
          <w:b/>
          <w:szCs w:val="24"/>
          <w:cs/>
          <w:lang w:bidi="th-TH"/>
        </w:rPr>
        <w:t xml:space="preserve">) </w:t>
      </w:r>
      <w:r>
        <w:rPr>
          <w:rFonts w:ascii="Arial Unicode MS" w:eastAsia="Arial Unicode MS" w:hAnsi="Arial Unicode MS" w:cs="Arial Unicode MS" w:hint="cs"/>
          <w:b/>
          <w:szCs w:val="24"/>
          <w:cs/>
          <w:lang w:bidi="th-TH"/>
        </w:rPr>
        <w:t>และ</w:t>
      </w:r>
      <w:r w:rsidR="00865379">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b/>
          <w:szCs w:val="24"/>
          <w:cs/>
          <w:lang w:bidi="th-TH"/>
        </w:rPr>
        <w:t>มีรายละเอียด</w:t>
      </w:r>
      <w:r w:rsidR="005C34CD">
        <w:rPr>
          <w:rFonts w:ascii="Arial Unicode MS" w:eastAsia="Arial Unicode MS" w:hAnsi="Arial Unicode MS" w:cs="Arial Unicode MS" w:hint="cs"/>
          <w:b/>
          <w:szCs w:val="24"/>
          <w:cs/>
          <w:lang w:bidi="th-TH"/>
        </w:rPr>
        <w:t>ที่แสดงสายการบังคับบัญชา</w:t>
      </w:r>
      <w:r w:rsidRPr="00865DB9">
        <w:rPr>
          <w:rFonts w:ascii="Arial Unicode MS" w:eastAsia="Arial Unicode MS" w:hAnsi="Arial Unicode MS" w:cs="Arial Unicode MS"/>
          <w:b/>
          <w:szCs w:val="24"/>
          <w:cs/>
          <w:lang w:bidi="th-TH"/>
        </w:rPr>
        <w:t>ตามอำนาจรับผิดชอบตั้งแต่ผู้บริหารสูงสุดของสถาบันไปยังสัตวแพทย์ผู้รับผิดชอบ</w:t>
      </w:r>
      <w:r w:rsidRPr="00865DB9">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b/>
          <w:szCs w:val="24"/>
          <w:cs/>
          <w:lang w:bidi="th-TH"/>
        </w:rPr>
        <w:t>คณะกรรมการการดูแลและการใช้สัตว์ของสถาบัน</w:t>
      </w:r>
      <w:r w:rsidRPr="005C34CD">
        <w:rPr>
          <w:rFonts w:ascii="Arial Unicode MS" w:eastAsia="Arial Unicode MS" w:hAnsi="Arial Unicode MS" w:cs="Arial Unicode MS"/>
          <w:bCs/>
          <w:szCs w:val="24"/>
        </w:rPr>
        <w:t>/</w:t>
      </w:r>
      <w:r w:rsidRPr="00865DB9">
        <w:rPr>
          <w:rFonts w:ascii="Arial Unicode MS" w:eastAsia="Arial Unicode MS" w:hAnsi="Arial Unicode MS" w:cs="Arial Unicode MS"/>
          <w:b/>
          <w:szCs w:val="24"/>
          <w:cs/>
          <w:lang w:bidi="th-TH"/>
        </w:rPr>
        <w:t>คณะผู้กำกับดูแลที่เทียบเท่ากันของหน่วยงาน</w:t>
      </w:r>
      <w:r w:rsidRPr="00865DB9">
        <w:rPr>
          <w:rFonts w:ascii="Arial Unicode MS" w:eastAsia="Arial Unicode MS" w:hAnsi="Arial Unicode MS" w:cs="Arial Unicode MS" w:hint="cs"/>
          <w:b/>
          <w:bCs/>
          <w:szCs w:val="24"/>
          <w:cs/>
          <w:lang w:bidi="th-TH"/>
        </w:rPr>
        <w:t xml:space="preserve"> </w:t>
      </w:r>
      <w:r w:rsidRPr="005C34CD">
        <w:rPr>
          <w:rFonts w:ascii="Arial Unicode MS" w:eastAsia="Arial Unicode MS" w:hAnsi="Arial Unicode MS" w:cs="Arial Unicode MS"/>
          <w:bCs/>
          <w:szCs w:val="24"/>
        </w:rPr>
        <w:lastRenderedPageBreak/>
        <w:t>(IACUC/OB)</w:t>
      </w:r>
      <w:r w:rsidRPr="00865DB9">
        <w:rPr>
          <w:rFonts w:ascii="Arial Unicode MS" w:eastAsia="Arial Unicode MS" w:hAnsi="Arial Unicode MS" w:cs="Arial Unicode MS" w:hint="cs"/>
          <w:b/>
          <w:szCs w:val="24"/>
          <w:cs/>
          <w:lang w:bidi="th-TH"/>
        </w:rPr>
        <w:t xml:space="preserve"> และบุคลากรผู้ให้การดูแลสัตว์ </w:t>
      </w:r>
      <w:r w:rsidR="005C34CD">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hint="cs"/>
          <w:b/>
          <w:szCs w:val="24"/>
          <w:cs/>
          <w:lang w:bidi="th-TH"/>
        </w:rPr>
        <w:t>กรุณาระบุตำแหน่ง ชื่อ (</w:t>
      </w:r>
      <w:r w:rsidR="001664C2">
        <w:rPr>
          <w:rFonts w:ascii="Arial Unicode MS" w:eastAsia="Arial Unicode MS" w:hAnsi="Arial Unicode MS" w:cs="Arial Unicode MS" w:hint="cs"/>
          <w:b/>
          <w:i/>
          <w:iCs/>
          <w:szCs w:val="24"/>
          <w:cs/>
          <w:lang w:bidi="th-TH"/>
        </w:rPr>
        <w:t>หมายเหตุ</w:t>
      </w:r>
      <w:r w:rsidRPr="00865DB9">
        <w:rPr>
          <w:rFonts w:ascii="Arial Unicode MS" w:eastAsia="Arial Unicode MS" w:hAnsi="Arial Unicode MS" w:cs="Arial Unicode MS"/>
          <w:b/>
          <w:szCs w:val="24"/>
        </w:rPr>
        <w:t>:</w:t>
      </w:r>
      <w:r w:rsidRPr="00865DB9">
        <w:rPr>
          <w:rFonts w:ascii="Arial Unicode MS" w:eastAsia="Arial Unicode MS" w:hAnsi="Arial Unicode MS" w:cs="Arial Unicode MS" w:hint="cs"/>
          <w:b/>
          <w:szCs w:val="24"/>
          <w:cs/>
          <w:lang w:bidi="th-TH"/>
        </w:rPr>
        <w:t xml:space="preserve"> สำหรับบุคลากรผู้ที่ข้อมูลเปิดเผยต่อสาธารณะ ควรแสดงทั้งตำแหน่งและชื่อ สำหรับบุคลากรผู้ที่ข้อมูลไม่</w:t>
      </w:r>
      <w:r w:rsidR="005C34CD">
        <w:rPr>
          <w:rFonts w:ascii="Arial Unicode MS" w:eastAsia="Arial Unicode MS" w:hAnsi="Arial Unicode MS" w:cs="Arial Unicode MS" w:hint="cs"/>
          <w:b/>
          <w:szCs w:val="24"/>
          <w:cs/>
          <w:lang w:bidi="th-TH"/>
        </w:rPr>
        <w:t>ได้</w:t>
      </w:r>
      <w:r w:rsidRPr="00865DB9">
        <w:rPr>
          <w:rFonts w:ascii="Arial Unicode MS" w:eastAsia="Arial Unicode MS" w:hAnsi="Arial Unicode MS" w:cs="Arial Unicode MS" w:hint="cs"/>
          <w:b/>
          <w:szCs w:val="24"/>
          <w:cs/>
          <w:lang w:bidi="th-TH"/>
        </w:rPr>
        <w:t>เปิดเผยต่อสาธารณะท่านอาจแสดงเฉพาะตำแหน่งเท่านั้น) และปริญญา (ถ้ามี) ของแต่ละท่านที่มีตำแหน่งตั้งแต่ตำแหน่งหัวหน้างาน</w:t>
      </w:r>
      <w:r w:rsidR="005C34CD">
        <w:rPr>
          <w:rFonts w:ascii="Arial Unicode MS" w:eastAsia="Arial Unicode MS" w:hAnsi="Arial Unicode MS" w:cs="Arial Unicode MS" w:hint="cs"/>
          <w:b/>
          <w:szCs w:val="24"/>
          <w:cs/>
          <w:lang w:bidi="th-TH"/>
        </w:rPr>
        <w:t>ขึ้นไป</w:t>
      </w:r>
      <w:r w:rsidRPr="00865DB9">
        <w:rPr>
          <w:rFonts w:ascii="Arial Unicode MS" w:eastAsia="Arial Unicode MS" w:hAnsi="Arial Unicode MS" w:cs="Arial Unicode MS" w:hint="cs"/>
          <w:b/>
          <w:szCs w:val="24"/>
          <w:cs/>
          <w:lang w:bidi="th-TH"/>
        </w:rPr>
        <w:t>หรือสูงกว่า</w:t>
      </w:r>
      <w:r w:rsidR="005C34CD">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hint="cs"/>
          <w:b/>
          <w:szCs w:val="24"/>
          <w:cs/>
          <w:lang w:bidi="th-TH"/>
        </w:rPr>
        <w:t xml:space="preserve"> ไม่ต้องแส</w:t>
      </w:r>
      <w:r w:rsidR="005C34CD">
        <w:rPr>
          <w:rFonts w:ascii="Arial Unicode MS" w:eastAsia="Arial Unicode MS" w:hAnsi="Arial Unicode MS" w:cs="Arial Unicode MS" w:hint="cs"/>
          <w:b/>
          <w:szCs w:val="24"/>
          <w:cs/>
          <w:lang w:bidi="th-TH"/>
        </w:rPr>
        <w:t>ดงชื่อของพนักงานดูแลสัตว์ที่มีตำแหน่ง</w:t>
      </w:r>
      <w:r w:rsidRPr="00865DB9">
        <w:rPr>
          <w:rFonts w:ascii="Arial Unicode MS" w:eastAsia="Arial Unicode MS" w:hAnsi="Arial Unicode MS" w:cs="Arial Unicode MS" w:hint="cs"/>
          <w:b/>
          <w:szCs w:val="24"/>
          <w:cs/>
          <w:lang w:bidi="th-TH"/>
        </w:rPr>
        <w:t>ต่ำกว่าหัวหน้างาน แต่ต้องแสดงตำแหน่ง</w:t>
      </w:r>
      <w:r w:rsidR="005C34CD">
        <w:rPr>
          <w:rFonts w:ascii="Arial Unicode MS" w:eastAsia="Arial Unicode MS" w:hAnsi="Arial Unicode MS" w:cs="Arial Unicode MS" w:hint="cs"/>
          <w:b/>
          <w:szCs w:val="24"/>
          <w:cs/>
          <w:lang w:bidi="th-TH"/>
        </w:rPr>
        <w:t>ต่าง</w:t>
      </w:r>
      <w:r w:rsidR="00865379">
        <w:rPr>
          <w:rFonts w:ascii="Arial Unicode MS" w:eastAsia="Arial Unicode MS" w:hAnsi="Arial Unicode MS" w:cs="Arial Unicode MS" w:hint="cs"/>
          <w:b/>
          <w:szCs w:val="24"/>
          <w:cs/>
          <w:lang w:bidi="th-TH"/>
        </w:rPr>
        <w:t xml:space="preserve"> </w:t>
      </w:r>
      <w:r w:rsidR="005C34CD">
        <w:rPr>
          <w:rFonts w:ascii="Arial Unicode MS" w:eastAsia="Arial Unicode MS" w:hAnsi="Arial Unicode MS" w:cs="Arial Unicode MS" w:hint="cs"/>
          <w:b/>
          <w:szCs w:val="24"/>
          <w:cs/>
          <w:lang w:bidi="th-TH"/>
        </w:rPr>
        <w:t xml:space="preserve">ๆ </w:t>
      </w:r>
      <w:r w:rsidRPr="00865DB9">
        <w:rPr>
          <w:rFonts w:ascii="Arial Unicode MS" w:eastAsia="Arial Unicode MS" w:hAnsi="Arial Unicode MS" w:cs="Arial Unicode MS" w:hint="cs"/>
          <w:b/>
          <w:szCs w:val="24"/>
          <w:cs/>
          <w:lang w:bidi="th-TH"/>
        </w:rPr>
        <w:t xml:space="preserve">และจำนวนของพนักงานดูแลสัตว์ที่อยู่ใต้บังคับบัญชาของหัวหน้างานแต่ละท่าน </w:t>
      </w:r>
      <w:r w:rsidR="005C34CD">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hint="cs"/>
          <w:b/>
          <w:szCs w:val="24"/>
          <w:cs/>
          <w:lang w:bidi="th-TH"/>
        </w:rPr>
        <w:t>ถ้า</w:t>
      </w:r>
      <w:r w:rsidR="005C34CD">
        <w:rPr>
          <w:rFonts w:ascii="Arial Unicode MS" w:eastAsia="Arial Unicode MS" w:hAnsi="Arial Unicode MS" w:cs="Arial Unicode MS" w:hint="cs"/>
          <w:b/>
          <w:szCs w:val="24"/>
          <w:cs/>
          <w:lang w:bidi="th-TH"/>
        </w:rPr>
        <w:t>มีการ</w:t>
      </w:r>
      <w:r w:rsidR="005C34CD" w:rsidRPr="00865DB9">
        <w:rPr>
          <w:rFonts w:ascii="Arial Unicode MS" w:eastAsia="Arial Unicode MS" w:hAnsi="Arial Unicode MS" w:cs="Arial Unicode MS" w:hint="cs"/>
          <w:b/>
          <w:szCs w:val="24"/>
          <w:cs/>
          <w:lang w:bidi="th-TH"/>
        </w:rPr>
        <w:t>บริหาร</w:t>
      </w:r>
      <w:r w:rsidR="005C34CD">
        <w:rPr>
          <w:rFonts w:ascii="Arial Unicode MS" w:eastAsia="Arial Unicode MS" w:hAnsi="Arial Unicode MS" w:cs="Arial Unicode MS" w:hint="cs"/>
          <w:b/>
          <w:szCs w:val="24"/>
          <w:cs/>
          <w:lang w:bidi="th-TH"/>
        </w:rPr>
        <w:t>แบ่ง</w:t>
      </w:r>
      <w:r w:rsidR="005C34CD" w:rsidRPr="00865DB9">
        <w:rPr>
          <w:rFonts w:ascii="Arial Unicode MS" w:eastAsia="Arial Unicode MS" w:hAnsi="Arial Unicode MS" w:cs="Arial Unicode MS" w:hint="cs"/>
          <w:b/>
          <w:szCs w:val="24"/>
          <w:cs/>
          <w:lang w:bidi="th-TH"/>
        </w:rPr>
        <w:t>แยก</w:t>
      </w:r>
      <w:r w:rsidRPr="00865DB9">
        <w:rPr>
          <w:rFonts w:ascii="Arial Unicode MS" w:eastAsia="Arial Unicode MS" w:hAnsi="Arial Unicode MS" w:cs="Arial Unicode MS" w:hint="cs"/>
          <w:b/>
          <w:szCs w:val="24"/>
          <w:cs/>
          <w:lang w:bidi="th-TH"/>
        </w:rPr>
        <w:t>ความรับผิดชอบการดูแลสัตว์ออกจากส่วนกลาง ต้องแสดงโปรแกรมการดูแลสัตว์ทั้งหมด</w:t>
      </w:r>
      <w:r w:rsidR="005C34CD">
        <w:rPr>
          <w:rFonts w:ascii="Arial Unicode MS" w:eastAsia="Arial Unicode MS" w:hAnsi="Arial Unicode MS" w:cs="Arial Unicode MS" w:hint="cs"/>
          <w:b/>
          <w:szCs w:val="24"/>
          <w:cs/>
          <w:lang w:bidi="th-TH"/>
        </w:rPr>
        <w:t xml:space="preserve"> ใน</w:t>
      </w:r>
      <w:r w:rsidR="005C34CD" w:rsidRPr="00865DB9">
        <w:rPr>
          <w:rFonts w:ascii="Arial Unicode MS" w:eastAsia="Arial Unicode MS" w:hAnsi="Arial Unicode MS" w:cs="Arial Unicode MS" w:hint="cs"/>
          <w:b/>
          <w:szCs w:val="24"/>
          <w:cs/>
          <w:lang w:bidi="th-TH"/>
        </w:rPr>
        <w:t>แผนภูมิ</w:t>
      </w:r>
      <w:r w:rsidR="00865379">
        <w:rPr>
          <w:rFonts w:ascii="Arial Unicode MS" w:eastAsia="Arial Unicode MS" w:hAnsi="Arial Unicode MS" w:cs="Arial Unicode MS" w:hint="cs"/>
          <w:b/>
          <w:szCs w:val="24"/>
          <w:cs/>
          <w:lang w:bidi="th-TH"/>
        </w:rPr>
        <w:t xml:space="preserve"> </w:t>
      </w:r>
      <w:r w:rsidR="005C34CD" w:rsidRPr="00865DB9">
        <w:rPr>
          <w:rFonts w:ascii="Arial Unicode MS" w:eastAsia="Arial Unicode MS" w:hAnsi="Arial Unicode MS" w:cs="Arial Unicode MS" w:hint="cs"/>
          <w:b/>
          <w:szCs w:val="24"/>
          <w:cs/>
          <w:lang w:bidi="th-TH"/>
        </w:rPr>
        <w:t>หรือ</w:t>
      </w:r>
      <w:r w:rsidR="00865379">
        <w:rPr>
          <w:rFonts w:ascii="Arial Unicode MS" w:eastAsia="Arial Unicode MS" w:hAnsi="Arial Unicode MS" w:cs="Arial Unicode MS" w:hint="cs"/>
          <w:b/>
          <w:szCs w:val="24"/>
          <w:cs/>
          <w:lang w:bidi="th-TH"/>
        </w:rPr>
        <w:t xml:space="preserve"> </w:t>
      </w:r>
      <w:r w:rsidR="005C34CD" w:rsidRPr="00865DB9">
        <w:rPr>
          <w:rFonts w:ascii="Arial Unicode MS" w:eastAsia="Arial Unicode MS" w:hAnsi="Arial Unicode MS" w:cs="Arial Unicode MS" w:hint="cs"/>
          <w:b/>
          <w:szCs w:val="24"/>
          <w:cs/>
          <w:lang w:bidi="th-TH"/>
        </w:rPr>
        <w:t>แผนผังขององค์กร</w:t>
      </w:r>
      <w:r w:rsidRPr="00865DB9">
        <w:rPr>
          <w:rFonts w:ascii="Arial Unicode MS" w:eastAsia="Arial Unicode MS" w:hAnsi="Arial Unicode MS" w:cs="Arial Unicode MS" w:hint="cs"/>
          <w:b/>
          <w:szCs w:val="24"/>
          <w:cs/>
          <w:lang w:bidi="th-TH"/>
        </w:rPr>
        <w:t>โดยระบุความสัมพันธ์ระหว่างหน่วยบริหารแต่ละหน่วย</w:t>
      </w:r>
      <w:r w:rsidR="005C34CD">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hint="cs"/>
          <w:b/>
          <w:szCs w:val="24"/>
          <w:cs/>
          <w:lang w:bidi="th-TH"/>
        </w:rPr>
        <w:t>และ</w:t>
      </w:r>
      <w:r w:rsidR="00865379">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hint="cs"/>
          <w:b/>
          <w:szCs w:val="24"/>
          <w:cs/>
          <w:lang w:bidi="th-TH"/>
        </w:rPr>
        <w:t>บุคลากร</w:t>
      </w:r>
      <w:r w:rsidR="005C34CD">
        <w:rPr>
          <w:rFonts w:ascii="Arial Unicode MS" w:eastAsia="Arial Unicode MS" w:hAnsi="Arial Unicode MS" w:cs="Arial Unicode MS" w:hint="cs"/>
          <w:b/>
          <w:szCs w:val="24"/>
          <w:cs/>
          <w:lang w:bidi="th-TH"/>
        </w:rPr>
        <w:t>ต่</w:t>
      </w:r>
      <w:r w:rsidR="00913611">
        <w:rPr>
          <w:rFonts w:ascii="Arial Unicode MS" w:eastAsia="Arial Unicode MS" w:hAnsi="Arial Unicode MS" w:cs="Arial Unicode MS" w:hint="cs"/>
          <w:b/>
          <w:szCs w:val="24"/>
          <w:cs/>
          <w:lang w:bidi="th-TH"/>
        </w:rPr>
        <w:t>า</w:t>
      </w:r>
      <w:r w:rsidR="005C34CD">
        <w:rPr>
          <w:rFonts w:ascii="Arial Unicode MS" w:eastAsia="Arial Unicode MS" w:hAnsi="Arial Unicode MS" w:cs="Arial Unicode MS" w:hint="cs"/>
          <w:b/>
          <w:szCs w:val="24"/>
          <w:cs/>
          <w:lang w:bidi="th-TH"/>
        </w:rPr>
        <w:t>ง</w:t>
      </w:r>
      <w:r w:rsidR="00865379">
        <w:rPr>
          <w:rFonts w:ascii="Arial Unicode MS" w:eastAsia="Arial Unicode MS" w:hAnsi="Arial Unicode MS" w:cs="Arial Unicode MS" w:hint="cs"/>
          <w:b/>
          <w:szCs w:val="24"/>
          <w:cs/>
          <w:lang w:bidi="th-TH"/>
        </w:rPr>
        <w:t xml:space="preserve"> </w:t>
      </w:r>
      <w:r w:rsidR="005C34CD">
        <w:rPr>
          <w:rFonts w:ascii="Arial Unicode MS" w:eastAsia="Arial Unicode MS" w:hAnsi="Arial Unicode MS" w:cs="Arial Unicode MS" w:hint="cs"/>
          <w:b/>
          <w:szCs w:val="24"/>
          <w:cs/>
          <w:lang w:bidi="th-TH"/>
        </w:rPr>
        <w:t xml:space="preserve">ๆ </w:t>
      </w:r>
      <w:r w:rsidRPr="00865DB9">
        <w:rPr>
          <w:rFonts w:ascii="Arial Unicode MS" w:eastAsia="Arial Unicode MS" w:hAnsi="Arial Unicode MS" w:cs="Arial Unicode MS" w:hint="cs"/>
          <w:b/>
          <w:szCs w:val="24"/>
          <w:cs/>
          <w:lang w:bidi="th-TH"/>
        </w:rPr>
        <w:t>สัตวแพทย์ผู้รับผิดชอบ</w:t>
      </w:r>
      <w:r w:rsidR="005C34CD">
        <w:rPr>
          <w:rFonts w:ascii="Arial Unicode MS" w:eastAsia="Arial Unicode MS" w:hAnsi="Arial Unicode MS" w:cs="Arial Unicode MS" w:hint="cs"/>
          <w:b/>
          <w:szCs w:val="24"/>
          <w:cs/>
          <w:lang w:bidi="th-TH"/>
        </w:rPr>
        <w:t xml:space="preserve"> </w:t>
      </w:r>
      <w:r w:rsidRPr="00865DB9">
        <w:rPr>
          <w:rFonts w:ascii="Arial Unicode MS" w:eastAsia="Arial Unicode MS" w:hAnsi="Arial Unicode MS" w:cs="Arial Unicode MS" w:hint="cs"/>
          <w:b/>
          <w:szCs w:val="24"/>
          <w:cs/>
          <w:lang w:bidi="th-TH"/>
        </w:rPr>
        <w:t>และผู้บริหาร</w:t>
      </w:r>
      <w:r w:rsidR="00913611">
        <w:rPr>
          <w:rFonts w:ascii="Arial Unicode MS" w:eastAsia="Arial Unicode MS" w:hAnsi="Arial Unicode MS" w:cs="Arial Unicode MS" w:hint="cs"/>
          <w:b/>
          <w:szCs w:val="24"/>
          <w:cs/>
          <w:lang w:bidi="th-TH"/>
        </w:rPr>
        <w:t>โดยตำแหน่ง</w:t>
      </w:r>
      <w:r w:rsidRPr="00865DB9">
        <w:rPr>
          <w:rFonts w:ascii="Arial Unicode MS" w:eastAsia="Arial Unicode MS" w:hAnsi="Arial Unicode MS" w:cs="Arial Unicode MS" w:hint="cs"/>
          <w:b/>
          <w:szCs w:val="24"/>
          <w:cs/>
          <w:lang w:bidi="th-TH"/>
        </w:rPr>
        <w:t>ของสถาบัน</w:t>
      </w:r>
      <w:r w:rsidR="00913611">
        <w:rPr>
          <w:rFonts w:ascii="Arial Unicode MS" w:eastAsia="Arial Unicode MS" w:hAnsi="Arial Unicode MS" w:cs="Arial Unicode MS" w:hint="cs"/>
          <w:b/>
          <w:szCs w:val="24"/>
          <w:cs/>
          <w:lang w:bidi="th-TH"/>
        </w:rPr>
        <w:t xml:space="preserve"> (มักหมายถึงผู้บริหารสูงสุด</w:t>
      </w:r>
      <w:r w:rsidR="00865379">
        <w:rPr>
          <w:rFonts w:ascii="Arial Unicode MS" w:eastAsia="Arial Unicode MS" w:hAnsi="Arial Unicode MS" w:cs="Arial Unicode MS" w:hint="cs"/>
          <w:b/>
          <w:szCs w:val="24"/>
          <w:cs/>
          <w:lang w:bidi="th-TH"/>
        </w:rPr>
        <w:t xml:space="preserve"> </w:t>
      </w:r>
      <w:r w:rsidR="00913611">
        <w:rPr>
          <w:rFonts w:ascii="Arial Unicode MS" w:eastAsia="Arial Unicode MS" w:hAnsi="Arial Unicode MS" w:cs="Arial Unicode MS" w:hint="cs"/>
          <w:b/>
          <w:szCs w:val="24"/>
          <w:cs/>
          <w:lang w:bidi="th-TH"/>
        </w:rPr>
        <w:t>หรือ</w:t>
      </w:r>
      <w:r w:rsidR="00865379">
        <w:rPr>
          <w:rFonts w:ascii="Arial Unicode MS" w:eastAsia="Arial Unicode MS" w:hAnsi="Arial Unicode MS" w:cs="Arial Unicode MS" w:hint="cs"/>
          <w:b/>
          <w:szCs w:val="24"/>
          <w:cs/>
          <w:lang w:bidi="th-TH"/>
        </w:rPr>
        <w:t xml:space="preserve"> </w:t>
      </w:r>
      <w:r w:rsidR="00913611">
        <w:rPr>
          <w:rFonts w:ascii="Arial Unicode MS" w:eastAsia="Arial Unicode MS" w:hAnsi="Arial Unicode MS" w:cs="Arial Unicode MS" w:hint="cs"/>
          <w:b/>
          <w:szCs w:val="24"/>
          <w:cs/>
          <w:lang w:bidi="th-TH"/>
        </w:rPr>
        <w:t>ผู้ที่ได้รับมอบหมายให้มีอำนาจหน้าที่ตามตำแหน่ง)</w:t>
      </w:r>
      <w:r w:rsidR="00EA64B0" w:rsidRPr="00865DB9">
        <w:rPr>
          <w:rFonts w:ascii="Arial Unicode MS" w:eastAsia="Arial Unicode MS" w:hAnsi="Arial Unicode MS" w:cs="Arial Unicode MS"/>
          <w:szCs w:val="24"/>
        </w:rPr>
        <w:br/>
      </w:r>
    </w:p>
    <w:tbl>
      <w:tblPr>
        <w:tblW w:w="0" w:type="auto"/>
        <w:tblInd w:w="715" w:type="dxa"/>
        <w:tblLook w:val="04A0" w:firstRow="1" w:lastRow="0" w:firstColumn="1" w:lastColumn="0" w:noHBand="0" w:noVBand="1"/>
      </w:tblPr>
      <w:tblGrid>
        <w:gridCol w:w="9180"/>
      </w:tblGrid>
      <w:tr w:rsidR="008E2883" w:rsidRPr="00254D00" w14:paraId="35429A9D" w14:textId="77777777" w:rsidTr="00762884">
        <w:tc>
          <w:tcPr>
            <w:tcW w:w="9180" w:type="dxa"/>
            <w:tcBorders>
              <w:top w:val="dashed" w:sz="4" w:space="0" w:color="auto"/>
              <w:left w:val="dashed" w:sz="4" w:space="0" w:color="auto"/>
              <w:bottom w:val="dashed" w:sz="4" w:space="0" w:color="auto"/>
              <w:right w:val="dashed" w:sz="4" w:space="0" w:color="auto"/>
            </w:tcBorders>
          </w:tcPr>
          <w:p w14:paraId="5800E449" w14:textId="77777777" w:rsidR="008E2883" w:rsidRPr="00254D00" w:rsidRDefault="008E2883" w:rsidP="00EF0757">
            <w:pPr>
              <w:spacing w:after="0"/>
              <w:ind w:left="-18"/>
              <w:rPr>
                <w:rFonts w:ascii="Times New Roman" w:hAnsi="Times New Roman" w:cs="Times New Roman"/>
                <w:szCs w:val="24"/>
              </w:rPr>
            </w:pPr>
          </w:p>
        </w:tc>
      </w:tr>
    </w:tbl>
    <w:p w14:paraId="5732478F" w14:textId="77777777" w:rsidR="008E2883" w:rsidRPr="00254D00" w:rsidRDefault="008E2883" w:rsidP="00EF0757">
      <w:pPr>
        <w:spacing w:after="0"/>
        <w:ind w:left="720"/>
        <w:rPr>
          <w:rFonts w:ascii="Times New Roman" w:hAnsi="Times New Roman" w:cs="Times New Roman"/>
          <w:szCs w:val="24"/>
        </w:rPr>
      </w:pPr>
    </w:p>
    <w:p w14:paraId="3EF02093" w14:textId="0D6CD6C2" w:rsidR="008E2883" w:rsidRPr="005C34CD" w:rsidRDefault="008E2883" w:rsidP="005C34CD">
      <w:pPr>
        <w:pStyle w:val="ListParagraph"/>
        <w:numPr>
          <w:ilvl w:val="0"/>
          <w:numId w:val="20"/>
        </w:numPr>
        <w:spacing w:after="0"/>
        <w:rPr>
          <w:szCs w:val="30"/>
          <w:lang w:bidi="th-TH"/>
        </w:rPr>
      </w:pPr>
      <w:r w:rsidRPr="005C34CD">
        <w:rPr>
          <w:rFonts w:cs="Arial"/>
          <w:szCs w:val="24"/>
        </w:rPr>
        <w:t xml:space="preserve">Identify the key institutional representatives (including, but not limited to, the Institutional Official; IACUC/OB Chairperson; Attending Veterinarian; animal program manager; individual(s) providing biosafety, chemical hazard, and radiation safety oversight; etc.); and individuals anticipated to </w:t>
      </w:r>
      <w:r w:rsidR="003437DF" w:rsidRPr="005C34CD">
        <w:rPr>
          <w:rFonts w:cs="Arial"/>
          <w:szCs w:val="24"/>
        </w:rPr>
        <w:t>participate in the site visit.</w:t>
      </w:r>
      <w:r w:rsidR="00EA64B0" w:rsidRPr="005C34CD">
        <w:rPr>
          <w:rFonts w:cs="Arial"/>
          <w:szCs w:val="24"/>
        </w:rPr>
        <w:br/>
      </w:r>
      <w:r w:rsidR="005C34CD" w:rsidRPr="005C34CD">
        <w:rPr>
          <w:rFonts w:ascii="Arial Unicode MS" w:eastAsia="Arial Unicode MS" w:hAnsi="Arial Unicode MS" w:cs="Arial Unicode MS" w:hint="cs"/>
          <w:szCs w:val="24"/>
          <w:cs/>
          <w:lang w:bidi="th-TH"/>
        </w:rPr>
        <w:t>ระบุผู้แทนหลักของสถาบัน</w:t>
      </w:r>
      <w:r w:rsidR="005C34CD" w:rsidRPr="005C34CD">
        <w:rPr>
          <w:rFonts w:ascii="Arial Unicode MS" w:eastAsia="Arial Unicode MS" w:hAnsi="Arial Unicode MS" w:cs="Arial Unicode MS"/>
          <w:szCs w:val="24"/>
        </w:rPr>
        <w:t xml:space="preserve"> </w:t>
      </w:r>
      <w:r w:rsidR="005C34CD" w:rsidRPr="005C34CD">
        <w:rPr>
          <w:rFonts w:ascii="Arial Unicode MS" w:eastAsia="Arial Unicode MS" w:hAnsi="Arial Unicode MS" w:cs="Arial Unicode MS" w:hint="cs"/>
          <w:szCs w:val="24"/>
          <w:cs/>
          <w:lang w:bidi="th-TH"/>
        </w:rPr>
        <w:t>(ได้แก่ ผู้บริหารสูงสุดของสถาบัน ประธานของ</w:t>
      </w:r>
      <w:r w:rsidR="005C34CD" w:rsidRPr="005C34CD">
        <w:rPr>
          <w:rFonts w:ascii="Arial Unicode MS" w:eastAsia="Arial Unicode MS" w:hAnsi="Arial Unicode MS" w:cs="Arial Unicode MS"/>
          <w:b/>
          <w:szCs w:val="24"/>
        </w:rPr>
        <w:t xml:space="preserve"> </w:t>
      </w:r>
      <w:r w:rsidR="005C34CD" w:rsidRPr="00CD6CC7">
        <w:rPr>
          <w:rFonts w:eastAsia="Arial Unicode MS" w:cs="Arial"/>
          <w:bCs/>
          <w:szCs w:val="24"/>
        </w:rPr>
        <w:t>IACUC/OB</w:t>
      </w:r>
      <w:r w:rsidR="005C34CD" w:rsidRPr="005C34CD">
        <w:rPr>
          <w:rFonts w:ascii="Arial Unicode MS" w:eastAsia="Arial Unicode MS" w:hAnsi="Arial Unicode MS" w:cs="Arial Unicode MS" w:hint="cs"/>
          <w:bCs/>
          <w:szCs w:val="24"/>
          <w:cs/>
          <w:lang w:bidi="th-TH"/>
        </w:rPr>
        <w:t xml:space="preserve"> </w:t>
      </w:r>
      <w:r w:rsidR="005C34CD" w:rsidRPr="005C34CD">
        <w:rPr>
          <w:rFonts w:ascii="Arial Unicode MS" w:eastAsia="Arial Unicode MS" w:hAnsi="Arial Unicode MS" w:cs="Arial Unicode MS"/>
          <w:b/>
          <w:szCs w:val="24"/>
          <w:cs/>
          <w:lang w:bidi="th-TH"/>
        </w:rPr>
        <w:t>สัตวแพทย์</w:t>
      </w:r>
      <w:r w:rsidR="00913611">
        <w:rPr>
          <w:rFonts w:ascii="Arial Unicode MS" w:eastAsia="Arial Unicode MS" w:hAnsi="Arial Unicode MS" w:cs="Arial Unicode MS" w:hint="cs"/>
          <w:b/>
          <w:szCs w:val="24"/>
          <w:cs/>
          <w:lang w:bidi="th-TH"/>
        </w:rPr>
        <w:t>ผู้รับ</w:t>
      </w:r>
      <w:r w:rsidR="00CD6CC7">
        <w:rPr>
          <w:rFonts w:ascii="Arial Unicode MS" w:eastAsia="Arial Unicode MS" w:hAnsi="Arial Unicode MS" w:cs="Arial Unicode MS" w:hint="cs"/>
          <w:b/>
          <w:szCs w:val="24"/>
          <w:cs/>
          <w:lang w:bidi="th-TH"/>
        </w:rPr>
        <w:t>ผิดชอบ</w:t>
      </w:r>
      <w:r w:rsidR="005C34CD" w:rsidRPr="005C34CD">
        <w:rPr>
          <w:rFonts w:ascii="Arial Unicode MS" w:eastAsia="Arial Unicode MS" w:hAnsi="Arial Unicode MS" w:cs="Arial Unicode MS"/>
          <w:b/>
          <w:szCs w:val="24"/>
          <w:cs/>
          <w:lang w:bidi="th-TH"/>
        </w:rPr>
        <w:t xml:space="preserve"> ผู้จัดการโปรแกรม บุคคลหรือบุคลากรผู้</w:t>
      </w:r>
      <w:r w:rsidR="00CD6CC7">
        <w:rPr>
          <w:rFonts w:ascii="Arial Unicode MS" w:eastAsia="Arial Unicode MS" w:hAnsi="Arial Unicode MS" w:cs="Arial Unicode MS" w:hint="cs"/>
          <w:b/>
          <w:szCs w:val="24"/>
          <w:cs/>
          <w:lang w:bidi="th-TH"/>
        </w:rPr>
        <w:t>กำกับดูแล</w:t>
      </w:r>
      <w:r w:rsidR="005C34CD" w:rsidRPr="005C34CD">
        <w:rPr>
          <w:rFonts w:ascii="Arial Unicode MS" w:eastAsia="Arial Unicode MS" w:hAnsi="Arial Unicode MS" w:cs="Arial Unicode MS"/>
          <w:b/>
          <w:szCs w:val="24"/>
          <w:cs/>
          <w:lang w:bidi="th-TH"/>
        </w:rPr>
        <w:t>ความปลอดภัยทางชีวภาพ ภัยทางเคมี และ</w:t>
      </w:r>
      <w:r w:rsidR="00865379">
        <w:rPr>
          <w:rFonts w:ascii="Arial Unicode MS" w:eastAsia="Arial Unicode MS" w:hAnsi="Arial Unicode MS" w:cs="Arial Unicode MS" w:hint="cs"/>
          <w:b/>
          <w:szCs w:val="24"/>
          <w:cs/>
          <w:lang w:bidi="th-TH"/>
        </w:rPr>
        <w:t xml:space="preserve"> </w:t>
      </w:r>
      <w:r w:rsidR="005C34CD" w:rsidRPr="005C34CD">
        <w:rPr>
          <w:rFonts w:ascii="Arial Unicode MS" w:eastAsia="Arial Unicode MS" w:hAnsi="Arial Unicode MS" w:cs="Arial Unicode MS"/>
          <w:b/>
          <w:szCs w:val="24"/>
          <w:cs/>
          <w:lang w:bidi="th-TH"/>
        </w:rPr>
        <w:t>ทางรังสีวิทยา ฯลฯ อาจแสดงผู้รับผิดชอบมากกว่านี้ได้)</w:t>
      </w:r>
      <w:r w:rsidR="005C34CD" w:rsidRPr="005C34CD">
        <w:rPr>
          <w:rFonts w:ascii="Arial Unicode MS" w:eastAsia="Arial Unicode MS" w:hAnsi="Arial Unicode MS" w:cs="Arial Unicode MS"/>
          <w:b/>
          <w:szCs w:val="24"/>
        </w:rPr>
        <w:t xml:space="preserve"> </w:t>
      </w:r>
      <w:r w:rsidR="00CD6CC7">
        <w:rPr>
          <w:rFonts w:ascii="Arial Unicode MS" w:eastAsia="Arial Unicode MS" w:hAnsi="Arial Unicode MS" w:cs="Arial Unicode MS"/>
          <w:b/>
          <w:szCs w:val="24"/>
          <w:cs/>
          <w:lang w:bidi="th-TH"/>
        </w:rPr>
        <w:t>และบุคลากรที่คาดว่าจะ</w:t>
      </w:r>
      <w:r w:rsidR="00CD6CC7">
        <w:rPr>
          <w:rFonts w:ascii="Arial Unicode MS" w:eastAsia="Arial Unicode MS" w:hAnsi="Arial Unicode MS" w:cs="Arial Unicode MS" w:hint="cs"/>
          <w:b/>
          <w:szCs w:val="24"/>
          <w:cs/>
          <w:lang w:bidi="th-TH"/>
        </w:rPr>
        <w:t>เข้า</w:t>
      </w:r>
      <w:r w:rsidR="005C34CD" w:rsidRPr="005C34CD">
        <w:rPr>
          <w:rFonts w:ascii="Arial Unicode MS" w:eastAsia="Arial Unicode MS" w:hAnsi="Arial Unicode MS" w:cs="Arial Unicode MS"/>
          <w:b/>
          <w:szCs w:val="24"/>
          <w:cs/>
          <w:lang w:bidi="th-TH"/>
        </w:rPr>
        <w:t>ร่วมในการเยี่ยมพื้นที่</w:t>
      </w:r>
    </w:p>
    <w:p w14:paraId="361A2050" w14:textId="77777777" w:rsidR="005C34CD" w:rsidRPr="005C34CD" w:rsidRDefault="005C34CD" w:rsidP="005C34CD">
      <w:pPr>
        <w:spacing w:after="0"/>
        <w:rPr>
          <w:szCs w:val="30"/>
          <w:lang w:bidi="th-TH"/>
        </w:rPr>
      </w:pPr>
    </w:p>
    <w:tbl>
      <w:tblPr>
        <w:tblW w:w="0" w:type="auto"/>
        <w:tblInd w:w="715" w:type="dxa"/>
        <w:tblLook w:val="04A0" w:firstRow="1" w:lastRow="0" w:firstColumn="1" w:lastColumn="0" w:noHBand="0" w:noVBand="1"/>
      </w:tblPr>
      <w:tblGrid>
        <w:gridCol w:w="9180"/>
      </w:tblGrid>
      <w:tr w:rsidR="008E2883" w:rsidRPr="00254D00" w14:paraId="37848B5C" w14:textId="77777777" w:rsidTr="00762884">
        <w:tc>
          <w:tcPr>
            <w:tcW w:w="9180" w:type="dxa"/>
            <w:tcBorders>
              <w:top w:val="dashed" w:sz="4" w:space="0" w:color="auto"/>
              <w:left w:val="dashed" w:sz="4" w:space="0" w:color="auto"/>
              <w:bottom w:val="dashed" w:sz="4" w:space="0" w:color="auto"/>
              <w:right w:val="dashed" w:sz="4" w:space="0" w:color="auto"/>
            </w:tcBorders>
          </w:tcPr>
          <w:p w14:paraId="1D1E8943" w14:textId="77777777" w:rsidR="008E2883" w:rsidRPr="00254D00" w:rsidRDefault="008E2883" w:rsidP="00EF0757">
            <w:pPr>
              <w:spacing w:after="0"/>
              <w:ind w:left="-18"/>
              <w:rPr>
                <w:rFonts w:ascii="Times New Roman" w:hAnsi="Times New Roman" w:cs="Times New Roman"/>
                <w:szCs w:val="24"/>
              </w:rPr>
            </w:pPr>
          </w:p>
        </w:tc>
      </w:tr>
    </w:tbl>
    <w:p w14:paraId="72E30EDA" w14:textId="77777777" w:rsidR="008E2883" w:rsidRPr="00254D00" w:rsidRDefault="008E2883" w:rsidP="00EF0757">
      <w:pPr>
        <w:spacing w:after="0"/>
        <w:ind w:left="720"/>
        <w:rPr>
          <w:rFonts w:ascii="Times New Roman" w:hAnsi="Times New Roman" w:cs="Times New Roman"/>
          <w:szCs w:val="24"/>
        </w:rPr>
      </w:pPr>
    </w:p>
    <w:p w14:paraId="0BBDB783" w14:textId="12BC9A63" w:rsidR="008E2883" w:rsidRPr="005C34CD" w:rsidRDefault="008E2883" w:rsidP="005C34CD">
      <w:pPr>
        <w:pStyle w:val="ListParagraph"/>
        <w:numPr>
          <w:ilvl w:val="0"/>
          <w:numId w:val="20"/>
        </w:numPr>
        <w:spacing w:after="0"/>
        <w:rPr>
          <w:szCs w:val="30"/>
          <w:lang w:bidi="th-TH"/>
        </w:rPr>
      </w:pPr>
      <w:r w:rsidRPr="005C34CD">
        <w:rPr>
          <w:rFonts w:cs="Arial"/>
          <w:szCs w:val="24"/>
        </w:rPr>
        <w:t xml:space="preserve">Briefly describe the major types of research, testing, and teaching programs involving animals and note the approximate number of principal investigators and protocols involving the use of animals.  As mentioned in the </w:t>
      </w:r>
      <w:hyperlink r:id="rId16" w:history="1">
        <w:r w:rsidRPr="005C34CD">
          <w:rPr>
            <w:rStyle w:val="Hyperlink"/>
            <w:rFonts w:cs="Arial"/>
            <w:szCs w:val="24"/>
            <w:u w:val="none"/>
          </w:rPr>
          <w:t>instructions</w:t>
        </w:r>
      </w:hyperlink>
      <w:r w:rsidRPr="005C34CD">
        <w:rPr>
          <w:rFonts w:cs="Arial"/>
          <w:szCs w:val="24"/>
        </w:rPr>
        <w:t xml:space="preserve">, please complete </w:t>
      </w:r>
      <w:r w:rsidRPr="005C34CD">
        <w:rPr>
          <w:rFonts w:cs="Arial"/>
          <w:b/>
          <w:szCs w:val="24"/>
        </w:rPr>
        <w:t>Appendix 5</w:t>
      </w:r>
      <w:r w:rsidRPr="005C34CD">
        <w:rPr>
          <w:rFonts w:cs="Arial"/>
          <w:szCs w:val="24"/>
        </w:rPr>
        <w:t xml:space="preserve"> (Animal Usage) or provide the information reque</w:t>
      </w:r>
      <w:r w:rsidR="00BB4778" w:rsidRPr="005C34CD">
        <w:rPr>
          <w:rFonts w:cs="Arial"/>
          <w:szCs w:val="24"/>
        </w:rPr>
        <w:t>sted in a similar format as an A</w:t>
      </w:r>
      <w:r w:rsidRPr="005C34CD">
        <w:rPr>
          <w:rFonts w:cs="Arial"/>
          <w:szCs w:val="24"/>
        </w:rPr>
        <w:t>ppendix.</w:t>
      </w:r>
      <w:r w:rsidR="00EA64B0" w:rsidRPr="005C34CD">
        <w:rPr>
          <w:rFonts w:cs="Arial"/>
          <w:szCs w:val="24"/>
        </w:rPr>
        <w:br/>
      </w:r>
      <w:r w:rsidR="00CD6CC7" w:rsidRPr="00CD6CC7">
        <w:rPr>
          <w:rFonts w:ascii="Arial Unicode MS" w:eastAsia="Arial Unicode MS" w:hAnsi="Arial Unicode MS" w:cs="Arial Unicode MS"/>
          <w:szCs w:val="24"/>
          <w:cs/>
          <w:lang w:bidi="th-TH"/>
        </w:rPr>
        <w:t>อธิบายประเภทหลักของโปรแกรมการวิจัย การทดสอบ</w:t>
      </w:r>
      <w:r w:rsidR="00865379">
        <w:rPr>
          <w:rFonts w:ascii="Arial Unicode MS" w:eastAsia="Arial Unicode MS" w:hAnsi="Arial Unicode MS" w:cs="Arial Unicode MS" w:hint="cs"/>
          <w:szCs w:val="24"/>
          <w:cs/>
          <w:lang w:bidi="th-TH"/>
        </w:rPr>
        <w:t xml:space="preserve"> </w:t>
      </w:r>
      <w:r w:rsidR="00CD6CC7" w:rsidRPr="00CD6CC7">
        <w:rPr>
          <w:rFonts w:ascii="Arial Unicode MS" w:eastAsia="Arial Unicode MS" w:hAnsi="Arial Unicode MS" w:cs="Arial Unicode MS"/>
          <w:szCs w:val="24"/>
          <w:cs/>
          <w:lang w:bidi="th-TH"/>
        </w:rPr>
        <w:t>และ</w:t>
      </w:r>
      <w:r w:rsidR="00865379">
        <w:rPr>
          <w:rFonts w:ascii="Arial Unicode MS" w:eastAsia="Arial Unicode MS" w:hAnsi="Arial Unicode MS" w:cs="Arial Unicode MS" w:hint="cs"/>
          <w:szCs w:val="24"/>
          <w:cs/>
          <w:lang w:bidi="th-TH"/>
        </w:rPr>
        <w:t xml:space="preserve"> </w:t>
      </w:r>
      <w:r w:rsidR="00CD6CC7" w:rsidRPr="00CD6CC7">
        <w:rPr>
          <w:rFonts w:ascii="Arial Unicode MS" w:eastAsia="Arial Unicode MS" w:hAnsi="Arial Unicode MS" w:cs="Arial Unicode MS"/>
          <w:szCs w:val="24"/>
          <w:cs/>
          <w:lang w:bidi="th-TH"/>
        </w:rPr>
        <w:t>การสอนที่เกี่ยวกับสัตว์</w:t>
      </w:r>
      <w:r w:rsidR="00285AD1">
        <w:rPr>
          <w:rFonts w:ascii="Arial Unicode MS" w:eastAsia="Arial Unicode MS" w:hAnsi="Arial Unicode MS" w:cs="Arial Unicode MS" w:hint="cs"/>
          <w:szCs w:val="24"/>
          <w:cs/>
          <w:lang w:bidi="th-TH"/>
        </w:rPr>
        <w:t>อย่างสั้น</w:t>
      </w:r>
      <w:r w:rsidR="00865379">
        <w:rPr>
          <w:rFonts w:ascii="Arial Unicode MS" w:eastAsia="Arial Unicode MS" w:hAnsi="Arial Unicode MS" w:cs="Arial Unicode MS" w:hint="cs"/>
          <w:szCs w:val="24"/>
          <w:cs/>
          <w:lang w:bidi="th-TH"/>
        </w:rPr>
        <w:t xml:space="preserve"> </w:t>
      </w:r>
      <w:r w:rsidR="00285AD1">
        <w:rPr>
          <w:rFonts w:ascii="Arial Unicode MS" w:eastAsia="Arial Unicode MS" w:hAnsi="Arial Unicode MS" w:cs="Arial Unicode MS" w:hint="cs"/>
          <w:szCs w:val="24"/>
          <w:cs/>
          <w:lang w:bidi="th-TH"/>
        </w:rPr>
        <w:t>ๆ</w:t>
      </w:r>
      <w:r w:rsidR="00CD6CC7" w:rsidRPr="00CD6CC7">
        <w:rPr>
          <w:rFonts w:ascii="Arial Unicode MS" w:eastAsia="Arial Unicode MS" w:hAnsi="Arial Unicode MS" w:cs="Arial Unicode MS"/>
          <w:szCs w:val="24"/>
          <w:cs/>
          <w:lang w:bidi="th-TH"/>
        </w:rPr>
        <w:t xml:space="preserve"> และ</w:t>
      </w:r>
      <w:r w:rsidR="00865379">
        <w:rPr>
          <w:rFonts w:ascii="Arial Unicode MS" w:eastAsia="Arial Unicode MS" w:hAnsi="Arial Unicode MS" w:cs="Arial Unicode MS" w:hint="cs"/>
          <w:szCs w:val="24"/>
          <w:cs/>
          <w:lang w:bidi="th-TH"/>
        </w:rPr>
        <w:t xml:space="preserve"> </w:t>
      </w:r>
      <w:r w:rsidR="00CD6CC7">
        <w:rPr>
          <w:rFonts w:ascii="Arial Unicode MS" w:eastAsia="Arial Unicode MS" w:hAnsi="Arial Unicode MS" w:cs="Arial Unicode MS" w:hint="cs"/>
          <w:szCs w:val="24"/>
          <w:cs/>
          <w:lang w:bidi="th-TH"/>
        </w:rPr>
        <w:t>ระบุ</w:t>
      </w:r>
      <w:r w:rsidR="00CD6CC7" w:rsidRPr="00CD6CC7">
        <w:rPr>
          <w:rFonts w:ascii="Arial Unicode MS" w:eastAsia="Arial Unicode MS" w:hAnsi="Arial Unicode MS" w:cs="Arial Unicode MS"/>
          <w:szCs w:val="24"/>
          <w:cs/>
          <w:lang w:bidi="th-TH"/>
        </w:rPr>
        <w:t>จำนวนโดยประมาณของนักวิจัยหลักและโปรโตคอลที่เกี่ยวกับการใช้สัตว์ตามที่ได้กล่าวถึงใน</w:t>
      </w:r>
      <w:r>
        <w:fldChar w:fldCharType="begin"/>
      </w:r>
      <w:r>
        <w:instrText>HYPERLINK "https://www.aaalac.org/program-description/"</w:instrText>
      </w:r>
      <w:r>
        <w:fldChar w:fldCharType="separate"/>
      </w:r>
      <w:r w:rsidR="00CD6CC7" w:rsidRPr="00525B95">
        <w:rPr>
          <w:rStyle w:val="Hyperlink"/>
          <w:rFonts w:ascii="Arial Unicode MS" w:eastAsia="Arial Unicode MS" w:hAnsi="Arial Unicode MS" w:cs="Arial Unicode MS"/>
          <w:szCs w:val="24"/>
          <w:cs/>
          <w:lang w:bidi="th-TH"/>
        </w:rPr>
        <w:t>คำแนะนำ</w:t>
      </w:r>
      <w:r>
        <w:rPr>
          <w:rStyle w:val="Hyperlink"/>
          <w:rFonts w:ascii="Arial Unicode MS" w:eastAsia="Arial Unicode MS" w:hAnsi="Arial Unicode MS" w:cs="Arial Unicode MS"/>
          <w:szCs w:val="24"/>
          <w:lang w:bidi="th-TH"/>
        </w:rPr>
        <w:fldChar w:fldCharType="end"/>
      </w:r>
      <w:r w:rsidR="00CD6CC7" w:rsidRPr="00CD6CC7">
        <w:rPr>
          <w:rFonts w:ascii="Arial Unicode MS" w:eastAsia="Arial Unicode MS" w:hAnsi="Arial Unicode MS" w:cs="Arial Unicode MS"/>
          <w:color w:val="00B0F0"/>
          <w:szCs w:val="24"/>
          <w:cs/>
          <w:lang w:bidi="th-TH"/>
        </w:rPr>
        <w:t xml:space="preserve"> </w:t>
      </w:r>
      <w:r w:rsidR="00CD6CC7" w:rsidRPr="00CD6CC7">
        <w:rPr>
          <w:rFonts w:ascii="Arial Unicode MS" w:eastAsia="Arial Unicode MS" w:hAnsi="Arial Unicode MS" w:cs="Arial Unicode MS"/>
          <w:szCs w:val="24"/>
          <w:cs/>
          <w:lang w:bidi="th-TH"/>
        </w:rPr>
        <w:t>กรุณากรอกข้อมูล</w:t>
      </w:r>
      <w:r w:rsidR="00CD6CC7">
        <w:rPr>
          <w:rFonts w:ascii="Arial Unicode MS" w:eastAsia="Arial Unicode MS" w:hAnsi="Arial Unicode MS" w:cs="Arial Unicode MS" w:hint="cs"/>
          <w:szCs w:val="24"/>
          <w:cs/>
          <w:lang w:bidi="th-TH"/>
        </w:rPr>
        <w:t>ลงใน</w:t>
      </w:r>
      <w:r w:rsidR="00CD6CC7" w:rsidRPr="00CD6CC7">
        <w:rPr>
          <w:rFonts w:ascii="Arial Unicode MS" w:eastAsia="Arial Unicode MS" w:hAnsi="Arial Unicode MS" w:cs="Arial Unicode MS" w:hint="cs"/>
          <w:b/>
          <w:bCs/>
          <w:szCs w:val="24"/>
          <w:cs/>
          <w:lang w:bidi="th-TH"/>
        </w:rPr>
        <w:t xml:space="preserve">ภาคผนวก </w:t>
      </w:r>
      <w:r w:rsidR="00CD6CC7" w:rsidRPr="00CD6CC7">
        <w:rPr>
          <w:rFonts w:ascii="Arial Unicode MS" w:eastAsia="Arial Unicode MS" w:hAnsi="Arial Unicode MS" w:cs="Arial Unicode MS"/>
          <w:b/>
          <w:bCs/>
          <w:szCs w:val="24"/>
          <w:lang w:bidi="th-TH"/>
        </w:rPr>
        <w:t>5</w:t>
      </w:r>
      <w:r w:rsidR="00CD6CC7">
        <w:rPr>
          <w:rFonts w:ascii="Arial Unicode MS" w:eastAsia="Arial Unicode MS" w:hAnsi="Arial Unicode MS" w:cs="Arial Unicode MS" w:hint="cs"/>
          <w:szCs w:val="24"/>
          <w:cs/>
          <w:lang w:bidi="th-TH"/>
        </w:rPr>
        <w:t xml:space="preserve"> (การใช้สัตว์)</w:t>
      </w:r>
      <w:r w:rsidR="00CD6CC7">
        <w:rPr>
          <w:rFonts w:ascii="Arial Unicode MS" w:eastAsia="Arial Unicode MS" w:hAnsi="Arial Unicode MS" w:cs="Arial Unicode MS"/>
          <w:szCs w:val="24"/>
          <w:lang w:bidi="th-TH"/>
        </w:rPr>
        <w:t xml:space="preserve"> </w:t>
      </w:r>
      <w:r w:rsidR="00CD6CC7" w:rsidRPr="00CD6CC7">
        <w:rPr>
          <w:rFonts w:ascii="Arial Unicode MS" w:eastAsia="Arial Unicode MS" w:hAnsi="Arial Unicode MS" w:cs="Arial Unicode MS"/>
          <w:szCs w:val="24"/>
          <w:cs/>
          <w:lang w:bidi="th-TH"/>
        </w:rPr>
        <w:t>หรือ</w:t>
      </w:r>
      <w:r w:rsidR="00865379">
        <w:rPr>
          <w:rFonts w:ascii="Arial Unicode MS" w:eastAsia="Arial Unicode MS" w:hAnsi="Arial Unicode MS" w:cs="Arial Unicode MS" w:hint="cs"/>
          <w:szCs w:val="24"/>
          <w:cs/>
          <w:lang w:bidi="th-TH"/>
        </w:rPr>
        <w:t xml:space="preserve"> </w:t>
      </w:r>
      <w:r w:rsidR="00CD6CC7" w:rsidRPr="00CD6CC7">
        <w:rPr>
          <w:rFonts w:ascii="Arial Unicode MS" w:eastAsia="Arial Unicode MS" w:hAnsi="Arial Unicode MS" w:cs="Arial Unicode MS"/>
          <w:szCs w:val="24"/>
          <w:cs/>
          <w:lang w:bidi="th-TH"/>
        </w:rPr>
        <w:t>ให้ข้อมูลตามที่ขอ</w:t>
      </w:r>
      <w:r w:rsidR="00CD6CC7">
        <w:rPr>
          <w:rFonts w:ascii="Arial Unicode MS" w:eastAsia="Arial Unicode MS" w:hAnsi="Arial Unicode MS" w:cs="Arial Unicode MS" w:hint="cs"/>
          <w:szCs w:val="24"/>
          <w:cs/>
          <w:lang w:bidi="th-TH"/>
        </w:rPr>
        <w:t>ตาม</w:t>
      </w:r>
      <w:r w:rsidR="00CD6CC7" w:rsidRPr="00CD6CC7">
        <w:rPr>
          <w:rFonts w:ascii="Arial Unicode MS" w:eastAsia="Arial Unicode MS" w:hAnsi="Arial Unicode MS" w:cs="Arial Unicode MS"/>
          <w:szCs w:val="24"/>
          <w:cs/>
          <w:lang w:bidi="th-TH"/>
        </w:rPr>
        <w:t>รูปแบบเช่นเดียวกัน</w:t>
      </w:r>
      <w:r w:rsidR="00CD6CC7">
        <w:rPr>
          <w:rFonts w:ascii="Arial Unicode MS" w:eastAsia="Arial Unicode MS" w:hAnsi="Arial Unicode MS" w:cs="Arial Unicode MS" w:hint="cs"/>
          <w:szCs w:val="24"/>
          <w:cs/>
          <w:lang w:bidi="th-TH"/>
        </w:rPr>
        <w:t>กับ</w:t>
      </w:r>
      <w:r w:rsidR="00CD6CC7" w:rsidRPr="00CD6CC7">
        <w:rPr>
          <w:rFonts w:ascii="Arial Unicode MS" w:eastAsia="Arial Unicode MS" w:hAnsi="Arial Unicode MS" w:cs="Arial Unicode MS"/>
          <w:szCs w:val="24"/>
          <w:cs/>
          <w:lang w:bidi="th-TH"/>
        </w:rPr>
        <w:t>ภาคผนวก</w:t>
      </w:r>
    </w:p>
    <w:p w14:paraId="5B6C084B" w14:textId="77777777" w:rsidR="005C34CD" w:rsidRPr="005C34CD" w:rsidRDefault="005C34CD" w:rsidP="005C34CD">
      <w:pPr>
        <w:spacing w:after="0"/>
        <w:rPr>
          <w:szCs w:val="30"/>
          <w:lang w:bidi="th-TH"/>
        </w:rPr>
      </w:pPr>
    </w:p>
    <w:tbl>
      <w:tblPr>
        <w:tblW w:w="0" w:type="auto"/>
        <w:tblInd w:w="715" w:type="dxa"/>
        <w:tblLook w:val="04A0" w:firstRow="1" w:lastRow="0" w:firstColumn="1" w:lastColumn="0" w:noHBand="0" w:noVBand="1"/>
      </w:tblPr>
      <w:tblGrid>
        <w:gridCol w:w="9180"/>
      </w:tblGrid>
      <w:tr w:rsidR="008E2883" w:rsidRPr="00254D00" w14:paraId="1267FA44" w14:textId="77777777" w:rsidTr="00762884">
        <w:tc>
          <w:tcPr>
            <w:tcW w:w="9180" w:type="dxa"/>
            <w:tcBorders>
              <w:top w:val="dashed" w:sz="4" w:space="0" w:color="auto"/>
              <w:left w:val="dashed" w:sz="4" w:space="0" w:color="auto"/>
              <w:bottom w:val="dashed" w:sz="4" w:space="0" w:color="auto"/>
              <w:right w:val="dashed" w:sz="4" w:space="0" w:color="auto"/>
            </w:tcBorders>
          </w:tcPr>
          <w:p w14:paraId="0835C8E0" w14:textId="77777777" w:rsidR="008E2883" w:rsidRPr="00254D00" w:rsidRDefault="008E2883" w:rsidP="00EF0757">
            <w:pPr>
              <w:spacing w:after="0"/>
              <w:rPr>
                <w:rFonts w:ascii="Times New Roman" w:hAnsi="Times New Roman" w:cs="Times New Roman"/>
                <w:szCs w:val="24"/>
              </w:rPr>
            </w:pPr>
          </w:p>
        </w:tc>
      </w:tr>
    </w:tbl>
    <w:p w14:paraId="39F8C1B8" w14:textId="77777777" w:rsidR="008E2883" w:rsidRPr="00254D00" w:rsidRDefault="008E2883" w:rsidP="00EF0757">
      <w:pPr>
        <w:spacing w:after="0"/>
        <w:ind w:left="720"/>
        <w:rPr>
          <w:rFonts w:cs="Arial"/>
          <w:szCs w:val="24"/>
        </w:rPr>
      </w:pPr>
    </w:p>
    <w:p w14:paraId="6C60B56D" w14:textId="57347153" w:rsidR="005C34CD" w:rsidRPr="005C34CD" w:rsidRDefault="008E2883" w:rsidP="005C34CD">
      <w:pPr>
        <w:pStyle w:val="ListParagraph"/>
        <w:numPr>
          <w:ilvl w:val="0"/>
          <w:numId w:val="20"/>
        </w:numPr>
        <w:spacing w:after="0"/>
        <w:rPr>
          <w:szCs w:val="30"/>
          <w:lang w:bidi="th-TH"/>
        </w:rPr>
      </w:pPr>
      <w:r w:rsidRPr="005C34CD">
        <w:rPr>
          <w:rFonts w:cs="Arial"/>
          <w:szCs w:val="24"/>
        </w:rPr>
        <w:t>Note the source(s) of research funding (grants, contracts, etc.</w:t>
      </w:r>
      <w:r w:rsidR="003437DF" w:rsidRPr="005C34CD">
        <w:rPr>
          <w:rFonts w:cs="Arial"/>
          <w:szCs w:val="24"/>
        </w:rPr>
        <w:t>) involving the use of animals.</w:t>
      </w:r>
    </w:p>
    <w:p w14:paraId="172C8078" w14:textId="5286A70A" w:rsidR="008E2883" w:rsidRPr="007E2FAF" w:rsidRDefault="00CD6CC7" w:rsidP="00CD6CC7">
      <w:pPr>
        <w:spacing w:after="0"/>
        <w:ind w:left="720"/>
        <w:rPr>
          <w:rFonts w:eastAsia="Arial Unicode MS" w:cs="Arial"/>
          <w:szCs w:val="24"/>
        </w:rPr>
      </w:pPr>
      <w:r w:rsidRPr="00CD6CC7">
        <w:rPr>
          <w:rFonts w:ascii="Arial Unicode MS" w:eastAsia="Arial Unicode MS" w:hAnsi="Arial Unicode MS" w:cs="Arial Unicode MS" w:hint="cs"/>
          <w:szCs w:val="24"/>
          <w:cs/>
          <w:lang w:bidi="th-TH"/>
        </w:rPr>
        <w:lastRenderedPageBreak/>
        <w:t>แสดงแหล่ง</w:t>
      </w:r>
      <w:r>
        <w:rPr>
          <w:rFonts w:ascii="Arial Unicode MS" w:eastAsia="Arial Unicode MS" w:hAnsi="Arial Unicode MS" w:cs="Arial Unicode MS" w:hint="cs"/>
          <w:szCs w:val="24"/>
          <w:cs/>
          <w:lang w:bidi="th-TH"/>
        </w:rPr>
        <w:t>ที่มา</w:t>
      </w:r>
      <w:r w:rsidRPr="00CD6CC7">
        <w:rPr>
          <w:rFonts w:ascii="Arial Unicode MS" w:eastAsia="Arial Unicode MS" w:hAnsi="Arial Unicode MS" w:cs="Arial Unicode MS" w:hint="cs"/>
          <w:szCs w:val="24"/>
          <w:cs/>
          <w:lang w:bidi="th-TH"/>
        </w:rPr>
        <w:t xml:space="preserve"> (ต่าง</w:t>
      </w:r>
      <w:r w:rsidR="00865379">
        <w:rPr>
          <w:rFonts w:ascii="Arial Unicode MS" w:eastAsia="Arial Unicode MS" w:hAnsi="Arial Unicode MS" w:cs="Arial Unicode MS" w:hint="cs"/>
          <w:szCs w:val="24"/>
          <w:cs/>
          <w:lang w:bidi="th-TH"/>
        </w:rPr>
        <w:t xml:space="preserve"> </w:t>
      </w:r>
      <w:r w:rsidRPr="00CD6CC7">
        <w:rPr>
          <w:rFonts w:ascii="Arial Unicode MS" w:eastAsia="Arial Unicode MS" w:hAnsi="Arial Unicode MS" w:cs="Arial Unicode MS" w:hint="cs"/>
          <w:szCs w:val="24"/>
          <w:cs/>
          <w:lang w:bidi="th-TH"/>
        </w:rPr>
        <w:t>ๆ) ของงบประมาณการวิจัย (เงินทุน สัญญา ฯลฯ) ที่เกี่ยวข้องกับการใช้สัตว์</w:t>
      </w:r>
      <w:r w:rsidR="00EA64B0" w:rsidRPr="00CD6CC7">
        <w:rPr>
          <w:rFonts w:ascii="Arial Unicode MS" w:eastAsia="Arial Unicode MS" w:hAnsi="Arial Unicode MS" w:cs="Arial Unicode MS"/>
          <w:szCs w:val="24"/>
        </w:rPr>
        <w:br/>
      </w:r>
    </w:p>
    <w:tbl>
      <w:tblPr>
        <w:tblW w:w="0" w:type="auto"/>
        <w:tblInd w:w="715" w:type="dxa"/>
        <w:tblLook w:val="04A0" w:firstRow="1" w:lastRow="0" w:firstColumn="1" w:lastColumn="0" w:noHBand="0" w:noVBand="1"/>
      </w:tblPr>
      <w:tblGrid>
        <w:gridCol w:w="9090"/>
      </w:tblGrid>
      <w:tr w:rsidR="008E2883" w:rsidRPr="00254D00" w14:paraId="122EF9BA" w14:textId="77777777" w:rsidTr="00762884">
        <w:tc>
          <w:tcPr>
            <w:tcW w:w="9090" w:type="dxa"/>
            <w:tcBorders>
              <w:top w:val="dashed" w:sz="4" w:space="0" w:color="auto"/>
              <w:left w:val="dashed" w:sz="4" w:space="0" w:color="auto"/>
              <w:bottom w:val="dashed" w:sz="4" w:space="0" w:color="auto"/>
              <w:right w:val="dashed" w:sz="4" w:space="0" w:color="auto"/>
            </w:tcBorders>
          </w:tcPr>
          <w:p w14:paraId="21494028" w14:textId="77777777" w:rsidR="008E2883" w:rsidRPr="00254D00" w:rsidRDefault="008E2883" w:rsidP="00EF0757">
            <w:pPr>
              <w:spacing w:after="0"/>
              <w:ind w:left="-18"/>
              <w:rPr>
                <w:rFonts w:ascii="Times New Roman" w:hAnsi="Times New Roman" w:cs="Times New Roman"/>
                <w:szCs w:val="24"/>
              </w:rPr>
            </w:pPr>
          </w:p>
        </w:tc>
      </w:tr>
    </w:tbl>
    <w:p w14:paraId="2F2F1B14" w14:textId="77777777" w:rsidR="008E2883" w:rsidRPr="00254D00" w:rsidRDefault="008E2883" w:rsidP="00EF0757">
      <w:pPr>
        <w:spacing w:after="0"/>
        <w:ind w:left="720"/>
        <w:rPr>
          <w:rFonts w:ascii="Times New Roman" w:hAnsi="Times New Roman" w:cs="Times New Roman"/>
          <w:szCs w:val="24"/>
        </w:rPr>
      </w:pPr>
    </w:p>
    <w:p w14:paraId="6C2F6621" w14:textId="2260BCB1" w:rsidR="00CD6CC7" w:rsidRPr="00CD6CC7" w:rsidRDefault="008E2883" w:rsidP="00CD6CC7">
      <w:pPr>
        <w:pStyle w:val="ListParagraph"/>
        <w:numPr>
          <w:ilvl w:val="0"/>
          <w:numId w:val="20"/>
        </w:numPr>
        <w:spacing w:after="0"/>
        <w:rPr>
          <w:szCs w:val="30"/>
          <w:lang w:bidi="th-TH"/>
        </w:rPr>
      </w:pPr>
      <w:proofErr w:type="gramStart"/>
      <w:r w:rsidRPr="00CD6CC7">
        <w:rPr>
          <w:rFonts w:cs="Arial"/>
          <w:szCs w:val="24"/>
        </w:rPr>
        <w:t>List</w:t>
      </w:r>
      <w:proofErr w:type="gramEnd"/>
      <w:r w:rsidRPr="00CD6CC7">
        <w:rPr>
          <w:rFonts w:cs="Arial"/>
          <w:szCs w:val="24"/>
        </w:rPr>
        <w:t xml:space="preserve"> other units (divisions, institutes, areas, departments, colleges, etc.) of your organization that house and/or use animals that are not included in this Description.  If any of these are contiguous, physically or operationally (e.g., same IACUC/OB, same animal care staff), with the applicant unit, describe the association.  Explain why such units are not pa</w:t>
      </w:r>
      <w:r w:rsidR="003437DF" w:rsidRPr="00CD6CC7">
        <w:rPr>
          <w:rFonts w:cs="Arial"/>
          <w:szCs w:val="24"/>
        </w:rPr>
        <w:t>rt of this program application.</w:t>
      </w:r>
      <w:r w:rsidR="005A3159" w:rsidRPr="00CD6CC7">
        <w:rPr>
          <w:rFonts w:cs="Arial"/>
          <w:szCs w:val="24"/>
        </w:rPr>
        <w:br/>
      </w:r>
      <w:r w:rsidRPr="00CD6CC7">
        <w:rPr>
          <w:rFonts w:cs="Arial"/>
          <w:i/>
          <w:szCs w:val="24"/>
        </w:rPr>
        <w:t>Note:</w:t>
      </w:r>
      <w:r w:rsidRPr="00CD6CC7">
        <w:rPr>
          <w:rFonts w:cs="Arial"/>
          <w:szCs w:val="24"/>
        </w:rPr>
        <w:t xml:space="preserve"> </w:t>
      </w:r>
      <w:r w:rsidR="000469F3" w:rsidRPr="00CD6CC7">
        <w:rPr>
          <w:rFonts w:cs="Arial"/>
          <w:szCs w:val="24"/>
        </w:rPr>
        <w:t>Q</w:t>
      </w:r>
      <w:r w:rsidRPr="00CD6CC7">
        <w:rPr>
          <w:rFonts w:cs="Arial"/>
          <w:szCs w:val="24"/>
        </w:rPr>
        <w:t>uestions regarding this section should be forwarded to the AAALAC Office.</w:t>
      </w:r>
    </w:p>
    <w:p w14:paraId="586BD6CB" w14:textId="239E440F" w:rsidR="00910E40" w:rsidRDefault="00CD6CC7" w:rsidP="00CD6CC7">
      <w:pPr>
        <w:spacing w:after="0"/>
        <w:ind w:left="720"/>
        <w:rPr>
          <w:rFonts w:ascii="Arial Unicode MS" w:eastAsia="Arial Unicode MS" w:hAnsi="Arial Unicode MS" w:cs="Arial Unicode MS"/>
          <w:b/>
          <w:szCs w:val="24"/>
          <w:lang w:bidi="th-TH"/>
        </w:rPr>
      </w:pPr>
      <w:r w:rsidRPr="00CD6CC7">
        <w:rPr>
          <w:rFonts w:ascii="Arial Unicode MS" w:eastAsia="Arial Unicode MS" w:hAnsi="Arial Unicode MS" w:cs="Arial Unicode MS" w:hint="cs"/>
          <w:szCs w:val="24"/>
          <w:cs/>
          <w:lang w:bidi="th-TH"/>
        </w:rPr>
        <w:t>แสดงหน่วยงานอื่น</w:t>
      </w:r>
      <w:r w:rsidR="00850D08">
        <w:rPr>
          <w:rFonts w:ascii="Arial Unicode MS" w:eastAsia="Arial Unicode MS" w:hAnsi="Arial Unicode MS" w:cs="Arial Unicode MS" w:hint="cs"/>
          <w:szCs w:val="24"/>
          <w:cs/>
          <w:lang w:bidi="th-TH"/>
        </w:rPr>
        <w:t xml:space="preserve"> </w:t>
      </w:r>
      <w:r w:rsidRPr="00CD6CC7">
        <w:rPr>
          <w:rFonts w:ascii="Arial Unicode MS" w:eastAsia="Arial Unicode MS" w:hAnsi="Arial Unicode MS" w:cs="Arial Unicode MS" w:hint="cs"/>
          <w:szCs w:val="24"/>
          <w:cs/>
          <w:lang w:bidi="th-TH"/>
        </w:rPr>
        <w:t>ๆ (แผนก สถาบัน บริเวณ ภาควิชา วิทยาลัย ฯลฯ) ขององค์กรของท่านที่เลี้ยงและใช้สัตว์</w:t>
      </w:r>
      <w:r w:rsidR="007E2FAF">
        <w:rPr>
          <w:rFonts w:ascii="Arial Unicode MS" w:eastAsia="Arial Unicode MS" w:hAnsi="Arial Unicode MS" w:cs="Arial Unicode MS" w:hint="cs"/>
          <w:szCs w:val="24"/>
          <w:cs/>
          <w:lang w:bidi="th-TH"/>
        </w:rPr>
        <w:t>แต่ว่า</w:t>
      </w:r>
      <w:r w:rsidRPr="00CD6CC7">
        <w:rPr>
          <w:rFonts w:ascii="Arial Unicode MS" w:eastAsia="Arial Unicode MS" w:hAnsi="Arial Unicode MS" w:cs="Arial Unicode MS" w:hint="cs"/>
          <w:szCs w:val="24"/>
          <w:cs/>
          <w:lang w:bidi="th-TH"/>
        </w:rPr>
        <w:t xml:space="preserve">ไม่ได้รวมอยู่ในรายละเอียดโปรแกรมฉบับนี้ </w:t>
      </w:r>
      <w:r w:rsidR="007E2FAF">
        <w:rPr>
          <w:rFonts w:ascii="Arial Unicode MS" w:eastAsia="Arial Unicode MS" w:hAnsi="Arial Unicode MS" w:cs="Arial Unicode MS" w:hint="cs"/>
          <w:szCs w:val="24"/>
          <w:cs/>
          <w:lang w:bidi="th-TH"/>
        </w:rPr>
        <w:t xml:space="preserve"> </w:t>
      </w:r>
      <w:r w:rsidRPr="00CD6CC7">
        <w:rPr>
          <w:rFonts w:ascii="Arial Unicode MS" w:eastAsia="Arial Unicode MS" w:hAnsi="Arial Unicode MS" w:cs="Arial Unicode MS" w:hint="cs"/>
          <w:szCs w:val="24"/>
          <w:cs/>
          <w:lang w:bidi="th-TH"/>
        </w:rPr>
        <w:t>ถ้าหน่วยใดของหน่วยเหล่านี้มีที่ตั้ง</w:t>
      </w:r>
      <w:r w:rsidR="007E2FAF">
        <w:rPr>
          <w:rFonts w:ascii="Arial Unicode MS" w:eastAsia="Arial Unicode MS" w:hAnsi="Arial Unicode MS" w:cs="Arial Unicode MS" w:hint="cs"/>
          <w:szCs w:val="24"/>
          <w:cs/>
          <w:lang w:bidi="th-TH"/>
        </w:rPr>
        <w:t>อยู่</w:t>
      </w:r>
      <w:r w:rsidRPr="00CD6CC7">
        <w:rPr>
          <w:rFonts w:ascii="Arial Unicode MS" w:eastAsia="Arial Unicode MS" w:hAnsi="Arial Unicode MS" w:cs="Arial Unicode MS" w:hint="cs"/>
          <w:szCs w:val="24"/>
          <w:cs/>
          <w:lang w:bidi="th-TH"/>
        </w:rPr>
        <w:t>ติดกัน</w:t>
      </w:r>
      <w:r w:rsidR="007E2FAF">
        <w:rPr>
          <w:rFonts w:ascii="Arial Unicode MS" w:eastAsia="Arial Unicode MS" w:hAnsi="Arial Unicode MS" w:cs="Arial Unicode MS" w:hint="cs"/>
          <w:szCs w:val="24"/>
          <w:cs/>
          <w:lang w:bidi="th-TH"/>
        </w:rPr>
        <w:t xml:space="preserve"> </w:t>
      </w:r>
      <w:r w:rsidRPr="00CD6CC7">
        <w:rPr>
          <w:rFonts w:ascii="Arial Unicode MS" w:eastAsia="Arial Unicode MS" w:hAnsi="Arial Unicode MS" w:cs="Arial Unicode MS" w:hint="cs"/>
          <w:szCs w:val="24"/>
          <w:cs/>
          <w:lang w:bidi="th-TH"/>
        </w:rPr>
        <w:t>ทางกายภาพ</w:t>
      </w:r>
      <w:r w:rsidR="00850D08">
        <w:rPr>
          <w:rFonts w:ascii="Arial Unicode MS" w:eastAsia="Arial Unicode MS" w:hAnsi="Arial Unicode MS" w:cs="Arial Unicode MS" w:hint="cs"/>
          <w:szCs w:val="24"/>
          <w:cs/>
          <w:lang w:bidi="th-TH"/>
        </w:rPr>
        <w:t xml:space="preserve"> </w:t>
      </w:r>
      <w:r w:rsidRPr="00CD6CC7">
        <w:rPr>
          <w:rFonts w:ascii="Arial Unicode MS" w:eastAsia="Arial Unicode MS" w:hAnsi="Arial Unicode MS" w:cs="Arial Unicode MS" w:hint="cs"/>
          <w:szCs w:val="24"/>
          <w:cs/>
          <w:lang w:bidi="th-TH"/>
        </w:rPr>
        <w:t>หรือ</w:t>
      </w:r>
      <w:r w:rsidR="00850D08">
        <w:rPr>
          <w:rFonts w:ascii="Arial Unicode MS" w:eastAsia="Arial Unicode MS" w:hAnsi="Arial Unicode MS" w:cs="Arial Unicode MS" w:hint="cs"/>
          <w:szCs w:val="24"/>
          <w:cs/>
          <w:lang w:bidi="th-TH"/>
        </w:rPr>
        <w:t xml:space="preserve"> </w:t>
      </w:r>
      <w:r w:rsidRPr="00CD6CC7">
        <w:rPr>
          <w:rFonts w:ascii="Arial Unicode MS" w:eastAsia="Arial Unicode MS" w:hAnsi="Arial Unicode MS" w:cs="Arial Unicode MS" w:hint="cs"/>
          <w:szCs w:val="24"/>
          <w:cs/>
          <w:lang w:bidi="th-TH"/>
        </w:rPr>
        <w:t>โดยการบริหาร (เช่น มี</w:t>
      </w:r>
      <w:r w:rsidRPr="00CD6CC7">
        <w:rPr>
          <w:rFonts w:ascii="Arial Unicode MS" w:eastAsia="Arial Unicode MS" w:hAnsi="Arial Unicode MS" w:cs="Arial Unicode MS" w:hint="cs"/>
          <w:b/>
          <w:bCs/>
          <w:szCs w:val="24"/>
          <w:cs/>
          <w:lang w:bidi="th-TH"/>
        </w:rPr>
        <w:t xml:space="preserve"> </w:t>
      </w:r>
      <w:r w:rsidRPr="007E2FAF">
        <w:rPr>
          <w:rFonts w:eastAsia="Arial Unicode MS" w:cs="Arial"/>
          <w:bCs/>
          <w:szCs w:val="24"/>
        </w:rPr>
        <w:t>IACUC/OB</w:t>
      </w:r>
      <w:r w:rsidRPr="00CD6CC7">
        <w:rPr>
          <w:rFonts w:ascii="Arial Unicode MS" w:eastAsia="Arial Unicode MS" w:hAnsi="Arial Unicode MS" w:cs="Arial Unicode MS" w:hint="cs"/>
          <w:b/>
          <w:szCs w:val="24"/>
          <w:cs/>
          <w:lang w:bidi="th-TH"/>
        </w:rPr>
        <w:t xml:space="preserve"> ชุดเดียวกัน ใช้พนักงานผู้ดูแลสัตว์ร่วมกัน) กับหน่วยงานที่สมัครขอรับรองมาตรฐาน </w:t>
      </w:r>
      <w:r w:rsidR="007E2FAF">
        <w:rPr>
          <w:rFonts w:ascii="Arial Unicode MS" w:eastAsia="Arial Unicode MS" w:hAnsi="Arial Unicode MS" w:cs="Arial Unicode MS" w:hint="cs"/>
          <w:b/>
          <w:szCs w:val="24"/>
          <w:cs/>
          <w:lang w:bidi="th-TH"/>
        </w:rPr>
        <w:t xml:space="preserve"> จะ</w:t>
      </w:r>
      <w:r w:rsidRPr="00CD6CC7">
        <w:rPr>
          <w:rFonts w:ascii="Arial Unicode MS" w:eastAsia="Arial Unicode MS" w:hAnsi="Arial Unicode MS" w:cs="Arial Unicode MS" w:hint="cs"/>
          <w:b/>
          <w:szCs w:val="24"/>
          <w:cs/>
          <w:lang w:bidi="th-TH"/>
        </w:rPr>
        <w:t xml:space="preserve">ต้องอธิบายความเกี่ยวข้องนี้ </w:t>
      </w:r>
      <w:r w:rsidR="007E2FAF">
        <w:rPr>
          <w:rFonts w:ascii="Arial Unicode MS" w:eastAsia="Arial Unicode MS" w:hAnsi="Arial Unicode MS" w:cs="Arial Unicode MS" w:hint="cs"/>
          <w:b/>
          <w:szCs w:val="24"/>
          <w:cs/>
          <w:lang w:bidi="th-TH"/>
        </w:rPr>
        <w:t xml:space="preserve"> โดย</w:t>
      </w:r>
      <w:r w:rsidRPr="00CD6CC7">
        <w:rPr>
          <w:rFonts w:ascii="Arial Unicode MS" w:eastAsia="Arial Unicode MS" w:hAnsi="Arial Unicode MS" w:cs="Arial Unicode MS" w:hint="cs"/>
          <w:b/>
          <w:szCs w:val="24"/>
          <w:cs/>
          <w:lang w:bidi="th-TH"/>
        </w:rPr>
        <w:t>อธิบายว่าทำไมหน่วยงานดังกล่าวเหล่านี้จึงไม่เป็นส่วนหนึ่งของโปรแกรมที่สมัคร</w:t>
      </w:r>
      <w:r w:rsidR="007E2FAF">
        <w:rPr>
          <w:rFonts w:ascii="Arial Unicode MS" w:eastAsia="Arial Unicode MS" w:hAnsi="Arial Unicode MS" w:cs="Arial Unicode MS" w:hint="cs"/>
          <w:b/>
          <w:szCs w:val="24"/>
          <w:cs/>
          <w:lang w:bidi="th-TH"/>
        </w:rPr>
        <w:t>ครั้ง</w:t>
      </w:r>
      <w:r w:rsidRPr="00CD6CC7">
        <w:rPr>
          <w:rFonts w:ascii="Arial Unicode MS" w:eastAsia="Arial Unicode MS" w:hAnsi="Arial Unicode MS" w:cs="Arial Unicode MS" w:hint="cs"/>
          <w:b/>
          <w:szCs w:val="24"/>
          <w:cs/>
          <w:lang w:bidi="th-TH"/>
        </w:rPr>
        <w:t>นี้</w:t>
      </w:r>
    </w:p>
    <w:p w14:paraId="3D2EA52F" w14:textId="661E59FE" w:rsidR="008E2883" w:rsidRPr="007E2FAF" w:rsidRDefault="00910E40" w:rsidP="00CD6CC7">
      <w:pPr>
        <w:spacing w:after="0"/>
        <w:ind w:left="720"/>
        <w:rPr>
          <w:rFonts w:eastAsia="Arial Unicode MS" w:cs="Arial"/>
          <w:szCs w:val="24"/>
        </w:rPr>
      </w:pPr>
      <w:r w:rsidRPr="00BA1F49">
        <w:rPr>
          <w:rFonts w:ascii="Arial Unicode MS" w:eastAsia="Arial Unicode MS" w:hAnsi="Arial Unicode MS" w:cs="Arial Unicode MS" w:hint="cs"/>
          <w:b/>
          <w:i/>
          <w:iCs/>
          <w:szCs w:val="24"/>
          <w:cs/>
          <w:lang w:bidi="th-TH"/>
        </w:rPr>
        <w:t>หมายเห</w:t>
      </w:r>
      <w:r w:rsidR="00850D08" w:rsidRPr="00B13A59">
        <w:rPr>
          <w:rFonts w:ascii="Browallia New" w:eastAsia="Arial Unicode MS" w:hAnsi="Browallia New" w:cs="Browallia New" w:hint="cs"/>
          <w:b/>
          <w:i/>
          <w:iCs/>
          <w:szCs w:val="24"/>
          <w:cs/>
          <w:lang w:bidi="th-TH"/>
        </w:rPr>
        <w:t>ตุ</w:t>
      </w:r>
      <w:r w:rsidRPr="00BA1F49">
        <w:rPr>
          <w:rFonts w:ascii="Arial Unicode MS" w:eastAsia="Arial Unicode MS" w:hAnsi="Arial Unicode MS" w:cs="Arial Unicode MS" w:hint="cs"/>
          <w:b/>
          <w:szCs w:val="24"/>
          <w:cs/>
          <w:lang w:bidi="th-TH"/>
        </w:rPr>
        <w:t xml:space="preserve"> ถ้ามีคำถามใด</w:t>
      </w:r>
      <w:r w:rsidR="00850D08">
        <w:rPr>
          <w:rFonts w:ascii="Arial Unicode MS" w:eastAsia="Arial Unicode MS" w:hAnsi="Arial Unicode MS" w:cs="Arial Unicode MS" w:hint="cs"/>
          <w:b/>
          <w:szCs w:val="24"/>
          <w:cs/>
          <w:lang w:bidi="th-TH"/>
        </w:rPr>
        <w:t xml:space="preserve"> </w:t>
      </w:r>
      <w:r w:rsidRPr="00BA1F49">
        <w:rPr>
          <w:rFonts w:ascii="Arial Unicode MS" w:eastAsia="Arial Unicode MS" w:hAnsi="Arial Unicode MS" w:cs="Arial Unicode MS" w:hint="cs"/>
          <w:b/>
          <w:szCs w:val="24"/>
          <w:cs/>
          <w:lang w:bidi="th-TH"/>
        </w:rPr>
        <w:t>ๆ เกี่ยวกับเนื้อหาส่วนนี้ ควรติดต่อสอบถามสำนักงานเอแลค</w:t>
      </w:r>
      <w:r w:rsidR="00EA64B0" w:rsidRPr="00CD6CC7">
        <w:rPr>
          <w:rFonts w:ascii="Arial Unicode MS" w:eastAsia="Arial Unicode MS" w:hAnsi="Arial Unicode MS" w:cs="Arial Unicode MS"/>
          <w:szCs w:val="24"/>
        </w:rPr>
        <w:br/>
      </w:r>
    </w:p>
    <w:tbl>
      <w:tblPr>
        <w:tblW w:w="0" w:type="auto"/>
        <w:tblInd w:w="715" w:type="dxa"/>
        <w:tblLook w:val="04A0" w:firstRow="1" w:lastRow="0" w:firstColumn="1" w:lastColumn="0" w:noHBand="0" w:noVBand="1"/>
      </w:tblPr>
      <w:tblGrid>
        <w:gridCol w:w="9090"/>
      </w:tblGrid>
      <w:tr w:rsidR="008E2883" w:rsidRPr="00254D00" w14:paraId="77FD5756" w14:textId="77777777" w:rsidTr="00762884">
        <w:tc>
          <w:tcPr>
            <w:tcW w:w="9090" w:type="dxa"/>
            <w:tcBorders>
              <w:top w:val="dashed" w:sz="4" w:space="0" w:color="auto"/>
              <w:left w:val="dashed" w:sz="4" w:space="0" w:color="auto"/>
              <w:bottom w:val="dashed" w:sz="4" w:space="0" w:color="auto"/>
              <w:right w:val="dashed" w:sz="4" w:space="0" w:color="auto"/>
            </w:tcBorders>
          </w:tcPr>
          <w:p w14:paraId="4183CA86" w14:textId="77777777" w:rsidR="008E2883" w:rsidRPr="00254D00" w:rsidRDefault="008E2883" w:rsidP="00EF0757">
            <w:pPr>
              <w:spacing w:after="0"/>
              <w:ind w:left="-18"/>
              <w:rPr>
                <w:rFonts w:ascii="Times New Roman" w:hAnsi="Times New Roman" w:cs="Times New Roman"/>
                <w:szCs w:val="24"/>
              </w:rPr>
            </w:pPr>
          </w:p>
        </w:tc>
      </w:tr>
    </w:tbl>
    <w:p w14:paraId="4D0C6438" w14:textId="77777777" w:rsidR="008E2883" w:rsidRPr="00254D00" w:rsidRDefault="008E2883" w:rsidP="00EF0757">
      <w:pPr>
        <w:spacing w:after="0"/>
        <w:ind w:left="720"/>
        <w:rPr>
          <w:rFonts w:cs="Arial"/>
          <w:b/>
          <w:szCs w:val="24"/>
        </w:rPr>
      </w:pPr>
    </w:p>
    <w:p w14:paraId="1A76C9FF" w14:textId="3081C5E5" w:rsidR="007E2FAF" w:rsidRPr="007E2FAF" w:rsidRDefault="008E2883" w:rsidP="007E2FAF">
      <w:pPr>
        <w:pStyle w:val="ListParagraph"/>
        <w:numPr>
          <w:ilvl w:val="0"/>
          <w:numId w:val="20"/>
        </w:numPr>
        <w:spacing w:after="0"/>
        <w:rPr>
          <w:szCs w:val="30"/>
          <w:lang w:bidi="th-TH"/>
        </w:rPr>
      </w:pPr>
      <w:hyperlink r:id="rId17" w:anchor="II" w:history="1">
        <w:r w:rsidRPr="007E2FAF">
          <w:rPr>
            <w:rStyle w:val="Hyperlink"/>
            <w:rFonts w:cs="Arial"/>
            <w:szCs w:val="24"/>
            <w:u w:val="none"/>
          </w:rPr>
          <w:t>Contract Facilities</w:t>
        </w:r>
      </w:hyperlink>
      <w:r w:rsidRPr="007E2FAF">
        <w:rPr>
          <w:rFonts w:cs="Arial"/>
          <w:szCs w:val="24"/>
        </w:rPr>
        <w:t xml:space="preserve">: If the institution </w:t>
      </w:r>
      <w:proofErr w:type="gramStart"/>
      <w:r w:rsidRPr="007E2FAF">
        <w:rPr>
          <w:rFonts w:cs="Arial"/>
          <w:szCs w:val="24"/>
        </w:rPr>
        <w:t>contracts for</w:t>
      </w:r>
      <w:proofErr w:type="gramEnd"/>
      <w:r w:rsidRPr="007E2FAF">
        <w:rPr>
          <w:rFonts w:cs="Arial"/>
          <w:szCs w:val="24"/>
        </w:rPr>
        <w:t xml:space="preserve"> animal care facilities or services for animals owned by the institution, the contractor and its AAALAC International accreditation status must be identified.  If a contractor's animal care and use program is not accredited by AAALAC International, a brief description, following this Program Description outline, of the contractor's </w:t>
      </w:r>
      <w:r w:rsidR="00F43602">
        <w:rPr>
          <w:rFonts w:cs="Arial"/>
          <w:szCs w:val="24"/>
        </w:rPr>
        <w:t xml:space="preserve">relevant </w:t>
      </w:r>
      <w:r w:rsidRPr="007E2FAF">
        <w:rPr>
          <w:rFonts w:cs="Arial"/>
          <w:szCs w:val="24"/>
        </w:rPr>
        <w:t>programs and facilities must be provided.  In addition, the species and approximate average number of animals housed in the contract facilities and the approximate distance between the institution's animal facility and the contract facility must be noted.  Incorporation of the contractor program into the site visit schedule will be discussed with institutional representatives.  If the institution does not contract for animal care facilities or services, so</w:t>
      </w:r>
      <w:r w:rsidRPr="007E2FAF">
        <w:rPr>
          <w:rFonts w:ascii="Times New Roman" w:hAnsi="Times New Roman" w:cs="Times New Roman"/>
          <w:szCs w:val="24"/>
        </w:rPr>
        <w:t xml:space="preserve"> </w:t>
      </w:r>
      <w:r w:rsidRPr="007E2FAF">
        <w:rPr>
          <w:rFonts w:cs="Arial"/>
          <w:szCs w:val="24"/>
        </w:rPr>
        <w:t>note.</w:t>
      </w:r>
    </w:p>
    <w:p w14:paraId="6F6D9A6C" w14:textId="0D3E8EE0" w:rsidR="008E2883" w:rsidRPr="007E2FAF" w:rsidRDefault="007E2FAF" w:rsidP="007E2FAF">
      <w:pPr>
        <w:spacing w:after="0"/>
        <w:ind w:left="720"/>
        <w:rPr>
          <w:rFonts w:eastAsia="Arial Unicode MS" w:cs="Arial"/>
          <w:szCs w:val="24"/>
        </w:rPr>
      </w:pPr>
      <w:hyperlink r:id="rId18" w:anchor="II" w:history="1">
        <w:r w:rsidRPr="007E2FAF">
          <w:rPr>
            <w:rStyle w:val="Hyperlink"/>
            <w:rFonts w:ascii="Arial Unicode MS" w:eastAsia="Arial Unicode MS" w:hAnsi="Arial Unicode MS" w:cs="Arial Unicode MS" w:hint="cs"/>
            <w:b/>
            <w:szCs w:val="24"/>
            <w:cs/>
            <w:lang w:bidi="th-TH"/>
          </w:rPr>
          <w:t>สถานที่ของคู่สัญญา</w:t>
        </w:r>
      </w:hyperlink>
      <w:r w:rsidRPr="007E2FAF">
        <w:rPr>
          <w:rFonts w:ascii="Arial Unicode MS" w:eastAsia="Arial Unicode MS" w:hAnsi="Arial Unicode MS" w:cs="Arial Unicode MS"/>
          <w:b/>
          <w:szCs w:val="24"/>
        </w:rPr>
        <w:t>:</w:t>
      </w:r>
      <w:r w:rsidRPr="007E2FAF">
        <w:rPr>
          <w:rFonts w:ascii="Arial Unicode MS" w:eastAsia="Arial Unicode MS" w:hAnsi="Arial Unicode MS" w:cs="Arial Unicode MS" w:hint="cs"/>
          <w:b/>
          <w:szCs w:val="24"/>
          <w:cs/>
          <w:lang w:bidi="th-TH"/>
        </w:rPr>
        <w:t xml:space="preserve"> ถ้าสถาบันทำสัญญา</w:t>
      </w:r>
      <w:r>
        <w:rPr>
          <w:rFonts w:ascii="Arial Unicode MS" w:eastAsia="Arial Unicode MS" w:hAnsi="Arial Unicode MS" w:cs="Arial Unicode MS" w:hint="cs"/>
          <w:b/>
          <w:szCs w:val="24"/>
          <w:cs/>
          <w:lang w:bidi="th-TH"/>
        </w:rPr>
        <w:t>เพื่อเช่าอาคาร</w:t>
      </w:r>
      <w:r w:rsidR="00850D08">
        <w:rPr>
          <w:rFonts w:ascii="Arial Unicode MS" w:eastAsia="Arial Unicode MS" w:hAnsi="Arial Unicode MS" w:cs="Arial Unicode MS" w:hint="cs"/>
          <w:b/>
          <w:szCs w:val="24"/>
          <w:cs/>
          <w:lang w:bidi="th-TH"/>
        </w:rPr>
        <w:t xml:space="preserve"> </w:t>
      </w:r>
      <w:r w:rsidRPr="007E2FAF">
        <w:rPr>
          <w:rFonts w:ascii="Arial Unicode MS" w:eastAsia="Arial Unicode MS" w:hAnsi="Arial Unicode MS" w:cs="Arial Unicode MS" w:hint="cs"/>
          <w:b/>
          <w:szCs w:val="24"/>
          <w:cs/>
          <w:lang w:bidi="th-TH"/>
        </w:rPr>
        <w:t>หรือ</w:t>
      </w:r>
      <w:r w:rsidR="00850D08">
        <w:rPr>
          <w:rFonts w:ascii="Arial Unicode MS" w:eastAsia="Arial Unicode MS" w:hAnsi="Arial Unicode MS" w:cs="Arial Unicode MS" w:hint="cs"/>
          <w:b/>
          <w:szCs w:val="24"/>
          <w:cs/>
          <w:lang w:bidi="th-TH"/>
        </w:rPr>
        <w:t xml:space="preserve"> </w:t>
      </w:r>
      <w:r>
        <w:rPr>
          <w:rFonts w:ascii="Arial Unicode MS" w:eastAsia="Arial Unicode MS" w:hAnsi="Arial Unicode MS" w:cs="Arial Unicode MS" w:hint="cs"/>
          <w:b/>
          <w:szCs w:val="24"/>
          <w:cs/>
          <w:lang w:bidi="th-TH"/>
        </w:rPr>
        <w:t>รับ</w:t>
      </w:r>
      <w:r w:rsidRPr="007E2FAF">
        <w:rPr>
          <w:rFonts w:ascii="Arial Unicode MS" w:eastAsia="Arial Unicode MS" w:hAnsi="Arial Unicode MS" w:cs="Arial Unicode MS" w:hint="cs"/>
          <w:b/>
          <w:szCs w:val="24"/>
          <w:cs/>
          <w:lang w:bidi="th-TH"/>
        </w:rPr>
        <w:t>บริการดูแลสัตว์โดยที่สถาบันเป็นเจ้าของสัตว์ ต้อง</w:t>
      </w:r>
      <w:r>
        <w:rPr>
          <w:rFonts w:ascii="Arial Unicode MS" w:eastAsia="Arial Unicode MS" w:hAnsi="Arial Unicode MS" w:cs="Arial Unicode MS" w:hint="cs"/>
          <w:b/>
          <w:szCs w:val="24"/>
          <w:cs/>
          <w:lang w:bidi="th-TH"/>
        </w:rPr>
        <w:t>กล่าว</w:t>
      </w:r>
      <w:r w:rsidRPr="007E2FAF">
        <w:rPr>
          <w:rFonts w:ascii="Arial Unicode MS" w:eastAsia="Arial Unicode MS" w:hAnsi="Arial Unicode MS" w:cs="Arial Unicode MS" w:hint="cs"/>
          <w:b/>
          <w:szCs w:val="24"/>
          <w:cs/>
          <w:lang w:bidi="th-TH"/>
        </w:rPr>
        <w:t>ถึงคู่สัญญาและสถานะของการรับรองมาตรฐานสากลจาก</w:t>
      </w:r>
      <w:r w:rsidRPr="007E2FAF">
        <w:rPr>
          <w:rFonts w:ascii="Arial Unicode MS" w:eastAsia="Arial Unicode MS" w:hAnsi="Arial Unicode MS" w:cs="Arial Unicode MS" w:hint="cs"/>
          <w:bCs/>
          <w:szCs w:val="24"/>
          <w:cs/>
          <w:lang w:bidi="th-TH"/>
        </w:rPr>
        <w:t xml:space="preserve"> </w:t>
      </w:r>
      <w:r w:rsidRPr="007E2FAF">
        <w:rPr>
          <w:rFonts w:eastAsia="Arial Unicode MS" w:cs="Arial"/>
          <w:bCs/>
          <w:szCs w:val="24"/>
        </w:rPr>
        <w:t>AAALAC International</w:t>
      </w:r>
      <w:r w:rsidRPr="007E2FAF">
        <w:rPr>
          <w:rFonts w:ascii="Arial Unicode MS" w:eastAsia="Arial Unicode MS" w:hAnsi="Arial Unicode MS" w:cs="Arial Unicode MS" w:hint="cs"/>
          <w:b/>
          <w:szCs w:val="24"/>
          <w:cs/>
          <w:lang w:bidi="th-TH"/>
        </w:rPr>
        <w:t xml:space="preserve"> ของคู่สัญญา</w:t>
      </w:r>
      <w:r w:rsidRPr="007E2FAF">
        <w:rPr>
          <w:rFonts w:ascii="Arial Unicode MS" w:eastAsia="Arial Unicode MS" w:hAnsi="Arial Unicode MS" w:cs="Arial Unicode MS"/>
          <w:b/>
          <w:szCs w:val="24"/>
          <w:lang w:bidi="th-TH"/>
        </w:rPr>
        <w:t xml:space="preserve"> </w:t>
      </w:r>
      <w:r>
        <w:rPr>
          <w:rFonts w:ascii="Arial Unicode MS" w:eastAsia="Arial Unicode MS" w:hAnsi="Arial Unicode MS" w:cs="Arial Unicode MS" w:hint="cs"/>
          <w:b/>
          <w:szCs w:val="24"/>
          <w:cs/>
          <w:lang w:bidi="th-TH"/>
        </w:rPr>
        <w:t xml:space="preserve"> </w:t>
      </w:r>
      <w:r w:rsidRPr="007E2FAF">
        <w:rPr>
          <w:rFonts w:ascii="Arial Unicode MS" w:eastAsia="Arial Unicode MS" w:hAnsi="Arial Unicode MS" w:cs="Arial Unicode MS" w:hint="cs"/>
          <w:b/>
          <w:szCs w:val="24"/>
          <w:cs/>
          <w:lang w:bidi="th-TH"/>
        </w:rPr>
        <w:t>ถ้าโปรแกรมการดูแลและใช้สัตว์ของคู่สัญญาไม่ได้รับการรับรองมาตรฐานสากลจาก</w:t>
      </w:r>
      <w:r w:rsidRPr="007E2FAF">
        <w:rPr>
          <w:rFonts w:ascii="Arial Unicode MS" w:eastAsia="Arial Unicode MS" w:hAnsi="Arial Unicode MS" w:cs="Arial Unicode MS" w:hint="cs"/>
          <w:bCs/>
          <w:szCs w:val="24"/>
          <w:cs/>
          <w:lang w:bidi="th-TH"/>
        </w:rPr>
        <w:t xml:space="preserve"> </w:t>
      </w:r>
      <w:r w:rsidRPr="007E2FAF">
        <w:rPr>
          <w:rFonts w:eastAsia="Arial Unicode MS" w:cs="Arial"/>
          <w:bCs/>
          <w:szCs w:val="24"/>
        </w:rPr>
        <w:t>AAALAC International</w:t>
      </w:r>
      <w:r w:rsidRPr="007E2FAF">
        <w:rPr>
          <w:rFonts w:ascii="Arial Unicode MS" w:eastAsia="Arial Unicode MS" w:hAnsi="Arial Unicode MS" w:cs="Arial Unicode MS" w:hint="cs"/>
          <w:b/>
          <w:szCs w:val="24"/>
          <w:cs/>
          <w:lang w:bidi="th-TH"/>
        </w:rPr>
        <w:t xml:space="preserve"> ท่าน</w:t>
      </w:r>
      <w:r w:rsidR="00DD46CB">
        <w:rPr>
          <w:rFonts w:ascii="Arial Unicode MS" w:eastAsia="Arial Unicode MS" w:hAnsi="Arial Unicode MS" w:cs="Arial Unicode MS" w:hint="cs"/>
          <w:b/>
          <w:szCs w:val="24"/>
          <w:cs/>
          <w:lang w:bidi="th-TH"/>
        </w:rPr>
        <w:t>จะ</w:t>
      </w:r>
      <w:r w:rsidRPr="007E2FAF">
        <w:rPr>
          <w:rFonts w:ascii="Arial Unicode MS" w:eastAsia="Arial Unicode MS" w:hAnsi="Arial Unicode MS" w:cs="Arial Unicode MS" w:hint="cs"/>
          <w:b/>
          <w:szCs w:val="24"/>
          <w:cs/>
          <w:lang w:bidi="th-TH"/>
        </w:rPr>
        <w:t>ต้องอธิบายโปรแกรม</w:t>
      </w:r>
      <w:r w:rsidR="00850D08">
        <w:rPr>
          <w:rFonts w:ascii="Arial Unicode MS" w:eastAsia="Arial Unicode MS" w:hAnsi="Arial Unicode MS" w:cs="Arial Unicode MS" w:hint="cs"/>
          <w:b/>
          <w:szCs w:val="24"/>
          <w:cs/>
          <w:lang w:bidi="th-TH"/>
        </w:rPr>
        <w:t xml:space="preserve"> </w:t>
      </w:r>
      <w:r w:rsidRPr="007E2FAF">
        <w:rPr>
          <w:rFonts w:ascii="Arial Unicode MS" w:eastAsia="Arial Unicode MS" w:hAnsi="Arial Unicode MS" w:cs="Arial Unicode MS" w:hint="cs"/>
          <w:b/>
          <w:szCs w:val="24"/>
          <w:cs/>
          <w:lang w:bidi="th-TH"/>
        </w:rPr>
        <w:t>และ</w:t>
      </w:r>
      <w:r w:rsidR="00850D08">
        <w:rPr>
          <w:rFonts w:ascii="Arial Unicode MS" w:eastAsia="Arial Unicode MS" w:hAnsi="Arial Unicode MS" w:cs="Arial Unicode MS" w:hint="cs"/>
          <w:b/>
          <w:szCs w:val="24"/>
          <w:cs/>
          <w:lang w:bidi="th-TH"/>
        </w:rPr>
        <w:t xml:space="preserve"> </w:t>
      </w:r>
      <w:r w:rsidRPr="007E2FAF">
        <w:rPr>
          <w:rFonts w:ascii="Arial Unicode MS" w:eastAsia="Arial Unicode MS" w:hAnsi="Arial Unicode MS" w:cs="Arial Unicode MS" w:hint="cs"/>
          <w:b/>
          <w:szCs w:val="24"/>
          <w:cs/>
          <w:lang w:bidi="th-TH"/>
        </w:rPr>
        <w:t>สถานที่ของคู่สัญญา</w:t>
      </w:r>
      <w:r w:rsidR="00DD46CB">
        <w:rPr>
          <w:rFonts w:ascii="Arial Unicode MS" w:eastAsia="Arial Unicode MS" w:hAnsi="Arial Unicode MS" w:cs="Arial Unicode MS" w:hint="cs"/>
          <w:b/>
          <w:szCs w:val="24"/>
          <w:cs/>
          <w:lang w:bidi="th-TH"/>
        </w:rPr>
        <w:t>ที่เกี่ยวข้องตามเค้าโครง</w:t>
      </w:r>
      <w:r w:rsidRPr="007E2FAF">
        <w:rPr>
          <w:rFonts w:ascii="Arial Unicode MS" w:eastAsia="Arial Unicode MS" w:hAnsi="Arial Unicode MS" w:cs="Arial Unicode MS" w:hint="cs"/>
          <w:b/>
          <w:szCs w:val="24"/>
          <w:cs/>
          <w:lang w:bidi="th-TH"/>
        </w:rPr>
        <w:t>รายละเอียดโปรแกรม</w:t>
      </w:r>
      <w:r w:rsidR="00DD46CB">
        <w:rPr>
          <w:rFonts w:ascii="Arial Unicode MS" w:eastAsia="Arial Unicode MS" w:hAnsi="Arial Unicode MS" w:cs="Arial Unicode MS" w:hint="cs"/>
          <w:b/>
          <w:szCs w:val="24"/>
          <w:cs/>
          <w:lang w:bidi="th-TH"/>
        </w:rPr>
        <w:t>นี้</w:t>
      </w:r>
      <w:r w:rsidRPr="007E2FAF">
        <w:rPr>
          <w:rFonts w:ascii="Arial Unicode MS" w:eastAsia="Arial Unicode MS" w:hAnsi="Arial Unicode MS" w:cs="Arial Unicode MS" w:hint="cs"/>
          <w:b/>
          <w:szCs w:val="24"/>
          <w:cs/>
          <w:lang w:bidi="th-TH"/>
        </w:rPr>
        <w:t xml:space="preserve"> </w:t>
      </w:r>
      <w:r w:rsidR="00DD46CB">
        <w:rPr>
          <w:rFonts w:ascii="Arial Unicode MS" w:eastAsia="Arial Unicode MS" w:hAnsi="Arial Unicode MS" w:cs="Arial Unicode MS" w:hint="cs"/>
          <w:b/>
          <w:szCs w:val="24"/>
          <w:cs/>
          <w:lang w:bidi="th-TH"/>
        </w:rPr>
        <w:t xml:space="preserve"> </w:t>
      </w:r>
      <w:r w:rsidRPr="007E2FAF">
        <w:rPr>
          <w:rFonts w:ascii="Arial Unicode MS" w:eastAsia="Arial Unicode MS" w:hAnsi="Arial Unicode MS" w:cs="Arial Unicode MS" w:hint="cs"/>
          <w:b/>
          <w:szCs w:val="24"/>
          <w:cs/>
          <w:lang w:bidi="th-TH"/>
        </w:rPr>
        <w:t>นอกจากนี้</w:t>
      </w:r>
      <w:r w:rsidR="00DD46CB">
        <w:rPr>
          <w:rFonts w:ascii="Arial Unicode MS" w:eastAsia="Arial Unicode MS" w:hAnsi="Arial Unicode MS" w:cs="Arial Unicode MS" w:hint="cs"/>
          <w:b/>
          <w:szCs w:val="24"/>
          <w:cs/>
          <w:lang w:bidi="th-TH"/>
        </w:rPr>
        <w:t>ยัง</w:t>
      </w:r>
      <w:r w:rsidRPr="007E2FAF">
        <w:rPr>
          <w:rFonts w:ascii="Arial Unicode MS" w:eastAsia="Arial Unicode MS" w:hAnsi="Arial Unicode MS" w:cs="Arial Unicode MS" w:hint="cs"/>
          <w:b/>
          <w:szCs w:val="24"/>
          <w:cs/>
          <w:lang w:bidi="th-TH"/>
        </w:rPr>
        <w:t>ต้อง</w:t>
      </w:r>
      <w:r w:rsidR="00DD46CB">
        <w:rPr>
          <w:rFonts w:ascii="Arial Unicode MS" w:eastAsia="Arial Unicode MS" w:hAnsi="Arial Unicode MS" w:cs="Arial Unicode MS" w:hint="cs"/>
          <w:b/>
          <w:szCs w:val="24"/>
          <w:cs/>
          <w:lang w:bidi="th-TH"/>
        </w:rPr>
        <w:t>ระบุ</w:t>
      </w:r>
      <w:r w:rsidRPr="007E2FAF">
        <w:rPr>
          <w:rFonts w:ascii="Arial Unicode MS" w:eastAsia="Arial Unicode MS" w:hAnsi="Arial Unicode MS" w:cs="Arial Unicode MS" w:hint="cs"/>
          <w:b/>
          <w:szCs w:val="24"/>
          <w:cs/>
          <w:lang w:bidi="th-TH"/>
        </w:rPr>
        <w:t>ชนิด</w:t>
      </w:r>
      <w:r w:rsidR="00850D08">
        <w:rPr>
          <w:rFonts w:ascii="Arial Unicode MS" w:eastAsia="Arial Unicode MS" w:hAnsi="Arial Unicode MS" w:cs="Arial Unicode MS" w:hint="cs"/>
          <w:b/>
          <w:szCs w:val="24"/>
          <w:cs/>
          <w:lang w:bidi="th-TH"/>
        </w:rPr>
        <w:t xml:space="preserve"> </w:t>
      </w:r>
      <w:r w:rsidRPr="007E2FAF">
        <w:rPr>
          <w:rFonts w:ascii="Arial Unicode MS" w:eastAsia="Arial Unicode MS" w:hAnsi="Arial Unicode MS" w:cs="Arial Unicode MS" w:hint="cs"/>
          <w:b/>
          <w:szCs w:val="24"/>
          <w:cs/>
          <w:lang w:bidi="th-TH"/>
        </w:rPr>
        <w:t>และ</w:t>
      </w:r>
      <w:r w:rsidR="00850D08">
        <w:rPr>
          <w:rFonts w:ascii="Arial Unicode MS" w:eastAsia="Arial Unicode MS" w:hAnsi="Arial Unicode MS" w:cs="Arial Unicode MS" w:hint="cs"/>
          <w:b/>
          <w:szCs w:val="24"/>
          <w:cs/>
          <w:lang w:bidi="th-TH"/>
        </w:rPr>
        <w:t xml:space="preserve"> </w:t>
      </w:r>
      <w:r w:rsidRPr="007E2FAF">
        <w:rPr>
          <w:rFonts w:ascii="Arial Unicode MS" w:eastAsia="Arial Unicode MS" w:hAnsi="Arial Unicode MS" w:cs="Arial Unicode MS" w:hint="cs"/>
          <w:b/>
          <w:szCs w:val="24"/>
          <w:cs/>
          <w:lang w:bidi="th-TH"/>
        </w:rPr>
        <w:t>จำนวน</w:t>
      </w:r>
      <w:r w:rsidR="00DD46CB" w:rsidRPr="007E2FAF">
        <w:rPr>
          <w:rFonts w:ascii="Arial Unicode MS" w:eastAsia="Arial Unicode MS" w:hAnsi="Arial Unicode MS" w:cs="Arial Unicode MS" w:hint="cs"/>
          <w:b/>
          <w:szCs w:val="24"/>
          <w:cs/>
          <w:lang w:bidi="th-TH"/>
        </w:rPr>
        <w:t>โดยประมาณ</w:t>
      </w:r>
      <w:r w:rsidRPr="007E2FAF">
        <w:rPr>
          <w:rFonts w:ascii="Arial Unicode MS" w:eastAsia="Arial Unicode MS" w:hAnsi="Arial Unicode MS" w:cs="Arial Unicode MS" w:hint="cs"/>
          <w:b/>
          <w:szCs w:val="24"/>
          <w:cs/>
          <w:lang w:bidi="th-TH"/>
        </w:rPr>
        <w:t xml:space="preserve">ของสัตว์ที่เลี้ยงอยู่ในสถานที่ตามสัญญา และระยะทางระหว่างอาคารเลี้ยงสัตว์ของสถาบันกับสถานที่ตามสัญญา </w:t>
      </w:r>
      <w:r w:rsidR="00DD46CB">
        <w:rPr>
          <w:rFonts w:ascii="Arial Unicode MS" w:eastAsia="Arial Unicode MS" w:hAnsi="Arial Unicode MS" w:cs="Arial Unicode MS" w:hint="cs"/>
          <w:b/>
          <w:szCs w:val="24"/>
          <w:cs/>
          <w:lang w:bidi="th-TH"/>
        </w:rPr>
        <w:t xml:space="preserve"> การบรรจุ</w:t>
      </w:r>
      <w:r w:rsidRPr="007E2FAF">
        <w:rPr>
          <w:rFonts w:ascii="Arial Unicode MS" w:eastAsia="Arial Unicode MS" w:hAnsi="Arial Unicode MS" w:cs="Arial Unicode MS" w:hint="cs"/>
          <w:b/>
          <w:szCs w:val="24"/>
          <w:cs/>
          <w:lang w:bidi="th-TH"/>
        </w:rPr>
        <w:t>โปรแกรมตามสัญญา</w:t>
      </w:r>
      <w:r w:rsidR="00DD46CB">
        <w:rPr>
          <w:rFonts w:ascii="Arial Unicode MS" w:eastAsia="Arial Unicode MS" w:hAnsi="Arial Unicode MS" w:cs="Arial Unicode MS" w:hint="cs"/>
          <w:b/>
          <w:szCs w:val="24"/>
          <w:cs/>
          <w:lang w:bidi="th-TH"/>
        </w:rPr>
        <w:t>ลง</w:t>
      </w:r>
      <w:r w:rsidRPr="007E2FAF">
        <w:rPr>
          <w:rFonts w:ascii="Arial Unicode MS" w:eastAsia="Arial Unicode MS" w:hAnsi="Arial Unicode MS" w:cs="Arial Unicode MS" w:hint="cs"/>
          <w:b/>
          <w:szCs w:val="24"/>
          <w:cs/>
          <w:lang w:bidi="th-TH"/>
        </w:rPr>
        <w:t>ไปในกำหนดการเยี่ยมพื้นที่</w:t>
      </w:r>
      <w:r w:rsidR="00DD46CB">
        <w:rPr>
          <w:rFonts w:ascii="Arial Unicode MS" w:eastAsia="Arial Unicode MS" w:hAnsi="Arial Unicode MS" w:cs="Arial Unicode MS" w:hint="cs"/>
          <w:b/>
          <w:szCs w:val="24"/>
          <w:cs/>
          <w:lang w:bidi="th-TH"/>
        </w:rPr>
        <w:t>จะต้อง</w:t>
      </w:r>
      <w:r w:rsidR="007A5E45">
        <w:rPr>
          <w:rFonts w:ascii="Arial Unicode MS" w:eastAsia="Arial Unicode MS" w:hAnsi="Arial Unicode MS" w:cs="Arial Unicode MS" w:hint="cs"/>
          <w:b/>
          <w:szCs w:val="24"/>
          <w:cs/>
          <w:lang w:bidi="th-TH"/>
        </w:rPr>
        <w:t>ปรึกษาหารือกับ</w:t>
      </w:r>
      <w:r w:rsidR="00DD46CB" w:rsidRPr="007E2FAF">
        <w:rPr>
          <w:rFonts w:ascii="Arial Unicode MS" w:eastAsia="Arial Unicode MS" w:hAnsi="Arial Unicode MS" w:cs="Arial Unicode MS" w:hint="cs"/>
          <w:b/>
          <w:szCs w:val="24"/>
          <w:cs/>
          <w:lang w:bidi="th-TH"/>
        </w:rPr>
        <w:t>ตัวแทนของสถาบัน</w:t>
      </w:r>
      <w:r w:rsidR="007A5E45">
        <w:rPr>
          <w:rFonts w:ascii="Arial Unicode MS" w:eastAsia="Arial Unicode MS" w:hAnsi="Arial Unicode MS" w:cs="Arial Unicode MS" w:hint="cs"/>
          <w:b/>
          <w:szCs w:val="24"/>
          <w:cs/>
          <w:lang w:bidi="th-TH"/>
        </w:rPr>
        <w:t xml:space="preserve">  </w:t>
      </w:r>
      <w:r w:rsidRPr="007E2FAF">
        <w:rPr>
          <w:rFonts w:ascii="Arial Unicode MS" w:eastAsia="Arial Unicode MS" w:hAnsi="Arial Unicode MS" w:cs="Arial Unicode MS" w:hint="cs"/>
          <w:b/>
          <w:szCs w:val="24"/>
          <w:cs/>
          <w:lang w:bidi="th-TH"/>
        </w:rPr>
        <w:lastRenderedPageBreak/>
        <w:t>ถ้าสถาบันไม่มีสัญญาสำหรับ</w:t>
      </w:r>
      <w:r w:rsidR="007A5E45">
        <w:rPr>
          <w:rFonts w:ascii="Arial Unicode MS" w:eastAsia="Arial Unicode MS" w:hAnsi="Arial Unicode MS" w:cs="Arial Unicode MS" w:hint="cs"/>
          <w:b/>
          <w:szCs w:val="24"/>
          <w:cs/>
          <w:lang w:bidi="th-TH"/>
        </w:rPr>
        <w:t>อาคาร</w:t>
      </w:r>
      <w:r w:rsidRPr="007E2FAF">
        <w:rPr>
          <w:rFonts w:ascii="Arial Unicode MS" w:eastAsia="Arial Unicode MS" w:hAnsi="Arial Unicode MS" w:cs="Arial Unicode MS" w:hint="cs"/>
          <w:b/>
          <w:szCs w:val="24"/>
          <w:cs/>
          <w:lang w:bidi="th-TH"/>
        </w:rPr>
        <w:t>หรือบริการดูแลสัตว์ใด</w:t>
      </w:r>
      <w:r w:rsidR="007A5E45">
        <w:rPr>
          <w:rFonts w:ascii="Arial Unicode MS" w:eastAsia="Arial Unicode MS" w:hAnsi="Arial Unicode MS" w:cs="Arial Unicode MS" w:hint="cs"/>
          <w:b/>
          <w:szCs w:val="24"/>
          <w:cs/>
          <w:lang w:bidi="th-TH"/>
        </w:rPr>
        <w:t>ก็ระบุว่าไม่มี</w:t>
      </w:r>
      <w:r w:rsidR="00EA64B0" w:rsidRPr="007E2FAF">
        <w:rPr>
          <w:rFonts w:ascii="Arial Unicode MS" w:eastAsia="Arial Unicode MS" w:hAnsi="Arial Unicode MS" w:cs="Arial Unicode MS"/>
          <w:szCs w:val="24"/>
        </w:rPr>
        <w:br/>
      </w:r>
    </w:p>
    <w:tbl>
      <w:tblPr>
        <w:tblW w:w="0" w:type="auto"/>
        <w:tblInd w:w="715" w:type="dxa"/>
        <w:tblLook w:val="04A0" w:firstRow="1" w:lastRow="0" w:firstColumn="1" w:lastColumn="0" w:noHBand="0" w:noVBand="1"/>
      </w:tblPr>
      <w:tblGrid>
        <w:gridCol w:w="9090"/>
      </w:tblGrid>
      <w:tr w:rsidR="008E2883" w:rsidRPr="00254D00" w14:paraId="161B86C1" w14:textId="77777777" w:rsidTr="00762884">
        <w:tc>
          <w:tcPr>
            <w:tcW w:w="9090" w:type="dxa"/>
            <w:tcBorders>
              <w:top w:val="dashed" w:sz="4" w:space="0" w:color="auto"/>
              <w:left w:val="dashed" w:sz="4" w:space="0" w:color="auto"/>
              <w:bottom w:val="dashed" w:sz="4" w:space="0" w:color="auto"/>
              <w:right w:val="dashed" w:sz="4" w:space="0" w:color="auto"/>
            </w:tcBorders>
          </w:tcPr>
          <w:p w14:paraId="5ACA1885" w14:textId="77777777" w:rsidR="008E2883" w:rsidRPr="00254D00" w:rsidRDefault="008E2883" w:rsidP="00EF0757">
            <w:pPr>
              <w:spacing w:after="0"/>
              <w:rPr>
                <w:rFonts w:ascii="Times New Roman" w:hAnsi="Times New Roman" w:cs="Times New Roman"/>
                <w:szCs w:val="24"/>
              </w:rPr>
            </w:pPr>
          </w:p>
        </w:tc>
      </w:tr>
    </w:tbl>
    <w:p w14:paraId="390D44D3" w14:textId="77777777" w:rsidR="008E2883" w:rsidRPr="00254D00" w:rsidRDefault="008E2883" w:rsidP="00EF0757">
      <w:pPr>
        <w:spacing w:after="0"/>
        <w:ind w:left="720"/>
        <w:rPr>
          <w:rFonts w:cs="Arial"/>
          <w:szCs w:val="24"/>
        </w:rPr>
      </w:pPr>
    </w:p>
    <w:p w14:paraId="379192C6" w14:textId="4FC11DA3" w:rsidR="007A5E45" w:rsidRPr="007A5E45" w:rsidRDefault="008E2883" w:rsidP="007A5E45">
      <w:pPr>
        <w:pStyle w:val="ListParagraph"/>
        <w:numPr>
          <w:ilvl w:val="0"/>
          <w:numId w:val="20"/>
        </w:numPr>
        <w:spacing w:after="0"/>
        <w:rPr>
          <w:szCs w:val="30"/>
          <w:lang w:bidi="th-TH"/>
        </w:rPr>
      </w:pPr>
      <w:r w:rsidRPr="007A5E45">
        <w:rPr>
          <w:rFonts w:cs="Arial"/>
          <w:szCs w:val="24"/>
        </w:rPr>
        <w:t>Note other relevant background that will assist reviewers of this report.</w:t>
      </w:r>
    </w:p>
    <w:p w14:paraId="57F67138" w14:textId="709B88BB" w:rsidR="007A5E45" w:rsidRPr="000E6095" w:rsidRDefault="007A5E45" w:rsidP="000E6095">
      <w:pPr>
        <w:ind w:firstLine="720"/>
        <w:rPr>
          <w:b/>
          <w:bCs/>
          <w:sz w:val="32"/>
          <w:szCs w:val="28"/>
          <w:cs/>
          <w:lang w:bidi="th-TH"/>
        </w:rPr>
      </w:pPr>
      <w:r w:rsidRPr="000E6095">
        <w:rPr>
          <w:rFonts w:hint="cs"/>
          <w:sz w:val="32"/>
          <w:szCs w:val="28"/>
          <w:cs/>
          <w:lang w:bidi="th-TH"/>
        </w:rPr>
        <w:t>ให้</w:t>
      </w:r>
      <w:r w:rsidR="001664C2" w:rsidRPr="000E6095">
        <w:rPr>
          <w:rFonts w:hint="cs"/>
          <w:sz w:val="32"/>
          <w:szCs w:val="28"/>
          <w:cs/>
          <w:lang w:bidi="th-TH"/>
        </w:rPr>
        <w:t>หมายเหตุ</w:t>
      </w:r>
      <w:r w:rsidRPr="000E6095">
        <w:rPr>
          <w:rFonts w:hint="cs"/>
          <w:sz w:val="32"/>
          <w:szCs w:val="28"/>
          <w:cs/>
          <w:lang w:bidi="th-TH"/>
        </w:rPr>
        <w:t>เรื่องพื้นฐานอื่นที่เกี่ยวข้องที่จะช่วยเหลือผู้ทบทวนเอกสารฉบับนี้</w:t>
      </w:r>
    </w:p>
    <w:p w14:paraId="4D161AA8" w14:textId="24624737" w:rsidR="008E2883" w:rsidRPr="007A5E45" w:rsidRDefault="008E2883" w:rsidP="007A5E45">
      <w:pPr>
        <w:spacing w:after="0"/>
        <w:ind w:left="720"/>
        <w:rPr>
          <w:rFonts w:cs="Arial"/>
          <w:szCs w:val="24"/>
        </w:rPr>
      </w:pPr>
    </w:p>
    <w:tbl>
      <w:tblPr>
        <w:tblW w:w="0" w:type="auto"/>
        <w:tblInd w:w="715" w:type="dxa"/>
        <w:tblLook w:val="04A0" w:firstRow="1" w:lastRow="0" w:firstColumn="1" w:lastColumn="0" w:noHBand="0" w:noVBand="1"/>
      </w:tblPr>
      <w:tblGrid>
        <w:gridCol w:w="9090"/>
      </w:tblGrid>
      <w:tr w:rsidR="008E2883" w:rsidRPr="00254D00" w14:paraId="5DA20FD3" w14:textId="77777777" w:rsidTr="00762884">
        <w:tc>
          <w:tcPr>
            <w:tcW w:w="9090" w:type="dxa"/>
            <w:tcBorders>
              <w:top w:val="dashed" w:sz="4" w:space="0" w:color="auto"/>
              <w:left w:val="dashed" w:sz="4" w:space="0" w:color="auto"/>
              <w:bottom w:val="dashed" w:sz="4" w:space="0" w:color="auto"/>
              <w:right w:val="dashed" w:sz="4" w:space="0" w:color="auto"/>
            </w:tcBorders>
          </w:tcPr>
          <w:p w14:paraId="64098E39" w14:textId="77777777" w:rsidR="008E2883" w:rsidRPr="00254D00" w:rsidRDefault="008E2883" w:rsidP="00EF0757">
            <w:pPr>
              <w:spacing w:after="0"/>
              <w:rPr>
                <w:rFonts w:ascii="Times New Roman" w:hAnsi="Times New Roman" w:cs="Times New Roman"/>
                <w:szCs w:val="24"/>
              </w:rPr>
            </w:pPr>
          </w:p>
        </w:tc>
      </w:tr>
    </w:tbl>
    <w:p w14:paraId="2D45F9CE" w14:textId="77777777" w:rsidR="008E2883" w:rsidRPr="00254D00" w:rsidRDefault="008E2883" w:rsidP="00EF0757">
      <w:pPr>
        <w:spacing w:after="0"/>
        <w:rPr>
          <w:rFonts w:ascii="Times New Roman" w:hAnsi="Times New Roman" w:cs="Times New Roman"/>
          <w:szCs w:val="24"/>
        </w:rPr>
      </w:pPr>
    </w:p>
    <w:p w14:paraId="708D19BE" w14:textId="77777777" w:rsidR="008E2883" w:rsidRPr="00254D00" w:rsidRDefault="008E2883" w:rsidP="00EF0757">
      <w:pPr>
        <w:spacing w:after="0"/>
        <w:rPr>
          <w:rFonts w:ascii="Times New Roman" w:hAnsi="Times New Roman" w:cs="Times New Roman"/>
          <w:szCs w:val="24"/>
        </w:rPr>
      </w:pPr>
      <w:r w:rsidRPr="00254D00">
        <w:rPr>
          <w:rFonts w:ascii="Times New Roman" w:hAnsi="Times New Roman" w:cs="Times New Roman"/>
          <w:szCs w:val="24"/>
        </w:rPr>
        <w:br w:type="page"/>
      </w:r>
    </w:p>
    <w:p w14:paraId="1B18D5DA" w14:textId="77777777" w:rsidR="00BF1D89" w:rsidRPr="00BF1D89" w:rsidRDefault="00862B4D" w:rsidP="00BF1D89">
      <w:pPr>
        <w:pStyle w:val="Heading1a"/>
        <w:rPr>
          <w:rFonts w:ascii="Arial Unicode MS" w:eastAsia="Arial Unicode MS" w:hAnsi="Arial Unicode MS" w:cs="Arial Unicode MS"/>
          <w:bCs/>
          <w:sz w:val="28"/>
          <w:szCs w:val="28"/>
          <w:lang w:bidi="th-TH"/>
        </w:rPr>
      </w:pPr>
      <w:bookmarkStart w:id="1" w:name="_Toc445381427"/>
      <w:bookmarkStart w:id="2" w:name="_Toc445381707"/>
      <w:bookmarkStart w:id="3" w:name="_Toc445381740"/>
      <w:bookmarkStart w:id="4" w:name="_Toc448388124"/>
      <w:bookmarkStart w:id="5" w:name="_Toc448388252"/>
      <w:bookmarkStart w:id="6" w:name="_Toc448399294"/>
      <w:bookmarkStart w:id="7" w:name="_Toc134019626"/>
      <w:r w:rsidRPr="00AD1D21">
        <w:rPr>
          <w:rFonts w:ascii="Arial" w:hAnsi="Arial" w:cs="Arial"/>
        </w:rPr>
        <w:lastRenderedPageBreak/>
        <w:t xml:space="preserve">Section 2.  </w:t>
      </w:r>
      <w:r w:rsidR="008E2883" w:rsidRPr="00AD1D21">
        <w:rPr>
          <w:rFonts w:ascii="Arial" w:hAnsi="Arial" w:cs="Arial"/>
        </w:rPr>
        <w:t>Description</w:t>
      </w:r>
      <w:bookmarkEnd w:id="1"/>
      <w:bookmarkEnd w:id="2"/>
      <w:bookmarkEnd w:id="3"/>
      <w:bookmarkEnd w:id="4"/>
      <w:bookmarkEnd w:id="5"/>
      <w:bookmarkEnd w:id="6"/>
      <w:r w:rsidR="00BF1D89" w:rsidRPr="00AD1D21">
        <w:t xml:space="preserve"> </w:t>
      </w:r>
      <w:r w:rsidR="00BF1D89" w:rsidRPr="00BF1D89">
        <w:rPr>
          <w:rFonts w:ascii="Arial Unicode MS" w:eastAsia="Arial Unicode MS" w:hAnsi="Arial Unicode MS" w:cs="Arial Unicode MS" w:hint="cs"/>
          <w:bCs/>
          <w:sz w:val="28"/>
          <w:szCs w:val="28"/>
          <w:cs/>
          <w:lang w:bidi="th-TH"/>
        </w:rPr>
        <w:t>ตอนที่</w:t>
      </w:r>
      <w:r w:rsidR="00BF1D89" w:rsidRPr="00BF1D89">
        <w:rPr>
          <w:rFonts w:ascii="Arial Unicode MS" w:eastAsia="Arial Unicode MS" w:hAnsi="Arial Unicode MS" w:cs="Arial Unicode MS" w:hint="cs"/>
          <w:sz w:val="28"/>
          <w:szCs w:val="28"/>
          <w:cs/>
          <w:lang w:bidi="th-TH"/>
        </w:rPr>
        <w:t xml:space="preserve"> </w:t>
      </w:r>
      <w:r w:rsidR="00BF1D89" w:rsidRPr="00BF1D89">
        <w:rPr>
          <w:rFonts w:ascii="Arial Unicode MS" w:eastAsia="Arial Unicode MS" w:hAnsi="Arial Unicode MS" w:cs="Arial Unicode MS"/>
          <w:sz w:val="28"/>
          <w:szCs w:val="28"/>
        </w:rPr>
        <w:t>2.</w:t>
      </w:r>
      <w:r w:rsidR="00BF1D89" w:rsidRPr="00BF1D89">
        <w:rPr>
          <w:rFonts w:ascii="Arial Unicode MS" w:eastAsia="Arial Unicode MS" w:hAnsi="Arial Unicode MS" w:cs="Arial Unicode MS" w:hint="cs"/>
          <w:sz w:val="28"/>
          <w:szCs w:val="28"/>
          <w:cs/>
          <w:lang w:bidi="th-TH"/>
        </w:rPr>
        <w:t xml:space="preserve"> </w:t>
      </w:r>
      <w:r w:rsidR="00BF1D89" w:rsidRPr="00BF1D89">
        <w:rPr>
          <w:rFonts w:ascii="Arial Unicode MS" w:eastAsia="Arial Unicode MS" w:hAnsi="Arial Unicode MS" w:cs="Arial Unicode MS" w:hint="cs"/>
          <w:bCs/>
          <w:sz w:val="28"/>
          <w:szCs w:val="28"/>
          <w:cs/>
          <w:lang w:bidi="th-TH"/>
        </w:rPr>
        <w:t>รายละเอียด</w:t>
      </w:r>
      <w:bookmarkEnd w:id="7"/>
    </w:p>
    <w:p w14:paraId="466B6D2F" w14:textId="77777777" w:rsidR="007A5E45" w:rsidRPr="007A5E45" w:rsidRDefault="007A5E45" w:rsidP="002F75F1">
      <w:pPr>
        <w:rPr>
          <w:lang w:bidi="th-TH"/>
        </w:rPr>
      </w:pPr>
    </w:p>
    <w:p w14:paraId="4F4F1BCA" w14:textId="23393896" w:rsidR="008E2883" w:rsidRPr="00E86984" w:rsidRDefault="008E2883" w:rsidP="00BF1D89">
      <w:pPr>
        <w:pStyle w:val="Heading2"/>
      </w:pPr>
      <w:bookmarkStart w:id="8" w:name="_Toc445381428"/>
      <w:bookmarkStart w:id="9" w:name="_Toc445381708"/>
      <w:bookmarkStart w:id="10" w:name="_Toc445381741"/>
      <w:bookmarkStart w:id="11" w:name="_Toc448388125"/>
      <w:bookmarkStart w:id="12" w:name="_Toc448388253"/>
      <w:bookmarkStart w:id="13" w:name="_Toc448399295"/>
      <w:bookmarkStart w:id="14" w:name="_Toc134019627"/>
      <w:r w:rsidRPr="00E86984">
        <w:t>I.</w:t>
      </w:r>
      <w:r w:rsidR="00AD1D21">
        <w:t xml:space="preserve">    </w:t>
      </w:r>
      <w:r w:rsidRPr="00E86984">
        <w:t>Animal Care and Use Program</w:t>
      </w:r>
      <w:bookmarkEnd w:id="8"/>
      <w:bookmarkEnd w:id="9"/>
      <w:bookmarkEnd w:id="10"/>
      <w:bookmarkEnd w:id="11"/>
      <w:bookmarkEnd w:id="12"/>
      <w:bookmarkEnd w:id="13"/>
      <w:r w:rsidR="007A5E45" w:rsidRPr="00E86984">
        <w:rPr>
          <w:rFonts w:hint="cs"/>
          <w:szCs w:val="24"/>
          <w:cs/>
        </w:rPr>
        <w:t xml:space="preserve"> </w:t>
      </w:r>
      <w:r w:rsidR="007A5E45" w:rsidRPr="0057302B">
        <w:rPr>
          <w:rFonts w:hint="cs"/>
          <w:b w:val="0"/>
          <w:bCs/>
          <w:sz w:val="32"/>
          <w:szCs w:val="32"/>
          <w:cs/>
        </w:rPr>
        <w:t>โปรแกรมการดูแลและใช้สัตว์</w:t>
      </w:r>
      <w:bookmarkEnd w:id="14"/>
      <w:r w:rsidR="00205920" w:rsidRPr="00E86984">
        <w:br/>
      </w:r>
    </w:p>
    <w:p w14:paraId="28E9F21F" w14:textId="2485F52F" w:rsidR="008E2883" w:rsidRDefault="008E2883" w:rsidP="00AD1D21">
      <w:pPr>
        <w:pStyle w:val="Heading3"/>
        <w:ind w:left="180" w:firstLine="180"/>
        <w:rPr>
          <w:rFonts w:ascii="Arial Unicode MS" w:eastAsia="Arial Unicode MS" w:hAnsi="Arial Unicode MS" w:cs="Arial Unicode MS"/>
          <w:bCs/>
          <w:cs/>
          <w:lang w:bidi="th-TH"/>
        </w:rPr>
      </w:pPr>
      <w:bookmarkStart w:id="15" w:name="_Toc445381429"/>
      <w:bookmarkStart w:id="16" w:name="_Toc445381709"/>
      <w:bookmarkStart w:id="17" w:name="_Toc445381742"/>
      <w:bookmarkStart w:id="18" w:name="_Toc448388126"/>
      <w:bookmarkStart w:id="19" w:name="_Toc448388254"/>
      <w:bookmarkStart w:id="20" w:name="_Toc448399296"/>
      <w:bookmarkStart w:id="21" w:name="_Toc134019628"/>
      <w:r w:rsidRPr="00254D00">
        <w:t>A.</w:t>
      </w:r>
      <w:r w:rsidR="00E73A8C">
        <w:t xml:space="preserve"> </w:t>
      </w:r>
      <w:r w:rsidRPr="00254D00">
        <w:t>Program Management</w:t>
      </w:r>
      <w:bookmarkEnd w:id="15"/>
      <w:bookmarkEnd w:id="16"/>
      <w:bookmarkEnd w:id="17"/>
      <w:bookmarkEnd w:id="18"/>
      <w:bookmarkEnd w:id="19"/>
      <w:bookmarkEnd w:id="20"/>
      <w:r w:rsidR="007A5E45">
        <w:rPr>
          <w:rFonts w:hint="cs"/>
          <w:cs/>
          <w:lang w:bidi="th-TH"/>
        </w:rPr>
        <w:t xml:space="preserve"> </w:t>
      </w:r>
      <w:r w:rsidR="007A5E45" w:rsidRPr="0057302B">
        <w:rPr>
          <w:rFonts w:ascii="Arial Unicode MS" w:eastAsia="Arial Unicode MS" w:hAnsi="Arial Unicode MS" w:cs="Arial Unicode MS" w:hint="cs"/>
          <w:bCs/>
          <w:cs/>
          <w:lang w:bidi="th-TH"/>
        </w:rPr>
        <w:t>การจัดการโปรแกรม</w:t>
      </w:r>
      <w:bookmarkEnd w:id="21"/>
    </w:p>
    <w:p w14:paraId="421BDD72" w14:textId="77777777" w:rsidR="00AD1D21" w:rsidRPr="00AD1D21" w:rsidRDefault="00AD1D21" w:rsidP="00AD1D21">
      <w:pPr>
        <w:rPr>
          <w:lang w:bidi="th-TH"/>
        </w:rPr>
      </w:pPr>
    </w:p>
    <w:p w14:paraId="6BED9D8D" w14:textId="58C7CB8F" w:rsidR="0017145F" w:rsidRPr="00DC5AB0" w:rsidRDefault="005E3552" w:rsidP="005E3552">
      <w:pPr>
        <w:pStyle w:val="Heading4"/>
        <w:ind w:left="540" w:firstLine="180"/>
        <w:rPr>
          <w:cs/>
        </w:rPr>
      </w:pPr>
      <w:bookmarkStart w:id="22" w:name="_Toc445381743"/>
      <w:bookmarkStart w:id="23" w:name="_Toc448399297"/>
      <w:bookmarkStart w:id="24" w:name="_Toc134019629"/>
      <w:r>
        <w:t xml:space="preserve">1. </w:t>
      </w:r>
      <w:r w:rsidR="008E2883" w:rsidRPr="00DC5AB0">
        <w:t>Program Management Responsibility</w:t>
      </w:r>
      <w:bookmarkEnd w:id="22"/>
      <w:bookmarkEnd w:id="23"/>
      <w:r w:rsidR="007A5E45" w:rsidRPr="00DC5AB0">
        <w:rPr>
          <w:rFonts w:hint="cs"/>
          <w:cs/>
        </w:rPr>
        <w:t xml:space="preserve"> </w:t>
      </w:r>
      <w:r w:rsidR="007A5E45" w:rsidRPr="00504921">
        <w:rPr>
          <w:b w:val="0"/>
          <w:bCs/>
          <w:sz w:val="36"/>
          <w:szCs w:val="32"/>
          <w:cs/>
        </w:rPr>
        <w:t>ความรับผิดชอบในการจัดการโปรแกรม</w:t>
      </w:r>
      <w:bookmarkEnd w:id="24"/>
      <w:r w:rsidR="007A5E45" w:rsidRPr="00504921">
        <w:rPr>
          <w:rFonts w:hint="cs"/>
          <w:b w:val="0"/>
          <w:bCs/>
          <w:sz w:val="36"/>
          <w:szCs w:val="32"/>
          <w:cs/>
        </w:rPr>
        <w:t xml:space="preserve"> </w:t>
      </w:r>
      <w:r w:rsidR="0017145F" w:rsidRPr="00504921">
        <w:rPr>
          <w:rFonts w:hint="cs"/>
          <w:b w:val="0"/>
          <w:bCs/>
          <w:sz w:val="36"/>
          <w:szCs w:val="32"/>
          <w:cs/>
        </w:rPr>
        <w:t xml:space="preserve"> </w:t>
      </w:r>
    </w:p>
    <w:p w14:paraId="31FA4BA8" w14:textId="28A20D86" w:rsidR="008E2883" w:rsidRPr="0017145F" w:rsidRDefault="008E2883" w:rsidP="0017145F">
      <w:pPr>
        <w:ind w:left="432" w:firstLine="720"/>
        <w:rPr>
          <w:rFonts w:ascii="Arial Unicode MS" w:eastAsia="Arial Unicode MS" w:hAnsi="Arial Unicode MS" w:cs="Arial Unicode MS"/>
          <w:sz w:val="28"/>
          <w:szCs w:val="28"/>
          <w:lang w:bidi="th-TH"/>
        </w:rPr>
      </w:pPr>
      <w:r w:rsidRPr="0017145F">
        <w:t>[Guide, pp. 13-15]</w:t>
      </w:r>
      <w:r w:rsidR="00205920" w:rsidRPr="0017145F">
        <w:br/>
      </w:r>
    </w:p>
    <w:p w14:paraId="18A85FA7" w14:textId="77777777" w:rsidR="00CE146B" w:rsidRDefault="008E2883" w:rsidP="00CE146B">
      <w:pPr>
        <w:pStyle w:val="Heading5"/>
        <w:ind w:left="432" w:firstLine="720"/>
      </w:pPr>
      <w:bookmarkStart w:id="25" w:name="_Toc445381744"/>
      <w:bookmarkStart w:id="26" w:name="_Toc448399298"/>
      <w:bookmarkStart w:id="27" w:name="_Toc134019630"/>
      <w:r w:rsidRPr="00CE146B">
        <w:rPr>
          <w:rStyle w:val="Heading5Char"/>
          <w:b/>
          <w:bCs/>
        </w:rPr>
        <w:t>a.</w:t>
      </w:r>
      <w:r w:rsidRPr="00CE146B">
        <w:rPr>
          <w:rStyle w:val="Heading5Char"/>
          <w:b/>
          <w:bCs/>
        </w:rPr>
        <w:tab/>
      </w:r>
      <w:r w:rsidRPr="008A5045">
        <w:rPr>
          <w:rStyle w:val="Heading5Char"/>
          <w:b/>
          <w:bCs/>
        </w:rPr>
        <w:t>The Institutional Official</w:t>
      </w:r>
      <w:bookmarkEnd w:id="25"/>
      <w:bookmarkEnd w:id="26"/>
      <w:r w:rsidRPr="008A5045">
        <w:rPr>
          <w:rStyle w:val="Heading5Char"/>
          <w:b/>
          <w:bCs/>
        </w:rPr>
        <w:t xml:space="preserve"> </w:t>
      </w:r>
      <w:r w:rsidR="007A5E45" w:rsidRPr="00504921">
        <w:rPr>
          <w:rStyle w:val="Heading5Char"/>
          <w:b/>
          <w:bCs/>
          <w:sz w:val="36"/>
          <w:szCs w:val="32"/>
          <w:cs/>
        </w:rPr>
        <w:t>ผู้บริหารสูงสุดของสถาบัน</w:t>
      </w:r>
      <w:r w:rsidR="007A5E45" w:rsidRPr="00504921">
        <w:rPr>
          <w:rFonts w:cs="Angsana New" w:hint="cs"/>
          <w:sz w:val="36"/>
          <w:szCs w:val="44"/>
          <w:cs/>
          <w:lang w:bidi="th-TH"/>
        </w:rPr>
        <w:t xml:space="preserve"> </w:t>
      </w:r>
      <w:r w:rsidRPr="0017145F">
        <w:t>[Guide p</w:t>
      </w:r>
      <w:r w:rsidR="0072291B" w:rsidRPr="0017145F">
        <w:t>p</w:t>
      </w:r>
      <w:r w:rsidRPr="0017145F">
        <w:t>. 13-14]</w:t>
      </w:r>
      <w:bookmarkEnd w:id="27"/>
    </w:p>
    <w:p w14:paraId="419D279A" w14:textId="55CC460E" w:rsidR="007A5E45" w:rsidRPr="00CE146B" w:rsidRDefault="008E2883" w:rsidP="00CE146B">
      <w:pPr>
        <w:ind w:left="1440" w:hanging="288"/>
        <w:rPr>
          <w:bCs/>
        </w:rPr>
      </w:pPr>
      <w:r w:rsidRPr="00254D00">
        <w:br/>
      </w:r>
      <w:r w:rsidRPr="00CE146B">
        <w:rPr>
          <w:bCs/>
        </w:rPr>
        <w:t>Describe how program needs are clearly and regularly communicated to the Institutional Official by the Attending Veterinarian, IACUC/OB, and others associated with the program.</w:t>
      </w:r>
    </w:p>
    <w:p w14:paraId="6A352EF1" w14:textId="25C79911" w:rsidR="008E2883" w:rsidRDefault="007A5E45" w:rsidP="007A5E45">
      <w:pPr>
        <w:pStyle w:val="Para2"/>
        <w:ind w:left="1440"/>
        <w:rPr>
          <w:rFonts w:ascii="Arial Unicode MS" w:eastAsia="Arial Unicode MS" w:hAnsi="Arial Unicode MS" w:cs="Arial Unicode MS"/>
          <w:lang w:bidi="th-TH"/>
        </w:rPr>
      </w:pPr>
      <w:r w:rsidRPr="007A5E45">
        <w:rPr>
          <w:rFonts w:ascii="Arial Unicode MS" w:eastAsia="Arial Unicode MS" w:hAnsi="Arial Unicode MS" w:cs="Arial Unicode MS" w:hint="cs"/>
          <w:cs/>
          <w:lang w:bidi="th-TH"/>
        </w:rPr>
        <w:t>อธิบาย</w:t>
      </w:r>
      <w:r w:rsidR="006668FB">
        <w:rPr>
          <w:rFonts w:ascii="Arial Unicode MS" w:eastAsia="Arial Unicode MS" w:hAnsi="Arial Unicode MS" w:cs="Arial Unicode MS" w:hint="cs"/>
          <w:cs/>
          <w:lang w:bidi="th-TH"/>
        </w:rPr>
        <w:t>การ</w:t>
      </w:r>
      <w:r w:rsidR="006668FB" w:rsidRPr="007A5E45">
        <w:rPr>
          <w:rFonts w:ascii="Arial Unicode MS" w:eastAsia="Arial Unicode MS" w:hAnsi="Arial Unicode MS" w:cs="Arial Unicode MS" w:hint="cs"/>
          <w:cs/>
          <w:lang w:bidi="th-TH"/>
        </w:rPr>
        <w:t>ประสานงาน</w:t>
      </w:r>
      <w:r w:rsidRPr="007A5E45">
        <w:rPr>
          <w:rFonts w:ascii="Arial Unicode MS" w:eastAsia="Arial Unicode MS" w:hAnsi="Arial Unicode MS" w:cs="Arial Unicode MS" w:hint="cs"/>
          <w:cs/>
          <w:lang w:bidi="th-TH"/>
        </w:rPr>
        <w:t>ความจำเป็นต่าง</w:t>
      </w:r>
      <w:r w:rsidR="00FE5467">
        <w:rPr>
          <w:rFonts w:ascii="Arial Unicode MS" w:eastAsia="Arial Unicode MS" w:hAnsi="Arial Unicode MS" w:cs="Arial Unicode MS" w:hint="cs"/>
          <w:cs/>
          <w:lang w:bidi="th-TH"/>
        </w:rPr>
        <w:t xml:space="preserve"> </w:t>
      </w:r>
      <w:r w:rsidRPr="007A5E45">
        <w:rPr>
          <w:rFonts w:ascii="Arial Unicode MS" w:eastAsia="Arial Unicode MS" w:hAnsi="Arial Unicode MS" w:cs="Arial Unicode MS" w:hint="cs"/>
          <w:cs/>
          <w:lang w:bidi="th-TH"/>
        </w:rPr>
        <w:t>ๆ ของโปรแกรม</w:t>
      </w:r>
      <w:r w:rsidR="00E5352A" w:rsidRPr="007A5E45">
        <w:rPr>
          <w:rFonts w:ascii="Arial Unicode MS" w:eastAsia="Arial Unicode MS" w:hAnsi="Arial Unicode MS" w:cs="Arial Unicode MS" w:hint="cs"/>
          <w:cs/>
          <w:lang w:bidi="th-TH"/>
        </w:rPr>
        <w:t>อย่างชัดเจน</w:t>
      </w:r>
      <w:r w:rsidR="00FE5467">
        <w:rPr>
          <w:rFonts w:ascii="Arial Unicode MS" w:eastAsia="Arial Unicode MS" w:hAnsi="Arial Unicode MS" w:cs="Arial Unicode MS" w:hint="cs"/>
          <w:cs/>
          <w:lang w:bidi="th-TH"/>
        </w:rPr>
        <w:t xml:space="preserve"> </w:t>
      </w:r>
      <w:r w:rsidR="00E5352A" w:rsidRPr="007A5E45">
        <w:rPr>
          <w:rFonts w:ascii="Arial Unicode MS" w:eastAsia="Arial Unicode MS" w:hAnsi="Arial Unicode MS" w:cs="Arial Unicode MS" w:hint="cs"/>
          <w:cs/>
          <w:lang w:bidi="th-TH"/>
        </w:rPr>
        <w:t>และเป็นประจำ</w:t>
      </w:r>
      <w:r w:rsidR="00E5352A">
        <w:rPr>
          <w:rFonts w:ascii="Arial Unicode MS" w:eastAsia="Arial Unicode MS" w:hAnsi="Arial Unicode MS" w:cs="Arial Unicode MS" w:hint="cs"/>
          <w:cs/>
          <w:lang w:bidi="th-TH"/>
        </w:rPr>
        <w:t>จาก</w:t>
      </w:r>
      <w:r w:rsidRPr="007A5E45">
        <w:rPr>
          <w:rFonts w:ascii="Arial Unicode MS" w:eastAsia="Arial Unicode MS" w:hAnsi="Arial Unicode MS" w:cs="Arial Unicode MS" w:hint="cs"/>
          <w:cs/>
          <w:lang w:bidi="th-TH"/>
        </w:rPr>
        <w:t xml:space="preserve">สัตวแพทย์ผู้รับผิดชอบ </w:t>
      </w:r>
      <w:r w:rsidR="00E5352A">
        <w:rPr>
          <w:rFonts w:ascii="Arial Unicode MS" w:eastAsia="Arial Unicode MS" w:hAnsi="Arial Unicode MS" w:cs="Arial Unicode MS" w:hint="cs"/>
          <w:cs/>
          <w:lang w:bidi="th-TH"/>
        </w:rPr>
        <w:t xml:space="preserve"> </w:t>
      </w:r>
      <w:r w:rsidRPr="007A5E45">
        <w:rPr>
          <w:rFonts w:ascii="Arial Unicode MS" w:eastAsia="Arial Unicode MS" w:hAnsi="Arial Unicode MS" w:cs="Arial Unicode MS"/>
        </w:rPr>
        <w:t>IACUC/OB</w:t>
      </w:r>
      <w:r w:rsidRPr="007A5E45">
        <w:rPr>
          <w:rFonts w:ascii="Arial Unicode MS" w:eastAsia="Arial Unicode MS" w:hAnsi="Arial Unicode MS" w:cs="Arial Unicode MS" w:hint="cs"/>
          <w:cs/>
          <w:lang w:bidi="th-TH"/>
        </w:rPr>
        <w:t xml:space="preserve"> และ</w:t>
      </w:r>
      <w:r w:rsidR="00FE5467">
        <w:rPr>
          <w:rFonts w:ascii="Arial Unicode MS" w:eastAsia="Arial Unicode MS" w:hAnsi="Arial Unicode MS" w:cs="Arial Unicode MS" w:hint="cs"/>
          <w:cs/>
          <w:lang w:bidi="th-TH"/>
        </w:rPr>
        <w:t xml:space="preserve"> </w:t>
      </w:r>
      <w:r w:rsidRPr="007A5E45">
        <w:rPr>
          <w:rFonts w:ascii="Arial Unicode MS" w:eastAsia="Arial Unicode MS" w:hAnsi="Arial Unicode MS" w:cs="Arial Unicode MS" w:hint="cs"/>
          <w:cs/>
          <w:lang w:bidi="th-TH"/>
        </w:rPr>
        <w:t>บุคลากรท่านอื่นที่เกี่ยวข้อง</w:t>
      </w:r>
      <w:r w:rsidR="00E5352A" w:rsidRPr="007A5E45">
        <w:rPr>
          <w:rFonts w:ascii="Arial Unicode MS" w:eastAsia="Arial Unicode MS" w:hAnsi="Arial Unicode MS" w:cs="Arial Unicode MS" w:hint="cs"/>
          <w:cs/>
          <w:lang w:bidi="th-TH"/>
        </w:rPr>
        <w:t>ไปยังผู้บริหารสูงสุด</w:t>
      </w:r>
      <w:r w:rsidR="00E5352A">
        <w:rPr>
          <w:rFonts w:ascii="Arial Unicode MS" w:eastAsia="Arial Unicode MS" w:hAnsi="Arial Unicode MS" w:cs="Arial Unicode MS" w:hint="cs"/>
          <w:cs/>
          <w:lang w:bidi="th-TH"/>
        </w:rPr>
        <w:t>ได้อย่างไร</w:t>
      </w:r>
    </w:p>
    <w:p w14:paraId="32A00508" w14:textId="77777777" w:rsidR="00E5352A" w:rsidRPr="00254D00" w:rsidRDefault="00E5352A" w:rsidP="007A5E45">
      <w:pPr>
        <w:pStyle w:val="Para2"/>
        <w:ind w:left="1440"/>
        <w:rPr>
          <w:rFonts w:cs="Arial"/>
        </w:rPr>
      </w:pPr>
    </w:p>
    <w:tbl>
      <w:tblPr>
        <w:tblW w:w="0" w:type="auto"/>
        <w:tblInd w:w="1435" w:type="dxa"/>
        <w:tblLook w:val="04A0" w:firstRow="1" w:lastRow="0" w:firstColumn="1" w:lastColumn="0" w:noHBand="0" w:noVBand="1"/>
      </w:tblPr>
      <w:tblGrid>
        <w:gridCol w:w="8370"/>
      </w:tblGrid>
      <w:tr w:rsidR="008E2883" w:rsidRPr="00254D00" w14:paraId="3A74796C" w14:textId="77777777" w:rsidTr="00762884">
        <w:tc>
          <w:tcPr>
            <w:tcW w:w="8370" w:type="dxa"/>
            <w:tcBorders>
              <w:top w:val="dashed" w:sz="4" w:space="0" w:color="auto"/>
              <w:left w:val="dashed" w:sz="4" w:space="0" w:color="auto"/>
              <w:bottom w:val="dashed" w:sz="4" w:space="0" w:color="auto"/>
              <w:right w:val="dashed" w:sz="4" w:space="0" w:color="auto"/>
            </w:tcBorders>
          </w:tcPr>
          <w:p w14:paraId="1556B543" w14:textId="77777777" w:rsidR="008E2883" w:rsidRPr="00254D00" w:rsidRDefault="008E2883" w:rsidP="00EF0757">
            <w:pPr>
              <w:spacing w:after="0"/>
              <w:rPr>
                <w:rFonts w:ascii="Times New Roman" w:hAnsi="Times New Roman" w:cs="Times New Roman"/>
                <w:szCs w:val="24"/>
              </w:rPr>
            </w:pPr>
          </w:p>
        </w:tc>
      </w:tr>
    </w:tbl>
    <w:p w14:paraId="2162F2E9" w14:textId="77777777" w:rsidR="008E2883" w:rsidRPr="00254D00" w:rsidRDefault="008E2883" w:rsidP="00EF0757">
      <w:pPr>
        <w:spacing w:after="0"/>
        <w:rPr>
          <w:rFonts w:ascii="Times New Roman" w:hAnsi="Times New Roman" w:cs="Times New Roman"/>
          <w:b/>
          <w:szCs w:val="24"/>
        </w:rPr>
      </w:pPr>
    </w:p>
    <w:p w14:paraId="6C0DA3D7" w14:textId="22D41047" w:rsidR="008E2883" w:rsidRPr="00254D00" w:rsidRDefault="008E2883" w:rsidP="00376179">
      <w:pPr>
        <w:pStyle w:val="Heading5"/>
        <w:ind w:left="1170"/>
        <w:rPr>
          <w:rFonts w:cs="Arial"/>
          <w:szCs w:val="24"/>
        </w:rPr>
      </w:pPr>
      <w:bookmarkStart w:id="28" w:name="_Toc445381745"/>
      <w:bookmarkStart w:id="29" w:name="_Toc448399299"/>
      <w:bookmarkStart w:id="30" w:name="_Toc134019631"/>
      <w:r w:rsidRPr="00376179">
        <w:rPr>
          <w:rStyle w:val="Heading5Char"/>
          <w:b/>
          <w:bCs/>
        </w:rPr>
        <w:t>b.</w:t>
      </w:r>
      <w:bookmarkEnd w:id="28"/>
      <w:r w:rsidRPr="00376179">
        <w:rPr>
          <w:rStyle w:val="Heading5Char"/>
          <w:b/>
          <w:bCs/>
        </w:rPr>
        <w:tab/>
        <w:t>Role of the Attending Veterinarian</w:t>
      </w:r>
      <w:bookmarkEnd w:id="29"/>
      <w:r w:rsidRPr="00376179">
        <w:rPr>
          <w:rStyle w:val="Heading5Char"/>
          <w:b/>
          <w:bCs/>
        </w:rPr>
        <w:t xml:space="preserve"> </w:t>
      </w:r>
      <w:r w:rsidR="00E5352A" w:rsidRPr="00376179">
        <w:rPr>
          <w:rStyle w:val="Heading5Char"/>
          <w:rFonts w:hint="cs"/>
          <w:b/>
          <w:bCs/>
          <w:sz w:val="36"/>
          <w:szCs w:val="32"/>
          <w:cs/>
        </w:rPr>
        <w:t>บทบาทของสัตวแพทย์ผู้รับผิดชอบ</w:t>
      </w:r>
      <w:r w:rsidR="00E5352A" w:rsidRPr="00376179">
        <w:rPr>
          <w:rFonts w:cs="Cordia New" w:hint="cs"/>
          <w:sz w:val="44"/>
          <w:szCs w:val="48"/>
          <w:cs/>
          <w:lang w:bidi="th-TH"/>
        </w:rPr>
        <w:t xml:space="preserve"> </w:t>
      </w:r>
      <w:r w:rsidRPr="00254D00">
        <w:rPr>
          <w:rFonts w:cs="Arial"/>
          <w:szCs w:val="24"/>
        </w:rPr>
        <w:t>[</w:t>
      </w:r>
      <w:r w:rsidRPr="00254D00">
        <w:rPr>
          <w:rFonts w:cs="Arial"/>
          <w:i/>
          <w:szCs w:val="24"/>
        </w:rPr>
        <w:t>Guide</w:t>
      </w:r>
      <w:r w:rsidRPr="00254D00">
        <w:rPr>
          <w:rFonts w:cs="Arial"/>
          <w:szCs w:val="24"/>
        </w:rPr>
        <w:t>, p. 14]</w:t>
      </w:r>
      <w:bookmarkEnd w:id="30"/>
      <w:r w:rsidR="001E2804" w:rsidRPr="00254D00">
        <w:rPr>
          <w:rFonts w:cs="Arial"/>
          <w:szCs w:val="24"/>
        </w:rPr>
        <w:br/>
      </w:r>
    </w:p>
    <w:p w14:paraId="62536F15" w14:textId="77777777" w:rsidR="00205920" w:rsidRPr="00254D00" w:rsidRDefault="008E2883" w:rsidP="00205920">
      <w:pPr>
        <w:tabs>
          <w:tab w:val="left" w:pos="2520"/>
        </w:tabs>
        <w:spacing w:after="0"/>
        <w:ind w:left="1800" w:hanging="360"/>
        <w:rPr>
          <w:rFonts w:cs="Arial"/>
          <w:szCs w:val="24"/>
        </w:rPr>
      </w:pPr>
      <w:r w:rsidRPr="00254D00">
        <w:rPr>
          <w:rFonts w:cs="Arial"/>
          <w:b/>
          <w:szCs w:val="24"/>
        </w:rPr>
        <w:t>i.</w:t>
      </w:r>
      <w:r w:rsidRPr="00254D00">
        <w:rPr>
          <w:rFonts w:cs="Arial"/>
          <w:b/>
          <w:szCs w:val="24"/>
        </w:rPr>
        <w:tab/>
      </w:r>
      <w:r w:rsidRPr="00254D00">
        <w:rPr>
          <w:rFonts w:cs="Arial"/>
          <w:szCs w:val="24"/>
        </w:rPr>
        <w:t>Describe the institutional arrangement for providing adequate veterinary care.  Although individual name(s) and qualifications will be described below, identify by title the</w:t>
      </w:r>
      <w:r w:rsidR="009B5EC1" w:rsidRPr="00254D00">
        <w:rPr>
          <w:rFonts w:cs="Arial"/>
          <w:szCs w:val="24"/>
        </w:rPr>
        <w:t xml:space="preserve"> </w:t>
      </w:r>
      <w:r w:rsidRPr="00254D00">
        <w:rPr>
          <w:rFonts w:cs="Arial"/>
          <w:szCs w:val="24"/>
        </w:rPr>
        <w:t>veterinarian(s) responsible for the veteri</w:t>
      </w:r>
      <w:r w:rsidR="00205920" w:rsidRPr="00254D00">
        <w:rPr>
          <w:rFonts w:cs="Arial"/>
          <w:szCs w:val="24"/>
        </w:rPr>
        <w:t>nary care program, including:</w:t>
      </w:r>
    </w:p>
    <w:p w14:paraId="35D95BC3" w14:textId="77777777" w:rsidR="00205920" w:rsidRPr="00254D00" w:rsidRDefault="008E2883" w:rsidP="00205920">
      <w:pPr>
        <w:pStyle w:val="ListParagraph"/>
        <w:numPr>
          <w:ilvl w:val="0"/>
          <w:numId w:val="19"/>
        </w:numPr>
        <w:tabs>
          <w:tab w:val="left" w:pos="2520"/>
        </w:tabs>
        <w:spacing w:after="0"/>
        <w:rPr>
          <w:rFonts w:cs="Arial"/>
          <w:szCs w:val="24"/>
        </w:rPr>
      </w:pPr>
      <w:r w:rsidRPr="00254D00">
        <w:rPr>
          <w:rFonts w:cs="Arial"/>
          <w:szCs w:val="24"/>
        </w:rPr>
        <w:t>a list of responsibilities</w:t>
      </w:r>
    </w:p>
    <w:p w14:paraId="6EA2073A" w14:textId="77777777" w:rsidR="00205920" w:rsidRPr="00254D00" w:rsidRDefault="008E2883" w:rsidP="00205920">
      <w:pPr>
        <w:pStyle w:val="ListParagraph"/>
        <w:numPr>
          <w:ilvl w:val="0"/>
          <w:numId w:val="19"/>
        </w:numPr>
        <w:tabs>
          <w:tab w:val="left" w:pos="2520"/>
        </w:tabs>
        <w:spacing w:after="0"/>
        <w:rPr>
          <w:rFonts w:cs="Arial"/>
          <w:szCs w:val="24"/>
        </w:rPr>
      </w:pPr>
      <w:proofErr w:type="gramStart"/>
      <w:r w:rsidRPr="00254D00">
        <w:rPr>
          <w:rFonts w:cs="Arial"/>
          <w:szCs w:val="24"/>
        </w:rPr>
        <w:t>a description</w:t>
      </w:r>
      <w:proofErr w:type="gramEnd"/>
      <w:r w:rsidRPr="00254D00">
        <w:rPr>
          <w:rFonts w:cs="Arial"/>
          <w:szCs w:val="24"/>
        </w:rPr>
        <w:t xml:space="preserve"> of the veterinarian’s involvement in monitoring the care </w:t>
      </w:r>
      <w:r w:rsidRPr="00254D00">
        <w:rPr>
          <w:rFonts w:cs="Arial"/>
          <w:szCs w:val="24"/>
        </w:rPr>
        <w:br/>
        <w:t>and use of laboratory animals</w:t>
      </w:r>
    </w:p>
    <w:p w14:paraId="58FC2F89" w14:textId="77777777" w:rsidR="008E2883" w:rsidRPr="00254D00" w:rsidRDefault="008E2883" w:rsidP="00205920">
      <w:pPr>
        <w:pStyle w:val="ListParagraph"/>
        <w:numPr>
          <w:ilvl w:val="0"/>
          <w:numId w:val="19"/>
        </w:numPr>
        <w:tabs>
          <w:tab w:val="left" w:pos="2520"/>
        </w:tabs>
        <w:spacing w:after="0"/>
        <w:rPr>
          <w:rFonts w:cs="Arial"/>
          <w:szCs w:val="24"/>
        </w:rPr>
      </w:pPr>
      <w:r w:rsidRPr="00254D00">
        <w:rPr>
          <w:rFonts w:cs="Arial"/>
          <w:szCs w:val="24"/>
        </w:rPr>
        <w:t xml:space="preserve">the percentage of time devoted to supporting the animal care and use </w:t>
      </w:r>
      <w:r w:rsidRPr="00254D00">
        <w:rPr>
          <w:rFonts w:cs="Arial"/>
          <w:szCs w:val="24"/>
        </w:rPr>
        <w:br/>
        <w:t xml:space="preserve">program of the institution if full-time; or the frequency and duration of </w:t>
      </w:r>
      <w:r w:rsidRPr="00254D00">
        <w:rPr>
          <w:rFonts w:cs="Arial"/>
          <w:szCs w:val="24"/>
        </w:rPr>
        <w:br/>
        <w:t>visits if employed part-time or as a consultant.</w:t>
      </w:r>
    </w:p>
    <w:p w14:paraId="3C812818" w14:textId="77777777" w:rsidR="00E5352A" w:rsidRDefault="008E2883" w:rsidP="000469F3">
      <w:pPr>
        <w:spacing w:after="0"/>
        <w:ind w:left="2160"/>
        <w:rPr>
          <w:szCs w:val="30"/>
          <w:lang w:bidi="th-TH"/>
        </w:rPr>
      </w:pPr>
      <w:r w:rsidRPr="00254D00">
        <w:rPr>
          <w:rFonts w:cs="Arial"/>
          <w:i/>
          <w:szCs w:val="24"/>
        </w:rPr>
        <w:t>Note:</w:t>
      </w:r>
      <w:r w:rsidRPr="00254D00">
        <w:rPr>
          <w:rFonts w:cs="Arial"/>
          <w:szCs w:val="24"/>
        </w:rPr>
        <w:tab/>
      </w:r>
      <w:r w:rsidR="00B20E26">
        <w:rPr>
          <w:rFonts w:cs="Arial"/>
          <w:szCs w:val="24"/>
        </w:rPr>
        <w:t xml:space="preserve">If preferred, this </w:t>
      </w:r>
      <w:r w:rsidR="00B20E26" w:rsidRPr="00254D00">
        <w:rPr>
          <w:rFonts w:cs="Arial"/>
          <w:szCs w:val="24"/>
        </w:rPr>
        <w:t>in</w:t>
      </w:r>
      <w:r w:rsidR="00B10EA0">
        <w:rPr>
          <w:rFonts w:cs="Arial"/>
          <w:szCs w:val="24"/>
        </w:rPr>
        <w:t>formation may be provided in a T</w:t>
      </w:r>
      <w:r w:rsidR="00B20E26" w:rsidRPr="00254D00">
        <w:rPr>
          <w:rFonts w:cs="Arial"/>
          <w:szCs w:val="24"/>
        </w:rPr>
        <w:t>able</w:t>
      </w:r>
      <w:r w:rsidR="00B20E26">
        <w:rPr>
          <w:rFonts w:cs="Arial"/>
          <w:szCs w:val="24"/>
        </w:rPr>
        <w:t xml:space="preserve"> or </w:t>
      </w:r>
      <w:r w:rsidRPr="00254D00">
        <w:rPr>
          <w:rFonts w:cs="Arial"/>
          <w:szCs w:val="24"/>
        </w:rPr>
        <w:t>ad</w:t>
      </w:r>
      <w:r w:rsidR="00A1374D">
        <w:rPr>
          <w:rFonts w:cs="Arial"/>
          <w:szCs w:val="24"/>
        </w:rPr>
        <w:t>ditional Appendix.</w:t>
      </w:r>
    </w:p>
    <w:p w14:paraId="31A7C34B" w14:textId="77777777" w:rsidR="00E537CF" w:rsidRDefault="00E5352A" w:rsidP="00E5352A">
      <w:pPr>
        <w:spacing w:after="0"/>
        <w:ind w:left="1843"/>
        <w:rPr>
          <w:rFonts w:ascii="Arial Unicode MS" w:eastAsia="Arial Unicode MS" w:hAnsi="Arial Unicode MS" w:cs="Arial Unicode MS"/>
          <w:szCs w:val="24"/>
          <w:lang w:bidi="th-TH"/>
        </w:rPr>
      </w:pPr>
      <w:r w:rsidRPr="00E5352A">
        <w:rPr>
          <w:rFonts w:ascii="Arial Unicode MS" w:eastAsia="Arial Unicode MS" w:hAnsi="Arial Unicode MS" w:cs="Arial Unicode MS" w:hint="cs"/>
          <w:szCs w:val="24"/>
          <w:cs/>
          <w:lang w:bidi="th-TH"/>
        </w:rPr>
        <w:t>อธิบายการ</w:t>
      </w:r>
      <w:r w:rsidR="00E537CF">
        <w:rPr>
          <w:rFonts w:ascii="Arial Unicode MS" w:eastAsia="Arial Unicode MS" w:hAnsi="Arial Unicode MS" w:cs="Arial Unicode MS" w:hint="cs"/>
          <w:szCs w:val="24"/>
          <w:cs/>
          <w:lang w:bidi="th-TH"/>
        </w:rPr>
        <w:t>จัดเตรียม</w:t>
      </w:r>
      <w:r w:rsidRPr="00E5352A">
        <w:rPr>
          <w:rFonts w:ascii="Arial Unicode MS" w:eastAsia="Arial Unicode MS" w:hAnsi="Arial Unicode MS" w:cs="Arial Unicode MS" w:hint="cs"/>
          <w:szCs w:val="24"/>
          <w:cs/>
          <w:lang w:bidi="th-TH"/>
        </w:rPr>
        <w:t xml:space="preserve">ของสถาบันเพื่อให้การดูแลโดยสัตวแพทย์อย่างพอเพียง </w:t>
      </w:r>
      <w:r w:rsidR="00E537CF">
        <w:rPr>
          <w:rFonts w:ascii="Arial Unicode MS" w:eastAsia="Arial Unicode MS" w:hAnsi="Arial Unicode MS" w:cs="Arial Unicode MS" w:hint="cs"/>
          <w:szCs w:val="24"/>
          <w:cs/>
          <w:lang w:bidi="th-TH"/>
        </w:rPr>
        <w:t>ถึงแม้ว่า</w:t>
      </w:r>
      <w:r w:rsidRPr="00E5352A">
        <w:rPr>
          <w:rFonts w:ascii="Arial Unicode MS" w:eastAsia="Arial Unicode MS" w:hAnsi="Arial Unicode MS" w:cs="Arial Unicode MS" w:hint="cs"/>
          <w:szCs w:val="24"/>
          <w:cs/>
          <w:lang w:bidi="th-TH"/>
        </w:rPr>
        <w:t>ชื่อสัตวแพทย์</w:t>
      </w:r>
      <w:r w:rsidR="00E537CF">
        <w:rPr>
          <w:rFonts w:ascii="Arial Unicode MS" w:eastAsia="Arial Unicode MS" w:hAnsi="Arial Unicode MS" w:cs="Arial Unicode MS" w:hint="cs"/>
          <w:szCs w:val="24"/>
          <w:cs/>
          <w:lang w:bidi="th-TH"/>
        </w:rPr>
        <w:t>และคุณวุฒิจะอธิบายตามมา</w:t>
      </w:r>
      <w:r w:rsidRPr="00E5352A">
        <w:rPr>
          <w:rFonts w:ascii="Arial Unicode MS" w:eastAsia="Arial Unicode MS" w:hAnsi="Arial Unicode MS" w:cs="Arial Unicode MS" w:hint="cs"/>
          <w:szCs w:val="24"/>
          <w:cs/>
          <w:lang w:bidi="th-TH"/>
        </w:rPr>
        <w:t xml:space="preserve"> </w:t>
      </w:r>
      <w:r w:rsidR="00E537CF" w:rsidRPr="00E5352A">
        <w:rPr>
          <w:rFonts w:ascii="Arial Unicode MS" w:eastAsia="Arial Unicode MS" w:hAnsi="Arial Unicode MS" w:cs="Arial Unicode MS" w:hint="cs"/>
          <w:szCs w:val="24"/>
          <w:cs/>
          <w:lang w:bidi="th-TH"/>
        </w:rPr>
        <w:t>ให้</w:t>
      </w:r>
      <w:r w:rsidR="00E537CF">
        <w:rPr>
          <w:rFonts w:ascii="Arial Unicode MS" w:eastAsia="Arial Unicode MS" w:hAnsi="Arial Unicode MS" w:cs="Arial Unicode MS" w:hint="cs"/>
          <w:szCs w:val="24"/>
          <w:cs/>
          <w:lang w:bidi="th-TH"/>
        </w:rPr>
        <w:t>ระบุ</w:t>
      </w:r>
      <w:r w:rsidR="00E537CF" w:rsidRPr="00E5352A">
        <w:rPr>
          <w:rFonts w:ascii="Arial Unicode MS" w:eastAsia="Arial Unicode MS" w:hAnsi="Arial Unicode MS" w:cs="Arial Unicode MS" w:hint="cs"/>
          <w:szCs w:val="24"/>
          <w:cs/>
          <w:lang w:bidi="th-TH"/>
        </w:rPr>
        <w:t>สัตวแพทย์โดย</w:t>
      </w:r>
      <w:r w:rsidR="00E537CF">
        <w:rPr>
          <w:rFonts w:ascii="Arial Unicode MS" w:eastAsia="Arial Unicode MS" w:hAnsi="Arial Unicode MS" w:cs="Arial Unicode MS" w:hint="cs"/>
          <w:szCs w:val="24"/>
          <w:cs/>
          <w:lang w:bidi="th-TH"/>
        </w:rPr>
        <w:t>ตำแหน่ง ผู้รับผิดชอบ</w:t>
      </w:r>
      <w:r w:rsidR="00E537CF" w:rsidRPr="00E5352A">
        <w:rPr>
          <w:rFonts w:ascii="Arial Unicode MS" w:eastAsia="Arial Unicode MS" w:hAnsi="Arial Unicode MS" w:cs="Arial Unicode MS" w:hint="cs"/>
          <w:szCs w:val="24"/>
          <w:cs/>
          <w:lang w:bidi="th-TH"/>
        </w:rPr>
        <w:t>โปรแกรมการดูแลโดยสัตวแพทย์</w:t>
      </w:r>
      <w:r w:rsidR="00E537CF">
        <w:rPr>
          <w:rFonts w:ascii="Arial Unicode MS" w:eastAsia="Arial Unicode MS" w:hAnsi="Arial Unicode MS" w:cs="Arial Unicode MS" w:hint="cs"/>
          <w:szCs w:val="24"/>
          <w:cs/>
          <w:lang w:bidi="th-TH"/>
        </w:rPr>
        <w:t xml:space="preserve"> </w:t>
      </w:r>
      <w:r w:rsidR="00E537CF" w:rsidRPr="00E5352A">
        <w:rPr>
          <w:rFonts w:ascii="Arial Unicode MS" w:eastAsia="Arial Unicode MS" w:hAnsi="Arial Unicode MS" w:cs="Arial Unicode MS" w:hint="cs"/>
          <w:szCs w:val="24"/>
          <w:cs/>
          <w:lang w:bidi="th-TH"/>
        </w:rPr>
        <w:t xml:space="preserve">(รวมทั้งสัตวแพทย์ผู้ทำงานเป็นเอกชน) </w:t>
      </w:r>
      <w:r w:rsidR="00E537CF">
        <w:rPr>
          <w:rFonts w:ascii="Arial Unicode MS" w:eastAsia="Arial Unicode MS" w:hAnsi="Arial Unicode MS" w:cs="Arial Unicode MS" w:hint="cs"/>
          <w:szCs w:val="24"/>
          <w:cs/>
          <w:lang w:bidi="th-TH"/>
        </w:rPr>
        <w:t>ได้แก่</w:t>
      </w:r>
      <w:r w:rsidR="00E537CF">
        <w:rPr>
          <w:rFonts w:ascii="Arial Unicode MS" w:eastAsia="Arial Unicode MS" w:hAnsi="Arial Unicode MS" w:cs="Arial Unicode MS"/>
          <w:szCs w:val="24"/>
          <w:lang w:bidi="th-TH"/>
        </w:rPr>
        <w:t>:</w:t>
      </w:r>
    </w:p>
    <w:p w14:paraId="37B3CFF0" w14:textId="1E48CBCE" w:rsidR="00E537CF" w:rsidRDefault="00E5352A" w:rsidP="00E537CF">
      <w:pPr>
        <w:pStyle w:val="ListParagraph"/>
        <w:numPr>
          <w:ilvl w:val="0"/>
          <w:numId w:val="21"/>
        </w:numPr>
        <w:spacing w:after="0"/>
        <w:ind w:left="2127" w:hanging="284"/>
        <w:rPr>
          <w:rFonts w:ascii="Arial Unicode MS" w:eastAsia="Arial Unicode MS" w:hAnsi="Arial Unicode MS" w:cs="Arial Unicode MS"/>
          <w:szCs w:val="24"/>
          <w:lang w:bidi="th-TH"/>
        </w:rPr>
      </w:pPr>
      <w:r w:rsidRPr="00E537CF">
        <w:rPr>
          <w:rFonts w:ascii="Arial Unicode MS" w:eastAsia="Arial Unicode MS" w:hAnsi="Arial Unicode MS" w:cs="Arial Unicode MS" w:hint="cs"/>
          <w:szCs w:val="24"/>
          <w:cs/>
          <w:lang w:bidi="th-TH"/>
        </w:rPr>
        <w:lastRenderedPageBreak/>
        <w:t>แสดง</w:t>
      </w:r>
      <w:r w:rsidR="00E537CF">
        <w:rPr>
          <w:rFonts w:ascii="Arial Unicode MS" w:eastAsia="Arial Unicode MS" w:hAnsi="Arial Unicode MS" w:cs="Arial Unicode MS" w:hint="cs"/>
          <w:szCs w:val="24"/>
          <w:cs/>
          <w:lang w:bidi="th-TH"/>
        </w:rPr>
        <w:t>รายการหน้าที่ความรับผิดชอบ</w:t>
      </w:r>
    </w:p>
    <w:p w14:paraId="1E2F70DF" w14:textId="77777777" w:rsidR="00E537CF" w:rsidRDefault="00E537CF" w:rsidP="00E537CF">
      <w:pPr>
        <w:pStyle w:val="ListParagraph"/>
        <w:numPr>
          <w:ilvl w:val="0"/>
          <w:numId w:val="21"/>
        </w:numPr>
        <w:spacing w:after="0"/>
        <w:ind w:left="2127" w:hanging="284"/>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รายละเอียดความ</w:t>
      </w:r>
      <w:r w:rsidR="00E5352A" w:rsidRPr="00E537CF">
        <w:rPr>
          <w:rFonts w:ascii="Arial Unicode MS" w:eastAsia="Arial Unicode MS" w:hAnsi="Arial Unicode MS" w:cs="Arial Unicode MS" w:hint="cs"/>
          <w:szCs w:val="24"/>
          <w:cs/>
          <w:lang w:bidi="th-TH"/>
        </w:rPr>
        <w:t>เกี่ยวข้อง</w:t>
      </w:r>
      <w:r>
        <w:rPr>
          <w:rFonts w:ascii="Arial Unicode MS" w:eastAsia="Arial Unicode MS" w:hAnsi="Arial Unicode MS" w:cs="Arial Unicode MS" w:hint="cs"/>
          <w:szCs w:val="24"/>
          <w:cs/>
          <w:lang w:bidi="th-TH"/>
        </w:rPr>
        <w:t>ของสัตวแพทย์</w:t>
      </w:r>
      <w:r w:rsidR="00E5352A" w:rsidRPr="00E537CF">
        <w:rPr>
          <w:rFonts w:ascii="Arial Unicode MS" w:eastAsia="Arial Unicode MS" w:hAnsi="Arial Unicode MS" w:cs="Arial Unicode MS" w:hint="cs"/>
          <w:szCs w:val="24"/>
          <w:cs/>
          <w:lang w:bidi="th-TH"/>
        </w:rPr>
        <w:t>ในการควบคุมการดูแลและการใช้สัตว์ทดลอง</w:t>
      </w:r>
    </w:p>
    <w:p w14:paraId="3542E78D" w14:textId="5B563BC8" w:rsidR="0035115A" w:rsidRDefault="00E5352A" w:rsidP="00E537CF">
      <w:pPr>
        <w:pStyle w:val="ListParagraph"/>
        <w:numPr>
          <w:ilvl w:val="0"/>
          <w:numId w:val="21"/>
        </w:numPr>
        <w:spacing w:after="0"/>
        <w:ind w:left="2127" w:hanging="284"/>
        <w:rPr>
          <w:rFonts w:ascii="Arial Unicode MS" w:eastAsia="Arial Unicode MS" w:hAnsi="Arial Unicode MS" w:cs="Arial Unicode MS"/>
          <w:szCs w:val="24"/>
          <w:lang w:bidi="th-TH"/>
        </w:rPr>
      </w:pPr>
      <w:r w:rsidRPr="00E537CF">
        <w:rPr>
          <w:rFonts w:ascii="Arial Unicode MS" w:eastAsia="Arial Unicode MS" w:hAnsi="Arial Unicode MS" w:cs="Arial Unicode MS" w:hint="cs"/>
          <w:szCs w:val="24"/>
          <w:cs/>
          <w:lang w:bidi="th-TH"/>
        </w:rPr>
        <w:t>ร้อยละของเวลาที่</w:t>
      </w:r>
      <w:r w:rsidR="00E537CF">
        <w:rPr>
          <w:rFonts w:ascii="Arial Unicode MS" w:eastAsia="Arial Unicode MS" w:hAnsi="Arial Unicode MS" w:cs="Arial Unicode MS" w:hint="cs"/>
          <w:szCs w:val="24"/>
          <w:cs/>
          <w:lang w:bidi="th-TH"/>
        </w:rPr>
        <w:t>มี</w:t>
      </w:r>
      <w:r w:rsidRPr="00E537CF">
        <w:rPr>
          <w:rFonts w:ascii="Arial Unicode MS" w:eastAsia="Arial Unicode MS" w:hAnsi="Arial Unicode MS" w:cs="Arial Unicode MS" w:hint="cs"/>
          <w:szCs w:val="24"/>
          <w:cs/>
          <w:lang w:bidi="th-TH"/>
        </w:rPr>
        <w:t>ให้กับการสนับสนุนโปรแกรมการดูแล</w:t>
      </w:r>
      <w:r w:rsidR="00FE5467">
        <w:rPr>
          <w:rFonts w:ascii="Arial Unicode MS" w:eastAsia="Arial Unicode MS" w:hAnsi="Arial Unicode MS" w:cs="Arial Unicode MS" w:hint="cs"/>
          <w:szCs w:val="24"/>
          <w:cs/>
          <w:lang w:bidi="th-TH"/>
        </w:rPr>
        <w:t xml:space="preserve"> </w:t>
      </w:r>
      <w:r w:rsidRPr="00E537CF">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sidRPr="00E537CF">
        <w:rPr>
          <w:rFonts w:ascii="Arial Unicode MS" w:eastAsia="Arial Unicode MS" w:hAnsi="Arial Unicode MS" w:cs="Arial Unicode MS" w:hint="cs"/>
          <w:szCs w:val="24"/>
          <w:cs/>
          <w:lang w:bidi="th-TH"/>
        </w:rPr>
        <w:t>การเลี้ยงสัตว์ของสถาบัน</w:t>
      </w:r>
      <w:r w:rsidR="00E537CF" w:rsidRPr="00E537CF">
        <w:rPr>
          <w:rFonts w:ascii="Arial Unicode MS" w:eastAsia="Arial Unicode MS" w:hAnsi="Arial Unicode MS" w:cs="Arial Unicode MS" w:hint="cs"/>
          <w:szCs w:val="24"/>
          <w:cs/>
          <w:lang w:bidi="th-TH"/>
        </w:rPr>
        <w:t>ถ้าทำงานเต็มเวลา</w:t>
      </w:r>
      <w:r w:rsidR="00E537CF">
        <w:rPr>
          <w:rFonts w:ascii="Arial Unicode MS" w:eastAsia="Arial Unicode MS" w:hAnsi="Arial Unicode MS" w:cs="Arial Unicode MS" w:hint="cs"/>
          <w:szCs w:val="24"/>
          <w:cs/>
          <w:lang w:bidi="th-TH"/>
        </w:rPr>
        <w:t xml:space="preserve"> หรือ</w:t>
      </w:r>
      <w:r w:rsidR="00FE5467">
        <w:rPr>
          <w:rFonts w:ascii="Arial Unicode MS" w:eastAsia="Arial Unicode MS" w:hAnsi="Arial Unicode MS" w:cs="Arial Unicode MS" w:hint="cs"/>
          <w:szCs w:val="24"/>
          <w:cs/>
          <w:lang w:bidi="th-TH"/>
        </w:rPr>
        <w:t xml:space="preserve"> </w:t>
      </w:r>
      <w:r w:rsidR="00E537CF" w:rsidRPr="00E537CF">
        <w:rPr>
          <w:rFonts w:ascii="Arial Unicode MS" w:eastAsia="Arial Unicode MS" w:hAnsi="Arial Unicode MS" w:cs="Arial Unicode MS" w:hint="cs"/>
          <w:szCs w:val="24"/>
          <w:cs/>
          <w:lang w:bidi="th-TH"/>
        </w:rPr>
        <w:t>ความถี่และ</w:t>
      </w:r>
      <w:r w:rsidR="0035115A">
        <w:rPr>
          <w:rFonts w:ascii="Arial Unicode MS" w:eastAsia="Arial Unicode MS" w:hAnsi="Arial Unicode MS" w:cs="Arial Unicode MS" w:hint="cs"/>
          <w:szCs w:val="24"/>
          <w:cs/>
          <w:lang w:bidi="th-TH"/>
        </w:rPr>
        <w:t>ช่วง</w:t>
      </w:r>
      <w:r w:rsidR="00E537CF" w:rsidRPr="00E537CF">
        <w:rPr>
          <w:rFonts w:ascii="Arial Unicode MS" w:eastAsia="Arial Unicode MS" w:hAnsi="Arial Unicode MS" w:cs="Arial Unicode MS" w:hint="cs"/>
          <w:szCs w:val="24"/>
          <w:cs/>
          <w:lang w:bidi="th-TH"/>
        </w:rPr>
        <w:t>เวลา</w:t>
      </w:r>
      <w:r w:rsidR="0035115A" w:rsidRPr="00E537CF">
        <w:rPr>
          <w:rFonts w:ascii="Arial Unicode MS" w:eastAsia="Arial Unicode MS" w:hAnsi="Arial Unicode MS" w:cs="Arial Unicode MS" w:hint="cs"/>
          <w:szCs w:val="24"/>
          <w:cs/>
          <w:lang w:bidi="th-TH"/>
        </w:rPr>
        <w:t>การมาเยี่ยม</w:t>
      </w:r>
      <w:r w:rsidR="0035115A">
        <w:rPr>
          <w:rFonts w:ascii="Arial Unicode MS" w:eastAsia="Arial Unicode MS" w:hAnsi="Arial Unicode MS" w:cs="Arial Unicode MS" w:hint="cs"/>
          <w:szCs w:val="24"/>
          <w:cs/>
          <w:lang w:bidi="th-TH"/>
        </w:rPr>
        <w:t>ถ้า</w:t>
      </w:r>
      <w:r w:rsidRPr="00E537CF">
        <w:rPr>
          <w:rFonts w:ascii="Arial Unicode MS" w:eastAsia="Arial Unicode MS" w:hAnsi="Arial Unicode MS" w:cs="Arial Unicode MS" w:hint="cs"/>
          <w:szCs w:val="24"/>
          <w:cs/>
          <w:lang w:bidi="th-TH"/>
        </w:rPr>
        <w:t>ทำงานบางเวลาหรือเป็นที่ปรึกษา</w:t>
      </w:r>
      <w:r w:rsidR="0035115A">
        <w:rPr>
          <w:rFonts w:ascii="Arial Unicode MS" w:eastAsia="Arial Unicode MS" w:hAnsi="Arial Unicode MS" w:cs="Arial Unicode MS" w:hint="cs"/>
          <w:szCs w:val="24"/>
          <w:cs/>
          <w:lang w:bidi="th-TH"/>
        </w:rPr>
        <w:t xml:space="preserve"> </w:t>
      </w:r>
    </w:p>
    <w:p w14:paraId="13BBDFDA" w14:textId="33FBE2F2" w:rsidR="00E5352A" w:rsidRPr="00E537CF" w:rsidRDefault="001664C2" w:rsidP="0035115A">
      <w:pPr>
        <w:pStyle w:val="ListParagraph"/>
        <w:spacing w:after="0"/>
        <w:ind w:left="2127"/>
        <w:rPr>
          <w:rFonts w:ascii="Arial Unicode MS" w:eastAsia="Arial Unicode MS" w:hAnsi="Arial Unicode MS" w:cs="Arial Unicode MS"/>
          <w:szCs w:val="24"/>
          <w:lang w:bidi="th-TH"/>
        </w:rPr>
      </w:pPr>
      <w:r>
        <w:rPr>
          <w:rFonts w:ascii="Arial Unicode MS" w:eastAsia="Arial Unicode MS" w:hAnsi="Arial Unicode MS" w:cs="Arial Unicode MS" w:hint="cs"/>
          <w:i/>
          <w:iCs/>
          <w:szCs w:val="24"/>
          <w:cs/>
          <w:lang w:bidi="th-TH"/>
        </w:rPr>
        <w:t>หมายเหตุ</w:t>
      </w:r>
      <w:r w:rsidR="0035115A" w:rsidRPr="00A27974">
        <w:rPr>
          <w:rFonts w:ascii="Arial Unicode MS" w:eastAsia="Arial Unicode MS" w:hAnsi="Arial Unicode MS" w:cs="Arial Unicode MS"/>
          <w:i/>
          <w:iCs/>
          <w:szCs w:val="24"/>
          <w:lang w:bidi="th-TH"/>
        </w:rPr>
        <w:t>:</w:t>
      </w:r>
      <w:r w:rsidR="0035115A">
        <w:rPr>
          <w:rFonts w:ascii="Arial Unicode MS" w:eastAsia="Arial Unicode MS" w:hAnsi="Arial Unicode MS" w:cs="Arial Unicode MS" w:hint="cs"/>
          <w:szCs w:val="24"/>
          <w:cs/>
          <w:lang w:bidi="th-TH"/>
        </w:rPr>
        <w:t xml:space="preserve"> อาจให้ข้อมูลนี้ลงในตาราง</w:t>
      </w:r>
      <w:r w:rsidR="00FE5467">
        <w:rPr>
          <w:rFonts w:ascii="Arial Unicode MS" w:eastAsia="Arial Unicode MS" w:hAnsi="Arial Unicode MS" w:cs="Arial Unicode MS" w:hint="cs"/>
          <w:szCs w:val="24"/>
          <w:cs/>
          <w:lang w:bidi="th-TH"/>
        </w:rPr>
        <w:t xml:space="preserve"> </w:t>
      </w:r>
      <w:r w:rsidR="0035115A">
        <w:rPr>
          <w:rFonts w:ascii="Arial Unicode MS" w:eastAsia="Arial Unicode MS" w:hAnsi="Arial Unicode MS" w:cs="Arial Unicode MS" w:hint="cs"/>
          <w:szCs w:val="24"/>
          <w:cs/>
          <w:lang w:bidi="th-TH"/>
        </w:rPr>
        <w:t>หรือ</w:t>
      </w:r>
      <w:r w:rsidR="00FE5467">
        <w:rPr>
          <w:rFonts w:ascii="Arial Unicode MS" w:eastAsia="Arial Unicode MS" w:hAnsi="Arial Unicode MS" w:cs="Arial Unicode MS" w:hint="cs"/>
          <w:szCs w:val="24"/>
          <w:cs/>
          <w:lang w:bidi="th-TH"/>
        </w:rPr>
        <w:t xml:space="preserve"> </w:t>
      </w:r>
      <w:r w:rsidR="0035115A">
        <w:rPr>
          <w:rFonts w:ascii="Arial Unicode MS" w:eastAsia="Arial Unicode MS" w:hAnsi="Arial Unicode MS" w:cs="Arial Unicode MS" w:hint="cs"/>
          <w:szCs w:val="24"/>
          <w:cs/>
          <w:lang w:bidi="th-TH"/>
        </w:rPr>
        <w:t>แนบภาคผนวกเพิ่มเติมตามความพอใจ</w:t>
      </w:r>
    </w:p>
    <w:p w14:paraId="5DB87129" w14:textId="2D4DD96E" w:rsidR="008E2883" w:rsidRPr="00254D00" w:rsidRDefault="008E2883" w:rsidP="000469F3">
      <w:pPr>
        <w:spacing w:after="0"/>
        <w:ind w:left="2160"/>
        <w:rPr>
          <w:rFonts w:cs="Arial"/>
          <w:szCs w:val="24"/>
        </w:rPr>
      </w:pPr>
    </w:p>
    <w:tbl>
      <w:tblPr>
        <w:tblW w:w="0" w:type="auto"/>
        <w:tblInd w:w="1795" w:type="dxa"/>
        <w:tblLook w:val="04A0" w:firstRow="1" w:lastRow="0" w:firstColumn="1" w:lastColumn="0" w:noHBand="0" w:noVBand="1"/>
      </w:tblPr>
      <w:tblGrid>
        <w:gridCol w:w="8190"/>
      </w:tblGrid>
      <w:tr w:rsidR="008E2883" w:rsidRPr="00254D00" w14:paraId="557C4063" w14:textId="77777777" w:rsidTr="00205920">
        <w:tc>
          <w:tcPr>
            <w:tcW w:w="8190" w:type="dxa"/>
            <w:tcBorders>
              <w:top w:val="dashed" w:sz="4" w:space="0" w:color="auto"/>
              <w:left w:val="dashed" w:sz="4" w:space="0" w:color="auto"/>
              <w:bottom w:val="dashed" w:sz="4" w:space="0" w:color="auto"/>
              <w:right w:val="dashed" w:sz="4" w:space="0" w:color="auto"/>
            </w:tcBorders>
          </w:tcPr>
          <w:p w14:paraId="07DA1C4C" w14:textId="77777777" w:rsidR="008E2883" w:rsidRPr="00254D00" w:rsidRDefault="008E2883" w:rsidP="00EF0757">
            <w:pPr>
              <w:spacing w:after="0"/>
              <w:rPr>
                <w:rFonts w:ascii="Times New Roman" w:hAnsi="Times New Roman" w:cs="Times New Roman"/>
                <w:szCs w:val="24"/>
              </w:rPr>
            </w:pPr>
          </w:p>
        </w:tc>
      </w:tr>
    </w:tbl>
    <w:p w14:paraId="1ABEF953" w14:textId="77777777" w:rsidR="008E2883" w:rsidRPr="00254D00" w:rsidRDefault="008E2883" w:rsidP="00EF0757">
      <w:pPr>
        <w:spacing w:after="0"/>
        <w:rPr>
          <w:rFonts w:ascii="Times New Roman" w:hAnsi="Times New Roman" w:cs="Times New Roman"/>
          <w:szCs w:val="24"/>
        </w:rPr>
      </w:pPr>
    </w:p>
    <w:p w14:paraId="3FB8E952" w14:textId="77777777" w:rsidR="0035115A" w:rsidRDefault="008E2883" w:rsidP="0035115A">
      <w:pPr>
        <w:pStyle w:val="ListParagraph"/>
        <w:spacing w:after="0"/>
        <w:ind w:left="2127"/>
        <w:rPr>
          <w:szCs w:val="30"/>
          <w:lang w:bidi="th-TH"/>
        </w:rPr>
      </w:pPr>
      <w:r w:rsidRPr="00254D00">
        <w:rPr>
          <w:rFonts w:cs="Arial"/>
          <w:b/>
          <w:szCs w:val="24"/>
        </w:rPr>
        <w:t>ii.</w:t>
      </w:r>
      <w:r w:rsidRPr="00254D00">
        <w:rPr>
          <w:rFonts w:cs="Arial"/>
          <w:b/>
          <w:szCs w:val="24"/>
        </w:rPr>
        <w:tab/>
      </w:r>
      <w:r w:rsidRPr="00254D00">
        <w:rPr>
          <w:rFonts w:cs="Arial"/>
          <w:szCs w:val="24"/>
        </w:rPr>
        <w:t xml:space="preserve">List others (e.g., Principal Investigators, veterinarians serving as Principal Investigators, veterinary faculty/staff, technical staff, farm managers) who have a </w:t>
      </w:r>
      <w:r w:rsidRPr="00254D00">
        <w:rPr>
          <w:rFonts w:cs="Arial"/>
          <w:i/>
          <w:szCs w:val="24"/>
        </w:rPr>
        <w:t>direct role in the provision of veterinary care</w:t>
      </w:r>
      <w:r w:rsidRPr="00254D00">
        <w:rPr>
          <w:rFonts w:cs="Arial"/>
          <w:szCs w:val="24"/>
        </w:rPr>
        <w:t xml:space="preserve"> and describe their responsibilities.  The Organizational Chart(s) provided in </w:t>
      </w:r>
      <w:r w:rsidRPr="00254D00">
        <w:rPr>
          <w:rFonts w:cs="Arial"/>
          <w:b/>
          <w:szCs w:val="24"/>
        </w:rPr>
        <w:t>Appendix 4</w:t>
      </w:r>
      <w:r w:rsidRPr="00254D00">
        <w:rPr>
          <w:rFonts w:cs="Arial"/>
          <w:szCs w:val="24"/>
        </w:rPr>
        <w:t xml:space="preserve"> must depict the reporting relationship between these individuals </w:t>
      </w:r>
      <w:r w:rsidR="00A1374D">
        <w:rPr>
          <w:rFonts w:cs="Arial"/>
          <w:szCs w:val="24"/>
        </w:rPr>
        <w:t>and the Attending Veterinarian.</w:t>
      </w:r>
      <w:r w:rsidR="005A3159" w:rsidRPr="00254D00">
        <w:rPr>
          <w:rFonts w:cs="Arial"/>
          <w:szCs w:val="24"/>
        </w:rPr>
        <w:br/>
      </w:r>
      <w:r w:rsidRPr="00254D00">
        <w:rPr>
          <w:rFonts w:cs="Arial"/>
          <w:i/>
          <w:szCs w:val="24"/>
        </w:rPr>
        <w:t>Note:</w:t>
      </w:r>
      <w:r w:rsidR="00B20E26">
        <w:rPr>
          <w:rFonts w:cs="Arial"/>
          <w:szCs w:val="24"/>
        </w:rPr>
        <w:t xml:space="preserve"> If preferred, this </w:t>
      </w:r>
      <w:r w:rsidR="00614DC2" w:rsidRPr="00254D00">
        <w:rPr>
          <w:rFonts w:cs="Arial"/>
          <w:szCs w:val="24"/>
        </w:rPr>
        <w:t>in</w:t>
      </w:r>
      <w:r w:rsidR="000235FE">
        <w:rPr>
          <w:rFonts w:cs="Arial"/>
          <w:szCs w:val="24"/>
        </w:rPr>
        <w:t>formation may be provided in a T</w:t>
      </w:r>
      <w:r w:rsidR="00614DC2" w:rsidRPr="00254D00">
        <w:rPr>
          <w:rFonts w:cs="Arial"/>
          <w:szCs w:val="24"/>
        </w:rPr>
        <w:t>able</w:t>
      </w:r>
      <w:r w:rsidR="000235FE">
        <w:rPr>
          <w:rFonts w:cs="Arial"/>
          <w:szCs w:val="24"/>
        </w:rPr>
        <w:t xml:space="preserve"> or additional Appendix</w:t>
      </w:r>
      <w:r w:rsidR="00B20E26">
        <w:rPr>
          <w:rFonts w:cs="Arial"/>
          <w:szCs w:val="24"/>
        </w:rPr>
        <w:t>.</w:t>
      </w:r>
    </w:p>
    <w:p w14:paraId="2D1FF78A" w14:textId="613E20E6" w:rsidR="0035115A" w:rsidRPr="00E537CF" w:rsidRDefault="0035115A" w:rsidP="0035115A">
      <w:pPr>
        <w:pStyle w:val="ListParagraph"/>
        <w:spacing w:after="0"/>
        <w:ind w:left="2127"/>
        <w:rPr>
          <w:rFonts w:ascii="Arial Unicode MS" w:eastAsia="Arial Unicode MS" w:hAnsi="Arial Unicode MS" w:cs="Arial Unicode MS"/>
          <w:szCs w:val="24"/>
          <w:lang w:bidi="th-TH"/>
        </w:rPr>
      </w:pPr>
      <w:r>
        <w:rPr>
          <w:rFonts w:ascii="Arial Unicode MS" w:eastAsia="Arial Unicode MS" w:hAnsi="Arial Unicode MS" w:cs="Arial Unicode MS" w:hint="cs"/>
          <w:b/>
          <w:szCs w:val="24"/>
          <w:cs/>
          <w:lang w:bidi="th-TH"/>
        </w:rPr>
        <w:t>แสดงรายการ</w:t>
      </w:r>
      <w:r w:rsidRPr="0035115A">
        <w:rPr>
          <w:rFonts w:ascii="Arial Unicode MS" w:eastAsia="Arial Unicode MS" w:hAnsi="Arial Unicode MS" w:cs="Arial Unicode MS" w:hint="cs"/>
          <w:b/>
          <w:szCs w:val="24"/>
          <w:cs/>
          <w:lang w:bidi="th-TH"/>
        </w:rPr>
        <w:t>บุคลากร</w:t>
      </w:r>
      <w:r w:rsidRPr="0035115A">
        <w:rPr>
          <w:rFonts w:ascii="Arial Unicode MS" w:eastAsia="Arial Unicode MS" w:hAnsi="Arial Unicode MS" w:cs="Arial Unicode MS"/>
          <w:b/>
          <w:szCs w:val="24"/>
          <w:cs/>
          <w:lang w:bidi="th-TH"/>
        </w:rPr>
        <w:t>ท่านอื่น</w:t>
      </w:r>
      <w:r w:rsidR="00FE5467">
        <w:rPr>
          <w:rFonts w:ascii="Arial Unicode MS" w:eastAsia="Arial Unicode MS" w:hAnsi="Arial Unicode MS" w:cs="Arial Unicode MS" w:hint="cs"/>
          <w:b/>
          <w:szCs w:val="24"/>
          <w:cs/>
          <w:lang w:bidi="th-TH"/>
        </w:rPr>
        <w:t xml:space="preserve"> </w:t>
      </w:r>
      <w:r w:rsidRPr="0035115A">
        <w:rPr>
          <w:rFonts w:ascii="Arial Unicode MS" w:eastAsia="Arial Unicode MS" w:hAnsi="Arial Unicode MS" w:cs="Arial Unicode MS"/>
          <w:b/>
          <w:szCs w:val="24"/>
          <w:cs/>
          <w:lang w:bidi="th-TH"/>
        </w:rPr>
        <w:t>ๆ (เช่น นักวิจัยหลัก สัตวแพทย์ผู้เป็นนักวิจัยหลัก เจ้าหน้าที่</w:t>
      </w:r>
      <w:r w:rsidRPr="0035115A">
        <w:rPr>
          <w:rFonts w:ascii="Arial Unicode MS" w:eastAsia="Arial Unicode MS" w:hAnsi="Arial Unicode MS" w:cs="Arial Unicode MS"/>
          <w:bCs/>
          <w:szCs w:val="24"/>
        </w:rPr>
        <w:t>/</w:t>
      </w:r>
      <w:r w:rsidRPr="0035115A">
        <w:rPr>
          <w:rFonts w:ascii="Arial Unicode MS" w:eastAsia="Arial Unicode MS" w:hAnsi="Arial Unicode MS" w:cs="Arial Unicode MS"/>
          <w:b/>
          <w:szCs w:val="24"/>
          <w:cs/>
          <w:lang w:bidi="th-TH"/>
        </w:rPr>
        <w:t xml:space="preserve">พนักงานสัตวแพทย์ นักเทคนิค ผู้จัดการฟาร์ม) </w:t>
      </w:r>
      <w:r w:rsidRPr="0035115A">
        <w:rPr>
          <w:rFonts w:ascii="Arial Unicode MS" w:eastAsia="Arial Unicode MS" w:hAnsi="Arial Unicode MS" w:cs="Arial Unicode MS"/>
          <w:b/>
          <w:i/>
          <w:iCs/>
          <w:szCs w:val="24"/>
          <w:cs/>
          <w:lang w:bidi="th-TH"/>
        </w:rPr>
        <w:t>ผู้มีบทบาทโดยตรงในการให้การดูแลทางสัตวแพทย์</w:t>
      </w:r>
      <w:r w:rsidRPr="0035115A">
        <w:rPr>
          <w:rFonts w:ascii="Arial Unicode MS" w:eastAsia="Arial Unicode MS" w:hAnsi="Arial Unicode MS" w:cs="Arial Unicode MS"/>
          <w:b/>
          <w:szCs w:val="24"/>
          <w:cs/>
          <w:lang w:bidi="th-TH"/>
        </w:rPr>
        <w:t xml:space="preserve"> และ</w:t>
      </w:r>
      <w:r w:rsidR="00FE5467">
        <w:rPr>
          <w:rFonts w:ascii="Arial Unicode MS" w:eastAsia="Arial Unicode MS" w:hAnsi="Arial Unicode MS" w:cs="Arial Unicode MS" w:hint="cs"/>
          <w:b/>
          <w:szCs w:val="24"/>
          <w:cs/>
          <w:lang w:bidi="th-TH"/>
        </w:rPr>
        <w:t xml:space="preserve"> </w:t>
      </w:r>
      <w:r w:rsidRPr="0035115A">
        <w:rPr>
          <w:rFonts w:ascii="Arial Unicode MS" w:eastAsia="Arial Unicode MS" w:hAnsi="Arial Unicode MS" w:cs="Arial Unicode MS"/>
          <w:b/>
          <w:szCs w:val="24"/>
          <w:cs/>
          <w:lang w:bidi="th-TH"/>
        </w:rPr>
        <w:t>อธิบาย</w:t>
      </w:r>
      <w:r>
        <w:rPr>
          <w:rFonts w:ascii="Arial Unicode MS" w:eastAsia="Arial Unicode MS" w:hAnsi="Arial Unicode MS" w:cs="Arial Unicode MS" w:hint="cs"/>
          <w:b/>
          <w:szCs w:val="24"/>
          <w:cs/>
          <w:lang w:bidi="th-TH"/>
        </w:rPr>
        <w:t>ภาระหน้าที่</w:t>
      </w:r>
      <w:r w:rsidRPr="0035115A">
        <w:rPr>
          <w:rFonts w:ascii="Arial Unicode MS" w:eastAsia="Arial Unicode MS" w:hAnsi="Arial Unicode MS" w:cs="Arial Unicode MS"/>
          <w:b/>
          <w:szCs w:val="24"/>
          <w:cs/>
          <w:lang w:bidi="th-TH"/>
        </w:rPr>
        <w:t xml:space="preserve">ของพวกเขา </w:t>
      </w:r>
      <w:r>
        <w:rPr>
          <w:rFonts w:ascii="Arial Unicode MS" w:eastAsia="Arial Unicode MS" w:hAnsi="Arial Unicode MS" w:cs="Arial Unicode MS" w:hint="cs"/>
          <w:b/>
          <w:szCs w:val="24"/>
          <w:cs/>
          <w:lang w:bidi="th-TH"/>
        </w:rPr>
        <w:t xml:space="preserve"> </w:t>
      </w:r>
      <w:r w:rsidRPr="0035115A">
        <w:rPr>
          <w:rFonts w:ascii="Arial Unicode MS" w:eastAsia="Arial Unicode MS" w:hAnsi="Arial Unicode MS" w:cs="Arial Unicode MS"/>
          <w:b/>
          <w:szCs w:val="24"/>
          <w:cs/>
          <w:lang w:bidi="th-TH"/>
        </w:rPr>
        <w:t>แผนภูมิขององค์กร</w:t>
      </w:r>
      <w:r>
        <w:rPr>
          <w:rFonts w:ascii="Arial Unicode MS" w:eastAsia="Arial Unicode MS" w:hAnsi="Arial Unicode MS" w:cs="Arial Unicode MS" w:hint="cs"/>
          <w:b/>
          <w:szCs w:val="24"/>
          <w:cs/>
          <w:lang w:bidi="th-TH"/>
        </w:rPr>
        <w:t>ที่แนบใน</w:t>
      </w:r>
      <w:r w:rsidRPr="0035115A">
        <w:rPr>
          <w:rFonts w:ascii="Arial Unicode MS" w:eastAsia="Arial Unicode MS" w:hAnsi="Arial Unicode MS" w:cs="Arial Unicode MS" w:hint="cs"/>
          <w:bCs/>
          <w:szCs w:val="24"/>
          <w:cs/>
          <w:lang w:bidi="th-TH"/>
        </w:rPr>
        <w:t xml:space="preserve">ภาคผนวก </w:t>
      </w:r>
      <w:r w:rsidRPr="0035115A">
        <w:rPr>
          <w:rFonts w:ascii="Arial Unicode MS" w:eastAsia="Arial Unicode MS" w:hAnsi="Arial Unicode MS" w:cs="Arial Unicode MS"/>
          <w:b/>
          <w:szCs w:val="24"/>
          <w:lang w:bidi="th-TH"/>
        </w:rPr>
        <w:t>4</w:t>
      </w:r>
      <w:r>
        <w:rPr>
          <w:rFonts w:ascii="Arial Unicode MS" w:eastAsia="Arial Unicode MS" w:hAnsi="Arial Unicode MS" w:cs="Arial Unicode MS"/>
          <w:b/>
          <w:szCs w:val="24"/>
          <w:lang w:bidi="th-TH"/>
        </w:rPr>
        <w:t xml:space="preserve"> </w:t>
      </w:r>
      <w:r>
        <w:rPr>
          <w:rFonts w:ascii="Arial Unicode MS" w:eastAsia="Arial Unicode MS" w:hAnsi="Arial Unicode MS" w:cs="Arial Unicode MS" w:hint="cs"/>
          <w:b/>
          <w:szCs w:val="24"/>
          <w:cs/>
          <w:lang w:bidi="th-TH"/>
        </w:rPr>
        <w:t>ต้อง</w:t>
      </w:r>
      <w:r w:rsidRPr="0035115A">
        <w:rPr>
          <w:rFonts w:ascii="Arial Unicode MS" w:eastAsia="Arial Unicode MS" w:hAnsi="Arial Unicode MS" w:cs="Arial Unicode MS"/>
          <w:b/>
          <w:szCs w:val="24"/>
          <w:cs/>
          <w:lang w:bidi="th-TH"/>
        </w:rPr>
        <w:t>แสดงความสัมพันธ์การรายงานระหว่างท่านเหล่านี้กับสัตวแพทย์ผู้รับผิดชอบ</w:t>
      </w:r>
      <w:r w:rsidR="00205920" w:rsidRPr="0035115A">
        <w:rPr>
          <w:rFonts w:ascii="Arial Unicode MS" w:eastAsia="Arial Unicode MS" w:hAnsi="Arial Unicode MS" w:cs="Arial Unicode MS"/>
          <w:szCs w:val="24"/>
        </w:rPr>
        <w:br/>
      </w:r>
      <w:r w:rsidR="001664C2">
        <w:rPr>
          <w:rFonts w:ascii="Arial Unicode MS" w:eastAsia="Arial Unicode MS" w:hAnsi="Arial Unicode MS" w:cs="Arial Unicode MS" w:hint="cs"/>
          <w:i/>
          <w:iCs/>
          <w:szCs w:val="24"/>
          <w:cs/>
          <w:lang w:bidi="th-TH"/>
        </w:rPr>
        <w:t>หมายเหตุ</w:t>
      </w:r>
      <w:r>
        <w:rPr>
          <w:rFonts w:ascii="Arial Unicode MS" w:eastAsia="Arial Unicode MS" w:hAnsi="Arial Unicode MS" w:cs="Arial Unicode MS"/>
          <w:szCs w:val="24"/>
          <w:lang w:bidi="th-TH"/>
        </w:rPr>
        <w:t>:</w:t>
      </w:r>
      <w:r>
        <w:rPr>
          <w:rFonts w:ascii="Arial Unicode MS" w:eastAsia="Arial Unicode MS" w:hAnsi="Arial Unicode MS" w:cs="Arial Unicode MS" w:hint="cs"/>
          <w:szCs w:val="24"/>
          <w:cs/>
          <w:lang w:bidi="th-TH"/>
        </w:rPr>
        <w:t xml:space="preserve"> อาจให้ข้อมูลนี้ลงในตาราง</w:t>
      </w:r>
      <w:r w:rsidR="00FE5467">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หรือ</w:t>
      </w:r>
      <w:r w:rsidR="00FE5467">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แนบภาคผนวกเพิ่มเติมตามความพอใจ</w:t>
      </w:r>
    </w:p>
    <w:p w14:paraId="2B6F9316" w14:textId="52737B1C" w:rsidR="008E2883" w:rsidRPr="00254D00" w:rsidRDefault="008E2883" w:rsidP="00205920">
      <w:pPr>
        <w:spacing w:after="0"/>
        <w:ind w:left="1800" w:hanging="360"/>
        <w:rPr>
          <w:rFonts w:cs="Arial"/>
          <w:szCs w:val="24"/>
        </w:rPr>
      </w:pPr>
    </w:p>
    <w:tbl>
      <w:tblPr>
        <w:tblW w:w="0" w:type="auto"/>
        <w:tblInd w:w="1795" w:type="dxa"/>
        <w:tblLook w:val="04A0" w:firstRow="1" w:lastRow="0" w:firstColumn="1" w:lastColumn="0" w:noHBand="0" w:noVBand="1"/>
      </w:tblPr>
      <w:tblGrid>
        <w:gridCol w:w="8190"/>
      </w:tblGrid>
      <w:tr w:rsidR="008E2883" w:rsidRPr="00254D00" w14:paraId="78E6A45F" w14:textId="77777777" w:rsidTr="00205920">
        <w:tc>
          <w:tcPr>
            <w:tcW w:w="8190" w:type="dxa"/>
            <w:tcBorders>
              <w:top w:val="dashed" w:sz="4" w:space="0" w:color="auto"/>
              <w:left w:val="dashed" w:sz="4" w:space="0" w:color="auto"/>
              <w:bottom w:val="dashed" w:sz="4" w:space="0" w:color="auto"/>
              <w:right w:val="dashed" w:sz="4" w:space="0" w:color="auto"/>
            </w:tcBorders>
          </w:tcPr>
          <w:p w14:paraId="726A73BA" w14:textId="77777777" w:rsidR="008E2883" w:rsidRPr="00254D00" w:rsidRDefault="008E2883" w:rsidP="00EF0757">
            <w:pPr>
              <w:spacing w:after="0"/>
              <w:rPr>
                <w:rFonts w:ascii="Times New Roman" w:hAnsi="Times New Roman" w:cs="Times New Roman"/>
                <w:szCs w:val="24"/>
              </w:rPr>
            </w:pPr>
          </w:p>
        </w:tc>
      </w:tr>
    </w:tbl>
    <w:p w14:paraId="433CCFD1" w14:textId="77777777" w:rsidR="008E2883" w:rsidRPr="00254D00" w:rsidRDefault="008E2883" w:rsidP="00EF0757">
      <w:pPr>
        <w:spacing w:after="0"/>
        <w:rPr>
          <w:rFonts w:ascii="Times New Roman" w:hAnsi="Times New Roman" w:cs="Times New Roman"/>
          <w:szCs w:val="24"/>
        </w:rPr>
      </w:pPr>
    </w:p>
    <w:p w14:paraId="0EFD4FC8" w14:textId="1CFD13AB" w:rsidR="008E2883" w:rsidRPr="00254D00" w:rsidRDefault="008E2883" w:rsidP="00376179">
      <w:pPr>
        <w:pStyle w:val="Heading5"/>
        <w:ind w:left="720" w:firstLine="450"/>
        <w:rPr>
          <w:rFonts w:cs="Arial"/>
          <w:szCs w:val="24"/>
        </w:rPr>
      </w:pPr>
      <w:bookmarkStart w:id="31" w:name="_Toc445381746"/>
      <w:bookmarkStart w:id="32" w:name="_Toc448399300"/>
      <w:bookmarkStart w:id="33" w:name="_Toc134019632"/>
      <w:r w:rsidRPr="00376179">
        <w:rPr>
          <w:rStyle w:val="Heading5Char"/>
          <w:b/>
          <w:bCs/>
        </w:rPr>
        <w:t>c.</w:t>
      </w:r>
      <w:r w:rsidRPr="00376179">
        <w:rPr>
          <w:rStyle w:val="Heading5Char"/>
          <w:b/>
          <w:bCs/>
        </w:rPr>
        <w:tab/>
        <w:t>Interinstitutional Collaborations</w:t>
      </w:r>
      <w:bookmarkEnd w:id="31"/>
      <w:bookmarkEnd w:id="32"/>
      <w:r w:rsidRPr="00376179">
        <w:rPr>
          <w:rStyle w:val="Heading5Char"/>
          <w:b/>
          <w:bCs/>
        </w:rPr>
        <w:t xml:space="preserve"> </w:t>
      </w:r>
      <w:r w:rsidR="00284D17" w:rsidRPr="00376179">
        <w:rPr>
          <w:rStyle w:val="Heading5Char"/>
          <w:b/>
          <w:bCs/>
          <w:sz w:val="36"/>
          <w:szCs w:val="32"/>
          <w:cs/>
        </w:rPr>
        <w:t>การร่วมมือกัน</w:t>
      </w:r>
      <w:r w:rsidR="00284D17" w:rsidRPr="00376179">
        <w:rPr>
          <w:rStyle w:val="Heading5Char"/>
          <w:rFonts w:hint="cs"/>
          <w:b/>
          <w:bCs/>
          <w:sz w:val="36"/>
          <w:szCs w:val="32"/>
          <w:cs/>
        </w:rPr>
        <w:t>ระหว่างสถาบัน</w:t>
      </w:r>
      <w:r w:rsidR="00284D17" w:rsidRPr="00376179">
        <w:rPr>
          <w:rFonts w:cs="Angsana New" w:hint="cs"/>
          <w:sz w:val="48"/>
          <w:szCs w:val="52"/>
          <w:cs/>
          <w:lang w:bidi="th-TH"/>
        </w:rPr>
        <w:t xml:space="preserve"> </w:t>
      </w:r>
      <w:r w:rsidRPr="00254D00">
        <w:rPr>
          <w:rFonts w:cs="Arial"/>
          <w:szCs w:val="24"/>
        </w:rPr>
        <w:t>[</w:t>
      </w:r>
      <w:r w:rsidRPr="00254D00">
        <w:rPr>
          <w:rFonts w:cs="Arial"/>
          <w:i/>
          <w:szCs w:val="24"/>
        </w:rPr>
        <w:t>Guide</w:t>
      </w:r>
      <w:r w:rsidRPr="00254D00">
        <w:rPr>
          <w:rFonts w:cs="Arial"/>
          <w:szCs w:val="24"/>
        </w:rPr>
        <w:t>, p. 15]</w:t>
      </w:r>
      <w:bookmarkEnd w:id="33"/>
    </w:p>
    <w:p w14:paraId="49CE5D06" w14:textId="77777777" w:rsidR="0035115A" w:rsidRDefault="008E2883" w:rsidP="00EF0757">
      <w:pPr>
        <w:spacing w:after="0"/>
        <w:ind w:left="1440"/>
        <w:rPr>
          <w:szCs w:val="30"/>
          <w:lang w:bidi="th-TH"/>
        </w:rPr>
      </w:pPr>
      <w:r w:rsidRPr="00254D00">
        <w:rPr>
          <w:rFonts w:cs="Arial"/>
          <w:szCs w:val="24"/>
        </w:rPr>
        <w:t xml:space="preserve">Describe processes for assigning animal care and use responsibility, animal ownership and IACUC/OB oversight responsibilities at off-site locations </w:t>
      </w:r>
      <w:r w:rsidR="00E66E90">
        <w:rPr>
          <w:rFonts w:cs="Arial"/>
          <w:szCs w:val="24"/>
        </w:rPr>
        <w:t>for</w:t>
      </w:r>
      <w:r w:rsidRPr="00254D00">
        <w:rPr>
          <w:rFonts w:cs="Arial"/>
          <w:szCs w:val="24"/>
        </w:rPr>
        <w:t xml:space="preserve"> interinstitutional collaborations.</w:t>
      </w:r>
    </w:p>
    <w:p w14:paraId="45F81AD6" w14:textId="738A05F0" w:rsidR="0035115A" w:rsidRPr="0035115A" w:rsidRDefault="0035115A" w:rsidP="0035115A">
      <w:pPr>
        <w:pStyle w:val="Para2"/>
        <w:ind w:left="1440"/>
        <w:rPr>
          <w:rFonts w:ascii="Arial Unicode MS" w:eastAsia="Arial Unicode MS" w:hAnsi="Arial Unicode MS" w:cs="Arial Unicode MS"/>
          <w:lang w:bidi="th-TH"/>
        </w:rPr>
      </w:pPr>
      <w:r w:rsidRPr="0035115A">
        <w:rPr>
          <w:rFonts w:ascii="Arial Unicode MS" w:eastAsia="Arial Unicode MS" w:hAnsi="Arial Unicode MS" w:cs="Arial Unicode MS"/>
          <w:cs/>
          <w:lang w:bidi="th-TH"/>
        </w:rPr>
        <w:t>อธิบายกระบวนการสำหรับการมอบหมายความรับผิดชอบการดูแลและการใช้สัตว์ ความเป็นเจ้าของสัตว์ และ</w:t>
      </w:r>
      <w:r w:rsidR="00FE5467">
        <w:rPr>
          <w:rFonts w:ascii="Arial Unicode MS" w:eastAsia="Arial Unicode MS" w:hAnsi="Arial Unicode MS" w:cs="Arial Unicode MS" w:hint="cs"/>
          <w:cs/>
          <w:lang w:bidi="th-TH"/>
        </w:rPr>
        <w:t xml:space="preserve"> </w:t>
      </w:r>
      <w:r w:rsidR="00284D17">
        <w:rPr>
          <w:rFonts w:ascii="Arial Unicode MS" w:eastAsia="Arial Unicode MS" w:hAnsi="Arial Unicode MS" w:cs="Arial Unicode MS" w:hint="cs"/>
          <w:cs/>
          <w:lang w:bidi="th-TH"/>
        </w:rPr>
        <w:t>ภาระหน้าที่ใน</w:t>
      </w:r>
      <w:r w:rsidRPr="0035115A">
        <w:rPr>
          <w:rFonts w:ascii="Arial Unicode MS" w:eastAsia="Arial Unicode MS" w:hAnsi="Arial Unicode MS" w:cs="Arial Unicode MS"/>
          <w:cs/>
          <w:lang w:bidi="th-TH"/>
        </w:rPr>
        <w:t>การ</w:t>
      </w:r>
      <w:r w:rsidR="00284D17">
        <w:rPr>
          <w:rFonts w:ascii="Arial Unicode MS" w:eastAsia="Arial Unicode MS" w:hAnsi="Arial Unicode MS" w:cs="Arial Unicode MS" w:hint="cs"/>
          <w:cs/>
          <w:lang w:bidi="th-TH"/>
        </w:rPr>
        <w:t>กำกับ</w:t>
      </w:r>
      <w:r w:rsidRPr="0035115A">
        <w:rPr>
          <w:rFonts w:ascii="Arial Unicode MS" w:eastAsia="Arial Unicode MS" w:hAnsi="Arial Unicode MS" w:cs="Arial Unicode MS"/>
          <w:cs/>
          <w:lang w:bidi="th-TH"/>
        </w:rPr>
        <w:t>ดูแลของ</w:t>
      </w:r>
      <w:r w:rsidRPr="0035115A">
        <w:rPr>
          <w:rFonts w:ascii="Arial Unicode MS" w:eastAsia="Arial Unicode MS" w:hAnsi="Arial Unicode MS" w:cs="Arial Unicode MS" w:hint="cs"/>
          <w:cs/>
          <w:lang w:bidi="th-TH"/>
        </w:rPr>
        <w:t xml:space="preserve"> </w:t>
      </w:r>
      <w:r w:rsidRPr="0035115A">
        <w:rPr>
          <w:rFonts w:ascii="Arial Unicode MS" w:eastAsia="Arial Unicode MS" w:hAnsi="Arial Unicode MS" w:cs="Arial Unicode MS"/>
        </w:rPr>
        <w:t>IACUC/OB</w:t>
      </w:r>
      <w:r w:rsidRPr="0035115A">
        <w:rPr>
          <w:rFonts w:ascii="Arial Unicode MS" w:eastAsia="Arial Unicode MS" w:hAnsi="Arial Unicode MS" w:cs="Arial Unicode MS" w:hint="cs"/>
          <w:cs/>
          <w:lang w:bidi="th-TH"/>
        </w:rPr>
        <w:t xml:space="preserve"> </w:t>
      </w:r>
      <w:r w:rsidRPr="00284D17">
        <w:rPr>
          <w:rFonts w:ascii="Arial Unicode MS" w:eastAsia="Arial Unicode MS" w:hAnsi="Arial Unicode MS" w:cs="Arial Unicode MS" w:hint="cs"/>
          <w:cs/>
          <w:lang w:bidi="th-TH"/>
        </w:rPr>
        <w:t>นอกสถานที่</w:t>
      </w:r>
      <w:r w:rsidRPr="0035115A">
        <w:rPr>
          <w:rFonts w:ascii="Arial Unicode MS" w:eastAsia="Arial Unicode MS" w:hAnsi="Arial Unicode MS" w:cs="Arial Unicode MS" w:hint="cs"/>
          <w:b/>
          <w:bCs/>
          <w:cs/>
          <w:lang w:bidi="th-TH"/>
        </w:rPr>
        <w:t xml:space="preserve"> </w:t>
      </w:r>
      <w:r w:rsidRPr="0035115A">
        <w:rPr>
          <w:rFonts w:ascii="Arial Unicode MS" w:eastAsia="Arial Unicode MS" w:hAnsi="Arial Unicode MS" w:cs="Arial Unicode MS" w:hint="cs"/>
          <w:cs/>
          <w:lang w:bidi="th-TH"/>
        </w:rPr>
        <w:t>เมื่อมีการร่วม</w:t>
      </w:r>
      <w:r w:rsidR="00284D17">
        <w:rPr>
          <w:rFonts w:ascii="Arial Unicode MS" w:eastAsia="Arial Unicode MS" w:hAnsi="Arial Unicode MS" w:cs="Arial Unicode MS" w:hint="cs"/>
          <w:cs/>
          <w:lang w:bidi="th-TH"/>
        </w:rPr>
        <w:t>มือระหว่างสถาบัน</w:t>
      </w:r>
    </w:p>
    <w:p w14:paraId="26EA70BE" w14:textId="3DCB3411" w:rsidR="008E2883" w:rsidRPr="00254D00" w:rsidRDefault="008E2883" w:rsidP="00EF0757">
      <w:pPr>
        <w:spacing w:after="0"/>
        <w:ind w:left="1440"/>
        <w:rPr>
          <w:rFonts w:cs="Arial"/>
          <w:szCs w:val="24"/>
        </w:rPr>
      </w:pPr>
    </w:p>
    <w:tbl>
      <w:tblPr>
        <w:tblW w:w="0" w:type="auto"/>
        <w:tblInd w:w="1435" w:type="dxa"/>
        <w:tblLook w:val="04A0" w:firstRow="1" w:lastRow="0" w:firstColumn="1" w:lastColumn="0" w:noHBand="0" w:noVBand="1"/>
      </w:tblPr>
      <w:tblGrid>
        <w:gridCol w:w="8550"/>
      </w:tblGrid>
      <w:tr w:rsidR="008E2883" w:rsidRPr="00254D00" w14:paraId="4B168CE0" w14:textId="77777777" w:rsidTr="00762884">
        <w:tc>
          <w:tcPr>
            <w:tcW w:w="8550" w:type="dxa"/>
            <w:tcBorders>
              <w:top w:val="dashed" w:sz="4" w:space="0" w:color="auto"/>
              <w:left w:val="dashed" w:sz="4" w:space="0" w:color="auto"/>
              <w:bottom w:val="dashed" w:sz="4" w:space="0" w:color="auto"/>
              <w:right w:val="dashed" w:sz="4" w:space="0" w:color="auto"/>
            </w:tcBorders>
          </w:tcPr>
          <w:p w14:paraId="0AF3EEA3" w14:textId="77777777" w:rsidR="008E2883" w:rsidRPr="00254D00" w:rsidRDefault="008E2883" w:rsidP="00EF0757">
            <w:pPr>
              <w:spacing w:after="0"/>
              <w:rPr>
                <w:rFonts w:ascii="Times New Roman" w:hAnsi="Times New Roman" w:cs="Times New Roman"/>
                <w:szCs w:val="24"/>
              </w:rPr>
            </w:pPr>
          </w:p>
        </w:tc>
      </w:tr>
    </w:tbl>
    <w:p w14:paraId="3B2746EA" w14:textId="77777777" w:rsidR="008E2883" w:rsidRPr="00254D00" w:rsidRDefault="008E2883" w:rsidP="00EF0757">
      <w:pPr>
        <w:spacing w:after="0"/>
        <w:rPr>
          <w:rFonts w:ascii="Times New Roman" w:hAnsi="Times New Roman" w:cs="Times New Roman"/>
          <w:szCs w:val="24"/>
        </w:rPr>
      </w:pPr>
    </w:p>
    <w:p w14:paraId="6CD85B2B" w14:textId="1B74530A" w:rsidR="008E2883" w:rsidRPr="00DC5AB0" w:rsidRDefault="008E2883" w:rsidP="005E3552">
      <w:pPr>
        <w:pStyle w:val="Heading4"/>
        <w:ind w:left="90" w:firstLine="630"/>
      </w:pPr>
      <w:bookmarkStart w:id="34" w:name="_Toc445381747"/>
      <w:bookmarkStart w:id="35" w:name="_Toc448399301"/>
      <w:bookmarkStart w:id="36" w:name="_Toc134019633"/>
      <w:r w:rsidRPr="00DC5AB0">
        <w:t>2.</w:t>
      </w:r>
      <w:r w:rsidR="005E3552">
        <w:t xml:space="preserve"> </w:t>
      </w:r>
      <w:r w:rsidRPr="00DC5AB0">
        <w:t>Personnel Management</w:t>
      </w:r>
      <w:bookmarkEnd w:id="34"/>
      <w:bookmarkEnd w:id="35"/>
      <w:r w:rsidR="00284D17" w:rsidRPr="00DC5AB0">
        <w:rPr>
          <w:rFonts w:hint="cs"/>
          <w:cs/>
        </w:rPr>
        <w:t xml:space="preserve"> </w:t>
      </w:r>
      <w:r w:rsidR="00284D17" w:rsidRPr="00504921">
        <w:rPr>
          <w:rFonts w:hint="cs"/>
          <w:b w:val="0"/>
          <w:bCs/>
          <w:sz w:val="36"/>
          <w:szCs w:val="32"/>
          <w:cs/>
        </w:rPr>
        <w:t>การจัดการบุคลากร</w:t>
      </w:r>
      <w:bookmarkEnd w:id="36"/>
    </w:p>
    <w:p w14:paraId="6430919A" w14:textId="77777777" w:rsidR="00BC511C" w:rsidRPr="00BC511C" w:rsidRDefault="00BC511C" w:rsidP="00BC511C"/>
    <w:p w14:paraId="432E6A7F" w14:textId="3B126EF0" w:rsidR="008E2883" w:rsidRPr="00BC511C" w:rsidRDefault="008E2883" w:rsidP="00BC511C">
      <w:pPr>
        <w:pStyle w:val="Heading5"/>
        <w:ind w:left="1440" w:hanging="360"/>
        <w:rPr>
          <w:sz w:val="32"/>
          <w:szCs w:val="28"/>
        </w:rPr>
      </w:pPr>
      <w:bookmarkStart w:id="37" w:name="_Toc445381748"/>
      <w:bookmarkStart w:id="38" w:name="_Toc448399302"/>
      <w:bookmarkStart w:id="39" w:name="_Toc134019634"/>
      <w:r w:rsidRPr="00BC511C">
        <w:lastRenderedPageBreak/>
        <w:t>a</w:t>
      </w:r>
      <w:r w:rsidRPr="0017145F">
        <w:t>.</w:t>
      </w:r>
      <w:r w:rsidRPr="0017145F">
        <w:tab/>
        <w:t>Training, Education, and Continuing Educational Opportunities</w:t>
      </w:r>
      <w:bookmarkEnd w:id="37"/>
      <w:bookmarkEnd w:id="38"/>
      <w:r w:rsidR="00284D17" w:rsidRPr="0017145F">
        <w:rPr>
          <w:rFonts w:hint="cs"/>
          <w:cs/>
        </w:rPr>
        <w:t xml:space="preserve"> </w:t>
      </w:r>
      <w:r w:rsidR="00284D17" w:rsidRPr="0017145F">
        <w:rPr>
          <w:rFonts w:hint="cs"/>
          <w:sz w:val="32"/>
          <w:szCs w:val="28"/>
          <w:cs/>
        </w:rPr>
        <w:t>การฝึกอบรม</w:t>
      </w:r>
      <w:r w:rsidR="00284D17" w:rsidRPr="0017145F">
        <w:rPr>
          <w:sz w:val="32"/>
          <w:szCs w:val="28"/>
          <w:cs/>
        </w:rPr>
        <w:t>การให้ความรู้</w:t>
      </w:r>
      <w:r w:rsidR="00284D17" w:rsidRPr="0017145F">
        <w:rPr>
          <w:sz w:val="32"/>
          <w:szCs w:val="28"/>
        </w:rPr>
        <w:t xml:space="preserve"> </w:t>
      </w:r>
      <w:r w:rsidR="00284D17" w:rsidRPr="0017145F">
        <w:rPr>
          <w:rFonts w:hint="cs"/>
          <w:sz w:val="32"/>
          <w:szCs w:val="28"/>
          <w:cs/>
        </w:rPr>
        <w:t>และ</w:t>
      </w:r>
      <w:r w:rsidR="00FE5467" w:rsidRPr="0017145F">
        <w:rPr>
          <w:rFonts w:hint="cs"/>
          <w:sz w:val="32"/>
          <w:szCs w:val="28"/>
          <w:cs/>
        </w:rPr>
        <w:t xml:space="preserve"> </w:t>
      </w:r>
      <w:r w:rsidR="00284D17" w:rsidRPr="0017145F">
        <w:rPr>
          <w:rFonts w:hint="cs"/>
          <w:sz w:val="32"/>
          <w:szCs w:val="28"/>
          <w:cs/>
        </w:rPr>
        <w:t>การให้โอกาสการศึกษาต่อเนื่อง</w:t>
      </w:r>
      <w:bookmarkEnd w:id="39"/>
    </w:p>
    <w:p w14:paraId="0067E139" w14:textId="77777777" w:rsidR="00A27974" w:rsidRDefault="008E2883" w:rsidP="00A27974">
      <w:pPr>
        <w:spacing w:after="0"/>
        <w:ind w:left="1440"/>
        <w:rPr>
          <w:szCs w:val="30"/>
          <w:lang w:bidi="th-TH"/>
        </w:rPr>
      </w:pPr>
      <w:r w:rsidRPr="00254D00">
        <w:rPr>
          <w:rFonts w:cs="Arial"/>
          <w:szCs w:val="24"/>
        </w:rPr>
        <w:t xml:space="preserve">Describe </w:t>
      </w:r>
      <w:r w:rsidRPr="00254D00">
        <w:rPr>
          <w:rFonts w:cs="Arial"/>
          <w:i/>
          <w:szCs w:val="24"/>
        </w:rPr>
        <w:t>how</w:t>
      </w:r>
      <w:r w:rsidRPr="00254D00">
        <w:rPr>
          <w:rFonts w:cs="Arial"/>
          <w:szCs w:val="24"/>
        </w:rPr>
        <w:t xml:space="preserve"> the IACUC/OB provides </w:t>
      </w:r>
      <w:r w:rsidRPr="00254D00">
        <w:rPr>
          <w:rFonts w:cs="Arial"/>
          <w:i/>
          <w:szCs w:val="24"/>
        </w:rPr>
        <w:t>oversight</w:t>
      </w:r>
      <w:r w:rsidRPr="00254D00">
        <w:rPr>
          <w:rFonts w:cs="Arial"/>
          <w:szCs w:val="24"/>
        </w:rPr>
        <w:t xml:space="preserve"> and </w:t>
      </w:r>
      <w:r w:rsidRPr="00254D00">
        <w:rPr>
          <w:rFonts w:cs="Arial"/>
          <w:i/>
          <w:szCs w:val="24"/>
        </w:rPr>
        <w:t>evaluates the effectiveness</w:t>
      </w:r>
      <w:r w:rsidRPr="00254D00">
        <w:rPr>
          <w:rFonts w:cs="Arial"/>
          <w:szCs w:val="24"/>
        </w:rPr>
        <w:t xml:space="preserve"> of training programs and the assessment of personnel competencies. Describe how training is docu</w:t>
      </w:r>
      <w:r w:rsidR="00A1374D">
        <w:rPr>
          <w:rFonts w:cs="Arial"/>
          <w:szCs w:val="24"/>
        </w:rPr>
        <w:t>mented.</w:t>
      </w:r>
      <w:r w:rsidR="005A3159" w:rsidRPr="00254D00">
        <w:rPr>
          <w:rFonts w:cs="Arial"/>
          <w:szCs w:val="24"/>
        </w:rPr>
        <w:br/>
      </w:r>
      <w:r w:rsidRPr="00254D00">
        <w:rPr>
          <w:rFonts w:cs="Arial"/>
          <w:i/>
          <w:szCs w:val="24"/>
        </w:rPr>
        <w:t>Note:</w:t>
      </w:r>
      <w:r w:rsidRPr="00254D00">
        <w:rPr>
          <w:rFonts w:cs="Arial"/>
          <w:szCs w:val="24"/>
        </w:rPr>
        <w:t xml:space="preserve"> Do not include details about the training program, which should be described </w:t>
      </w:r>
      <w:r w:rsidR="008976AC" w:rsidRPr="00254D00">
        <w:rPr>
          <w:rFonts w:cs="Arial"/>
          <w:szCs w:val="24"/>
        </w:rPr>
        <w:t xml:space="preserve">in </w:t>
      </w:r>
      <w:r w:rsidRPr="00254D00">
        <w:rPr>
          <w:rFonts w:cs="Arial"/>
          <w:szCs w:val="24"/>
        </w:rPr>
        <w:t>the following sections.</w:t>
      </w:r>
    </w:p>
    <w:p w14:paraId="160C7C06" w14:textId="190E3257" w:rsidR="00A27974" w:rsidRPr="00A27974" w:rsidRDefault="00A27974" w:rsidP="00A27974">
      <w:pPr>
        <w:spacing w:after="0"/>
        <w:ind w:left="1440"/>
        <w:rPr>
          <w:rFonts w:ascii="Arial Unicode MS" w:eastAsia="Arial Unicode MS" w:hAnsi="Arial Unicode MS" w:cs="Arial Unicode MS"/>
          <w:szCs w:val="24"/>
          <w:lang w:bidi="th-TH"/>
        </w:rPr>
      </w:pPr>
      <w:r w:rsidRPr="00A27974">
        <w:rPr>
          <w:rFonts w:ascii="Arial Unicode MS" w:eastAsia="Arial Unicode MS" w:hAnsi="Arial Unicode MS" w:cs="Arial Unicode MS" w:hint="cs"/>
          <w:szCs w:val="24"/>
          <w:cs/>
          <w:lang w:bidi="th-TH"/>
        </w:rPr>
        <w:t>อธิบายว่า</w:t>
      </w:r>
      <w:r w:rsidRPr="00A27974">
        <w:rPr>
          <w:rFonts w:ascii="Arial Unicode MS" w:eastAsia="Arial Unicode MS" w:hAnsi="Arial Unicode MS" w:cs="Arial Unicode MS"/>
          <w:szCs w:val="24"/>
        </w:rPr>
        <w:t xml:space="preserve"> IACUC/OB </w:t>
      </w:r>
      <w:r w:rsidRPr="00A27974">
        <w:rPr>
          <w:rFonts w:ascii="Arial Unicode MS" w:eastAsia="Arial Unicode MS" w:hAnsi="Arial Unicode MS" w:cs="Arial Unicode MS" w:hint="cs"/>
          <w:szCs w:val="24"/>
          <w:cs/>
          <w:lang w:bidi="th-TH"/>
        </w:rPr>
        <w:t>ให้</w:t>
      </w:r>
      <w:r w:rsidRPr="00A27974">
        <w:rPr>
          <w:rFonts w:ascii="Arial Unicode MS" w:eastAsia="Arial Unicode MS" w:hAnsi="Arial Unicode MS" w:cs="Arial Unicode MS"/>
          <w:i/>
          <w:iCs/>
          <w:szCs w:val="24"/>
          <w:cs/>
          <w:lang w:bidi="th-TH"/>
        </w:rPr>
        <w:t>การกำกับ</w:t>
      </w:r>
      <w:r w:rsidRPr="00A27974">
        <w:rPr>
          <w:rFonts w:ascii="Arial Unicode MS" w:eastAsia="Arial Unicode MS" w:hAnsi="Arial Unicode MS" w:cs="Arial Unicode MS" w:hint="cs"/>
          <w:i/>
          <w:iCs/>
          <w:szCs w:val="24"/>
          <w:cs/>
          <w:lang w:bidi="th-TH"/>
        </w:rPr>
        <w:t>ดูแล</w:t>
      </w:r>
      <w:r w:rsidRPr="00A27974">
        <w:rPr>
          <w:rFonts w:ascii="Arial Unicode MS" w:eastAsia="Arial Unicode MS" w:hAnsi="Arial Unicode MS" w:cs="Arial Unicode MS"/>
          <w:i/>
          <w:iCs/>
          <w:szCs w:val="24"/>
          <w:cs/>
          <w:lang w:bidi="th-TH"/>
        </w:rPr>
        <w:t>และประเมินประสิทธิภาพ</w:t>
      </w:r>
      <w:r w:rsidRPr="00A27974">
        <w:rPr>
          <w:rFonts w:ascii="Arial Unicode MS" w:eastAsia="Arial Unicode MS" w:hAnsi="Arial Unicode MS" w:cs="Arial Unicode MS"/>
          <w:szCs w:val="24"/>
          <w:cs/>
          <w:lang w:bidi="th-TH"/>
        </w:rPr>
        <w:t>โปรแกรมการฝึกอบรมต่าง</w:t>
      </w:r>
      <w:r w:rsidR="00FE5467">
        <w:rPr>
          <w:rFonts w:ascii="Arial Unicode MS" w:eastAsia="Arial Unicode MS" w:hAnsi="Arial Unicode MS" w:cs="Arial Unicode MS" w:hint="cs"/>
          <w:szCs w:val="24"/>
          <w:cs/>
          <w:lang w:bidi="th-TH"/>
        </w:rPr>
        <w:t xml:space="preserve"> </w:t>
      </w:r>
      <w:r w:rsidRPr="00A27974">
        <w:rPr>
          <w:rFonts w:ascii="Arial Unicode MS" w:eastAsia="Arial Unicode MS" w:hAnsi="Arial Unicode MS" w:cs="Arial Unicode MS"/>
          <w:szCs w:val="24"/>
          <w:cs/>
          <w:lang w:bidi="th-TH"/>
        </w:rPr>
        <w:t xml:space="preserve">ๆ </w:t>
      </w:r>
      <w:r>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ประเมินความชำนาญของบุคลากร</w:t>
      </w:r>
      <w:r w:rsidRPr="006668FB">
        <w:rPr>
          <w:rFonts w:ascii="Arial Unicode MS" w:eastAsia="Arial Unicode MS" w:hAnsi="Arial Unicode MS" w:cs="Arial Unicode MS"/>
          <w:i/>
          <w:iCs/>
          <w:szCs w:val="24"/>
          <w:cs/>
          <w:lang w:bidi="th-TH"/>
        </w:rPr>
        <w:t>ได้อย่างไร</w:t>
      </w:r>
      <w:r w:rsidRPr="00A27974">
        <w:rPr>
          <w:rFonts w:ascii="Arial Unicode MS" w:eastAsia="Arial Unicode MS" w:hAnsi="Arial Unicode MS" w:cs="Arial Unicode MS"/>
          <w:szCs w:val="24"/>
          <w:cs/>
          <w:lang w:bidi="th-TH"/>
        </w:rPr>
        <w:t xml:space="preserve"> </w:t>
      </w:r>
      <w:r>
        <w:rPr>
          <w:rFonts w:ascii="Arial Unicode MS" w:eastAsia="Arial Unicode MS" w:hAnsi="Arial Unicode MS" w:cs="Arial Unicode MS" w:hint="cs"/>
          <w:szCs w:val="24"/>
          <w:cs/>
          <w:lang w:bidi="th-TH"/>
        </w:rPr>
        <w:t xml:space="preserve"> </w:t>
      </w:r>
      <w:r w:rsidRPr="00A27974">
        <w:rPr>
          <w:rFonts w:ascii="Arial Unicode MS" w:eastAsia="Arial Unicode MS" w:hAnsi="Arial Unicode MS" w:cs="Arial Unicode MS"/>
          <w:szCs w:val="24"/>
          <w:cs/>
          <w:lang w:bidi="th-TH"/>
        </w:rPr>
        <w:t>อธิบายเอกสารบันทึกการฝึกอบรม</w:t>
      </w:r>
    </w:p>
    <w:p w14:paraId="66B856F0" w14:textId="617004B7" w:rsidR="008E2883" w:rsidRDefault="001664C2" w:rsidP="00EF0757">
      <w:pPr>
        <w:spacing w:after="0"/>
        <w:ind w:left="1440"/>
        <w:rPr>
          <w:rFonts w:ascii="Arial Unicode MS" w:eastAsia="Arial Unicode MS" w:hAnsi="Arial Unicode MS" w:cs="Arial Unicode MS"/>
          <w:szCs w:val="24"/>
          <w:lang w:bidi="th-TH"/>
        </w:rPr>
      </w:pPr>
      <w:r>
        <w:rPr>
          <w:rFonts w:ascii="Arial Unicode MS" w:eastAsia="Arial Unicode MS" w:hAnsi="Arial Unicode MS" w:cs="Arial Unicode MS" w:hint="cs"/>
          <w:i/>
          <w:iCs/>
          <w:szCs w:val="24"/>
          <w:cs/>
          <w:lang w:bidi="th-TH"/>
        </w:rPr>
        <w:t>หมายเหตุ</w:t>
      </w:r>
      <w:r w:rsidR="00A27974" w:rsidRPr="00A27974">
        <w:rPr>
          <w:rFonts w:ascii="Arial Unicode MS" w:eastAsia="Arial Unicode MS" w:hAnsi="Arial Unicode MS" w:cs="Arial Unicode MS"/>
          <w:i/>
          <w:iCs/>
          <w:szCs w:val="24"/>
          <w:lang w:bidi="th-TH"/>
        </w:rPr>
        <w:t>:</w:t>
      </w:r>
      <w:r w:rsidR="00A27974">
        <w:rPr>
          <w:rFonts w:ascii="Arial Unicode MS" w:eastAsia="Arial Unicode MS" w:hAnsi="Arial Unicode MS" w:cs="Arial Unicode MS" w:hint="cs"/>
          <w:szCs w:val="24"/>
          <w:cs/>
          <w:lang w:bidi="th-TH"/>
        </w:rPr>
        <w:t xml:space="preserve"> ไม่ต้องให้รายละเอียดเกี่ยวกับ</w:t>
      </w:r>
      <w:r w:rsidR="006668FB">
        <w:rPr>
          <w:rFonts w:ascii="Arial Unicode MS" w:eastAsia="Arial Unicode MS" w:hAnsi="Arial Unicode MS" w:cs="Arial Unicode MS" w:hint="cs"/>
          <w:szCs w:val="24"/>
          <w:cs/>
          <w:lang w:bidi="th-TH"/>
        </w:rPr>
        <w:t>โ</w:t>
      </w:r>
      <w:r w:rsidR="00A27974">
        <w:rPr>
          <w:rFonts w:ascii="Arial Unicode MS" w:eastAsia="Arial Unicode MS" w:hAnsi="Arial Unicode MS" w:cs="Arial Unicode MS" w:hint="cs"/>
          <w:szCs w:val="24"/>
          <w:cs/>
          <w:lang w:bidi="th-TH"/>
        </w:rPr>
        <w:t>ปรแกรมการฝึกอบรม ซึ่งจะอธิบายในตอนต่อไป</w:t>
      </w:r>
    </w:p>
    <w:p w14:paraId="37CCEFB1" w14:textId="77777777" w:rsidR="00A27974" w:rsidRPr="00A27974" w:rsidRDefault="00A27974" w:rsidP="00EF0757">
      <w:pPr>
        <w:spacing w:after="0"/>
        <w:ind w:left="1440"/>
        <w:rPr>
          <w:rFonts w:eastAsia="Arial Unicode MS" w:cs="Arial"/>
          <w:szCs w:val="24"/>
        </w:rPr>
      </w:pPr>
    </w:p>
    <w:tbl>
      <w:tblPr>
        <w:tblW w:w="0" w:type="auto"/>
        <w:tblInd w:w="1435" w:type="dxa"/>
        <w:tblLook w:val="04A0" w:firstRow="1" w:lastRow="0" w:firstColumn="1" w:lastColumn="0" w:noHBand="0" w:noVBand="1"/>
      </w:tblPr>
      <w:tblGrid>
        <w:gridCol w:w="8550"/>
      </w:tblGrid>
      <w:tr w:rsidR="008E2883" w:rsidRPr="00254D00" w14:paraId="2414A531" w14:textId="77777777" w:rsidTr="00762884">
        <w:tc>
          <w:tcPr>
            <w:tcW w:w="8550" w:type="dxa"/>
            <w:tcBorders>
              <w:top w:val="dashed" w:sz="4" w:space="0" w:color="auto"/>
              <w:left w:val="dashed" w:sz="4" w:space="0" w:color="auto"/>
              <w:bottom w:val="dashed" w:sz="4" w:space="0" w:color="auto"/>
              <w:right w:val="dashed" w:sz="4" w:space="0" w:color="auto"/>
            </w:tcBorders>
          </w:tcPr>
          <w:p w14:paraId="48EC15FF" w14:textId="77777777" w:rsidR="008E2883" w:rsidRPr="00254D00" w:rsidRDefault="008E2883" w:rsidP="00EF0757">
            <w:pPr>
              <w:spacing w:after="0"/>
              <w:rPr>
                <w:rFonts w:ascii="Times New Roman" w:hAnsi="Times New Roman" w:cs="Times New Roman"/>
                <w:szCs w:val="24"/>
              </w:rPr>
            </w:pPr>
          </w:p>
        </w:tc>
      </w:tr>
    </w:tbl>
    <w:p w14:paraId="4711FC34" w14:textId="77777777" w:rsidR="008E2883" w:rsidRPr="00254D00" w:rsidRDefault="008E2883" w:rsidP="00EF0757">
      <w:pPr>
        <w:spacing w:after="0"/>
        <w:rPr>
          <w:rFonts w:cs="Arial"/>
          <w:szCs w:val="24"/>
        </w:rPr>
      </w:pPr>
    </w:p>
    <w:p w14:paraId="18052199" w14:textId="57AEC4A3" w:rsidR="008E2883" w:rsidRPr="00254D00" w:rsidRDefault="008E2883" w:rsidP="00376179">
      <w:pPr>
        <w:pStyle w:val="Heading6"/>
        <w:ind w:left="1620" w:hanging="180"/>
        <w:rPr>
          <w:rFonts w:cs="Arial"/>
          <w:szCs w:val="24"/>
        </w:rPr>
      </w:pPr>
      <w:bookmarkStart w:id="40" w:name="_Toc445381749"/>
      <w:bookmarkStart w:id="41" w:name="_Toc448399303"/>
      <w:bookmarkStart w:id="42" w:name="_Toc134019635"/>
      <w:r w:rsidRPr="00376179">
        <w:rPr>
          <w:rStyle w:val="Heading6Char"/>
          <w:b/>
          <w:bCs/>
        </w:rPr>
        <w:t>i.</w:t>
      </w:r>
      <w:r w:rsidRPr="00376179">
        <w:rPr>
          <w:rStyle w:val="Heading6Char"/>
          <w:b/>
          <w:bCs/>
        </w:rPr>
        <w:tab/>
        <w:t>Veterinary and Other Professional Staff</w:t>
      </w:r>
      <w:bookmarkEnd w:id="40"/>
      <w:bookmarkEnd w:id="41"/>
      <w:r w:rsidRPr="00376179">
        <w:rPr>
          <w:rStyle w:val="Heading6Char"/>
          <w:b/>
          <w:bCs/>
        </w:rPr>
        <w:t xml:space="preserve"> </w:t>
      </w:r>
      <w:r w:rsidR="00A27974" w:rsidRPr="00376179">
        <w:rPr>
          <w:rStyle w:val="Heading6Char"/>
          <w:b/>
          <w:bCs/>
          <w:sz w:val="36"/>
          <w:szCs w:val="32"/>
          <w:cs/>
        </w:rPr>
        <w:t>บุคลากรทางสัตวแพทย์</w:t>
      </w:r>
      <w:r w:rsidR="00FE5467" w:rsidRPr="00376179">
        <w:rPr>
          <w:rStyle w:val="Heading6Char"/>
          <w:rFonts w:hint="cs"/>
          <w:b/>
          <w:bCs/>
          <w:sz w:val="36"/>
          <w:szCs w:val="32"/>
          <w:cs/>
        </w:rPr>
        <w:t xml:space="preserve"> </w:t>
      </w:r>
      <w:r w:rsidR="00A27974" w:rsidRPr="00376179">
        <w:rPr>
          <w:rStyle w:val="Heading6Char"/>
          <w:b/>
          <w:bCs/>
          <w:sz w:val="36"/>
          <w:szCs w:val="32"/>
          <w:cs/>
        </w:rPr>
        <w:t>และผู้</w:t>
      </w:r>
      <w:r w:rsidR="00FE5467" w:rsidRPr="00376179">
        <w:rPr>
          <w:rStyle w:val="Heading6Char"/>
          <w:rFonts w:hint="cs"/>
          <w:b/>
          <w:bCs/>
          <w:sz w:val="36"/>
          <w:szCs w:val="32"/>
          <w:cs/>
        </w:rPr>
        <w:t xml:space="preserve"> </w:t>
      </w:r>
      <w:r w:rsidR="00A27974" w:rsidRPr="00376179">
        <w:rPr>
          <w:rStyle w:val="Heading6Char"/>
          <w:b/>
          <w:bCs/>
          <w:sz w:val="36"/>
          <w:szCs w:val="32"/>
          <w:cs/>
        </w:rPr>
        <w:t>เป็นมืออาชีพท่านอื่น</w:t>
      </w:r>
      <w:r w:rsidR="00FE5467" w:rsidRPr="00376179">
        <w:rPr>
          <w:rStyle w:val="Heading6Char"/>
          <w:rFonts w:hint="cs"/>
          <w:b/>
          <w:bCs/>
          <w:sz w:val="36"/>
          <w:szCs w:val="32"/>
          <w:cs/>
        </w:rPr>
        <w:t xml:space="preserve"> </w:t>
      </w:r>
      <w:r w:rsidR="00A27974" w:rsidRPr="00376179">
        <w:rPr>
          <w:rStyle w:val="Heading6Char"/>
          <w:b/>
          <w:bCs/>
          <w:sz w:val="36"/>
          <w:szCs w:val="32"/>
          <w:cs/>
        </w:rPr>
        <w:t>ๆ</w:t>
      </w:r>
      <w:r w:rsidR="00A27974" w:rsidRPr="00376179">
        <w:rPr>
          <w:rFonts w:ascii="Cordia New" w:hAnsi="Cordia New" w:cs="Cordia New" w:hint="cs"/>
          <w:bCs/>
          <w:sz w:val="36"/>
          <w:szCs w:val="40"/>
          <w:cs/>
          <w:lang w:bidi="th-TH"/>
        </w:rPr>
        <w:t xml:space="preserve"> </w:t>
      </w:r>
      <w:r w:rsidRPr="00254D00">
        <w:rPr>
          <w:rFonts w:cs="Arial"/>
          <w:szCs w:val="24"/>
        </w:rPr>
        <w:t>[</w:t>
      </w:r>
      <w:r w:rsidRPr="00254D00">
        <w:rPr>
          <w:rFonts w:cs="Arial"/>
          <w:i/>
          <w:szCs w:val="24"/>
        </w:rPr>
        <w:t>Guide</w:t>
      </w:r>
      <w:r w:rsidRPr="00254D00">
        <w:rPr>
          <w:rFonts w:cs="Arial"/>
          <w:szCs w:val="24"/>
        </w:rPr>
        <w:t>, pp. 15-16]</w:t>
      </w:r>
      <w:bookmarkEnd w:id="42"/>
    </w:p>
    <w:p w14:paraId="17E6A1BB" w14:textId="2781003B" w:rsidR="005A3159" w:rsidRPr="00254D00" w:rsidRDefault="008E2883" w:rsidP="00EF0757">
      <w:pPr>
        <w:spacing w:after="0"/>
        <w:ind w:left="1800"/>
        <w:rPr>
          <w:rFonts w:cs="Arial"/>
          <w:szCs w:val="24"/>
        </w:rPr>
      </w:pPr>
      <w:r w:rsidRPr="00254D00">
        <w:rPr>
          <w:rFonts w:cs="Arial"/>
          <w:szCs w:val="24"/>
        </w:rPr>
        <w:t xml:space="preserve">For the Attending Veterinarian and other individuals having a direct role in providing veterinary medical care (veterinarians, other professional staff listed above, private practitioners, etc.), </w:t>
      </w:r>
      <w:proofErr w:type="gramStart"/>
      <w:r w:rsidRPr="00254D00">
        <w:rPr>
          <w:rFonts w:cs="Arial"/>
          <w:szCs w:val="24"/>
        </w:rPr>
        <w:t>provide:</w:t>
      </w:r>
      <w:proofErr w:type="gramEnd"/>
      <w:r w:rsidRPr="00254D00">
        <w:rPr>
          <w:rFonts w:cs="Arial"/>
          <w:szCs w:val="24"/>
        </w:rPr>
        <w:t xml:space="preserve"> name, credentials (including degrees), and a description of their qualifications, training, and continuing education oppo</w:t>
      </w:r>
      <w:r w:rsidR="00A1374D">
        <w:rPr>
          <w:rFonts w:cs="Arial"/>
          <w:szCs w:val="24"/>
        </w:rPr>
        <w:t>rtunities.</w:t>
      </w:r>
    </w:p>
    <w:p w14:paraId="2D674F42" w14:textId="77777777" w:rsidR="00A27974" w:rsidRDefault="008E2883" w:rsidP="00A27974">
      <w:pPr>
        <w:spacing w:after="0"/>
        <w:ind w:left="1800"/>
        <w:rPr>
          <w:szCs w:val="30"/>
          <w:lang w:bidi="th-TH"/>
        </w:rPr>
      </w:pPr>
      <w:r w:rsidRPr="00254D00">
        <w:rPr>
          <w:rFonts w:cs="Arial"/>
          <w:i/>
          <w:szCs w:val="24"/>
        </w:rPr>
        <w:t xml:space="preserve">Note: </w:t>
      </w:r>
      <w:r w:rsidRPr="00254D00">
        <w:rPr>
          <w:rFonts w:cs="Arial"/>
          <w:szCs w:val="24"/>
        </w:rPr>
        <w:t xml:space="preserve">Please do not provide curriculum vitae of personnel; </w:t>
      </w:r>
      <w:r w:rsidR="00DA5082" w:rsidRPr="00254D00">
        <w:rPr>
          <w:rFonts w:cs="Arial"/>
          <w:szCs w:val="24"/>
        </w:rPr>
        <w:t>if prefer</w:t>
      </w:r>
      <w:r w:rsidR="00DA5082">
        <w:rPr>
          <w:rFonts w:cs="Arial"/>
          <w:szCs w:val="24"/>
        </w:rPr>
        <w:t xml:space="preserve">red, </w:t>
      </w:r>
      <w:r w:rsidRPr="00254D00">
        <w:rPr>
          <w:rFonts w:cs="Arial"/>
          <w:szCs w:val="24"/>
        </w:rPr>
        <w:t>this inf</w:t>
      </w:r>
      <w:r w:rsidR="00B10EA0">
        <w:rPr>
          <w:rFonts w:cs="Arial"/>
          <w:szCs w:val="24"/>
        </w:rPr>
        <w:t>ormation may be presented in a Table or additional A</w:t>
      </w:r>
      <w:r w:rsidRPr="00254D00">
        <w:rPr>
          <w:rFonts w:cs="Arial"/>
          <w:szCs w:val="24"/>
        </w:rPr>
        <w:t>ppendix.</w:t>
      </w:r>
    </w:p>
    <w:p w14:paraId="4B4BB30C" w14:textId="1AF2A7C2" w:rsidR="00A27974" w:rsidRPr="00A27974" w:rsidRDefault="00A27974" w:rsidP="00A27974">
      <w:pPr>
        <w:spacing w:after="0"/>
        <w:ind w:left="1800"/>
        <w:rPr>
          <w:rFonts w:ascii="Arial Unicode MS" w:eastAsia="Arial Unicode MS" w:hAnsi="Arial Unicode MS" w:cs="Arial Unicode MS"/>
          <w:szCs w:val="24"/>
          <w:lang w:bidi="th-TH"/>
        </w:rPr>
      </w:pPr>
      <w:r w:rsidRPr="00A27974">
        <w:rPr>
          <w:rFonts w:ascii="Arial Unicode MS" w:eastAsia="Arial Unicode MS" w:hAnsi="Arial Unicode MS" w:cs="Arial Unicode MS"/>
          <w:szCs w:val="24"/>
          <w:cs/>
          <w:lang w:bidi="th-TH"/>
        </w:rPr>
        <w:t>สัตวแพทย์</w:t>
      </w:r>
      <w:r>
        <w:rPr>
          <w:rFonts w:ascii="Arial Unicode MS" w:eastAsia="Arial Unicode MS" w:hAnsi="Arial Unicode MS" w:cs="Arial Unicode MS" w:hint="cs"/>
          <w:szCs w:val="24"/>
          <w:cs/>
          <w:lang w:bidi="th-TH"/>
        </w:rPr>
        <w:t>ผู้รับผิดชอบ</w:t>
      </w:r>
      <w:r>
        <w:rPr>
          <w:rFonts w:ascii="Arial Unicode MS" w:eastAsia="Arial Unicode MS" w:hAnsi="Arial Unicode MS" w:cs="Arial Unicode MS"/>
          <w:szCs w:val="24"/>
          <w:cs/>
          <w:lang w:bidi="th-TH"/>
        </w:rPr>
        <w:t>และ</w:t>
      </w:r>
      <w:r>
        <w:rPr>
          <w:rFonts w:ascii="Arial Unicode MS" w:eastAsia="Arial Unicode MS" w:hAnsi="Arial Unicode MS" w:cs="Arial Unicode MS" w:hint="cs"/>
          <w:szCs w:val="24"/>
          <w:cs/>
          <w:lang w:bidi="th-TH"/>
        </w:rPr>
        <w:t>บุคลากร</w:t>
      </w:r>
      <w:r w:rsidRPr="00A27974">
        <w:rPr>
          <w:rFonts w:ascii="Arial Unicode MS" w:eastAsia="Arial Unicode MS" w:hAnsi="Arial Unicode MS" w:cs="Arial Unicode MS"/>
          <w:szCs w:val="24"/>
          <w:cs/>
          <w:lang w:bidi="th-TH"/>
        </w:rPr>
        <w:t>ท่านอื่น</w:t>
      </w:r>
      <w:r>
        <w:rPr>
          <w:rFonts w:ascii="Arial Unicode MS" w:eastAsia="Arial Unicode MS" w:hAnsi="Arial Unicode MS" w:cs="Arial Unicode MS" w:hint="cs"/>
          <w:szCs w:val="24"/>
          <w:cs/>
          <w:lang w:bidi="th-TH"/>
        </w:rPr>
        <w:t>ที่มีบทบาทโดยตรงในการให้การดูแลทางสัตวแพทย์</w:t>
      </w:r>
      <w:r w:rsidR="00EF2A09">
        <w:rPr>
          <w:rFonts w:ascii="Arial Unicode MS" w:eastAsia="Arial Unicode MS" w:hAnsi="Arial Unicode MS" w:cs="Arial Unicode MS" w:hint="cs"/>
          <w:szCs w:val="24"/>
          <w:cs/>
          <w:lang w:bidi="th-TH"/>
        </w:rPr>
        <w:t xml:space="preserve"> (สัตวแพทย์</w:t>
      </w:r>
      <w:r>
        <w:rPr>
          <w:rFonts w:ascii="Arial Unicode MS" w:eastAsia="Arial Unicode MS" w:hAnsi="Arial Unicode MS" w:cs="Arial Unicode MS" w:hint="cs"/>
          <w:szCs w:val="24"/>
          <w:cs/>
          <w:lang w:bidi="th-TH"/>
        </w:rPr>
        <w:t xml:space="preserve"> </w:t>
      </w:r>
      <w:r w:rsidR="00285AD1" w:rsidRPr="00285AD1">
        <w:rPr>
          <w:rFonts w:ascii="Arial Unicode MS" w:eastAsia="Arial Unicode MS" w:hAnsi="Arial Unicode MS" w:cs="Arial Unicode MS"/>
          <w:color w:val="222222"/>
          <w:szCs w:val="24"/>
          <w:cs/>
          <w:lang w:bidi="th-TH"/>
        </w:rPr>
        <w:t>ผู้เชี่ยวชาญในวิชาชีพ</w:t>
      </w:r>
      <w:r w:rsidR="00285AD1">
        <w:rPr>
          <w:rFonts w:ascii="Arial Unicode MS" w:eastAsia="Arial Unicode MS" w:hAnsi="Arial Unicode MS" w:cs="Arial Unicode MS" w:hint="cs"/>
          <w:color w:val="222222"/>
          <w:szCs w:val="24"/>
          <w:cs/>
          <w:lang w:bidi="th-TH"/>
        </w:rPr>
        <w:t>ด้าน</w:t>
      </w:r>
      <w:r w:rsidR="00EF2A09" w:rsidRPr="00A27974">
        <w:rPr>
          <w:rFonts w:ascii="Arial Unicode MS" w:eastAsia="Arial Unicode MS" w:hAnsi="Arial Unicode MS" w:cs="Arial Unicode MS"/>
          <w:b/>
          <w:szCs w:val="24"/>
          <w:cs/>
          <w:lang w:bidi="th-TH"/>
        </w:rPr>
        <w:t>อื่น</w:t>
      </w:r>
      <w:r w:rsidR="00FE5467">
        <w:rPr>
          <w:rFonts w:ascii="Arial Unicode MS" w:eastAsia="Arial Unicode MS" w:hAnsi="Arial Unicode MS" w:cs="Arial Unicode MS" w:hint="cs"/>
          <w:b/>
          <w:szCs w:val="24"/>
          <w:cs/>
          <w:lang w:bidi="th-TH"/>
        </w:rPr>
        <w:t xml:space="preserve"> </w:t>
      </w:r>
      <w:r w:rsidR="00EF2A09" w:rsidRPr="00A27974">
        <w:rPr>
          <w:rFonts w:ascii="Arial Unicode MS" w:eastAsia="Arial Unicode MS" w:hAnsi="Arial Unicode MS" w:cs="Arial Unicode MS"/>
          <w:b/>
          <w:szCs w:val="24"/>
          <w:cs/>
          <w:lang w:bidi="th-TH"/>
        </w:rPr>
        <w:t>ๆ</w:t>
      </w:r>
      <w:r w:rsidR="00EF2A09">
        <w:rPr>
          <w:rFonts w:ascii="Arial Unicode MS" w:eastAsia="Arial Unicode MS" w:hAnsi="Arial Unicode MS" w:cs="Arial Unicode MS" w:hint="cs"/>
          <w:b/>
          <w:szCs w:val="24"/>
          <w:cs/>
          <w:lang w:bidi="th-TH"/>
        </w:rPr>
        <w:t xml:space="preserve"> ที่อยู่ในรายการก่อนหน้า สัตวแพทย์ผู้บำบัดโรคสัตว์) แสดงชื่อ </w:t>
      </w:r>
      <w:r w:rsidRPr="00A27974">
        <w:rPr>
          <w:rFonts w:ascii="Arial Unicode MS" w:eastAsia="Arial Unicode MS" w:hAnsi="Arial Unicode MS" w:cs="Arial Unicode MS"/>
          <w:szCs w:val="24"/>
          <w:cs/>
          <w:lang w:bidi="th-TH"/>
        </w:rPr>
        <w:t>คุณวุฒิ</w:t>
      </w:r>
      <w:r w:rsidR="00EF2A09">
        <w:rPr>
          <w:rFonts w:ascii="Arial Unicode MS" w:eastAsia="Arial Unicode MS" w:hAnsi="Arial Unicode MS" w:cs="Arial Unicode MS" w:hint="cs"/>
          <w:szCs w:val="24"/>
          <w:cs/>
          <w:lang w:bidi="th-TH"/>
        </w:rPr>
        <w:t xml:space="preserve"> (รวมทั้งปริญญา) และ</w:t>
      </w:r>
      <w:r w:rsidR="00FE5467">
        <w:rPr>
          <w:rFonts w:ascii="Arial Unicode MS" w:eastAsia="Arial Unicode MS" w:hAnsi="Arial Unicode MS" w:cs="Arial Unicode MS" w:hint="cs"/>
          <w:szCs w:val="24"/>
          <w:cs/>
          <w:lang w:bidi="th-TH"/>
        </w:rPr>
        <w:t xml:space="preserve"> </w:t>
      </w:r>
      <w:r w:rsidR="00EF2A09">
        <w:rPr>
          <w:rFonts w:ascii="Arial Unicode MS" w:eastAsia="Arial Unicode MS" w:hAnsi="Arial Unicode MS" w:cs="Arial Unicode MS" w:hint="cs"/>
          <w:szCs w:val="24"/>
          <w:cs/>
          <w:lang w:bidi="th-TH"/>
        </w:rPr>
        <w:t>รายละเอียด</w:t>
      </w:r>
      <w:r w:rsidR="00EF2A09" w:rsidRPr="00A27974">
        <w:rPr>
          <w:rFonts w:ascii="Arial Unicode MS" w:eastAsia="Arial Unicode MS" w:hAnsi="Arial Unicode MS" w:cs="Arial Unicode MS"/>
          <w:szCs w:val="24"/>
          <w:cs/>
          <w:lang w:bidi="th-TH"/>
        </w:rPr>
        <w:t>คุณสมบัติทางการศึกษา</w:t>
      </w:r>
      <w:r w:rsidR="00E17CDB">
        <w:rPr>
          <w:rFonts w:ascii="Arial Unicode MS" w:eastAsia="Arial Unicode MS" w:hAnsi="Arial Unicode MS" w:cs="Arial Unicode MS"/>
          <w:szCs w:val="24"/>
          <w:lang w:bidi="th-TH"/>
        </w:rPr>
        <w:t xml:space="preserve"> </w:t>
      </w:r>
      <w:r w:rsidRPr="00A27974">
        <w:rPr>
          <w:rFonts w:ascii="Arial Unicode MS" w:eastAsia="Arial Unicode MS" w:hAnsi="Arial Unicode MS" w:cs="Arial Unicode MS"/>
          <w:szCs w:val="24"/>
          <w:cs/>
          <w:lang w:bidi="th-TH"/>
        </w:rPr>
        <w:t>การฝึกอบรม</w:t>
      </w:r>
      <w:r w:rsidR="00FE5467">
        <w:rPr>
          <w:rFonts w:ascii="Arial Unicode MS" w:eastAsia="Arial Unicode MS" w:hAnsi="Arial Unicode MS" w:cs="Arial Unicode MS" w:hint="cs"/>
          <w:szCs w:val="24"/>
          <w:cs/>
          <w:lang w:bidi="th-TH"/>
        </w:rPr>
        <w:t xml:space="preserve"> </w:t>
      </w:r>
      <w:r w:rsidRPr="00A27974">
        <w:rPr>
          <w:rFonts w:ascii="Arial Unicode MS" w:eastAsia="Arial Unicode MS" w:hAnsi="Arial Unicode MS" w:cs="Arial Unicode MS"/>
          <w:szCs w:val="24"/>
          <w:cs/>
          <w:lang w:bidi="th-TH"/>
        </w:rPr>
        <w:t>และ</w:t>
      </w:r>
      <w:r w:rsidR="00FE5467">
        <w:rPr>
          <w:rFonts w:ascii="Arial Unicode MS" w:eastAsia="Arial Unicode MS" w:hAnsi="Arial Unicode MS" w:cs="Arial Unicode MS" w:hint="cs"/>
          <w:szCs w:val="24"/>
          <w:cs/>
          <w:lang w:bidi="th-TH"/>
        </w:rPr>
        <w:t xml:space="preserve"> </w:t>
      </w:r>
      <w:r w:rsidR="00E17CDB">
        <w:rPr>
          <w:rFonts w:ascii="Arial Unicode MS" w:eastAsia="Arial Unicode MS" w:hAnsi="Arial Unicode MS" w:cs="Arial Unicode MS" w:hint="cs"/>
          <w:szCs w:val="24"/>
          <w:cs/>
          <w:lang w:bidi="th-TH"/>
        </w:rPr>
        <w:t>โอกาส</w:t>
      </w:r>
      <w:r w:rsidRPr="00A27974">
        <w:rPr>
          <w:rFonts w:ascii="Arial Unicode MS" w:eastAsia="Arial Unicode MS" w:hAnsi="Arial Unicode MS" w:cs="Arial Unicode MS"/>
          <w:szCs w:val="24"/>
          <w:cs/>
          <w:lang w:bidi="th-TH"/>
        </w:rPr>
        <w:t>การศึกษาต่อเนื่อง</w:t>
      </w:r>
      <w:r w:rsidR="00E17CDB" w:rsidRPr="00A27974">
        <w:rPr>
          <w:rFonts w:ascii="Arial Unicode MS" w:eastAsia="Arial Unicode MS" w:hAnsi="Arial Unicode MS" w:cs="Arial Unicode MS"/>
          <w:szCs w:val="24"/>
          <w:cs/>
          <w:lang w:bidi="th-TH"/>
        </w:rPr>
        <w:t>ของท่าน</w:t>
      </w:r>
      <w:r w:rsidR="00E17CDB">
        <w:rPr>
          <w:rFonts w:ascii="Arial Unicode MS" w:eastAsia="Arial Unicode MS" w:hAnsi="Arial Unicode MS" w:cs="Arial Unicode MS" w:hint="cs"/>
          <w:szCs w:val="24"/>
          <w:cs/>
          <w:lang w:bidi="th-TH"/>
        </w:rPr>
        <w:t>เหล่านั้น</w:t>
      </w:r>
    </w:p>
    <w:p w14:paraId="05D750CA" w14:textId="6A1A8C86" w:rsidR="008E2883" w:rsidRPr="00254D00" w:rsidRDefault="001664C2" w:rsidP="00EF0757">
      <w:pPr>
        <w:spacing w:after="0"/>
        <w:ind w:left="1800"/>
        <w:rPr>
          <w:rFonts w:cs="Arial"/>
          <w:i/>
          <w:szCs w:val="24"/>
        </w:rPr>
      </w:pPr>
      <w:r>
        <w:rPr>
          <w:rFonts w:ascii="Arial Unicode MS" w:eastAsia="Arial Unicode MS" w:hAnsi="Arial Unicode MS" w:cs="Arial Unicode MS" w:hint="cs"/>
          <w:i/>
          <w:iCs/>
          <w:szCs w:val="24"/>
          <w:cs/>
          <w:lang w:bidi="th-TH"/>
        </w:rPr>
        <w:t>หมายเหตุ</w:t>
      </w:r>
      <w:r w:rsidR="00A27974">
        <w:rPr>
          <w:rFonts w:ascii="Arial Unicode MS" w:eastAsia="Arial Unicode MS" w:hAnsi="Arial Unicode MS" w:cs="Arial Unicode MS"/>
          <w:szCs w:val="24"/>
          <w:lang w:bidi="th-TH"/>
        </w:rPr>
        <w:t>:</w:t>
      </w:r>
      <w:r w:rsidR="00A27974">
        <w:rPr>
          <w:rFonts w:ascii="Arial Unicode MS" w:eastAsia="Arial Unicode MS" w:hAnsi="Arial Unicode MS" w:cs="Arial Unicode MS" w:hint="cs"/>
          <w:szCs w:val="24"/>
          <w:cs/>
          <w:lang w:bidi="th-TH"/>
        </w:rPr>
        <w:t xml:space="preserve"> </w:t>
      </w:r>
      <w:r w:rsidR="00E17CDB" w:rsidRPr="00A27974">
        <w:rPr>
          <w:rFonts w:ascii="Arial Unicode MS" w:eastAsia="Arial Unicode MS" w:hAnsi="Arial Unicode MS" w:cs="Arial Unicode MS"/>
          <w:szCs w:val="24"/>
          <w:cs/>
          <w:lang w:bidi="th-TH"/>
        </w:rPr>
        <w:t>ไม่ต้องแนบประวัติย่อของบุคลากร</w:t>
      </w:r>
      <w:r w:rsidR="00E17CDB">
        <w:rPr>
          <w:rFonts w:ascii="Arial Unicode MS" w:eastAsia="Arial Unicode MS" w:hAnsi="Arial Unicode MS" w:cs="Arial Unicode MS" w:hint="cs"/>
          <w:szCs w:val="24"/>
          <w:cs/>
          <w:lang w:bidi="th-TH"/>
        </w:rPr>
        <w:t xml:space="preserve">  </w:t>
      </w:r>
      <w:r w:rsidR="00A27974">
        <w:rPr>
          <w:rFonts w:ascii="Arial Unicode MS" w:eastAsia="Arial Unicode MS" w:hAnsi="Arial Unicode MS" w:cs="Arial Unicode MS" w:hint="cs"/>
          <w:szCs w:val="24"/>
          <w:cs/>
          <w:lang w:bidi="th-TH"/>
        </w:rPr>
        <w:t>อาจ</w:t>
      </w:r>
      <w:r w:rsidR="00E17CDB">
        <w:rPr>
          <w:rFonts w:ascii="Arial Unicode MS" w:eastAsia="Arial Unicode MS" w:hAnsi="Arial Unicode MS" w:cs="Arial Unicode MS" w:hint="cs"/>
          <w:szCs w:val="24"/>
          <w:cs/>
          <w:lang w:bidi="th-TH"/>
        </w:rPr>
        <w:t>แสดง</w:t>
      </w:r>
      <w:r w:rsidR="00A27974">
        <w:rPr>
          <w:rFonts w:ascii="Arial Unicode MS" w:eastAsia="Arial Unicode MS" w:hAnsi="Arial Unicode MS" w:cs="Arial Unicode MS" w:hint="cs"/>
          <w:szCs w:val="24"/>
          <w:cs/>
          <w:lang w:bidi="th-TH"/>
        </w:rPr>
        <w:t>ข้อมูลนี้ในตาราง</w:t>
      </w:r>
      <w:r w:rsidR="00FE5467">
        <w:rPr>
          <w:rFonts w:ascii="Arial Unicode MS" w:eastAsia="Arial Unicode MS" w:hAnsi="Arial Unicode MS" w:cs="Arial Unicode MS" w:hint="cs"/>
          <w:szCs w:val="24"/>
          <w:cs/>
          <w:lang w:bidi="th-TH"/>
        </w:rPr>
        <w:t xml:space="preserve"> </w:t>
      </w:r>
      <w:r w:rsidR="00A27974">
        <w:rPr>
          <w:rFonts w:ascii="Arial Unicode MS" w:eastAsia="Arial Unicode MS" w:hAnsi="Arial Unicode MS" w:cs="Arial Unicode MS" w:hint="cs"/>
          <w:szCs w:val="24"/>
          <w:cs/>
          <w:lang w:bidi="th-TH"/>
        </w:rPr>
        <w:t>หรือ</w:t>
      </w:r>
      <w:r w:rsidR="00FE5467">
        <w:rPr>
          <w:rFonts w:ascii="Arial Unicode MS" w:eastAsia="Arial Unicode MS" w:hAnsi="Arial Unicode MS" w:cs="Arial Unicode MS" w:hint="cs"/>
          <w:szCs w:val="24"/>
          <w:cs/>
          <w:lang w:bidi="th-TH"/>
        </w:rPr>
        <w:t xml:space="preserve"> </w:t>
      </w:r>
      <w:r w:rsidR="00A27974">
        <w:rPr>
          <w:rFonts w:ascii="Arial Unicode MS" w:eastAsia="Arial Unicode MS" w:hAnsi="Arial Unicode MS" w:cs="Arial Unicode MS" w:hint="cs"/>
          <w:szCs w:val="24"/>
          <w:cs/>
          <w:lang w:bidi="th-TH"/>
        </w:rPr>
        <w:t>แนบภาคผนวกเพิ่มเติมตามความพอใจ</w:t>
      </w:r>
      <w:r w:rsidR="00205920" w:rsidRPr="00254D00">
        <w:rPr>
          <w:rFonts w:cs="Arial"/>
          <w:szCs w:val="24"/>
        </w:rPr>
        <w:br/>
      </w:r>
    </w:p>
    <w:tbl>
      <w:tblPr>
        <w:tblW w:w="0" w:type="auto"/>
        <w:tblInd w:w="1795" w:type="dxa"/>
        <w:tblLook w:val="04A0" w:firstRow="1" w:lastRow="0" w:firstColumn="1" w:lastColumn="0" w:noHBand="0" w:noVBand="1"/>
      </w:tblPr>
      <w:tblGrid>
        <w:gridCol w:w="8190"/>
      </w:tblGrid>
      <w:tr w:rsidR="008E2883" w:rsidRPr="00254D00" w14:paraId="152263D5" w14:textId="77777777" w:rsidTr="00762884">
        <w:tc>
          <w:tcPr>
            <w:tcW w:w="8190" w:type="dxa"/>
            <w:tcBorders>
              <w:top w:val="dashed" w:sz="4" w:space="0" w:color="auto"/>
              <w:left w:val="dashed" w:sz="4" w:space="0" w:color="auto"/>
              <w:bottom w:val="dashed" w:sz="4" w:space="0" w:color="auto"/>
              <w:right w:val="dashed" w:sz="4" w:space="0" w:color="auto"/>
            </w:tcBorders>
          </w:tcPr>
          <w:p w14:paraId="3042FE4C" w14:textId="77777777" w:rsidR="008E2883" w:rsidRPr="00254D00" w:rsidRDefault="008E2883" w:rsidP="00EF0757">
            <w:pPr>
              <w:spacing w:after="0"/>
              <w:rPr>
                <w:rFonts w:ascii="Times New Roman" w:hAnsi="Times New Roman" w:cs="Times New Roman"/>
                <w:szCs w:val="24"/>
              </w:rPr>
            </w:pPr>
          </w:p>
        </w:tc>
      </w:tr>
    </w:tbl>
    <w:p w14:paraId="635C9B06" w14:textId="77777777" w:rsidR="008E2883" w:rsidRPr="00254D00" w:rsidRDefault="008E2883" w:rsidP="00EF0757">
      <w:pPr>
        <w:spacing w:after="0"/>
        <w:rPr>
          <w:rFonts w:cs="Arial"/>
          <w:szCs w:val="24"/>
        </w:rPr>
      </w:pPr>
    </w:p>
    <w:p w14:paraId="72B41B4E" w14:textId="456F1946" w:rsidR="008E2883" w:rsidRPr="00254D00" w:rsidRDefault="008E2883" w:rsidP="00BC511C">
      <w:pPr>
        <w:pStyle w:val="Heading6"/>
        <w:ind w:firstLine="1440"/>
        <w:rPr>
          <w:rFonts w:cs="Arial"/>
          <w:szCs w:val="24"/>
        </w:rPr>
      </w:pPr>
      <w:bookmarkStart w:id="43" w:name="_Toc445381750"/>
      <w:bookmarkStart w:id="44" w:name="_Toc448399304"/>
      <w:bookmarkStart w:id="45" w:name="_Toc134019636"/>
      <w:r w:rsidRPr="00376179">
        <w:rPr>
          <w:rStyle w:val="Heading6Char"/>
          <w:b/>
          <w:bCs/>
        </w:rPr>
        <w:t>ii.</w:t>
      </w:r>
      <w:r w:rsidRPr="00376179">
        <w:rPr>
          <w:rStyle w:val="Heading6Char"/>
          <w:b/>
          <w:bCs/>
        </w:rPr>
        <w:tab/>
        <w:t>Animal Care Personnel</w:t>
      </w:r>
      <w:bookmarkEnd w:id="43"/>
      <w:bookmarkEnd w:id="44"/>
      <w:r w:rsidRPr="00376179">
        <w:rPr>
          <w:rStyle w:val="Heading6Char"/>
          <w:b/>
          <w:bCs/>
        </w:rPr>
        <w:t xml:space="preserve"> </w:t>
      </w:r>
      <w:r w:rsidR="00E17CDB" w:rsidRPr="00376179">
        <w:rPr>
          <w:rStyle w:val="Heading6Char"/>
          <w:rFonts w:hint="cs"/>
          <w:b/>
          <w:bCs/>
          <w:sz w:val="32"/>
          <w:szCs w:val="28"/>
          <w:cs/>
        </w:rPr>
        <w:t>บุคลากรผู้ดูแลสัตว์</w:t>
      </w:r>
      <w:r w:rsidR="00E17CDB" w:rsidRPr="00376179">
        <w:rPr>
          <w:rFonts w:cs="Arial" w:hint="cs"/>
          <w:sz w:val="32"/>
          <w:szCs w:val="32"/>
          <w:cs/>
        </w:rPr>
        <w:t xml:space="preserve"> </w:t>
      </w:r>
      <w:r w:rsidRPr="00254D00">
        <w:rPr>
          <w:rFonts w:cs="Arial"/>
          <w:szCs w:val="24"/>
        </w:rPr>
        <w:t>[</w:t>
      </w:r>
      <w:r w:rsidRPr="00254D00">
        <w:rPr>
          <w:rFonts w:cs="Arial"/>
          <w:i/>
          <w:szCs w:val="24"/>
        </w:rPr>
        <w:t>Guide</w:t>
      </w:r>
      <w:r w:rsidRPr="00254D00">
        <w:rPr>
          <w:rFonts w:cs="Arial"/>
          <w:szCs w:val="24"/>
        </w:rPr>
        <w:t>, p. 16]</w:t>
      </w:r>
      <w:bookmarkEnd w:id="45"/>
      <w:r w:rsidR="001E2804" w:rsidRPr="00254D00">
        <w:rPr>
          <w:rFonts w:cs="Arial"/>
          <w:szCs w:val="24"/>
        </w:rPr>
        <w:br/>
      </w:r>
    </w:p>
    <w:p w14:paraId="468FA989" w14:textId="77410B98" w:rsidR="00E17CDB" w:rsidRPr="00E17CDB" w:rsidRDefault="008E2883" w:rsidP="00E17CDB">
      <w:pPr>
        <w:pStyle w:val="ListParagraph"/>
        <w:numPr>
          <w:ilvl w:val="0"/>
          <w:numId w:val="22"/>
        </w:numPr>
        <w:spacing w:after="0"/>
        <w:rPr>
          <w:szCs w:val="30"/>
          <w:lang w:bidi="th-TH"/>
        </w:rPr>
      </w:pPr>
      <w:r w:rsidRPr="00E17CDB">
        <w:rPr>
          <w:rFonts w:cs="Arial"/>
          <w:szCs w:val="24"/>
        </w:rPr>
        <w:t>Indicate the nu</w:t>
      </w:r>
      <w:r w:rsidR="00A1374D" w:rsidRPr="00E17CDB">
        <w:rPr>
          <w:rFonts w:cs="Arial"/>
          <w:szCs w:val="24"/>
        </w:rPr>
        <w:t>mber of animal care personnel.</w:t>
      </w:r>
      <w:r w:rsidR="00205920" w:rsidRPr="00E17CDB">
        <w:rPr>
          <w:rFonts w:cs="Arial"/>
          <w:szCs w:val="24"/>
        </w:rPr>
        <w:br/>
      </w:r>
      <w:r w:rsidR="00E17CDB" w:rsidRPr="00E17CDB">
        <w:rPr>
          <w:rFonts w:ascii="Arial Unicode MS" w:eastAsia="Arial Unicode MS" w:hAnsi="Arial Unicode MS" w:cs="Arial Unicode MS"/>
          <w:szCs w:val="24"/>
          <w:cs/>
          <w:lang w:bidi="th-TH"/>
        </w:rPr>
        <w:t>บอกจำนวนของเจ้าหน้าที่ดูแลสัตว์ว่ามีกี่คน</w:t>
      </w:r>
    </w:p>
    <w:p w14:paraId="02886F48" w14:textId="1067C018" w:rsidR="008E2883" w:rsidRPr="00E17CDB" w:rsidRDefault="00E17CDB" w:rsidP="00E17CDB">
      <w:pPr>
        <w:pStyle w:val="ListParagraph"/>
        <w:spacing w:after="0"/>
        <w:ind w:left="2160"/>
        <w:rPr>
          <w:rFonts w:cs="Arial"/>
          <w:szCs w:val="24"/>
        </w:rPr>
      </w:pPr>
      <w:r w:rsidRPr="00E17CDB">
        <w:rPr>
          <w:rFonts w:cs="Arial" w:hint="cs"/>
          <w:szCs w:val="24"/>
          <w:rtl/>
          <w:cs/>
        </w:rPr>
        <w:t xml:space="preserve"> </w:t>
      </w:r>
      <w:r w:rsidRPr="00E17CDB">
        <w:rPr>
          <w:rFonts w:cs="Arial"/>
          <w:szCs w:val="24"/>
        </w:rPr>
        <w:t xml:space="preserve"> </w:t>
      </w:r>
    </w:p>
    <w:tbl>
      <w:tblPr>
        <w:tblW w:w="0" w:type="auto"/>
        <w:tblInd w:w="2155" w:type="dxa"/>
        <w:tblLook w:val="04A0" w:firstRow="1" w:lastRow="0" w:firstColumn="1" w:lastColumn="0" w:noHBand="0" w:noVBand="1"/>
      </w:tblPr>
      <w:tblGrid>
        <w:gridCol w:w="7830"/>
      </w:tblGrid>
      <w:tr w:rsidR="008E2883" w:rsidRPr="00254D00" w14:paraId="79758FB1" w14:textId="77777777" w:rsidTr="00762884">
        <w:tc>
          <w:tcPr>
            <w:tcW w:w="7830" w:type="dxa"/>
            <w:tcBorders>
              <w:top w:val="dashed" w:sz="4" w:space="0" w:color="auto"/>
              <w:left w:val="dashed" w:sz="4" w:space="0" w:color="auto"/>
              <w:bottom w:val="dashed" w:sz="4" w:space="0" w:color="auto"/>
              <w:right w:val="dashed" w:sz="4" w:space="0" w:color="auto"/>
            </w:tcBorders>
          </w:tcPr>
          <w:p w14:paraId="4721DF05" w14:textId="77777777" w:rsidR="008E2883" w:rsidRPr="00254D00" w:rsidRDefault="008E2883" w:rsidP="00EF0757">
            <w:pPr>
              <w:spacing w:after="0"/>
              <w:rPr>
                <w:rFonts w:ascii="Times New Roman" w:hAnsi="Times New Roman" w:cs="Times New Roman"/>
                <w:szCs w:val="24"/>
              </w:rPr>
            </w:pPr>
          </w:p>
        </w:tc>
      </w:tr>
    </w:tbl>
    <w:p w14:paraId="2E167815" w14:textId="77777777" w:rsidR="008E2883" w:rsidRPr="00254D00" w:rsidRDefault="008E2883" w:rsidP="00EF0757">
      <w:pPr>
        <w:spacing w:after="0"/>
        <w:rPr>
          <w:rFonts w:ascii="Times New Roman" w:hAnsi="Times New Roman" w:cs="Times New Roman"/>
          <w:szCs w:val="24"/>
        </w:rPr>
      </w:pPr>
    </w:p>
    <w:p w14:paraId="7105D5A9" w14:textId="33522FD1" w:rsidR="00614DC2" w:rsidRPr="00254D00" w:rsidRDefault="008E2883" w:rsidP="00EF0757">
      <w:pPr>
        <w:spacing w:after="0"/>
        <w:ind w:left="2160" w:hanging="360"/>
        <w:rPr>
          <w:rFonts w:cs="Arial"/>
          <w:szCs w:val="24"/>
        </w:rPr>
      </w:pPr>
      <w:r w:rsidRPr="00254D00">
        <w:rPr>
          <w:rFonts w:cs="Arial"/>
          <w:b/>
          <w:szCs w:val="24"/>
        </w:rPr>
        <w:lastRenderedPageBreak/>
        <w:t>2)</w:t>
      </w:r>
      <w:r w:rsidRPr="00254D00">
        <w:rPr>
          <w:rFonts w:cs="Arial"/>
          <w:szCs w:val="24"/>
        </w:rPr>
        <w:tab/>
        <w:t>Summarize their training, certification level and type, experience, and continuing ed</w:t>
      </w:r>
      <w:r w:rsidR="00A1374D">
        <w:rPr>
          <w:rFonts w:cs="Arial"/>
          <w:szCs w:val="24"/>
        </w:rPr>
        <w:t>ucation opportunities provided.</w:t>
      </w:r>
    </w:p>
    <w:p w14:paraId="4A559381" w14:textId="23826D1F" w:rsidR="00E17CDB" w:rsidRPr="00E17CDB" w:rsidRDefault="00614DC2" w:rsidP="00E17CDB">
      <w:pPr>
        <w:pStyle w:val="Para3"/>
        <w:rPr>
          <w:rFonts w:ascii="Arial Unicode MS" w:eastAsia="Arial Unicode MS" w:hAnsi="Arial Unicode MS" w:cs="Arial Unicode MS"/>
          <w:lang w:bidi="th-TH"/>
        </w:rPr>
      </w:pPr>
      <w:r w:rsidRPr="00E17CDB">
        <w:rPr>
          <w:rFonts w:ascii="Arial" w:hAnsi="Arial" w:cs="Arial"/>
          <w:i/>
        </w:rPr>
        <w:t>Note</w:t>
      </w:r>
      <w:r w:rsidRPr="00E17CDB">
        <w:rPr>
          <w:rFonts w:ascii="Arial" w:hAnsi="Arial" w:cs="Arial"/>
        </w:rPr>
        <w:t xml:space="preserve">: </w:t>
      </w:r>
      <w:r w:rsidR="00B20E26" w:rsidRPr="00E17CDB">
        <w:rPr>
          <w:rFonts w:ascii="Arial" w:hAnsi="Arial" w:cs="Arial"/>
        </w:rPr>
        <w:t xml:space="preserve">If preferred, this information </w:t>
      </w:r>
      <w:r w:rsidR="00B10EA0" w:rsidRPr="00E17CDB">
        <w:rPr>
          <w:rFonts w:ascii="Arial" w:hAnsi="Arial" w:cs="Arial"/>
        </w:rPr>
        <w:t>may be provided in a T</w:t>
      </w:r>
      <w:r w:rsidR="00B20E26" w:rsidRPr="00E17CDB">
        <w:rPr>
          <w:rFonts w:ascii="Arial" w:hAnsi="Arial" w:cs="Arial"/>
        </w:rPr>
        <w:t xml:space="preserve">able or </w:t>
      </w:r>
      <w:r w:rsidR="00A1374D" w:rsidRPr="00E17CDB">
        <w:rPr>
          <w:rFonts w:ascii="Arial" w:hAnsi="Arial" w:cs="Arial"/>
        </w:rPr>
        <w:t>additional Appendix.</w:t>
      </w:r>
      <w:r w:rsidR="00B20E26" w:rsidRPr="00E17CDB">
        <w:rPr>
          <w:rFonts w:ascii="Arial" w:hAnsi="Arial" w:cs="Arial"/>
        </w:rPr>
        <w:br/>
      </w:r>
      <w:r w:rsidR="00E17CDB" w:rsidRPr="00E17CDB">
        <w:rPr>
          <w:rFonts w:ascii="Arial Unicode MS" w:eastAsia="Arial Unicode MS" w:hAnsi="Arial Unicode MS" w:cs="Arial Unicode MS" w:hint="cs"/>
          <w:cs/>
          <w:lang w:bidi="th-TH"/>
        </w:rPr>
        <w:t>สรุปการฝึกอบรม ระดับ</w:t>
      </w:r>
      <w:r w:rsidR="00FE5467">
        <w:rPr>
          <w:rFonts w:ascii="Arial Unicode MS" w:eastAsia="Arial Unicode MS" w:hAnsi="Arial Unicode MS" w:cs="Arial Unicode MS" w:hint="cs"/>
          <w:cs/>
          <w:lang w:bidi="th-TH"/>
        </w:rPr>
        <w:t xml:space="preserve"> </w:t>
      </w:r>
      <w:r w:rsidR="00E17CDB" w:rsidRPr="00E17CDB">
        <w:rPr>
          <w:rFonts w:ascii="Arial Unicode MS" w:eastAsia="Arial Unicode MS" w:hAnsi="Arial Unicode MS" w:cs="Arial Unicode MS" w:hint="cs"/>
          <w:cs/>
          <w:lang w:bidi="th-TH"/>
        </w:rPr>
        <w:t>และ</w:t>
      </w:r>
      <w:r w:rsidR="00FE5467">
        <w:rPr>
          <w:rFonts w:ascii="Arial Unicode MS" w:eastAsia="Arial Unicode MS" w:hAnsi="Arial Unicode MS" w:cs="Arial Unicode MS" w:hint="cs"/>
          <w:cs/>
          <w:lang w:bidi="th-TH"/>
        </w:rPr>
        <w:t xml:space="preserve"> </w:t>
      </w:r>
      <w:r w:rsidR="00E17CDB" w:rsidRPr="00E17CDB">
        <w:rPr>
          <w:rFonts w:ascii="Arial Unicode MS" w:eastAsia="Arial Unicode MS" w:hAnsi="Arial Unicode MS" w:cs="Arial Unicode MS" w:hint="cs"/>
          <w:cs/>
          <w:lang w:bidi="th-TH"/>
        </w:rPr>
        <w:t>ชนิดของประกาศนียบัตร ประสบการณ์ และโอกาสการศึกษาต่อเนื่องที่ได้ให้</w:t>
      </w:r>
      <w:r w:rsidR="00E17CDB">
        <w:rPr>
          <w:rFonts w:ascii="Arial Unicode MS" w:eastAsia="Arial Unicode MS" w:hAnsi="Arial Unicode MS" w:cs="Arial Unicode MS" w:hint="cs"/>
          <w:cs/>
          <w:lang w:bidi="th-TH"/>
        </w:rPr>
        <w:t>กับพวกเขา</w:t>
      </w:r>
    </w:p>
    <w:p w14:paraId="4C6283E0" w14:textId="178DE2B9" w:rsidR="00E17CDB" w:rsidRPr="00E537CF" w:rsidRDefault="001664C2" w:rsidP="00E17CDB">
      <w:pPr>
        <w:pStyle w:val="ListParagraph"/>
        <w:spacing w:after="0"/>
        <w:ind w:left="2127"/>
        <w:rPr>
          <w:rFonts w:ascii="Arial Unicode MS" w:eastAsia="Arial Unicode MS" w:hAnsi="Arial Unicode MS" w:cs="Arial Unicode MS"/>
          <w:szCs w:val="24"/>
          <w:lang w:bidi="th-TH"/>
        </w:rPr>
      </w:pPr>
      <w:r>
        <w:rPr>
          <w:rFonts w:ascii="Arial Unicode MS" w:eastAsia="Arial Unicode MS" w:hAnsi="Arial Unicode MS" w:cs="Arial Unicode MS" w:hint="cs"/>
          <w:i/>
          <w:iCs/>
          <w:szCs w:val="24"/>
          <w:cs/>
          <w:lang w:bidi="th-TH"/>
        </w:rPr>
        <w:t>หมายเหตุ</w:t>
      </w:r>
      <w:r w:rsidR="00E17CDB" w:rsidRPr="00A27974">
        <w:rPr>
          <w:rFonts w:ascii="Arial Unicode MS" w:eastAsia="Arial Unicode MS" w:hAnsi="Arial Unicode MS" w:cs="Arial Unicode MS"/>
          <w:i/>
          <w:iCs/>
          <w:szCs w:val="24"/>
          <w:lang w:bidi="th-TH"/>
        </w:rPr>
        <w:t>:</w:t>
      </w:r>
      <w:r w:rsidR="00E17CDB">
        <w:rPr>
          <w:rFonts w:ascii="Arial Unicode MS" w:eastAsia="Arial Unicode MS" w:hAnsi="Arial Unicode MS" w:cs="Arial Unicode MS" w:hint="cs"/>
          <w:szCs w:val="24"/>
          <w:cs/>
          <w:lang w:bidi="th-TH"/>
        </w:rPr>
        <w:t xml:space="preserve"> อาจให้ข้อมูลนี้ลงในตาราง</w:t>
      </w:r>
      <w:r w:rsidR="00FE5467">
        <w:rPr>
          <w:rFonts w:ascii="Arial Unicode MS" w:eastAsia="Arial Unicode MS" w:hAnsi="Arial Unicode MS" w:cs="Arial Unicode MS" w:hint="cs"/>
          <w:szCs w:val="24"/>
          <w:cs/>
          <w:lang w:bidi="th-TH"/>
        </w:rPr>
        <w:t xml:space="preserve"> </w:t>
      </w:r>
      <w:r w:rsidR="00E17CDB">
        <w:rPr>
          <w:rFonts w:ascii="Arial Unicode MS" w:eastAsia="Arial Unicode MS" w:hAnsi="Arial Unicode MS" w:cs="Arial Unicode MS" w:hint="cs"/>
          <w:szCs w:val="24"/>
          <w:cs/>
          <w:lang w:bidi="th-TH"/>
        </w:rPr>
        <w:t>หรือ</w:t>
      </w:r>
      <w:r w:rsidR="00FE5467">
        <w:rPr>
          <w:rFonts w:ascii="Arial Unicode MS" w:eastAsia="Arial Unicode MS" w:hAnsi="Arial Unicode MS" w:cs="Arial Unicode MS" w:hint="cs"/>
          <w:szCs w:val="24"/>
          <w:cs/>
          <w:lang w:bidi="th-TH"/>
        </w:rPr>
        <w:t xml:space="preserve"> </w:t>
      </w:r>
      <w:r w:rsidR="00E17CDB">
        <w:rPr>
          <w:rFonts w:ascii="Arial Unicode MS" w:eastAsia="Arial Unicode MS" w:hAnsi="Arial Unicode MS" w:cs="Arial Unicode MS" w:hint="cs"/>
          <w:szCs w:val="24"/>
          <w:cs/>
          <w:lang w:bidi="th-TH"/>
        </w:rPr>
        <w:t>แนบภาคผนวกเพิ่มเติมตามความพอใจ</w:t>
      </w:r>
    </w:p>
    <w:p w14:paraId="2F097DFE" w14:textId="0FBB0EEF" w:rsidR="008E2883" w:rsidRPr="00254D00" w:rsidRDefault="008E2883" w:rsidP="00EF0757">
      <w:pPr>
        <w:spacing w:after="0"/>
        <w:ind w:left="2160" w:hanging="360"/>
        <w:rPr>
          <w:rFonts w:cs="Arial"/>
          <w:szCs w:val="24"/>
          <w:lang w:bidi="th-TH"/>
        </w:rPr>
      </w:pPr>
    </w:p>
    <w:tbl>
      <w:tblPr>
        <w:tblW w:w="0" w:type="auto"/>
        <w:tblInd w:w="2155" w:type="dxa"/>
        <w:tblLook w:val="04A0" w:firstRow="1" w:lastRow="0" w:firstColumn="1" w:lastColumn="0" w:noHBand="0" w:noVBand="1"/>
      </w:tblPr>
      <w:tblGrid>
        <w:gridCol w:w="7830"/>
      </w:tblGrid>
      <w:tr w:rsidR="008E2883" w:rsidRPr="00254D00" w14:paraId="3E336F44" w14:textId="77777777" w:rsidTr="00762884">
        <w:tc>
          <w:tcPr>
            <w:tcW w:w="7830" w:type="dxa"/>
            <w:tcBorders>
              <w:top w:val="dashed" w:sz="4" w:space="0" w:color="auto"/>
              <w:left w:val="dashed" w:sz="4" w:space="0" w:color="auto"/>
              <w:bottom w:val="dashed" w:sz="4" w:space="0" w:color="auto"/>
              <w:right w:val="dashed" w:sz="4" w:space="0" w:color="auto"/>
            </w:tcBorders>
          </w:tcPr>
          <w:p w14:paraId="1A33543D" w14:textId="77777777" w:rsidR="008E2883" w:rsidRPr="00254D00" w:rsidRDefault="008E2883" w:rsidP="00EF0757">
            <w:pPr>
              <w:spacing w:after="0"/>
              <w:rPr>
                <w:rFonts w:ascii="Times New Roman" w:hAnsi="Times New Roman" w:cs="Times New Roman"/>
                <w:szCs w:val="24"/>
              </w:rPr>
            </w:pPr>
          </w:p>
        </w:tc>
      </w:tr>
    </w:tbl>
    <w:p w14:paraId="56406C01" w14:textId="77777777" w:rsidR="008E2883" w:rsidRPr="00254D00" w:rsidRDefault="008E2883" w:rsidP="00EF0757">
      <w:pPr>
        <w:spacing w:after="0"/>
        <w:rPr>
          <w:rFonts w:ascii="Times New Roman" w:hAnsi="Times New Roman" w:cs="Times New Roman"/>
          <w:szCs w:val="24"/>
        </w:rPr>
      </w:pPr>
    </w:p>
    <w:p w14:paraId="007C3636" w14:textId="305C745B" w:rsidR="008E2883" w:rsidRPr="00254D00" w:rsidRDefault="008E2883" w:rsidP="00BC511C">
      <w:pPr>
        <w:pStyle w:val="Heading6"/>
        <w:ind w:firstLine="1440"/>
      </w:pPr>
      <w:bookmarkStart w:id="46" w:name="_Toc445381751"/>
      <w:bookmarkStart w:id="47" w:name="_Toc448399305"/>
      <w:bookmarkStart w:id="48" w:name="_Toc134019637"/>
      <w:r w:rsidRPr="00BC511C">
        <w:rPr>
          <w:rStyle w:val="Heading6Char"/>
          <w:b/>
          <w:bCs/>
        </w:rPr>
        <w:t>iii.</w:t>
      </w:r>
      <w:r w:rsidRPr="00BC511C">
        <w:rPr>
          <w:rStyle w:val="Heading6Char"/>
          <w:b/>
          <w:bCs/>
        </w:rPr>
        <w:tab/>
        <w:t>The Research Team</w:t>
      </w:r>
      <w:bookmarkEnd w:id="46"/>
      <w:bookmarkEnd w:id="47"/>
      <w:r w:rsidRPr="00BC511C">
        <w:rPr>
          <w:rStyle w:val="Heading6Char"/>
          <w:b/>
          <w:bCs/>
        </w:rPr>
        <w:t xml:space="preserve"> </w:t>
      </w:r>
      <w:r w:rsidR="00E17CDB" w:rsidRPr="00BC511C">
        <w:rPr>
          <w:rStyle w:val="Heading6Char"/>
          <w:rFonts w:hint="cs"/>
          <w:b/>
          <w:bCs/>
          <w:sz w:val="36"/>
          <w:szCs w:val="32"/>
          <w:cs/>
        </w:rPr>
        <w:t>ทีมงานวิจัย</w:t>
      </w:r>
      <w:r w:rsidR="00E17CDB" w:rsidRPr="00BC511C">
        <w:rPr>
          <w:rStyle w:val="Heading6Char"/>
          <w:rFonts w:hint="cs"/>
          <w:sz w:val="52"/>
          <w:szCs w:val="48"/>
          <w:cs/>
        </w:rPr>
        <w:t xml:space="preserve"> </w:t>
      </w:r>
      <w:r w:rsidRPr="00254D00">
        <w:t>[</w:t>
      </w:r>
      <w:r w:rsidRPr="00254D00">
        <w:rPr>
          <w:i/>
        </w:rPr>
        <w:t>Guide</w:t>
      </w:r>
      <w:r w:rsidRPr="00254D00">
        <w:t>, pp. 16-17; 115-116; 122; 124]</w:t>
      </w:r>
      <w:bookmarkEnd w:id="48"/>
      <w:r w:rsidR="001E2804" w:rsidRPr="00254D00">
        <w:br/>
      </w:r>
    </w:p>
    <w:p w14:paraId="383872E9" w14:textId="79E9A48A" w:rsidR="008E2883" w:rsidRPr="00E17CDB" w:rsidRDefault="008E2883" w:rsidP="00E17CDB">
      <w:pPr>
        <w:pStyle w:val="ListParagraph"/>
        <w:numPr>
          <w:ilvl w:val="0"/>
          <w:numId w:val="23"/>
        </w:numPr>
        <w:spacing w:after="0"/>
        <w:rPr>
          <w:rFonts w:ascii="Arial Unicode MS" w:eastAsia="Arial Unicode MS" w:hAnsi="Arial Unicode MS" w:cs="Arial Unicode MS"/>
          <w:szCs w:val="24"/>
          <w:lang w:bidi="th-TH"/>
        </w:rPr>
      </w:pPr>
      <w:r w:rsidRPr="00E17CDB">
        <w:rPr>
          <w:rFonts w:cs="Arial"/>
          <w:szCs w:val="24"/>
        </w:rPr>
        <w:t xml:space="preserve">Describe the </w:t>
      </w:r>
      <w:r w:rsidRPr="00E17CDB">
        <w:rPr>
          <w:rFonts w:cs="Arial"/>
          <w:i/>
          <w:szCs w:val="24"/>
        </w:rPr>
        <w:t>general mechanisms</w:t>
      </w:r>
      <w:r w:rsidRPr="00E17CDB">
        <w:rPr>
          <w:rFonts w:cs="Arial"/>
          <w:szCs w:val="24"/>
        </w:rPr>
        <w:t xml:space="preserve"> by which the institution or IACUC/OB ensures that research personnel have the necessary knowledge and expertise in the animal procedures</w:t>
      </w:r>
      <w:r w:rsidR="00A1374D" w:rsidRPr="00E17CDB">
        <w:rPr>
          <w:rFonts w:cs="Arial"/>
          <w:szCs w:val="24"/>
        </w:rPr>
        <w:t xml:space="preserve"> proposed and the species used.</w:t>
      </w:r>
      <w:r w:rsidR="00205920" w:rsidRPr="00E17CDB">
        <w:rPr>
          <w:rFonts w:cs="Arial"/>
          <w:szCs w:val="24"/>
        </w:rPr>
        <w:br/>
      </w:r>
      <w:r w:rsidR="00E17CDB" w:rsidRPr="00E17CDB">
        <w:rPr>
          <w:rFonts w:ascii="Arial Unicode MS" w:eastAsia="Arial Unicode MS" w:hAnsi="Arial Unicode MS" w:cs="Arial Unicode MS" w:hint="cs"/>
          <w:szCs w:val="24"/>
          <w:cs/>
          <w:lang w:bidi="th-TH"/>
        </w:rPr>
        <w:t>อธิบายกลไกทั่วไปของสถาบันหรือ</w:t>
      </w:r>
      <w:r w:rsidR="00E17CDB" w:rsidRPr="00E17CDB">
        <w:rPr>
          <w:rFonts w:ascii="Arial Unicode MS" w:eastAsia="Arial Unicode MS" w:hAnsi="Arial Unicode MS" w:cs="Arial Unicode MS"/>
          <w:szCs w:val="24"/>
        </w:rPr>
        <w:t xml:space="preserve"> IACUC/OB</w:t>
      </w:r>
      <w:r w:rsidR="00E17CDB" w:rsidRPr="00E17CDB">
        <w:rPr>
          <w:rFonts w:ascii="Arial Unicode MS" w:eastAsia="Arial Unicode MS" w:hAnsi="Arial Unicode MS" w:cs="Arial Unicode MS" w:hint="cs"/>
          <w:szCs w:val="24"/>
          <w:cs/>
          <w:lang w:bidi="th-TH"/>
        </w:rPr>
        <w:t xml:space="preserve"> เพื่อประกันว่าบุคลากรด้านการวิจัยมีความรู้ตาม</w:t>
      </w:r>
      <w:r w:rsidR="00E17CDB">
        <w:rPr>
          <w:rFonts w:ascii="Arial Unicode MS" w:eastAsia="Arial Unicode MS" w:hAnsi="Arial Unicode MS" w:cs="Arial Unicode MS" w:hint="cs"/>
          <w:szCs w:val="24"/>
          <w:cs/>
          <w:lang w:bidi="th-TH"/>
        </w:rPr>
        <w:t>ความ</w:t>
      </w:r>
      <w:r w:rsidR="00E17CDB" w:rsidRPr="00E17CDB">
        <w:rPr>
          <w:rFonts w:ascii="Arial Unicode MS" w:eastAsia="Arial Unicode MS" w:hAnsi="Arial Unicode MS" w:cs="Arial Unicode MS" w:hint="cs"/>
          <w:szCs w:val="24"/>
          <w:cs/>
          <w:lang w:bidi="th-TH"/>
        </w:rPr>
        <w:t>จำเป็น</w:t>
      </w:r>
      <w:r w:rsidR="00FE5467">
        <w:rPr>
          <w:rFonts w:ascii="Arial Unicode MS" w:eastAsia="Arial Unicode MS" w:hAnsi="Arial Unicode MS" w:cs="Arial Unicode MS" w:hint="cs"/>
          <w:szCs w:val="24"/>
          <w:cs/>
          <w:lang w:bidi="th-TH"/>
        </w:rPr>
        <w:t xml:space="preserve"> </w:t>
      </w:r>
      <w:r w:rsidR="00E17CDB" w:rsidRPr="00E17CDB">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sidR="00E17CDB" w:rsidRPr="00E17CDB">
        <w:rPr>
          <w:rFonts w:ascii="Arial Unicode MS" w:eastAsia="Arial Unicode MS" w:hAnsi="Arial Unicode MS" w:cs="Arial Unicode MS" w:hint="cs"/>
          <w:szCs w:val="24"/>
          <w:cs/>
          <w:lang w:bidi="th-TH"/>
        </w:rPr>
        <w:t>มีความ</w:t>
      </w:r>
      <w:r w:rsidR="00E17CDB">
        <w:rPr>
          <w:rFonts w:ascii="Arial Unicode MS" w:eastAsia="Arial Unicode MS" w:hAnsi="Arial Unicode MS" w:cs="Arial Unicode MS" w:hint="cs"/>
          <w:szCs w:val="24"/>
          <w:cs/>
          <w:lang w:bidi="th-TH"/>
        </w:rPr>
        <w:t>ชำนาญกับ</w:t>
      </w:r>
      <w:r w:rsidR="00E17CDB" w:rsidRPr="00E17CDB">
        <w:rPr>
          <w:rFonts w:ascii="Arial Unicode MS" w:eastAsia="Arial Unicode MS" w:hAnsi="Arial Unicode MS" w:cs="Arial Unicode MS" w:hint="cs"/>
          <w:szCs w:val="24"/>
          <w:cs/>
          <w:lang w:bidi="th-TH"/>
        </w:rPr>
        <w:t>วิธีการดำเนินการที่ได้เสนอมา</w:t>
      </w:r>
      <w:r w:rsidR="00FE5467">
        <w:rPr>
          <w:rFonts w:ascii="Arial Unicode MS" w:eastAsia="Arial Unicode MS" w:hAnsi="Arial Unicode MS" w:cs="Arial Unicode MS" w:hint="cs"/>
          <w:szCs w:val="24"/>
          <w:cs/>
          <w:lang w:bidi="th-TH"/>
        </w:rPr>
        <w:t xml:space="preserve"> </w:t>
      </w:r>
      <w:r w:rsidR="00E17CDB" w:rsidRPr="00E17CDB">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sidR="00E17CDB" w:rsidRPr="00E17CDB">
        <w:rPr>
          <w:rFonts w:ascii="Arial Unicode MS" w:eastAsia="Arial Unicode MS" w:hAnsi="Arial Unicode MS" w:cs="Arial Unicode MS" w:hint="cs"/>
          <w:szCs w:val="24"/>
          <w:cs/>
          <w:lang w:bidi="th-TH"/>
        </w:rPr>
        <w:t>สัตว์ชนิดที่ใช้</w:t>
      </w:r>
    </w:p>
    <w:p w14:paraId="21BEB172" w14:textId="77777777" w:rsidR="00E17CDB" w:rsidRPr="00E17CDB" w:rsidRDefault="00E17CDB" w:rsidP="00E17CDB">
      <w:pPr>
        <w:pStyle w:val="ListParagraph"/>
        <w:spacing w:after="0"/>
        <w:ind w:left="2160"/>
        <w:rPr>
          <w:rFonts w:eastAsia="Arial Unicode MS" w:cs="Arial"/>
          <w:szCs w:val="24"/>
          <w:lang w:bidi="th-TH"/>
        </w:rPr>
      </w:pPr>
    </w:p>
    <w:tbl>
      <w:tblPr>
        <w:tblW w:w="0" w:type="auto"/>
        <w:tblInd w:w="2155" w:type="dxa"/>
        <w:tblLook w:val="04A0" w:firstRow="1" w:lastRow="0" w:firstColumn="1" w:lastColumn="0" w:noHBand="0" w:noVBand="1"/>
      </w:tblPr>
      <w:tblGrid>
        <w:gridCol w:w="7830"/>
      </w:tblGrid>
      <w:tr w:rsidR="008E2883" w:rsidRPr="00254D00" w14:paraId="6EA603DB" w14:textId="77777777" w:rsidTr="00762884">
        <w:tc>
          <w:tcPr>
            <w:tcW w:w="7830" w:type="dxa"/>
            <w:tcBorders>
              <w:top w:val="dashed" w:sz="4" w:space="0" w:color="auto"/>
              <w:left w:val="dashed" w:sz="4" w:space="0" w:color="auto"/>
              <w:bottom w:val="dashed" w:sz="4" w:space="0" w:color="auto"/>
              <w:right w:val="dashed" w:sz="4" w:space="0" w:color="auto"/>
            </w:tcBorders>
          </w:tcPr>
          <w:p w14:paraId="689D1E73" w14:textId="77777777" w:rsidR="008E2883" w:rsidRPr="00254D00" w:rsidRDefault="008E2883" w:rsidP="00EF0757">
            <w:pPr>
              <w:spacing w:after="0"/>
              <w:rPr>
                <w:rFonts w:ascii="Times New Roman" w:hAnsi="Times New Roman" w:cs="Times New Roman"/>
                <w:szCs w:val="24"/>
              </w:rPr>
            </w:pPr>
          </w:p>
        </w:tc>
      </w:tr>
    </w:tbl>
    <w:p w14:paraId="71EEDFD7" w14:textId="77777777" w:rsidR="008E2883" w:rsidRPr="00254D00" w:rsidRDefault="008E2883" w:rsidP="00EF0757">
      <w:pPr>
        <w:spacing w:after="0"/>
        <w:rPr>
          <w:rFonts w:cs="Arial"/>
          <w:szCs w:val="24"/>
        </w:rPr>
      </w:pPr>
    </w:p>
    <w:p w14:paraId="11EB4356" w14:textId="7D28F18F" w:rsidR="00E17CDB" w:rsidRPr="00E17CDB" w:rsidRDefault="008E2883" w:rsidP="00E17CDB">
      <w:pPr>
        <w:pStyle w:val="ListParagraph"/>
        <w:numPr>
          <w:ilvl w:val="0"/>
          <w:numId w:val="24"/>
        </w:numPr>
        <w:spacing w:after="0"/>
        <w:rPr>
          <w:szCs w:val="30"/>
          <w:lang w:bidi="th-TH"/>
        </w:rPr>
      </w:pPr>
      <w:r w:rsidRPr="00E17CDB">
        <w:rPr>
          <w:rFonts w:cs="Arial"/>
          <w:szCs w:val="24"/>
        </w:rPr>
        <w:t>Briefly describe the content of any required training.</w:t>
      </w:r>
    </w:p>
    <w:p w14:paraId="740E41E6" w14:textId="5D449BCC" w:rsidR="008E2883" w:rsidRPr="00E17CDB" w:rsidRDefault="00E17CDB" w:rsidP="00E17CDB">
      <w:pPr>
        <w:pStyle w:val="ListParagraph"/>
        <w:spacing w:after="0"/>
        <w:ind w:left="2520"/>
        <w:rPr>
          <w:rFonts w:eastAsia="Arial Unicode MS" w:cs="Arial"/>
          <w:szCs w:val="24"/>
        </w:rPr>
      </w:pPr>
      <w:r w:rsidRPr="00E17CDB">
        <w:rPr>
          <w:rFonts w:ascii="Arial Unicode MS" w:eastAsia="Arial Unicode MS" w:hAnsi="Arial Unicode MS" w:cs="Arial Unicode MS" w:hint="cs"/>
          <w:szCs w:val="24"/>
          <w:cs/>
          <w:lang w:bidi="th-TH"/>
        </w:rPr>
        <w:t>อธิบาย</w:t>
      </w:r>
      <w:r w:rsidR="001B7149" w:rsidRPr="00E17CDB">
        <w:rPr>
          <w:rFonts w:ascii="Arial Unicode MS" w:eastAsia="Arial Unicode MS" w:hAnsi="Arial Unicode MS" w:cs="Arial Unicode MS" w:hint="cs"/>
          <w:szCs w:val="24"/>
          <w:cs/>
          <w:lang w:bidi="th-TH"/>
        </w:rPr>
        <w:t>โดยย่อ</w:t>
      </w:r>
      <w:r w:rsidR="001B7149">
        <w:rPr>
          <w:rFonts w:ascii="Arial Unicode MS" w:eastAsia="Arial Unicode MS" w:hAnsi="Arial Unicode MS" w:cs="Arial Unicode MS" w:hint="cs"/>
          <w:szCs w:val="24"/>
          <w:cs/>
          <w:lang w:bidi="th-TH"/>
        </w:rPr>
        <w:t xml:space="preserve"> </w:t>
      </w:r>
      <w:r w:rsidRPr="00E17CDB">
        <w:rPr>
          <w:rFonts w:ascii="Arial Unicode MS" w:eastAsia="Arial Unicode MS" w:hAnsi="Arial Unicode MS" w:cs="Arial Unicode MS" w:hint="cs"/>
          <w:szCs w:val="24"/>
          <w:cs/>
          <w:lang w:bidi="th-TH"/>
        </w:rPr>
        <w:t>หัวข้อของการฝึกอบรมที่จัดให้มี</w:t>
      </w:r>
      <w:r w:rsidR="00205920" w:rsidRPr="00E17CDB">
        <w:rPr>
          <w:rFonts w:ascii="Arial Unicode MS" w:eastAsia="Arial Unicode MS" w:hAnsi="Arial Unicode MS" w:cs="Arial Unicode MS"/>
          <w:szCs w:val="24"/>
        </w:rPr>
        <w:br/>
      </w:r>
    </w:p>
    <w:tbl>
      <w:tblPr>
        <w:tblW w:w="0" w:type="auto"/>
        <w:tblInd w:w="2515" w:type="dxa"/>
        <w:tblLook w:val="04A0" w:firstRow="1" w:lastRow="0" w:firstColumn="1" w:lastColumn="0" w:noHBand="0" w:noVBand="1"/>
      </w:tblPr>
      <w:tblGrid>
        <w:gridCol w:w="7470"/>
      </w:tblGrid>
      <w:tr w:rsidR="008E2883" w:rsidRPr="00254D00" w14:paraId="29F2B73A" w14:textId="77777777" w:rsidTr="00762884">
        <w:tc>
          <w:tcPr>
            <w:tcW w:w="7470" w:type="dxa"/>
            <w:tcBorders>
              <w:top w:val="dashed" w:sz="4" w:space="0" w:color="auto"/>
              <w:left w:val="dashed" w:sz="4" w:space="0" w:color="auto"/>
              <w:bottom w:val="dashed" w:sz="4" w:space="0" w:color="auto"/>
              <w:right w:val="dashed" w:sz="4" w:space="0" w:color="auto"/>
            </w:tcBorders>
          </w:tcPr>
          <w:p w14:paraId="62030C10" w14:textId="77777777" w:rsidR="008E2883" w:rsidRPr="00254D00" w:rsidRDefault="008E2883" w:rsidP="00EF0757">
            <w:pPr>
              <w:spacing w:after="0"/>
              <w:rPr>
                <w:rFonts w:ascii="Times New Roman" w:hAnsi="Times New Roman" w:cs="Times New Roman"/>
                <w:szCs w:val="24"/>
              </w:rPr>
            </w:pPr>
          </w:p>
        </w:tc>
      </w:tr>
    </w:tbl>
    <w:p w14:paraId="5F6BF7BF" w14:textId="77777777" w:rsidR="008E2883" w:rsidRPr="00254D00" w:rsidRDefault="008E2883" w:rsidP="00EF0757">
      <w:pPr>
        <w:spacing w:after="0"/>
        <w:rPr>
          <w:rFonts w:cs="Arial"/>
          <w:szCs w:val="24"/>
        </w:rPr>
      </w:pPr>
    </w:p>
    <w:p w14:paraId="71917A1E" w14:textId="1E072CDB" w:rsidR="00E17CDB" w:rsidRPr="00E17CDB" w:rsidRDefault="008E2883" w:rsidP="00E17CDB">
      <w:pPr>
        <w:pStyle w:val="ListParagraph"/>
        <w:numPr>
          <w:ilvl w:val="0"/>
          <w:numId w:val="24"/>
        </w:numPr>
        <w:spacing w:after="0"/>
        <w:rPr>
          <w:szCs w:val="30"/>
          <w:lang w:bidi="th-TH"/>
        </w:rPr>
      </w:pPr>
      <w:r w:rsidRPr="00E17CDB">
        <w:rPr>
          <w:rFonts w:cs="Arial"/>
          <w:szCs w:val="24"/>
        </w:rPr>
        <w:t>Describe the timing of training requirements relative to the commencement of work.</w:t>
      </w:r>
    </w:p>
    <w:p w14:paraId="4C0C45C2" w14:textId="55E41A6D" w:rsidR="008E2883" w:rsidRPr="00E17CDB" w:rsidRDefault="00E17CDB" w:rsidP="00E17CDB">
      <w:pPr>
        <w:pStyle w:val="ListParagraph"/>
        <w:spacing w:after="0"/>
        <w:ind w:left="2520"/>
        <w:rPr>
          <w:rFonts w:eastAsia="Arial Unicode MS" w:cs="Arial"/>
          <w:szCs w:val="24"/>
        </w:rPr>
      </w:pPr>
      <w:r w:rsidRPr="00E17CDB">
        <w:rPr>
          <w:rFonts w:ascii="Arial Unicode MS" w:eastAsia="Arial Unicode MS" w:hAnsi="Arial Unicode MS" w:cs="Arial Unicode MS" w:hint="cs"/>
          <w:b/>
          <w:szCs w:val="24"/>
          <w:cs/>
          <w:lang w:bidi="th-TH"/>
        </w:rPr>
        <w:t>อธิบายการกำหนดเวลาของการฝึกอบรม</w:t>
      </w:r>
      <w:r w:rsidR="00BC4F85">
        <w:rPr>
          <w:rFonts w:ascii="Arial Unicode MS" w:eastAsia="Arial Unicode MS" w:hAnsi="Arial Unicode MS" w:cs="Arial Unicode MS" w:hint="cs"/>
          <w:b/>
          <w:szCs w:val="24"/>
          <w:cs/>
          <w:lang w:bidi="th-TH"/>
        </w:rPr>
        <w:t>ที่</w:t>
      </w:r>
      <w:r w:rsidRPr="00E17CDB">
        <w:rPr>
          <w:rFonts w:ascii="Arial Unicode MS" w:eastAsia="Arial Unicode MS" w:hAnsi="Arial Unicode MS" w:cs="Arial Unicode MS" w:hint="cs"/>
          <w:b/>
          <w:szCs w:val="24"/>
          <w:cs/>
          <w:lang w:bidi="th-TH"/>
        </w:rPr>
        <w:t>สัมพันธ์กับการเริ่มต้นการทำงาน</w:t>
      </w:r>
      <w:r w:rsidR="00205920" w:rsidRPr="00E17CDB">
        <w:rPr>
          <w:rFonts w:ascii="Arial Unicode MS" w:eastAsia="Arial Unicode MS" w:hAnsi="Arial Unicode MS" w:cs="Arial Unicode MS"/>
          <w:szCs w:val="24"/>
        </w:rPr>
        <w:br/>
      </w:r>
    </w:p>
    <w:tbl>
      <w:tblPr>
        <w:tblW w:w="0" w:type="auto"/>
        <w:tblInd w:w="2515" w:type="dxa"/>
        <w:tblLook w:val="04A0" w:firstRow="1" w:lastRow="0" w:firstColumn="1" w:lastColumn="0" w:noHBand="0" w:noVBand="1"/>
      </w:tblPr>
      <w:tblGrid>
        <w:gridCol w:w="7470"/>
      </w:tblGrid>
      <w:tr w:rsidR="008E2883" w:rsidRPr="00254D00" w14:paraId="739B2AD3" w14:textId="77777777" w:rsidTr="00762884">
        <w:tc>
          <w:tcPr>
            <w:tcW w:w="7470" w:type="dxa"/>
            <w:tcBorders>
              <w:top w:val="dashed" w:sz="4" w:space="0" w:color="auto"/>
              <w:left w:val="dashed" w:sz="4" w:space="0" w:color="auto"/>
              <w:bottom w:val="dashed" w:sz="4" w:space="0" w:color="auto"/>
              <w:right w:val="dashed" w:sz="4" w:space="0" w:color="auto"/>
            </w:tcBorders>
          </w:tcPr>
          <w:p w14:paraId="0DDD087C" w14:textId="77777777" w:rsidR="008E2883" w:rsidRPr="00254D00" w:rsidRDefault="008E2883" w:rsidP="00EF0757">
            <w:pPr>
              <w:spacing w:after="0"/>
              <w:rPr>
                <w:rFonts w:ascii="Times New Roman" w:hAnsi="Times New Roman" w:cs="Times New Roman"/>
                <w:szCs w:val="24"/>
              </w:rPr>
            </w:pPr>
          </w:p>
        </w:tc>
      </w:tr>
    </w:tbl>
    <w:p w14:paraId="22C6E02F" w14:textId="77777777" w:rsidR="008E2883" w:rsidRPr="00254D00" w:rsidRDefault="008E2883" w:rsidP="00EF0757">
      <w:pPr>
        <w:spacing w:after="0"/>
        <w:rPr>
          <w:rFonts w:cs="Arial"/>
          <w:szCs w:val="24"/>
        </w:rPr>
      </w:pPr>
    </w:p>
    <w:p w14:paraId="681D5AD2" w14:textId="238F6137" w:rsidR="00BC4F85" w:rsidRPr="00BC4F85" w:rsidRDefault="008E2883" w:rsidP="00BC4F85">
      <w:pPr>
        <w:pStyle w:val="ListParagraph"/>
        <w:numPr>
          <w:ilvl w:val="0"/>
          <w:numId w:val="24"/>
        </w:numPr>
        <w:spacing w:after="0"/>
        <w:rPr>
          <w:szCs w:val="30"/>
          <w:lang w:bidi="th-TH"/>
        </w:rPr>
      </w:pPr>
      <w:r w:rsidRPr="00BC4F85">
        <w:rPr>
          <w:rFonts w:cs="Arial"/>
          <w:szCs w:val="24"/>
        </w:rPr>
        <w:t>Describe continuing education opportunities offered.</w:t>
      </w:r>
    </w:p>
    <w:p w14:paraId="4293248B" w14:textId="7D2D5939" w:rsidR="008E2883" w:rsidRPr="00BC4F85" w:rsidRDefault="00BC4F85" w:rsidP="00BC4F85">
      <w:pPr>
        <w:pStyle w:val="ListParagraph"/>
        <w:spacing w:after="0"/>
        <w:ind w:left="2520"/>
        <w:rPr>
          <w:rFonts w:eastAsia="Arial Unicode MS" w:cs="Arial"/>
          <w:szCs w:val="24"/>
        </w:rPr>
      </w:pPr>
      <w:r w:rsidRPr="00BC4F85">
        <w:rPr>
          <w:rFonts w:ascii="Arial Unicode MS" w:eastAsia="Arial Unicode MS" w:hAnsi="Arial Unicode MS" w:cs="Arial Unicode MS" w:hint="cs"/>
          <w:b/>
          <w:szCs w:val="24"/>
          <w:cs/>
          <w:lang w:bidi="th-TH"/>
        </w:rPr>
        <w:t>อธิบายการให้โอกาสการศึกษาต่อเนื่อง</w:t>
      </w:r>
      <w:r w:rsidR="001E2804" w:rsidRPr="00BC4F85">
        <w:rPr>
          <w:rFonts w:ascii="Arial Unicode MS" w:eastAsia="Arial Unicode MS" w:hAnsi="Arial Unicode MS" w:cs="Arial Unicode MS"/>
          <w:szCs w:val="24"/>
        </w:rPr>
        <w:br/>
      </w:r>
    </w:p>
    <w:tbl>
      <w:tblPr>
        <w:tblW w:w="0" w:type="auto"/>
        <w:tblInd w:w="2515" w:type="dxa"/>
        <w:tblLook w:val="04A0" w:firstRow="1" w:lastRow="0" w:firstColumn="1" w:lastColumn="0" w:noHBand="0" w:noVBand="1"/>
      </w:tblPr>
      <w:tblGrid>
        <w:gridCol w:w="7470"/>
      </w:tblGrid>
      <w:tr w:rsidR="008E2883" w:rsidRPr="00254D00" w14:paraId="3B19B9D6" w14:textId="77777777" w:rsidTr="00762884">
        <w:tc>
          <w:tcPr>
            <w:tcW w:w="7470" w:type="dxa"/>
            <w:tcBorders>
              <w:top w:val="dashed" w:sz="4" w:space="0" w:color="auto"/>
              <w:left w:val="dashed" w:sz="4" w:space="0" w:color="auto"/>
              <w:bottom w:val="dashed" w:sz="4" w:space="0" w:color="auto"/>
              <w:right w:val="dashed" w:sz="4" w:space="0" w:color="auto"/>
            </w:tcBorders>
          </w:tcPr>
          <w:p w14:paraId="21EDCE8D" w14:textId="77777777" w:rsidR="008E2883" w:rsidRPr="00254D00" w:rsidRDefault="008E2883" w:rsidP="00EF0757">
            <w:pPr>
              <w:spacing w:after="0"/>
              <w:rPr>
                <w:rFonts w:ascii="Times New Roman" w:hAnsi="Times New Roman" w:cs="Times New Roman"/>
                <w:szCs w:val="24"/>
              </w:rPr>
            </w:pPr>
          </w:p>
        </w:tc>
      </w:tr>
    </w:tbl>
    <w:p w14:paraId="64FB0C93" w14:textId="77777777" w:rsidR="008E2883" w:rsidRPr="00254D00" w:rsidRDefault="008E2883" w:rsidP="00EF0757">
      <w:pPr>
        <w:spacing w:after="0"/>
        <w:rPr>
          <w:rFonts w:ascii="Times New Roman" w:hAnsi="Times New Roman" w:cs="Times New Roman"/>
          <w:szCs w:val="24"/>
        </w:rPr>
      </w:pPr>
    </w:p>
    <w:p w14:paraId="0E1E4856" w14:textId="77777777" w:rsidR="008E2883" w:rsidRPr="00254D00" w:rsidRDefault="008E2883" w:rsidP="00EF0757">
      <w:pPr>
        <w:spacing w:after="0"/>
        <w:ind w:left="2160" w:hanging="360"/>
        <w:rPr>
          <w:rFonts w:cs="Arial"/>
          <w:szCs w:val="24"/>
        </w:rPr>
      </w:pPr>
      <w:r w:rsidRPr="00254D00">
        <w:rPr>
          <w:rFonts w:cs="Arial"/>
          <w:b/>
          <w:szCs w:val="24"/>
        </w:rPr>
        <w:t>2)</w:t>
      </w:r>
      <w:r w:rsidRPr="00254D00">
        <w:rPr>
          <w:rFonts w:cs="Arial"/>
          <w:szCs w:val="24"/>
        </w:rPr>
        <w:tab/>
        <w:t>Describe the process(es) to ensure surgical and related procedures are performed by qualified and trained personnel, including:</w:t>
      </w:r>
    </w:p>
    <w:p w14:paraId="3AC9B20E" w14:textId="77777777" w:rsidR="00E63268" w:rsidRPr="00254D00" w:rsidRDefault="008E2883" w:rsidP="006762F2">
      <w:pPr>
        <w:pStyle w:val="ListParagraph"/>
        <w:numPr>
          <w:ilvl w:val="0"/>
          <w:numId w:val="14"/>
        </w:numPr>
        <w:tabs>
          <w:tab w:val="left" w:pos="2880"/>
        </w:tabs>
        <w:spacing w:after="0"/>
        <w:rPr>
          <w:rFonts w:cs="Arial"/>
          <w:szCs w:val="24"/>
        </w:rPr>
      </w:pPr>
      <w:r w:rsidRPr="00254D00">
        <w:rPr>
          <w:rFonts w:cs="Arial"/>
          <w:szCs w:val="24"/>
        </w:rPr>
        <w:t>who determines that personnel are qualified and trained for surgical</w:t>
      </w:r>
      <w:r w:rsidRPr="00254D00">
        <w:rPr>
          <w:rFonts w:cs="Arial"/>
          <w:szCs w:val="24"/>
        </w:rPr>
        <w:br/>
        <w:t>procedures</w:t>
      </w:r>
      <w:r w:rsidRPr="00254D00">
        <w:rPr>
          <w:rFonts w:cs="Arial"/>
          <w:szCs w:val="24"/>
        </w:rPr>
        <w:tab/>
      </w:r>
    </w:p>
    <w:p w14:paraId="5A008752" w14:textId="77777777" w:rsidR="00BC4F85" w:rsidRDefault="008E2883" w:rsidP="006762F2">
      <w:pPr>
        <w:pStyle w:val="ListParagraph"/>
        <w:numPr>
          <w:ilvl w:val="0"/>
          <w:numId w:val="14"/>
        </w:numPr>
        <w:tabs>
          <w:tab w:val="left" w:pos="2880"/>
        </w:tabs>
        <w:spacing w:after="0"/>
        <w:rPr>
          <w:rFonts w:cs="Arial"/>
          <w:szCs w:val="24"/>
        </w:rPr>
      </w:pPr>
      <w:r w:rsidRPr="00254D00">
        <w:rPr>
          <w:rFonts w:cs="Arial"/>
          <w:szCs w:val="24"/>
        </w:rPr>
        <w:lastRenderedPageBreak/>
        <w:t>the roles that the Attending Veterinarian and IACUC/OB have in</w:t>
      </w:r>
      <w:r w:rsidRPr="00254D00">
        <w:rPr>
          <w:rFonts w:cs="Arial"/>
          <w:szCs w:val="24"/>
        </w:rPr>
        <w:br/>
        <w:t>this determination [</w:t>
      </w:r>
      <w:r w:rsidRPr="00254D00">
        <w:rPr>
          <w:rFonts w:cs="Arial"/>
          <w:i/>
          <w:szCs w:val="24"/>
        </w:rPr>
        <w:t>Guide</w:t>
      </w:r>
      <w:r w:rsidRPr="00254D00">
        <w:rPr>
          <w:rFonts w:cs="Arial"/>
          <w:szCs w:val="24"/>
        </w:rPr>
        <w:t>, pp. 115-116]</w:t>
      </w:r>
    </w:p>
    <w:p w14:paraId="6A7DA731" w14:textId="5E1EE504" w:rsidR="00BC4F85" w:rsidRPr="00BC4F85" w:rsidRDefault="00BC4F85" w:rsidP="00BC4F85">
      <w:pPr>
        <w:tabs>
          <w:tab w:val="left" w:pos="2880"/>
        </w:tabs>
        <w:spacing w:after="0"/>
        <w:ind w:left="2160"/>
        <w:rPr>
          <w:rFonts w:ascii="Arial Unicode MS" w:eastAsia="Arial Unicode MS" w:hAnsi="Arial Unicode MS" w:cs="Arial Unicode MS"/>
          <w:szCs w:val="24"/>
          <w:lang w:bidi="th-TH"/>
        </w:rPr>
      </w:pPr>
      <w:r w:rsidRPr="00BC4F85">
        <w:rPr>
          <w:rFonts w:ascii="Arial Unicode MS" w:eastAsia="Arial Unicode MS" w:hAnsi="Arial Unicode MS" w:cs="Arial Unicode MS" w:hint="cs"/>
          <w:szCs w:val="24"/>
          <w:cs/>
          <w:lang w:bidi="th-TH"/>
        </w:rPr>
        <w:t>อธิบายกระบวนการ</w:t>
      </w:r>
      <w:r w:rsidR="001B7149">
        <w:rPr>
          <w:rFonts w:ascii="Arial Unicode MS" w:eastAsia="Arial Unicode MS" w:hAnsi="Arial Unicode MS" w:cs="Arial Unicode MS" w:hint="cs"/>
          <w:szCs w:val="24"/>
          <w:cs/>
          <w:lang w:bidi="th-TH"/>
        </w:rPr>
        <w:t xml:space="preserve"> (ต่าง</w:t>
      </w:r>
      <w:r w:rsidR="00FE5467">
        <w:rPr>
          <w:rFonts w:ascii="Arial Unicode MS" w:eastAsia="Arial Unicode MS" w:hAnsi="Arial Unicode MS" w:cs="Arial Unicode MS" w:hint="cs"/>
          <w:szCs w:val="24"/>
          <w:cs/>
          <w:lang w:bidi="th-TH"/>
        </w:rPr>
        <w:t xml:space="preserve"> </w:t>
      </w:r>
      <w:r w:rsidR="001B7149">
        <w:rPr>
          <w:rFonts w:ascii="Arial Unicode MS" w:eastAsia="Arial Unicode MS" w:hAnsi="Arial Unicode MS" w:cs="Arial Unicode MS" w:hint="cs"/>
          <w:szCs w:val="24"/>
          <w:cs/>
          <w:lang w:bidi="th-TH"/>
        </w:rPr>
        <w:t xml:space="preserve">ๆ) </w:t>
      </w:r>
      <w:r w:rsidRPr="00BC4F85">
        <w:rPr>
          <w:rFonts w:ascii="Arial Unicode MS" w:eastAsia="Arial Unicode MS" w:hAnsi="Arial Unicode MS" w:cs="Arial Unicode MS" w:hint="cs"/>
          <w:szCs w:val="24"/>
          <w:cs/>
          <w:lang w:bidi="th-TH"/>
        </w:rPr>
        <w:t>เพื่อประกันว่าศัลยกรรม</w:t>
      </w:r>
      <w:r w:rsidR="00FE5467">
        <w:rPr>
          <w:rFonts w:ascii="Arial Unicode MS" w:eastAsia="Arial Unicode MS" w:hAnsi="Arial Unicode MS" w:cs="Arial Unicode MS" w:hint="cs"/>
          <w:szCs w:val="24"/>
          <w:cs/>
          <w:lang w:bidi="th-TH"/>
        </w:rPr>
        <w:t xml:space="preserve"> </w:t>
      </w:r>
      <w:r w:rsidRPr="00BC4F85">
        <w:rPr>
          <w:rFonts w:ascii="Arial Unicode MS" w:eastAsia="Arial Unicode MS" w:hAnsi="Arial Unicode MS" w:cs="Arial Unicode MS" w:hint="cs"/>
          <w:szCs w:val="24"/>
          <w:cs/>
          <w:lang w:bidi="th-TH"/>
        </w:rPr>
        <w:t>และวิ</w:t>
      </w:r>
      <w:r w:rsidR="00FE5467">
        <w:rPr>
          <w:rFonts w:ascii="Arial Unicode MS" w:eastAsia="Arial Unicode MS" w:hAnsi="Arial Unicode MS" w:cs="Arial Unicode MS" w:hint="cs"/>
          <w:szCs w:val="24"/>
          <w:cs/>
          <w:lang w:bidi="th-TH"/>
        </w:rPr>
        <w:t xml:space="preserve"> </w:t>
      </w:r>
      <w:r w:rsidRPr="00BC4F85">
        <w:rPr>
          <w:rFonts w:ascii="Arial Unicode MS" w:eastAsia="Arial Unicode MS" w:hAnsi="Arial Unicode MS" w:cs="Arial Unicode MS" w:hint="cs"/>
          <w:szCs w:val="24"/>
          <w:cs/>
          <w:lang w:bidi="th-TH"/>
        </w:rPr>
        <w:t>ธีดำเนินการที่เกี่ยวข้องต่าง</w:t>
      </w:r>
      <w:r w:rsidR="00FE5467">
        <w:rPr>
          <w:rFonts w:ascii="Arial Unicode MS" w:eastAsia="Arial Unicode MS" w:hAnsi="Arial Unicode MS" w:cs="Arial Unicode MS" w:hint="cs"/>
          <w:szCs w:val="24"/>
          <w:cs/>
          <w:lang w:bidi="th-TH"/>
        </w:rPr>
        <w:t xml:space="preserve"> </w:t>
      </w:r>
      <w:r w:rsidRPr="00BC4F85">
        <w:rPr>
          <w:rFonts w:ascii="Arial Unicode MS" w:eastAsia="Arial Unicode MS" w:hAnsi="Arial Unicode MS" w:cs="Arial Unicode MS" w:hint="cs"/>
          <w:szCs w:val="24"/>
          <w:cs/>
          <w:lang w:bidi="th-TH"/>
        </w:rPr>
        <w:t>ๆ ทำโดยบุคลากรผู้มีคุณสมบัติและได้รับการฝึกอบรม ได้แก่</w:t>
      </w:r>
      <w:r w:rsidRPr="00BC4F85">
        <w:rPr>
          <w:rFonts w:ascii="Arial Unicode MS" w:eastAsia="Arial Unicode MS" w:hAnsi="Arial Unicode MS" w:cs="Arial Unicode MS"/>
          <w:szCs w:val="24"/>
          <w:lang w:bidi="th-TH"/>
        </w:rPr>
        <w:t>:</w:t>
      </w:r>
    </w:p>
    <w:p w14:paraId="7B221197" w14:textId="07A55923" w:rsidR="00BC4F85" w:rsidRPr="00BC4F85" w:rsidRDefault="00BC4F85" w:rsidP="00BC4F85">
      <w:pPr>
        <w:pStyle w:val="ListParagraph"/>
        <w:numPr>
          <w:ilvl w:val="0"/>
          <w:numId w:val="14"/>
        </w:numPr>
        <w:tabs>
          <w:tab w:val="left" w:pos="2880"/>
        </w:tabs>
        <w:spacing w:after="0"/>
        <w:rPr>
          <w:rFonts w:eastAsia="Arial Unicode MS" w:cs="Arial"/>
          <w:szCs w:val="24"/>
          <w:lang w:bidi="th-TH"/>
        </w:rPr>
      </w:pPr>
      <w:r w:rsidRPr="00BC4F85">
        <w:rPr>
          <w:rFonts w:ascii="Arial Unicode MS" w:eastAsia="Arial Unicode MS" w:hAnsi="Arial Unicode MS" w:cs="Arial Unicode MS" w:hint="cs"/>
          <w:szCs w:val="24"/>
          <w:cs/>
          <w:lang w:bidi="th-TH"/>
        </w:rPr>
        <w:t>ใครเป็นผู้พิจารณาว่าบุคลากรมีคุณสมบัติ</w:t>
      </w:r>
      <w:r w:rsidR="00FE5467">
        <w:rPr>
          <w:rFonts w:ascii="Arial Unicode MS" w:eastAsia="Arial Unicode MS" w:hAnsi="Arial Unicode MS" w:cs="Arial Unicode MS" w:hint="cs"/>
          <w:szCs w:val="24"/>
          <w:cs/>
          <w:lang w:bidi="th-TH"/>
        </w:rPr>
        <w:t xml:space="preserve"> </w:t>
      </w:r>
      <w:r w:rsidRPr="00BC4F85">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sidRPr="00BC4F85">
        <w:rPr>
          <w:rFonts w:ascii="Arial Unicode MS" w:eastAsia="Arial Unicode MS" w:hAnsi="Arial Unicode MS" w:cs="Arial Unicode MS" w:hint="cs"/>
          <w:szCs w:val="24"/>
          <w:cs/>
          <w:lang w:bidi="th-TH"/>
        </w:rPr>
        <w:t>ได้รับการฝึกอบรมสำหรับการทำปฏิบัติ</w:t>
      </w:r>
      <w:r>
        <w:rPr>
          <w:rFonts w:ascii="Arial Unicode MS" w:eastAsia="Arial Unicode MS" w:hAnsi="Arial Unicode MS" w:cs="Arial Unicode MS" w:hint="cs"/>
          <w:szCs w:val="24"/>
          <w:cs/>
          <w:lang w:bidi="th-TH"/>
        </w:rPr>
        <w:t>ทางศัลยกรรม</w:t>
      </w:r>
    </w:p>
    <w:p w14:paraId="66C0A05F" w14:textId="069C022E" w:rsidR="008E2883" w:rsidRPr="00BC4F85" w:rsidRDefault="00BC4F85" w:rsidP="00BC4F85">
      <w:pPr>
        <w:pStyle w:val="ListParagraph"/>
        <w:numPr>
          <w:ilvl w:val="0"/>
          <w:numId w:val="14"/>
        </w:numPr>
        <w:tabs>
          <w:tab w:val="left" w:pos="2880"/>
        </w:tabs>
        <w:spacing w:after="0"/>
        <w:rPr>
          <w:rFonts w:eastAsia="Arial Unicode MS" w:cs="Arial"/>
          <w:szCs w:val="24"/>
          <w:lang w:bidi="th-TH"/>
        </w:rPr>
      </w:pPr>
      <w:r w:rsidRPr="00BC4F85">
        <w:rPr>
          <w:rFonts w:ascii="Arial Unicode MS" w:eastAsia="Arial Unicode MS" w:hAnsi="Arial Unicode MS" w:cs="Arial Unicode MS" w:hint="cs"/>
          <w:szCs w:val="24"/>
          <w:cs/>
          <w:lang w:bidi="th-TH"/>
        </w:rPr>
        <w:t>บทบาท</w:t>
      </w:r>
      <w:r>
        <w:rPr>
          <w:rFonts w:ascii="Arial Unicode MS" w:eastAsia="Arial Unicode MS" w:hAnsi="Arial Unicode MS" w:cs="Arial Unicode MS" w:hint="cs"/>
          <w:szCs w:val="24"/>
          <w:cs/>
          <w:lang w:bidi="th-TH"/>
        </w:rPr>
        <w:t>ของ</w:t>
      </w:r>
      <w:r w:rsidRPr="00BC4F85">
        <w:rPr>
          <w:rFonts w:ascii="Arial Unicode MS" w:eastAsia="Arial Unicode MS" w:hAnsi="Arial Unicode MS" w:cs="Arial Unicode MS" w:hint="cs"/>
          <w:szCs w:val="24"/>
          <w:cs/>
          <w:lang w:bidi="th-TH"/>
        </w:rPr>
        <w:t>สัตวแพทย์ผู้รับผิดชอบ</w:t>
      </w:r>
      <w:r>
        <w:rPr>
          <w:rFonts w:ascii="Arial Unicode MS" w:eastAsia="Arial Unicode MS" w:hAnsi="Arial Unicode MS" w:cs="Arial Unicode MS"/>
          <w:szCs w:val="24"/>
          <w:lang w:bidi="th-TH"/>
        </w:rPr>
        <w:t xml:space="preserve"> </w:t>
      </w:r>
      <w:r w:rsidRPr="00BC4F85">
        <w:rPr>
          <w:rFonts w:ascii="Arial Unicode MS" w:eastAsia="Arial Unicode MS" w:hAnsi="Arial Unicode MS" w:cs="Arial Unicode MS" w:hint="cs"/>
          <w:szCs w:val="24"/>
          <w:cs/>
          <w:lang w:bidi="th-TH"/>
        </w:rPr>
        <w:t>และ</w:t>
      </w:r>
      <w:r>
        <w:rPr>
          <w:rFonts w:ascii="Arial Unicode MS" w:eastAsia="Arial Unicode MS" w:hAnsi="Arial Unicode MS" w:cs="Arial Unicode MS"/>
          <w:szCs w:val="24"/>
          <w:lang w:bidi="th-TH"/>
        </w:rPr>
        <w:t xml:space="preserve"> </w:t>
      </w:r>
      <w:r w:rsidRPr="00BC4F85">
        <w:rPr>
          <w:rFonts w:ascii="Arial Unicode MS" w:eastAsia="Arial Unicode MS" w:hAnsi="Arial Unicode MS" w:cs="Arial Unicode MS"/>
          <w:szCs w:val="24"/>
        </w:rPr>
        <w:t>IACUC/OB</w:t>
      </w:r>
      <w:r w:rsidRPr="00BC4F85">
        <w:rPr>
          <w:rFonts w:ascii="Arial Unicode MS" w:eastAsia="Arial Unicode MS" w:hAnsi="Arial Unicode MS" w:cs="Arial Unicode MS" w:hint="cs"/>
          <w:szCs w:val="24"/>
          <w:cs/>
          <w:lang w:bidi="th-TH"/>
        </w:rPr>
        <w:t xml:space="preserve"> ในการพิจารณาเรื่องนี้ </w:t>
      </w:r>
      <w:r w:rsidRPr="00BC4F85">
        <w:rPr>
          <w:rFonts w:eastAsia="Arial Unicode MS" w:cs="Arial"/>
          <w:szCs w:val="24"/>
        </w:rPr>
        <w:t>[</w:t>
      </w:r>
      <w:r w:rsidRPr="00BC4F85">
        <w:rPr>
          <w:rFonts w:eastAsia="Arial Unicode MS" w:cs="Arial"/>
          <w:i/>
          <w:iCs/>
          <w:szCs w:val="24"/>
        </w:rPr>
        <w:t>Guide</w:t>
      </w:r>
      <w:r w:rsidRPr="00BC4F85">
        <w:rPr>
          <w:rFonts w:eastAsia="Arial Unicode MS" w:cs="Arial"/>
          <w:szCs w:val="24"/>
        </w:rPr>
        <w:t>,</w:t>
      </w:r>
      <w:r w:rsidRPr="00BC4F85">
        <w:rPr>
          <w:rFonts w:ascii="Arial Unicode MS" w:eastAsia="Arial Unicode MS" w:hAnsi="Arial Unicode MS" w:cs="Arial Unicode MS"/>
          <w:szCs w:val="24"/>
        </w:rPr>
        <w:t xml:space="preserve"> </w:t>
      </w:r>
      <w:r w:rsidRPr="00BC4F85">
        <w:rPr>
          <w:rFonts w:ascii="Arial Unicode MS" w:eastAsia="Arial Unicode MS" w:hAnsi="Arial Unicode MS" w:cs="Arial Unicode MS"/>
          <w:szCs w:val="24"/>
          <w:cs/>
          <w:lang w:bidi="th-TH"/>
        </w:rPr>
        <w:t>หน้า</w:t>
      </w:r>
      <w:r w:rsidRPr="00BC4F85">
        <w:rPr>
          <w:rFonts w:ascii="Arial Unicode MS" w:eastAsia="Arial Unicode MS" w:hAnsi="Arial Unicode MS" w:cs="Arial Unicode MS"/>
          <w:szCs w:val="24"/>
        </w:rPr>
        <w:t xml:space="preserve"> </w:t>
      </w:r>
      <w:r w:rsidRPr="00BC4F85">
        <w:rPr>
          <w:rFonts w:eastAsia="Arial Unicode MS" w:cs="Arial"/>
          <w:szCs w:val="24"/>
        </w:rPr>
        <w:t>115-116]</w:t>
      </w:r>
      <w:r w:rsidR="001E2804" w:rsidRPr="00BC4F85">
        <w:rPr>
          <w:rFonts w:cs="Arial"/>
          <w:szCs w:val="24"/>
        </w:rPr>
        <w:br/>
      </w:r>
    </w:p>
    <w:tbl>
      <w:tblPr>
        <w:tblW w:w="0" w:type="auto"/>
        <w:tblInd w:w="2155" w:type="dxa"/>
        <w:tblLook w:val="04A0" w:firstRow="1" w:lastRow="0" w:firstColumn="1" w:lastColumn="0" w:noHBand="0" w:noVBand="1"/>
      </w:tblPr>
      <w:tblGrid>
        <w:gridCol w:w="7830"/>
      </w:tblGrid>
      <w:tr w:rsidR="008E2883" w:rsidRPr="00254D00" w14:paraId="3D64C2ED" w14:textId="77777777" w:rsidTr="00762884">
        <w:tc>
          <w:tcPr>
            <w:tcW w:w="7830" w:type="dxa"/>
            <w:tcBorders>
              <w:top w:val="dashed" w:sz="4" w:space="0" w:color="auto"/>
              <w:left w:val="dashed" w:sz="4" w:space="0" w:color="auto"/>
              <w:bottom w:val="dashed" w:sz="4" w:space="0" w:color="auto"/>
              <w:right w:val="dashed" w:sz="4" w:space="0" w:color="auto"/>
            </w:tcBorders>
          </w:tcPr>
          <w:p w14:paraId="06D53BD3" w14:textId="77777777" w:rsidR="008E2883" w:rsidRPr="00254D00" w:rsidRDefault="008E2883" w:rsidP="00EF0757">
            <w:pPr>
              <w:spacing w:after="0"/>
              <w:rPr>
                <w:rFonts w:ascii="Times New Roman" w:hAnsi="Times New Roman" w:cs="Times New Roman"/>
                <w:szCs w:val="24"/>
              </w:rPr>
            </w:pPr>
          </w:p>
        </w:tc>
      </w:tr>
    </w:tbl>
    <w:p w14:paraId="5D96DD8E" w14:textId="77777777" w:rsidR="008E2883" w:rsidRPr="00254D00" w:rsidRDefault="008E2883" w:rsidP="00EF0757">
      <w:pPr>
        <w:spacing w:after="0"/>
        <w:rPr>
          <w:rFonts w:cs="Arial"/>
          <w:szCs w:val="24"/>
        </w:rPr>
      </w:pPr>
    </w:p>
    <w:p w14:paraId="7FBE7A28" w14:textId="366C0518" w:rsidR="008E2883" w:rsidRPr="00254D00" w:rsidRDefault="008E2883" w:rsidP="00EF0757">
      <w:pPr>
        <w:spacing w:after="0"/>
        <w:ind w:left="2160" w:hanging="360"/>
        <w:rPr>
          <w:rFonts w:cs="Arial"/>
          <w:szCs w:val="24"/>
        </w:rPr>
      </w:pPr>
      <w:r w:rsidRPr="00254D00">
        <w:rPr>
          <w:rFonts w:cs="Arial"/>
          <w:b/>
          <w:szCs w:val="24"/>
        </w:rPr>
        <w:t>3)</w:t>
      </w:r>
      <w:r w:rsidRPr="00254D00">
        <w:rPr>
          <w:rFonts w:cs="Arial"/>
          <w:szCs w:val="24"/>
        </w:rPr>
        <w:tab/>
        <w:t xml:space="preserve">Describe the training and experience required to perform anesthesia. </w:t>
      </w:r>
      <w:r w:rsidR="00BC4F85" w:rsidRPr="00B13A59">
        <w:rPr>
          <w:rFonts w:ascii="Browallia New" w:hAnsi="Browallia New" w:cs="Browallia New" w:hint="cs"/>
          <w:b/>
          <w:szCs w:val="24"/>
          <w:cs/>
          <w:lang w:bidi="th-TH"/>
        </w:rPr>
        <w:t>อธิบายการฝึกอบรมและประสบการณ์ที่กำหนดเพื่อทำการวางยาสลบ</w:t>
      </w:r>
      <w:r w:rsidR="00BC4F85" w:rsidRPr="00920827">
        <w:t xml:space="preserve"> </w:t>
      </w:r>
      <w:r w:rsidRPr="00254D00">
        <w:rPr>
          <w:rFonts w:cs="Arial"/>
          <w:szCs w:val="24"/>
        </w:rPr>
        <w:t>[</w:t>
      </w:r>
      <w:r w:rsidRPr="00254D00">
        <w:rPr>
          <w:rFonts w:cs="Arial"/>
          <w:i/>
          <w:szCs w:val="24"/>
        </w:rPr>
        <w:t>Guide</w:t>
      </w:r>
      <w:r w:rsidRPr="00254D00">
        <w:rPr>
          <w:rFonts w:cs="Arial"/>
          <w:szCs w:val="24"/>
        </w:rPr>
        <w:t>, p. 122]</w:t>
      </w:r>
      <w:r w:rsidR="001E2804"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34FE727F" w14:textId="77777777" w:rsidTr="00762884">
        <w:tc>
          <w:tcPr>
            <w:tcW w:w="7830" w:type="dxa"/>
            <w:tcBorders>
              <w:top w:val="dashed" w:sz="4" w:space="0" w:color="auto"/>
              <w:left w:val="dashed" w:sz="4" w:space="0" w:color="auto"/>
              <w:bottom w:val="dashed" w:sz="4" w:space="0" w:color="auto"/>
              <w:right w:val="dashed" w:sz="4" w:space="0" w:color="auto"/>
            </w:tcBorders>
          </w:tcPr>
          <w:p w14:paraId="49614E1C" w14:textId="77777777" w:rsidR="008E2883" w:rsidRPr="00254D00" w:rsidRDefault="008E2883" w:rsidP="00EF0757">
            <w:pPr>
              <w:spacing w:after="0"/>
              <w:rPr>
                <w:rFonts w:ascii="Times New Roman" w:hAnsi="Times New Roman" w:cs="Times New Roman"/>
                <w:szCs w:val="24"/>
              </w:rPr>
            </w:pPr>
          </w:p>
        </w:tc>
      </w:tr>
    </w:tbl>
    <w:p w14:paraId="207B4250" w14:textId="77777777" w:rsidR="008E2883" w:rsidRPr="00254D00" w:rsidRDefault="008E2883" w:rsidP="00EF0757">
      <w:pPr>
        <w:spacing w:after="0"/>
        <w:rPr>
          <w:rFonts w:cs="Arial"/>
          <w:szCs w:val="24"/>
        </w:rPr>
      </w:pPr>
    </w:p>
    <w:p w14:paraId="33ABB82D" w14:textId="7EEC3C8E" w:rsidR="008E2883" w:rsidRPr="00254D00" w:rsidRDefault="008E2883" w:rsidP="00EF0757">
      <w:pPr>
        <w:spacing w:after="0"/>
        <w:ind w:left="2160" w:hanging="360"/>
        <w:rPr>
          <w:rFonts w:cs="Arial"/>
          <w:szCs w:val="24"/>
        </w:rPr>
      </w:pPr>
      <w:r w:rsidRPr="00254D00">
        <w:rPr>
          <w:rFonts w:cs="Arial"/>
          <w:b/>
          <w:szCs w:val="24"/>
        </w:rPr>
        <w:t>4)</w:t>
      </w:r>
      <w:r w:rsidRPr="00254D00">
        <w:rPr>
          <w:rFonts w:cs="Arial"/>
          <w:b/>
          <w:szCs w:val="24"/>
        </w:rPr>
        <w:tab/>
      </w:r>
      <w:r w:rsidRPr="00254D00">
        <w:rPr>
          <w:rFonts w:cs="Arial"/>
          <w:szCs w:val="24"/>
        </w:rPr>
        <w:t xml:space="preserve">Describe how the proficiency of personnel conducting euthanasia is ensured (especially physical methods of euthanasia). </w:t>
      </w:r>
      <w:r w:rsidR="00BC4F85" w:rsidRPr="00BC4F85">
        <w:rPr>
          <w:rFonts w:ascii="Arial Unicode MS" w:eastAsia="Arial Unicode MS" w:hAnsi="Arial Unicode MS" w:cs="Arial Unicode MS" w:hint="cs"/>
          <w:b/>
          <w:szCs w:val="24"/>
          <w:cs/>
          <w:lang w:bidi="th-TH"/>
        </w:rPr>
        <w:t>อธิบาย</w:t>
      </w:r>
      <w:r w:rsidR="00C765FD">
        <w:rPr>
          <w:rFonts w:ascii="Arial Unicode MS" w:eastAsia="Arial Unicode MS" w:hAnsi="Arial Unicode MS" w:cs="Arial Unicode MS" w:hint="cs"/>
          <w:b/>
          <w:szCs w:val="24"/>
          <w:cs/>
          <w:lang w:bidi="th-TH"/>
        </w:rPr>
        <w:t xml:space="preserve">ความชำนาญ </w:t>
      </w:r>
      <w:r w:rsidR="00BC4F85" w:rsidRPr="00BC4F85">
        <w:rPr>
          <w:rFonts w:ascii="Arial Unicode MS" w:eastAsia="Arial Unicode MS" w:hAnsi="Arial Unicode MS" w:cs="Arial Unicode MS" w:hint="cs"/>
          <w:b/>
          <w:szCs w:val="24"/>
          <w:cs/>
          <w:lang w:bidi="th-TH"/>
        </w:rPr>
        <w:t>ของ</w:t>
      </w:r>
      <w:r w:rsidR="00C765FD">
        <w:rPr>
          <w:rFonts w:ascii="Arial Unicode MS" w:eastAsia="Arial Unicode MS" w:hAnsi="Arial Unicode MS" w:cs="Arial Unicode MS" w:hint="cs"/>
          <w:b/>
          <w:szCs w:val="24"/>
          <w:cs/>
          <w:lang w:bidi="th-TH"/>
        </w:rPr>
        <w:t>บุคลากรผู้</w:t>
      </w:r>
      <w:r w:rsidR="00BC4F85" w:rsidRPr="00BC4F85">
        <w:rPr>
          <w:rFonts w:ascii="Arial Unicode MS" w:eastAsia="Arial Unicode MS" w:hAnsi="Arial Unicode MS" w:cs="Arial Unicode MS" w:hint="cs"/>
          <w:b/>
          <w:szCs w:val="24"/>
          <w:cs/>
          <w:lang w:bidi="th-TH"/>
        </w:rPr>
        <w:t>ทำการุณยฆาต</w:t>
      </w:r>
      <w:r w:rsidR="00C765FD">
        <w:rPr>
          <w:rFonts w:ascii="Arial Unicode MS" w:eastAsia="Arial Unicode MS" w:hAnsi="Arial Unicode MS" w:cs="Arial Unicode MS" w:hint="cs"/>
          <w:b/>
          <w:szCs w:val="24"/>
          <w:cs/>
          <w:lang w:bidi="th-TH"/>
        </w:rPr>
        <w:t>ว่ามี</w:t>
      </w:r>
      <w:r w:rsidR="00C765FD" w:rsidRPr="00BC4F85">
        <w:rPr>
          <w:rFonts w:ascii="Arial Unicode MS" w:eastAsia="Arial Unicode MS" w:hAnsi="Arial Unicode MS" w:cs="Arial Unicode MS" w:hint="cs"/>
          <w:b/>
          <w:szCs w:val="24"/>
          <w:cs/>
          <w:lang w:bidi="th-TH"/>
        </w:rPr>
        <w:t>การ</w:t>
      </w:r>
      <w:r w:rsidR="00C765FD">
        <w:rPr>
          <w:rFonts w:ascii="Arial Unicode MS" w:eastAsia="Arial Unicode MS" w:hAnsi="Arial Unicode MS" w:cs="Arial Unicode MS" w:hint="cs"/>
          <w:b/>
          <w:szCs w:val="24"/>
          <w:cs/>
          <w:lang w:bidi="th-TH"/>
        </w:rPr>
        <w:t>รับรองอย่างไร</w:t>
      </w:r>
      <w:r w:rsidR="00BC4F85" w:rsidRPr="00BC4F85">
        <w:rPr>
          <w:rFonts w:ascii="Arial Unicode MS" w:eastAsia="Arial Unicode MS" w:hAnsi="Arial Unicode MS" w:cs="Arial Unicode MS" w:hint="cs"/>
          <w:b/>
          <w:szCs w:val="24"/>
          <w:cs/>
          <w:lang w:bidi="th-TH"/>
        </w:rPr>
        <w:t xml:space="preserve"> (โดยเฉพาะอย่างยิ่ง</w:t>
      </w:r>
      <w:r w:rsidR="00D324D9">
        <w:rPr>
          <w:rFonts w:ascii="Arial Unicode MS" w:eastAsia="Arial Unicode MS" w:hAnsi="Arial Unicode MS" w:cs="Arial Unicode MS" w:hint="cs"/>
          <w:b/>
          <w:szCs w:val="24"/>
          <w:cs/>
          <w:lang w:bidi="th-TH"/>
        </w:rPr>
        <w:t xml:space="preserve"> </w:t>
      </w:r>
      <w:r w:rsidR="00BC4F85" w:rsidRPr="00BC4F85">
        <w:rPr>
          <w:rFonts w:ascii="Arial Unicode MS" w:eastAsia="Arial Unicode MS" w:hAnsi="Arial Unicode MS" w:cs="Arial Unicode MS" w:hint="cs"/>
          <w:b/>
          <w:szCs w:val="24"/>
          <w:cs/>
          <w:lang w:bidi="th-TH"/>
        </w:rPr>
        <w:t>การุณยฆาตด้วยวิธีกายภาพ)</w:t>
      </w:r>
      <w:r w:rsidR="00BC4F85" w:rsidRPr="00254D00">
        <w:rPr>
          <w:rFonts w:cs="Arial"/>
          <w:szCs w:val="24"/>
        </w:rPr>
        <w:t xml:space="preserve"> </w:t>
      </w:r>
      <w:r w:rsidRPr="00254D00">
        <w:rPr>
          <w:rFonts w:cs="Arial"/>
          <w:szCs w:val="24"/>
        </w:rPr>
        <w:t>[</w:t>
      </w:r>
      <w:r w:rsidRPr="00254D00">
        <w:rPr>
          <w:rFonts w:cs="Arial"/>
          <w:i/>
          <w:szCs w:val="24"/>
        </w:rPr>
        <w:t>Guide</w:t>
      </w:r>
      <w:r w:rsidRPr="00254D00">
        <w:rPr>
          <w:rFonts w:cs="Arial"/>
          <w:szCs w:val="24"/>
        </w:rPr>
        <w:t>, p. 124]</w:t>
      </w:r>
      <w:r w:rsidR="001E2804"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798A9D53" w14:textId="77777777" w:rsidTr="00762884">
        <w:tc>
          <w:tcPr>
            <w:tcW w:w="7830" w:type="dxa"/>
            <w:tcBorders>
              <w:top w:val="dashed" w:sz="4" w:space="0" w:color="auto"/>
              <w:left w:val="dashed" w:sz="4" w:space="0" w:color="auto"/>
              <w:bottom w:val="dashed" w:sz="4" w:space="0" w:color="auto"/>
              <w:right w:val="dashed" w:sz="4" w:space="0" w:color="auto"/>
            </w:tcBorders>
          </w:tcPr>
          <w:p w14:paraId="5DC56A44" w14:textId="77777777" w:rsidR="008E2883" w:rsidRPr="00254D00" w:rsidRDefault="008E2883" w:rsidP="00EF0757">
            <w:pPr>
              <w:spacing w:after="0"/>
              <w:rPr>
                <w:rFonts w:ascii="Times New Roman" w:hAnsi="Times New Roman" w:cs="Times New Roman"/>
                <w:szCs w:val="24"/>
              </w:rPr>
            </w:pPr>
          </w:p>
        </w:tc>
      </w:tr>
    </w:tbl>
    <w:p w14:paraId="55C26533" w14:textId="77777777" w:rsidR="008E2883" w:rsidRPr="00254D00" w:rsidRDefault="008E2883" w:rsidP="00EF0757">
      <w:pPr>
        <w:spacing w:after="0"/>
        <w:rPr>
          <w:rFonts w:ascii="Times New Roman" w:hAnsi="Times New Roman" w:cs="Times New Roman"/>
          <w:szCs w:val="24"/>
        </w:rPr>
      </w:pPr>
    </w:p>
    <w:p w14:paraId="1DB12CAC" w14:textId="6612F864" w:rsidR="008E2883" w:rsidRPr="00254D00" w:rsidRDefault="00166D5D" w:rsidP="00166D5D">
      <w:pPr>
        <w:pStyle w:val="Heading5"/>
        <w:ind w:left="720"/>
        <w:rPr>
          <w:rFonts w:cs="Arial"/>
        </w:rPr>
      </w:pPr>
      <w:bookmarkStart w:id="49" w:name="_Toc445381752"/>
      <w:bookmarkStart w:id="50" w:name="_Toc448399306"/>
      <w:r>
        <w:rPr>
          <w:rStyle w:val="Heading5Char"/>
          <w:szCs w:val="24"/>
        </w:rPr>
        <w:t xml:space="preserve">  </w:t>
      </w:r>
      <w:r w:rsidR="00572A34">
        <w:rPr>
          <w:rStyle w:val="Heading5Char"/>
          <w:szCs w:val="24"/>
        </w:rPr>
        <w:t xml:space="preserve"> </w:t>
      </w:r>
      <w:r>
        <w:rPr>
          <w:rStyle w:val="Heading5Char"/>
          <w:szCs w:val="24"/>
        </w:rPr>
        <w:t xml:space="preserve">  </w:t>
      </w:r>
      <w:bookmarkStart w:id="51" w:name="_Toc134019638"/>
      <w:r w:rsidR="008E2883" w:rsidRPr="00166D5D">
        <w:rPr>
          <w:rStyle w:val="Heading5Char"/>
          <w:b/>
          <w:bCs/>
          <w:szCs w:val="24"/>
        </w:rPr>
        <w:t>b.</w:t>
      </w:r>
      <w:r w:rsidR="008E2883" w:rsidRPr="00166D5D">
        <w:rPr>
          <w:rStyle w:val="Heading5Char"/>
          <w:b/>
          <w:bCs/>
          <w:szCs w:val="24"/>
        </w:rPr>
        <w:tab/>
        <w:t>Occupational Health and Safety of Personnel</w:t>
      </w:r>
      <w:bookmarkEnd w:id="49"/>
      <w:bookmarkEnd w:id="50"/>
      <w:r w:rsidR="008E2883" w:rsidRPr="00254D00">
        <w:rPr>
          <w:rFonts w:cs="Arial"/>
        </w:rPr>
        <w:t xml:space="preserve"> </w:t>
      </w:r>
      <w:r>
        <w:rPr>
          <w:rFonts w:cs="Arial"/>
        </w:rPr>
        <w:t xml:space="preserve"> </w:t>
      </w:r>
      <w:r w:rsidRPr="002629B5">
        <w:rPr>
          <w:rFonts w:cs="Arial"/>
          <w:b w:val="0"/>
          <w:bCs/>
        </w:rPr>
        <w:t xml:space="preserve"> </w:t>
      </w:r>
      <w:r w:rsidR="002629B5" w:rsidRPr="00941125">
        <w:rPr>
          <w:rFonts w:cstheme="minorBidi" w:hint="cs"/>
          <w:cs/>
          <w:lang w:bidi="th-TH"/>
        </w:rPr>
        <w:t>อ</w:t>
      </w:r>
      <w:r w:rsidR="00D324D9" w:rsidRPr="00941125">
        <w:rPr>
          <w:rFonts w:ascii="Arial Unicode MS" w:eastAsia="Arial Unicode MS" w:hAnsi="Arial Unicode MS" w:cs="Arial Unicode MS" w:hint="cs"/>
          <w:cs/>
          <w:lang w:bidi="th-TH"/>
        </w:rPr>
        <w:t>าชีวอนามัยและความปลอดภัยของบุคลากร</w:t>
      </w:r>
      <w:r w:rsidR="00D324D9">
        <w:rPr>
          <w:rFonts w:cs="Cordia New" w:hint="cs"/>
          <w:bCs/>
          <w:szCs w:val="30"/>
          <w:cs/>
          <w:lang w:bidi="th-TH"/>
        </w:rPr>
        <w:t xml:space="preserve"> </w:t>
      </w:r>
      <w:r w:rsidR="008E2883" w:rsidRPr="00254D00">
        <w:rPr>
          <w:rFonts w:cs="Arial"/>
        </w:rPr>
        <w:t>[</w:t>
      </w:r>
      <w:r w:rsidR="008E2883" w:rsidRPr="00254D00">
        <w:rPr>
          <w:rFonts w:cs="Arial"/>
          <w:i/>
        </w:rPr>
        <w:t>Guide</w:t>
      </w:r>
      <w:r w:rsidR="008E2883" w:rsidRPr="00254D00">
        <w:rPr>
          <w:rFonts w:cs="Arial"/>
        </w:rPr>
        <w:t>, pp. 17-23]</w:t>
      </w:r>
      <w:bookmarkEnd w:id="51"/>
      <w:r w:rsidR="001E2804" w:rsidRPr="00254D00">
        <w:rPr>
          <w:rFonts w:cs="Arial"/>
        </w:rPr>
        <w:br/>
      </w:r>
    </w:p>
    <w:p w14:paraId="242C8328" w14:textId="706FE730" w:rsidR="008E2883" w:rsidRPr="00254D00" w:rsidRDefault="008E2883" w:rsidP="00166D5D">
      <w:pPr>
        <w:pStyle w:val="Heading6"/>
        <w:ind w:left="720" w:firstLine="720"/>
        <w:rPr>
          <w:rFonts w:cs="Arial"/>
        </w:rPr>
      </w:pPr>
      <w:bookmarkStart w:id="52" w:name="_Toc445381753"/>
      <w:bookmarkStart w:id="53" w:name="_Toc448399307"/>
      <w:bookmarkStart w:id="54" w:name="_Toc134019639"/>
      <w:r w:rsidRPr="00166D5D">
        <w:rPr>
          <w:rStyle w:val="Heading6Char"/>
          <w:b/>
          <w:bCs/>
          <w:szCs w:val="24"/>
        </w:rPr>
        <w:t>i.</w:t>
      </w:r>
      <w:r w:rsidRPr="00166D5D">
        <w:rPr>
          <w:rStyle w:val="Heading6Char"/>
          <w:b/>
          <w:bCs/>
          <w:szCs w:val="24"/>
        </w:rPr>
        <w:tab/>
        <w:t>Institutional Oversight</w:t>
      </w:r>
      <w:bookmarkEnd w:id="52"/>
      <w:bookmarkEnd w:id="53"/>
      <w:r w:rsidRPr="00166D5D">
        <w:rPr>
          <w:rStyle w:val="Heading6Char"/>
          <w:b/>
          <w:bCs/>
          <w:szCs w:val="24"/>
        </w:rPr>
        <w:t xml:space="preserve"> </w:t>
      </w:r>
      <w:r w:rsidR="00D324D9" w:rsidRPr="00D324D9">
        <w:rPr>
          <w:rStyle w:val="Heading6Char"/>
          <w:rFonts w:ascii="Arial Unicode MS" w:eastAsia="Arial Unicode MS" w:hAnsi="Arial Unicode MS" w:cs="Arial Unicode MS" w:hint="cs"/>
          <w:bCs/>
          <w:szCs w:val="24"/>
          <w:cs/>
          <w:lang w:bidi="th-TH"/>
        </w:rPr>
        <w:t>การกำกับดูแลของสถาบัน</w:t>
      </w:r>
      <w:r w:rsidR="00D324D9">
        <w:rPr>
          <w:rStyle w:val="Heading6Char"/>
          <w:rFonts w:hint="cs"/>
          <w:szCs w:val="24"/>
          <w:cs/>
          <w:lang w:bidi="th-TH"/>
        </w:rPr>
        <w:t xml:space="preserve"> </w:t>
      </w:r>
      <w:r w:rsidRPr="00254D00">
        <w:rPr>
          <w:rFonts w:cs="Arial"/>
        </w:rPr>
        <w:t>[</w:t>
      </w:r>
      <w:r w:rsidRPr="00254D00">
        <w:rPr>
          <w:rFonts w:cs="Arial"/>
          <w:i/>
        </w:rPr>
        <w:t>Guide</w:t>
      </w:r>
      <w:r w:rsidRPr="00254D00">
        <w:rPr>
          <w:rFonts w:cs="Arial"/>
        </w:rPr>
        <w:t>, pp. 17-19]</w:t>
      </w:r>
      <w:bookmarkEnd w:id="54"/>
      <w:r w:rsidR="001E2804" w:rsidRPr="00254D00">
        <w:rPr>
          <w:rFonts w:cs="Arial"/>
        </w:rPr>
        <w:br/>
      </w:r>
    </w:p>
    <w:p w14:paraId="5AB06E65" w14:textId="128663DD" w:rsidR="008E2883" w:rsidRPr="00254D00" w:rsidRDefault="008E2883" w:rsidP="00EF0757">
      <w:pPr>
        <w:spacing w:after="0"/>
        <w:ind w:left="2160" w:hanging="360"/>
        <w:rPr>
          <w:rFonts w:cs="Arial"/>
          <w:szCs w:val="24"/>
        </w:rPr>
      </w:pPr>
      <w:r w:rsidRPr="00254D00">
        <w:rPr>
          <w:rFonts w:cs="Arial"/>
          <w:b/>
          <w:szCs w:val="24"/>
        </w:rPr>
        <w:t>1)</w:t>
      </w:r>
      <w:r w:rsidRPr="00254D00">
        <w:rPr>
          <w:rFonts w:cs="Arial"/>
          <w:szCs w:val="24"/>
        </w:rPr>
        <w:tab/>
        <w:t xml:space="preserve">List the institutional entities (units, departments, personnel, </w:t>
      </w:r>
      <w:r w:rsidRPr="00254D00">
        <w:rPr>
          <w:rFonts w:cs="Arial"/>
          <w:i/>
          <w:szCs w:val="24"/>
        </w:rPr>
        <w:t>etc</w:t>
      </w:r>
      <w:r w:rsidRPr="00254D00">
        <w:rPr>
          <w:rFonts w:cs="Arial"/>
          <w:szCs w:val="24"/>
        </w:rPr>
        <w:t>.) that are involved in the planning, oversight, and operation of the institutional occupational health and safety program related to animal care and use (e.g., office(s) of environmental health, institutional health services or clinics (</w:t>
      </w:r>
      <w:r w:rsidRPr="00254D00">
        <w:rPr>
          <w:rFonts w:cs="Arial"/>
          <w:i/>
          <w:szCs w:val="24"/>
        </w:rPr>
        <w:t>including contracted health services</w:t>
      </w:r>
      <w:r w:rsidRPr="00254D00">
        <w:rPr>
          <w:rFonts w:cs="Arial"/>
          <w:szCs w:val="24"/>
        </w:rPr>
        <w:t xml:space="preserve">), industrial hygienists, Institutional Biosafety Committee(s) and/or Officer(s), Radiation Safety </w:t>
      </w:r>
      <w:r w:rsidR="00A1374D">
        <w:rPr>
          <w:rFonts w:cs="Arial"/>
          <w:szCs w:val="24"/>
        </w:rPr>
        <w:t>Committee(s) and/or Officer(s).</w:t>
      </w:r>
      <w:r w:rsidR="002C153A" w:rsidRPr="00254D00">
        <w:rPr>
          <w:rFonts w:cs="Arial"/>
          <w:szCs w:val="24"/>
        </w:rPr>
        <w:br/>
      </w:r>
    </w:p>
    <w:p w14:paraId="3D8802DE" w14:textId="77777777" w:rsidR="008E2883" w:rsidRPr="00254D00" w:rsidRDefault="008E2883" w:rsidP="00EF0757">
      <w:pPr>
        <w:tabs>
          <w:tab w:val="left" w:pos="2610"/>
        </w:tabs>
        <w:spacing w:after="0"/>
        <w:ind w:left="2160"/>
        <w:rPr>
          <w:rFonts w:cs="Arial"/>
          <w:szCs w:val="24"/>
        </w:rPr>
      </w:pPr>
      <w:r w:rsidRPr="00254D00">
        <w:rPr>
          <w:rFonts w:cs="Arial"/>
          <w:szCs w:val="24"/>
        </w:rPr>
        <w:t>•</w:t>
      </w:r>
      <w:r w:rsidRPr="00254D00">
        <w:rPr>
          <w:rFonts w:cs="Arial"/>
          <w:szCs w:val="24"/>
        </w:rPr>
        <w:tab/>
        <w:t>Include a brief description of their responsibilities and qualifications.</w:t>
      </w:r>
    </w:p>
    <w:p w14:paraId="1B977D98" w14:textId="4C9C6875" w:rsidR="00D324D9" w:rsidRDefault="008E2883" w:rsidP="00A1374D">
      <w:pPr>
        <w:tabs>
          <w:tab w:val="left" w:pos="2610"/>
        </w:tabs>
        <w:spacing w:after="0"/>
        <w:ind w:left="2610" w:hanging="450"/>
        <w:rPr>
          <w:szCs w:val="30"/>
          <w:lang w:bidi="th-TH"/>
        </w:rPr>
      </w:pPr>
      <w:r w:rsidRPr="00254D00">
        <w:rPr>
          <w:rFonts w:cs="Arial"/>
          <w:szCs w:val="24"/>
        </w:rPr>
        <w:t>•</w:t>
      </w:r>
      <w:r w:rsidRPr="00254D00">
        <w:rPr>
          <w:rFonts w:cs="Arial"/>
          <w:szCs w:val="24"/>
        </w:rPr>
        <w:tab/>
        <w:t xml:space="preserve">If contracted services are used, </w:t>
      </w:r>
      <w:proofErr w:type="gramStart"/>
      <w:r w:rsidRPr="00254D00">
        <w:rPr>
          <w:rFonts w:cs="Arial"/>
          <w:szCs w:val="24"/>
        </w:rPr>
        <w:t>also include</w:t>
      </w:r>
      <w:proofErr w:type="gramEnd"/>
      <w:r w:rsidRPr="00254D00">
        <w:rPr>
          <w:rFonts w:cs="Arial"/>
          <w:szCs w:val="24"/>
        </w:rPr>
        <w:t xml:space="preserve"> their location (e.g.,</w:t>
      </w:r>
      <w:r w:rsidR="00D324D9">
        <w:rPr>
          <w:rFonts w:hint="cs"/>
          <w:szCs w:val="30"/>
          <w:cs/>
          <w:lang w:bidi="th-TH"/>
        </w:rPr>
        <w:t xml:space="preserve"> </w:t>
      </w:r>
      <w:r w:rsidRPr="00254D00">
        <w:rPr>
          <w:rFonts w:cs="Arial"/>
          <w:szCs w:val="24"/>
        </w:rPr>
        <w:t>remote offices t</w:t>
      </w:r>
      <w:r w:rsidR="00A1374D">
        <w:rPr>
          <w:rFonts w:cs="Arial"/>
          <w:szCs w:val="24"/>
        </w:rPr>
        <w:t>o which personnel must report).</w:t>
      </w:r>
    </w:p>
    <w:p w14:paraId="59FD7F9D" w14:textId="16F773F1" w:rsidR="00D324D9" w:rsidRDefault="00D324D9" w:rsidP="00D324D9">
      <w:pPr>
        <w:pStyle w:val="Para2"/>
        <w:ind w:left="2160" w:firstLine="3"/>
        <w:rPr>
          <w:rFonts w:ascii="Arial Unicode MS" w:eastAsia="Arial Unicode MS" w:hAnsi="Arial Unicode MS" w:cs="Arial Unicode MS"/>
          <w:lang w:bidi="th-TH"/>
        </w:rPr>
      </w:pPr>
      <w:r w:rsidRPr="00D324D9">
        <w:rPr>
          <w:rFonts w:ascii="Arial Unicode MS" w:eastAsia="Arial Unicode MS" w:hAnsi="Arial Unicode MS" w:cs="Arial Unicode MS" w:hint="cs"/>
          <w:cs/>
          <w:lang w:bidi="th-TH"/>
        </w:rPr>
        <w:lastRenderedPageBreak/>
        <w:t>อธิบายสิ่งที่สถาบันมีอยู่</w:t>
      </w:r>
      <w:r>
        <w:rPr>
          <w:rFonts w:ascii="Arial Unicode MS" w:eastAsia="Arial Unicode MS" w:hAnsi="Arial Unicode MS" w:cs="Arial Unicode MS" w:hint="cs"/>
          <w:cs/>
          <w:lang w:bidi="th-TH"/>
        </w:rPr>
        <w:t xml:space="preserve"> (หน่วย แผนก บุคลากร ฯลฯ) </w:t>
      </w:r>
      <w:r w:rsidRPr="00D324D9">
        <w:rPr>
          <w:rFonts w:ascii="Arial Unicode MS" w:eastAsia="Arial Unicode MS" w:hAnsi="Arial Unicode MS" w:cs="Arial Unicode MS" w:hint="cs"/>
          <w:cs/>
          <w:lang w:bidi="th-TH"/>
        </w:rPr>
        <w:t>ซึ่งเกี่ยวข้องกับการวางแผน การกำกับดูแล</w:t>
      </w:r>
      <w:r>
        <w:rPr>
          <w:rFonts w:ascii="Arial Unicode MS" w:eastAsia="Arial Unicode MS" w:hAnsi="Arial Unicode MS" w:cs="Arial Unicode MS" w:hint="cs"/>
          <w:cs/>
          <w:lang w:bidi="th-TH"/>
        </w:rPr>
        <w:t xml:space="preserve"> </w:t>
      </w:r>
      <w:r w:rsidRPr="00D324D9">
        <w:rPr>
          <w:rFonts w:ascii="Arial Unicode MS" w:eastAsia="Arial Unicode MS" w:hAnsi="Arial Unicode MS" w:cs="Arial Unicode MS" w:hint="cs"/>
          <w:cs/>
          <w:lang w:bidi="th-TH"/>
        </w:rPr>
        <w:t>และ</w:t>
      </w:r>
      <w:r w:rsidR="00FE5467">
        <w:rPr>
          <w:rFonts w:ascii="Arial Unicode MS" w:eastAsia="Arial Unicode MS" w:hAnsi="Arial Unicode MS" w:cs="Arial Unicode MS" w:hint="cs"/>
          <w:cs/>
          <w:lang w:bidi="th-TH"/>
        </w:rPr>
        <w:t xml:space="preserve"> </w:t>
      </w:r>
      <w:r w:rsidRPr="00D324D9">
        <w:rPr>
          <w:rFonts w:ascii="Arial Unicode MS" w:eastAsia="Arial Unicode MS" w:hAnsi="Arial Unicode MS" w:cs="Arial Unicode MS" w:hint="cs"/>
          <w:cs/>
          <w:lang w:bidi="th-TH"/>
        </w:rPr>
        <w:t>การบริหารงานโปรแกรมอาชีวอนามัยและความปลอดภัยของบุคลากร</w:t>
      </w:r>
      <w:r>
        <w:rPr>
          <w:rFonts w:ascii="Arial Unicode MS" w:eastAsia="Arial Unicode MS" w:hAnsi="Arial Unicode MS" w:cs="Arial Unicode MS" w:hint="cs"/>
          <w:cs/>
          <w:lang w:bidi="th-TH"/>
        </w:rPr>
        <w:t>ที่เกี่ยวกับการดูแล</w:t>
      </w:r>
      <w:r w:rsidR="00FE5467">
        <w:rPr>
          <w:rFonts w:ascii="Arial Unicode MS" w:eastAsia="Arial Unicode MS" w:hAnsi="Arial Unicode MS" w:cs="Arial Unicode MS" w:hint="cs"/>
          <w:cs/>
          <w:lang w:bidi="th-TH"/>
        </w:rPr>
        <w:t xml:space="preserve"> </w:t>
      </w:r>
      <w:r>
        <w:rPr>
          <w:rFonts w:ascii="Arial Unicode MS" w:eastAsia="Arial Unicode MS" w:hAnsi="Arial Unicode MS" w:cs="Arial Unicode MS" w:hint="cs"/>
          <w:cs/>
          <w:lang w:bidi="th-TH"/>
        </w:rPr>
        <w:t>และ</w:t>
      </w:r>
      <w:r w:rsidR="00FE5467">
        <w:rPr>
          <w:rFonts w:ascii="Arial Unicode MS" w:eastAsia="Arial Unicode MS" w:hAnsi="Arial Unicode MS" w:cs="Arial Unicode MS" w:hint="cs"/>
          <w:cs/>
          <w:lang w:bidi="th-TH"/>
        </w:rPr>
        <w:t xml:space="preserve"> </w:t>
      </w:r>
      <w:r>
        <w:rPr>
          <w:rFonts w:ascii="Arial Unicode MS" w:eastAsia="Arial Unicode MS" w:hAnsi="Arial Unicode MS" w:cs="Arial Unicode MS" w:hint="cs"/>
          <w:cs/>
          <w:lang w:bidi="th-TH"/>
        </w:rPr>
        <w:t>การใช้สัตว์ (เช่น สำนักงานสุขภาพสิ่งแวดล้อม หน่วยงานบริการสุขภาพ</w:t>
      </w:r>
      <w:r w:rsidR="00FE5467">
        <w:rPr>
          <w:rFonts w:ascii="Arial Unicode MS" w:eastAsia="Arial Unicode MS" w:hAnsi="Arial Unicode MS" w:cs="Arial Unicode MS" w:hint="cs"/>
          <w:cs/>
          <w:lang w:bidi="th-TH"/>
        </w:rPr>
        <w:t xml:space="preserve"> </w:t>
      </w:r>
      <w:r>
        <w:rPr>
          <w:rFonts w:ascii="Arial Unicode MS" w:eastAsia="Arial Unicode MS" w:hAnsi="Arial Unicode MS" w:cs="Arial Unicode MS" w:hint="cs"/>
          <w:cs/>
          <w:lang w:bidi="th-TH"/>
        </w:rPr>
        <w:t>หรือ</w:t>
      </w:r>
      <w:r w:rsidR="00FE5467">
        <w:rPr>
          <w:rFonts w:ascii="Arial Unicode MS" w:eastAsia="Arial Unicode MS" w:hAnsi="Arial Unicode MS" w:cs="Arial Unicode MS" w:hint="cs"/>
          <w:cs/>
          <w:lang w:bidi="th-TH"/>
        </w:rPr>
        <w:t xml:space="preserve"> </w:t>
      </w:r>
      <w:r w:rsidR="00285AD1">
        <w:rPr>
          <w:rFonts w:ascii="Arial Unicode MS" w:eastAsia="Arial Unicode MS" w:hAnsi="Arial Unicode MS" w:cs="Arial Unicode MS" w:hint="cs"/>
          <w:cs/>
          <w:lang w:bidi="th-TH"/>
        </w:rPr>
        <w:t>คลินิก</w:t>
      </w:r>
      <w:r>
        <w:rPr>
          <w:rFonts w:ascii="Arial Unicode MS" w:eastAsia="Arial Unicode MS" w:hAnsi="Arial Unicode MS" w:cs="Arial Unicode MS" w:hint="cs"/>
          <w:cs/>
          <w:lang w:bidi="th-TH"/>
        </w:rPr>
        <w:t>ของสถาบัน (</w:t>
      </w:r>
      <w:r w:rsidRPr="00D324D9">
        <w:rPr>
          <w:rFonts w:ascii="Arial Unicode MS" w:eastAsia="Arial Unicode MS" w:hAnsi="Arial Unicode MS" w:cs="Arial Unicode MS" w:hint="cs"/>
          <w:i/>
          <w:iCs/>
          <w:cs/>
          <w:lang w:bidi="th-TH"/>
        </w:rPr>
        <w:t>รวมทั้งการให้บริการโดยคู่สัญญา</w:t>
      </w:r>
      <w:r>
        <w:rPr>
          <w:rFonts w:ascii="Arial Unicode MS" w:eastAsia="Arial Unicode MS" w:hAnsi="Arial Unicode MS" w:cs="Arial Unicode MS" w:hint="cs"/>
          <w:cs/>
          <w:lang w:bidi="th-TH"/>
        </w:rPr>
        <w:t>)  เจ้าหน้าที่อนามัยโรงงาน คณะกรรมการความปลอดภัยทางชีวภาพของสถาบัน และ</w:t>
      </w:r>
      <w:r w:rsidR="00A417EC">
        <w:rPr>
          <w:rFonts w:ascii="Arial Unicode MS" w:eastAsia="Arial Unicode MS" w:hAnsi="Arial Unicode MS" w:cs="Arial Unicode MS"/>
          <w:lang w:bidi="th-TH"/>
        </w:rPr>
        <w:t>/</w:t>
      </w:r>
      <w:r>
        <w:rPr>
          <w:rFonts w:ascii="Arial Unicode MS" w:eastAsia="Arial Unicode MS" w:hAnsi="Arial Unicode MS" w:cs="Arial Unicode MS" w:hint="cs"/>
          <w:cs/>
          <w:lang w:bidi="th-TH"/>
        </w:rPr>
        <w:t>หรือ</w:t>
      </w:r>
      <w:r w:rsidR="00A417EC">
        <w:rPr>
          <w:rFonts w:ascii="Arial Unicode MS" w:eastAsia="Arial Unicode MS" w:hAnsi="Arial Unicode MS" w:cs="Arial Unicode MS" w:hint="cs"/>
          <w:cs/>
          <w:lang w:bidi="th-TH"/>
        </w:rPr>
        <w:t>หัวหน้าเจ้าหน้าที่ ต่าง</w:t>
      </w:r>
      <w:r w:rsidR="00FE5467">
        <w:rPr>
          <w:rFonts w:ascii="Arial Unicode MS" w:eastAsia="Arial Unicode MS" w:hAnsi="Arial Unicode MS" w:cs="Arial Unicode MS" w:hint="cs"/>
          <w:cs/>
          <w:lang w:bidi="th-TH"/>
        </w:rPr>
        <w:t xml:space="preserve"> </w:t>
      </w:r>
      <w:r w:rsidR="00A417EC">
        <w:rPr>
          <w:rFonts w:ascii="Arial Unicode MS" w:eastAsia="Arial Unicode MS" w:hAnsi="Arial Unicode MS" w:cs="Arial Unicode MS" w:hint="cs"/>
          <w:cs/>
          <w:lang w:bidi="th-TH"/>
        </w:rPr>
        <w:t>ๆ</w:t>
      </w:r>
      <w:r>
        <w:rPr>
          <w:rFonts w:ascii="Arial Unicode MS" w:eastAsia="Arial Unicode MS" w:hAnsi="Arial Unicode MS" w:cs="Arial Unicode MS" w:hint="cs"/>
          <w:cs/>
          <w:lang w:bidi="th-TH"/>
        </w:rPr>
        <w:t>)</w:t>
      </w:r>
    </w:p>
    <w:p w14:paraId="3F29EDF4" w14:textId="028075CD" w:rsidR="00A417EC" w:rsidRPr="00254D00" w:rsidRDefault="00A417EC" w:rsidP="00A417EC">
      <w:pPr>
        <w:tabs>
          <w:tab w:val="left" w:pos="2610"/>
        </w:tabs>
        <w:spacing w:after="0"/>
        <w:ind w:left="2160"/>
        <w:rPr>
          <w:rFonts w:cs="Arial"/>
          <w:szCs w:val="24"/>
        </w:rPr>
      </w:pPr>
      <w:r w:rsidRPr="00254D00">
        <w:rPr>
          <w:rFonts w:cs="Arial"/>
          <w:szCs w:val="24"/>
        </w:rPr>
        <w:t>•</w:t>
      </w:r>
      <w:r w:rsidRPr="00254D00">
        <w:rPr>
          <w:rFonts w:cs="Arial"/>
          <w:szCs w:val="24"/>
        </w:rPr>
        <w:tab/>
      </w:r>
      <w:r>
        <w:rPr>
          <w:rFonts w:ascii="Arial Unicode MS" w:eastAsia="Arial Unicode MS" w:hAnsi="Arial Unicode MS" w:cs="Arial Unicode MS" w:hint="cs"/>
          <w:szCs w:val="24"/>
          <w:cs/>
          <w:lang w:bidi="th-TH"/>
        </w:rPr>
        <w:t>ให้รายละเอียดภาระหน้าที่และคุณวุฒิของพวกเขา</w:t>
      </w:r>
    </w:p>
    <w:p w14:paraId="25E2C0E3" w14:textId="3B216C5F" w:rsidR="008E2883" w:rsidRPr="00D324D9" w:rsidRDefault="00A417EC" w:rsidP="00A417EC">
      <w:pPr>
        <w:tabs>
          <w:tab w:val="left" w:pos="2610"/>
        </w:tabs>
        <w:spacing w:after="0"/>
        <w:ind w:left="2610" w:hanging="450"/>
        <w:rPr>
          <w:rFonts w:cs="Arial"/>
          <w:szCs w:val="24"/>
        </w:rPr>
      </w:pPr>
      <w:r w:rsidRPr="00254D00">
        <w:rPr>
          <w:rFonts w:cs="Arial"/>
          <w:szCs w:val="24"/>
        </w:rPr>
        <w:t>•</w:t>
      </w:r>
      <w:r w:rsidRPr="00254D00">
        <w:rPr>
          <w:rFonts w:cs="Arial"/>
          <w:szCs w:val="24"/>
        </w:rPr>
        <w:tab/>
      </w:r>
      <w:r w:rsidRPr="00A417EC">
        <w:rPr>
          <w:rFonts w:ascii="Arial Unicode MS" w:eastAsia="Arial Unicode MS" w:hAnsi="Arial Unicode MS" w:cs="Arial Unicode MS" w:hint="cs"/>
          <w:szCs w:val="24"/>
          <w:cs/>
          <w:lang w:bidi="th-TH"/>
        </w:rPr>
        <w:t>ถ้าใช้บริการของคู่สัญญา</w:t>
      </w:r>
      <w:r>
        <w:rPr>
          <w:rFonts w:ascii="Arial Unicode MS" w:eastAsia="Arial Unicode MS" w:hAnsi="Arial Unicode MS" w:cs="Arial Unicode MS" w:hint="cs"/>
          <w:szCs w:val="24"/>
          <w:cs/>
          <w:lang w:bidi="th-TH"/>
        </w:rPr>
        <w:t xml:space="preserve"> ให้ระบุที่ตั้งของการบริการเหล่านี้ (เช่น สำนักงานนอก</w:t>
      </w:r>
      <w:r w:rsidR="00EE618D">
        <w:rPr>
          <w:rFonts w:ascii="Arial Unicode MS" w:eastAsia="Arial Unicode MS" w:hAnsi="Arial Unicode MS" w:cs="Arial Unicode MS" w:hint="cs"/>
          <w:szCs w:val="24"/>
          <w:cs/>
          <w:lang w:bidi="th-TH"/>
        </w:rPr>
        <w:t>สถาบัน</w:t>
      </w:r>
      <w:r>
        <w:rPr>
          <w:rFonts w:ascii="Arial Unicode MS" w:eastAsia="Arial Unicode MS" w:hAnsi="Arial Unicode MS" w:cs="Arial Unicode MS" w:hint="cs"/>
          <w:szCs w:val="24"/>
          <w:cs/>
          <w:lang w:bidi="th-TH"/>
        </w:rPr>
        <w:t>ที่บุคลากรต้องไปรายงานตัว)</w:t>
      </w:r>
      <w:r w:rsidR="002C153A" w:rsidRPr="00D324D9">
        <w:rPr>
          <w:rFonts w:cs="Arial"/>
          <w:szCs w:val="24"/>
        </w:rPr>
        <w:br/>
      </w:r>
    </w:p>
    <w:tbl>
      <w:tblPr>
        <w:tblW w:w="0" w:type="auto"/>
        <w:tblInd w:w="2155" w:type="dxa"/>
        <w:tblLook w:val="04A0" w:firstRow="1" w:lastRow="0" w:firstColumn="1" w:lastColumn="0" w:noHBand="0" w:noVBand="1"/>
      </w:tblPr>
      <w:tblGrid>
        <w:gridCol w:w="7830"/>
      </w:tblGrid>
      <w:tr w:rsidR="008E2883" w:rsidRPr="00254D00" w14:paraId="54638475" w14:textId="77777777" w:rsidTr="00762884">
        <w:tc>
          <w:tcPr>
            <w:tcW w:w="7830" w:type="dxa"/>
            <w:tcBorders>
              <w:top w:val="dashed" w:sz="4" w:space="0" w:color="auto"/>
              <w:left w:val="dashed" w:sz="4" w:space="0" w:color="auto"/>
              <w:bottom w:val="dashed" w:sz="4" w:space="0" w:color="auto"/>
              <w:right w:val="dashed" w:sz="4" w:space="0" w:color="auto"/>
            </w:tcBorders>
          </w:tcPr>
          <w:p w14:paraId="070E8DD3" w14:textId="77777777" w:rsidR="008E2883" w:rsidRPr="00254D00" w:rsidRDefault="008E2883" w:rsidP="00EF0757">
            <w:pPr>
              <w:spacing w:after="0"/>
              <w:rPr>
                <w:rFonts w:ascii="Times New Roman" w:hAnsi="Times New Roman" w:cs="Times New Roman"/>
                <w:szCs w:val="24"/>
              </w:rPr>
            </w:pPr>
          </w:p>
        </w:tc>
      </w:tr>
    </w:tbl>
    <w:p w14:paraId="08DD6E2C" w14:textId="77777777" w:rsidR="008E2883" w:rsidRPr="00254D00" w:rsidRDefault="008E2883" w:rsidP="00EF0757">
      <w:pPr>
        <w:spacing w:after="0"/>
        <w:rPr>
          <w:rFonts w:ascii="Times New Roman" w:hAnsi="Times New Roman" w:cs="Times New Roman"/>
          <w:szCs w:val="24"/>
        </w:rPr>
      </w:pPr>
    </w:p>
    <w:p w14:paraId="0A35248B" w14:textId="393F9837" w:rsidR="00E633EF" w:rsidRPr="00E633EF" w:rsidRDefault="008E2883" w:rsidP="00E633EF">
      <w:pPr>
        <w:pStyle w:val="ListParagraph"/>
        <w:numPr>
          <w:ilvl w:val="0"/>
          <w:numId w:val="23"/>
        </w:numPr>
        <w:spacing w:after="0"/>
        <w:rPr>
          <w:rFonts w:ascii="Arial Unicode MS" w:eastAsia="Arial Unicode MS" w:hAnsi="Arial Unicode MS" w:cs="Arial Unicode MS"/>
          <w:szCs w:val="24"/>
          <w:lang w:bidi="th-TH"/>
        </w:rPr>
      </w:pPr>
      <w:r w:rsidRPr="00E633EF">
        <w:rPr>
          <w:rFonts w:cs="Arial"/>
          <w:szCs w:val="24"/>
        </w:rPr>
        <w:t>Describe methods to identify work-related hazards and the processes used to evaluate the significance of those hazards in the context of duties and tasks. Describe both common approaches and differences, if applicable, for categories of personnel such as, but not limited to, researchers, veterinarians, husbandry staff, cage-washing staff, students, housekeeping, physical plant staff, security personnel, IACUC/OB members (including non-affiliated members)</w:t>
      </w:r>
      <w:r w:rsidR="00CA5BBE" w:rsidRPr="00E633EF">
        <w:rPr>
          <w:rFonts w:cs="Arial"/>
          <w:szCs w:val="24"/>
        </w:rPr>
        <w:t xml:space="preserve">, contractors, visitors, etc. </w:t>
      </w:r>
      <w:r w:rsidR="00E633EF" w:rsidRPr="00E633EF">
        <w:rPr>
          <w:rFonts w:ascii="Arial Unicode MS" w:eastAsia="Arial Unicode MS" w:hAnsi="Arial Unicode MS" w:cs="Arial Unicode MS" w:hint="cs"/>
          <w:szCs w:val="24"/>
          <w:cs/>
          <w:lang w:bidi="th-TH"/>
        </w:rPr>
        <w:t>อธิบายวิธีการที่ใช้ระบุภัยที่เกี่ยวข้องกับการทำงาน และ</w:t>
      </w:r>
      <w:r w:rsidR="00FE5467">
        <w:rPr>
          <w:rFonts w:ascii="Arial Unicode MS" w:eastAsia="Arial Unicode MS" w:hAnsi="Arial Unicode MS" w:cs="Arial Unicode MS" w:hint="cs"/>
          <w:szCs w:val="24"/>
          <w:cs/>
          <w:lang w:bidi="th-TH"/>
        </w:rPr>
        <w:t xml:space="preserve"> </w:t>
      </w:r>
      <w:r w:rsidR="00E633EF" w:rsidRPr="00E633EF">
        <w:rPr>
          <w:rFonts w:ascii="Arial Unicode MS" w:eastAsia="Arial Unicode MS" w:hAnsi="Arial Unicode MS" w:cs="Arial Unicode MS" w:hint="cs"/>
          <w:szCs w:val="24"/>
          <w:cs/>
          <w:lang w:bidi="th-TH"/>
        </w:rPr>
        <w:t>กระบวนการที่ใช้ประเมินความสำคัญของภัยเหล่านั้นตามสภาพหน้าที่และภาระงาน  อธิบายทั้งการเข้าถึงตามปกติ</w:t>
      </w:r>
      <w:r w:rsidR="00FE5467">
        <w:rPr>
          <w:rFonts w:ascii="Arial Unicode MS" w:eastAsia="Arial Unicode MS" w:hAnsi="Arial Unicode MS" w:cs="Arial Unicode MS" w:hint="cs"/>
          <w:szCs w:val="24"/>
          <w:cs/>
          <w:lang w:bidi="th-TH"/>
        </w:rPr>
        <w:t xml:space="preserve"> </w:t>
      </w:r>
      <w:r w:rsidR="00E633EF" w:rsidRPr="00E633EF">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sidR="00E633EF" w:rsidRPr="00E633EF">
        <w:rPr>
          <w:rFonts w:ascii="Arial Unicode MS" w:eastAsia="Arial Unicode MS" w:hAnsi="Arial Unicode MS" w:cs="Arial Unicode MS" w:hint="cs"/>
          <w:szCs w:val="24"/>
          <w:cs/>
          <w:lang w:bidi="th-TH"/>
        </w:rPr>
        <w:t>ความแตกต่าง ถ้าเกี่ยวข้องสำหรับบุคลากรประเภทต่าง</w:t>
      </w:r>
      <w:r w:rsidR="00FE5467">
        <w:rPr>
          <w:rFonts w:ascii="Arial Unicode MS" w:eastAsia="Arial Unicode MS" w:hAnsi="Arial Unicode MS" w:cs="Arial Unicode MS" w:hint="cs"/>
          <w:szCs w:val="24"/>
          <w:cs/>
          <w:lang w:bidi="th-TH"/>
        </w:rPr>
        <w:t xml:space="preserve"> </w:t>
      </w:r>
      <w:r w:rsidR="00E633EF" w:rsidRPr="00E633EF">
        <w:rPr>
          <w:rFonts w:ascii="Arial Unicode MS" w:eastAsia="Arial Unicode MS" w:hAnsi="Arial Unicode MS" w:cs="Arial Unicode MS" w:hint="cs"/>
          <w:szCs w:val="24"/>
          <w:cs/>
          <w:lang w:bidi="th-TH"/>
        </w:rPr>
        <w:t>ๆ ได้แก่ นักวิจัย</w:t>
      </w:r>
      <w:r w:rsidR="00E633EF">
        <w:rPr>
          <w:rFonts w:ascii="Arial Unicode MS" w:eastAsia="Arial Unicode MS" w:hAnsi="Arial Unicode MS" w:cs="Arial Unicode MS" w:hint="cs"/>
          <w:szCs w:val="24"/>
          <w:cs/>
          <w:lang w:bidi="th-TH"/>
        </w:rPr>
        <w:t xml:space="preserve"> สัตวแพทย์ เจ้าหน้าที่สัตวบาล เจ้าหน้าที่ล้างกรง นักศึกษา ภารโรง เจ้าหน้าที่ของอาคาร บุคลากรความปลอดภัย สมาชิก </w:t>
      </w:r>
      <w:r w:rsidR="00E633EF" w:rsidRPr="00E633EF">
        <w:rPr>
          <w:rFonts w:cs="Arial"/>
          <w:szCs w:val="24"/>
        </w:rPr>
        <w:t>IACUC/OB</w:t>
      </w:r>
      <w:r w:rsidR="00E633EF">
        <w:rPr>
          <w:rFonts w:hint="cs"/>
          <w:szCs w:val="30"/>
          <w:cs/>
          <w:lang w:bidi="th-TH"/>
        </w:rPr>
        <w:t xml:space="preserve"> </w:t>
      </w:r>
      <w:r w:rsidR="00E633EF" w:rsidRPr="00E633EF">
        <w:rPr>
          <w:rFonts w:ascii="Arial Unicode MS" w:eastAsia="Arial Unicode MS" w:hAnsi="Arial Unicode MS" w:cs="Arial Unicode MS" w:hint="cs"/>
          <w:szCs w:val="24"/>
          <w:cs/>
          <w:lang w:bidi="th-TH"/>
        </w:rPr>
        <w:t>(</w:t>
      </w:r>
      <w:r w:rsidR="00E633EF">
        <w:rPr>
          <w:rFonts w:ascii="Arial Unicode MS" w:eastAsia="Arial Unicode MS" w:hAnsi="Arial Unicode MS" w:cs="Arial Unicode MS" w:hint="cs"/>
          <w:szCs w:val="24"/>
          <w:cs/>
          <w:lang w:bidi="th-TH"/>
        </w:rPr>
        <w:t>รวมทั้งสมาชิกที่ไม่เกี่ยวข้องกับสถาบัน</w:t>
      </w:r>
      <w:r w:rsidR="00E633EF" w:rsidRPr="00E633EF">
        <w:rPr>
          <w:rFonts w:ascii="Arial Unicode MS" w:eastAsia="Arial Unicode MS" w:hAnsi="Arial Unicode MS" w:cs="Arial Unicode MS" w:hint="cs"/>
          <w:szCs w:val="24"/>
          <w:cs/>
          <w:lang w:bidi="th-TH"/>
        </w:rPr>
        <w:t>)</w:t>
      </w:r>
      <w:r w:rsidR="00E633EF">
        <w:rPr>
          <w:rFonts w:ascii="Arial Unicode MS" w:eastAsia="Arial Unicode MS" w:hAnsi="Arial Unicode MS" w:cs="Arial Unicode MS" w:hint="cs"/>
          <w:szCs w:val="24"/>
          <w:cs/>
          <w:lang w:bidi="th-TH"/>
        </w:rPr>
        <w:t xml:space="preserve"> เจ้าหน้าที่ของคู่สัญญา แขกผู้มาเยือน ฯลฯ และ</w:t>
      </w:r>
      <w:r w:rsidR="001B7149">
        <w:rPr>
          <w:rFonts w:ascii="Arial Unicode MS" w:eastAsia="Arial Unicode MS" w:hAnsi="Arial Unicode MS" w:cs="Arial Unicode MS" w:hint="cs"/>
          <w:szCs w:val="24"/>
          <w:cs/>
          <w:lang w:bidi="th-TH"/>
        </w:rPr>
        <w:t>อื่น</w:t>
      </w:r>
      <w:r w:rsidR="00FE5467">
        <w:rPr>
          <w:rFonts w:ascii="Arial Unicode MS" w:eastAsia="Arial Unicode MS" w:hAnsi="Arial Unicode MS" w:cs="Arial Unicode MS" w:hint="cs"/>
          <w:szCs w:val="24"/>
          <w:cs/>
          <w:lang w:bidi="th-TH"/>
        </w:rPr>
        <w:t xml:space="preserve"> </w:t>
      </w:r>
      <w:r w:rsidR="001B7149">
        <w:rPr>
          <w:rFonts w:ascii="Arial Unicode MS" w:eastAsia="Arial Unicode MS" w:hAnsi="Arial Unicode MS" w:cs="Arial Unicode MS" w:hint="cs"/>
          <w:szCs w:val="24"/>
          <w:cs/>
          <w:lang w:bidi="th-TH"/>
        </w:rPr>
        <w:t>ๆ โดย</w:t>
      </w:r>
      <w:r w:rsidR="00E633EF">
        <w:rPr>
          <w:rFonts w:ascii="Arial Unicode MS" w:eastAsia="Arial Unicode MS" w:hAnsi="Arial Unicode MS" w:cs="Arial Unicode MS" w:hint="cs"/>
          <w:szCs w:val="24"/>
          <w:cs/>
          <w:lang w:bidi="th-TH"/>
        </w:rPr>
        <w:t xml:space="preserve">ไม่ได้จำกัดเพียงแค่นี้ </w:t>
      </w:r>
      <w:r w:rsidRPr="00E633EF">
        <w:rPr>
          <w:rFonts w:cs="Arial"/>
          <w:szCs w:val="24"/>
        </w:rPr>
        <w:t>[</w:t>
      </w:r>
      <w:r w:rsidRPr="00E633EF">
        <w:rPr>
          <w:rFonts w:cs="Arial"/>
          <w:i/>
          <w:szCs w:val="24"/>
        </w:rPr>
        <w:t>Guide</w:t>
      </w:r>
      <w:r w:rsidRPr="00E633EF">
        <w:rPr>
          <w:rFonts w:cs="Arial"/>
          <w:szCs w:val="24"/>
        </w:rPr>
        <w:t>, pp. 18-19; see also Chapters 2 and 3 in Occupational Health and Safety in the Care and Use o</w:t>
      </w:r>
      <w:r w:rsidR="00CA5BBE" w:rsidRPr="00E633EF">
        <w:rPr>
          <w:rFonts w:cs="Arial"/>
          <w:szCs w:val="24"/>
        </w:rPr>
        <w:t>f Research Animals, NRC 1997.].</w:t>
      </w:r>
      <w:r w:rsidR="002C153A" w:rsidRPr="00E633EF">
        <w:rPr>
          <w:rFonts w:cs="Arial"/>
          <w:szCs w:val="24"/>
        </w:rPr>
        <w:br/>
      </w:r>
    </w:p>
    <w:tbl>
      <w:tblPr>
        <w:tblW w:w="0" w:type="auto"/>
        <w:tblInd w:w="2155" w:type="dxa"/>
        <w:tblLook w:val="04A0" w:firstRow="1" w:lastRow="0" w:firstColumn="1" w:lastColumn="0" w:noHBand="0" w:noVBand="1"/>
      </w:tblPr>
      <w:tblGrid>
        <w:gridCol w:w="7830"/>
      </w:tblGrid>
      <w:tr w:rsidR="008E2883" w:rsidRPr="00254D00" w14:paraId="51484BCC" w14:textId="77777777" w:rsidTr="00762884">
        <w:tc>
          <w:tcPr>
            <w:tcW w:w="7830" w:type="dxa"/>
            <w:tcBorders>
              <w:top w:val="dashed" w:sz="4" w:space="0" w:color="auto"/>
              <w:left w:val="dashed" w:sz="4" w:space="0" w:color="auto"/>
              <w:bottom w:val="dashed" w:sz="4" w:space="0" w:color="auto"/>
              <w:right w:val="dashed" w:sz="4" w:space="0" w:color="auto"/>
            </w:tcBorders>
          </w:tcPr>
          <w:p w14:paraId="537BD933" w14:textId="77777777" w:rsidR="008E2883" w:rsidRPr="00254D00" w:rsidRDefault="008E2883" w:rsidP="00EF0757">
            <w:pPr>
              <w:spacing w:after="0"/>
              <w:rPr>
                <w:rFonts w:ascii="Times New Roman" w:hAnsi="Times New Roman" w:cs="Times New Roman"/>
                <w:szCs w:val="24"/>
              </w:rPr>
            </w:pPr>
          </w:p>
        </w:tc>
      </w:tr>
    </w:tbl>
    <w:p w14:paraId="5D90BBE1" w14:textId="77777777" w:rsidR="008E2883" w:rsidRPr="00254D00" w:rsidRDefault="008E2883" w:rsidP="00EF0757">
      <w:pPr>
        <w:spacing w:after="0"/>
        <w:rPr>
          <w:rFonts w:ascii="Times New Roman" w:hAnsi="Times New Roman" w:cs="Times New Roman"/>
          <w:szCs w:val="24"/>
        </w:rPr>
      </w:pPr>
    </w:p>
    <w:p w14:paraId="1484A0B9" w14:textId="5727EC8E" w:rsidR="008E2883" w:rsidRPr="00EE618D" w:rsidRDefault="008E2883" w:rsidP="00EE618D">
      <w:pPr>
        <w:pStyle w:val="ListParagraph"/>
        <w:numPr>
          <w:ilvl w:val="0"/>
          <w:numId w:val="23"/>
        </w:numPr>
        <w:spacing w:after="0"/>
        <w:rPr>
          <w:rFonts w:ascii="Arial Unicode MS" w:eastAsia="Arial Unicode MS" w:hAnsi="Arial Unicode MS" w:cs="Arial Unicode MS"/>
          <w:szCs w:val="24"/>
          <w:lang w:bidi="th-TH"/>
        </w:rPr>
      </w:pPr>
      <w:r w:rsidRPr="00EE618D">
        <w:rPr>
          <w:rFonts w:cs="Arial"/>
          <w:szCs w:val="24"/>
        </w:rPr>
        <w:t>Describe methods and frequency of reassessing work-related hazards.</w:t>
      </w:r>
      <w:r w:rsidR="002C153A" w:rsidRPr="00EE618D">
        <w:rPr>
          <w:rFonts w:cs="Arial"/>
          <w:szCs w:val="24"/>
        </w:rPr>
        <w:br/>
      </w:r>
      <w:r w:rsidR="00EE618D" w:rsidRPr="00EE618D">
        <w:rPr>
          <w:rFonts w:ascii="Arial Unicode MS" w:eastAsia="Arial Unicode MS" w:hAnsi="Arial Unicode MS" w:cs="Arial Unicode MS" w:hint="cs"/>
          <w:szCs w:val="24"/>
          <w:cs/>
          <w:lang w:bidi="th-TH"/>
        </w:rPr>
        <w:t>อธิบาย</w:t>
      </w:r>
      <w:r w:rsidR="00EE618D">
        <w:rPr>
          <w:rFonts w:ascii="Arial Unicode MS" w:eastAsia="Arial Unicode MS" w:hAnsi="Arial Unicode MS" w:cs="Arial Unicode MS" w:hint="cs"/>
          <w:szCs w:val="24"/>
          <w:cs/>
          <w:lang w:bidi="th-TH"/>
        </w:rPr>
        <w:t>วิธีการ</w:t>
      </w:r>
      <w:r w:rsidR="00FE5467">
        <w:rPr>
          <w:rFonts w:ascii="Arial Unicode MS" w:eastAsia="Arial Unicode MS" w:hAnsi="Arial Unicode MS" w:cs="Arial Unicode MS" w:hint="cs"/>
          <w:szCs w:val="24"/>
          <w:cs/>
          <w:lang w:bidi="th-TH"/>
        </w:rPr>
        <w:t xml:space="preserve"> </w:t>
      </w:r>
      <w:r w:rsidR="00EE618D">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sidR="00EE618D">
        <w:rPr>
          <w:rFonts w:ascii="Arial Unicode MS" w:eastAsia="Arial Unicode MS" w:hAnsi="Arial Unicode MS" w:cs="Arial Unicode MS" w:hint="cs"/>
          <w:szCs w:val="24"/>
          <w:cs/>
          <w:lang w:bidi="th-TH"/>
        </w:rPr>
        <w:t>ความ</w:t>
      </w:r>
      <w:r w:rsidR="00285AD1">
        <w:rPr>
          <w:rFonts w:ascii="Arial Unicode MS" w:eastAsia="Arial Unicode MS" w:hAnsi="Arial Unicode MS" w:cs="Arial Unicode MS" w:hint="cs"/>
          <w:szCs w:val="24"/>
          <w:cs/>
          <w:lang w:bidi="th-TH"/>
        </w:rPr>
        <w:t>ถี่</w:t>
      </w:r>
      <w:r w:rsidR="00EE618D">
        <w:rPr>
          <w:rFonts w:ascii="Arial Unicode MS" w:eastAsia="Arial Unicode MS" w:hAnsi="Arial Unicode MS" w:cs="Arial Unicode MS" w:hint="cs"/>
          <w:szCs w:val="24"/>
          <w:cs/>
          <w:lang w:bidi="th-TH"/>
        </w:rPr>
        <w:t>ของการ</w:t>
      </w:r>
      <w:r w:rsidR="00285AD1">
        <w:rPr>
          <w:rFonts w:ascii="Arial Unicode MS" w:eastAsia="Arial Unicode MS" w:hAnsi="Arial Unicode MS" w:cs="Arial Unicode MS" w:hint="cs"/>
          <w:szCs w:val="24"/>
          <w:cs/>
          <w:lang w:bidi="th-TH"/>
        </w:rPr>
        <w:t>พิจารณาทบทวน</w:t>
      </w:r>
      <w:r w:rsidR="00EE618D" w:rsidRPr="00EE618D">
        <w:rPr>
          <w:rFonts w:ascii="Arial Unicode MS" w:eastAsia="Arial Unicode MS" w:hAnsi="Arial Unicode MS" w:cs="Arial Unicode MS" w:hint="cs"/>
          <w:szCs w:val="24"/>
          <w:cs/>
          <w:lang w:bidi="th-TH"/>
        </w:rPr>
        <w:t>ภัยต่าง</w:t>
      </w:r>
      <w:r w:rsidR="00FE5467">
        <w:rPr>
          <w:rFonts w:ascii="Arial Unicode MS" w:eastAsia="Arial Unicode MS" w:hAnsi="Arial Unicode MS" w:cs="Arial Unicode MS" w:hint="cs"/>
          <w:szCs w:val="24"/>
          <w:cs/>
          <w:lang w:bidi="th-TH"/>
        </w:rPr>
        <w:t xml:space="preserve"> </w:t>
      </w:r>
      <w:r w:rsidR="00EE618D" w:rsidRPr="00EE618D">
        <w:rPr>
          <w:rFonts w:ascii="Arial Unicode MS" w:eastAsia="Arial Unicode MS" w:hAnsi="Arial Unicode MS" w:cs="Arial Unicode MS" w:hint="cs"/>
          <w:szCs w:val="24"/>
          <w:cs/>
          <w:lang w:bidi="th-TH"/>
        </w:rPr>
        <w:t>ๆ</w:t>
      </w:r>
      <w:r w:rsidR="00EE618D">
        <w:rPr>
          <w:rFonts w:ascii="Arial Unicode MS" w:eastAsia="Arial Unicode MS" w:hAnsi="Arial Unicode MS" w:cs="Arial Unicode MS" w:hint="cs"/>
          <w:szCs w:val="24"/>
          <w:cs/>
          <w:lang w:bidi="th-TH"/>
        </w:rPr>
        <w:t xml:space="preserve"> ที่เกี่ยวข้องกับ</w:t>
      </w:r>
      <w:r w:rsidR="00EE618D" w:rsidRPr="00EE618D">
        <w:rPr>
          <w:rFonts w:ascii="Arial Unicode MS" w:eastAsia="Arial Unicode MS" w:hAnsi="Arial Unicode MS" w:cs="Arial Unicode MS" w:hint="cs"/>
          <w:szCs w:val="24"/>
          <w:cs/>
          <w:lang w:bidi="th-TH"/>
        </w:rPr>
        <w:t>การ</w:t>
      </w:r>
      <w:r w:rsidR="00EE618D">
        <w:rPr>
          <w:rFonts w:ascii="Arial Unicode MS" w:eastAsia="Arial Unicode MS" w:hAnsi="Arial Unicode MS" w:cs="Arial Unicode MS" w:hint="cs"/>
          <w:szCs w:val="24"/>
          <w:cs/>
          <w:lang w:bidi="th-TH"/>
        </w:rPr>
        <w:t>ทำงาน</w:t>
      </w:r>
      <w:r w:rsidR="00285AD1">
        <w:rPr>
          <w:rFonts w:ascii="Arial Unicode MS" w:eastAsia="Arial Unicode MS" w:hAnsi="Arial Unicode MS" w:cs="Arial Unicode MS" w:hint="cs"/>
          <w:szCs w:val="24"/>
          <w:cs/>
          <w:lang w:bidi="th-TH"/>
        </w:rPr>
        <w:t>ซ้ำอีก</w:t>
      </w:r>
    </w:p>
    <w:p w14:paraId="61B4E813" w14:textId="77777777" w:rsidR="00EE618D" w:rsidRPr="00EE618D" w:rsidRDefault="00EE618D" w:rsidP="00EE618D">
      <w:pPr>
        <w:pStyle w:val="ListParagraph"/>
        <w:spacing w:after="0"/>
        <w:ind w:left="2160"/>
        <w:rPr>
          <w:rFonts w:cs="Arial"/>
          <w:szCs w:val="24"/>
        </w:rPr>
      </w:pPr>
    </w:p>
    <w:tbl>
      <w:tblPr>
        <w:tblW w:w="0" w:type="auto"/>
        <w:tblInd w:w="2155" w:type="dxa"/>
        <w:tblLook w:val="04A0" w:firstRow="1" w:lastRow="0" w:firstColumn="1" w:lastColumn="0" w:noHBand="0" w:noVBand="1"/>
      </w:tblPr>
      <w:tblGrid>
        <w:gridCol w:w="7830"/>
      </w:tblGrid>
      <w:tr w:rsidR="008E2883" w:rsidRPr="00254D00" w14:paraId="6336382B" w14:textId="77777777" w:rsidTr="00762884">
        <w:tc>
          <w:tcPr>
            <w:tcW w:w="7830" w:type="dxa"/>
            <w:tcBorders>
              <w:top w:val="dashed" w:sz="4" w:space="0" w:color="auto"/>
              <w:left w:val="dashed" w:sz="4" w:space="0" w:color="auto"/>
              <w:bottom w:val="dashed" w:sz="4" w:space="0" w:color="auto"/>
              <w:right w:val="dashed" w:sz="4" w:space="0" w:color="auto"/>
            </w:tcBorders>
          </w:tcPr>
          <w:p w14:paraId="3F16A7F5" w14:textId="77777777" w:rsidR="008E2883" w:rsidRPr="00254D00" w:rsidRDefault="008E2883" w:rsidP="00EF0757">
            <w:pPr>
              <w:spacing w:after="0"/>
              <w:rPr>
                <w:rFonts w:ascii="Times New Roman" w:hAnsi="Times New Roman" w:cs="Times New Roman"/>
                <w:szCs w:val="24"/>
              </w:rPr>
            </w:pPr>
          </w:p>
        </w:tc>
      </w:tr>
    </w:tbl>
    <w:p w14:paraId="3215C57B" w14:textId="77777777" w:rsidR="008E2883" w:rsidRPr="00254D00" w:rsidRDefault="008E2883" w:rsidP="00EF0757">
      <w:pPr>
        <w:spacing w:after="0"/>
        <w:rPr>
          <w:rFonts w:ascii="Times New Roman" w:hAnsi="Times New Roman" w:cs="Times New Roman"/>
          <w:szCs w:val="24"/>
        </w:rPr>
      </w:pPr>
    </w:p>
    <w:p w14:paraId="1418D23B" w14:textId="6073F774" w:rsidR="00EE618D" w:rsidRPr="00EE618D" w:rsidRDefault="008E2883" w:rsidP="00EF0757">
      <w:pPr>
        <w:spacing w:after="0"/>
        <w:ind w:left="2160" w:hanging="360"/>
        <w:rPr>
          <w:rFonts w:ascii="Arial Unicode MS" w:eastAsia="Arial Unicode MS" w:hAnsi="Arial Unicode MS" w:cs="Arial Unicode MS"/>
          <w:szCs w:val="24"/>
          <w:cs/>
          <w:lang w:bidi="th-TH"/>
        </w:rPr>
      </w:pPr>
      <w:r w:rsidRPr="00254D00">
        <w:rPr>
          <w:rFonts w:cs="Arial"/>
          <w:b/>
          <w:szCs w:val="24"/>
        </w:rPr>
        <w:t>4</w:t>
      </w:r>
      <w:proofErr w:type="gramStart"/>
      <w:r w:rsidRPr="00254D00">
        <w:rPr>
          <w:rFonts w:cs="Arial"/>
          <w:b/>
          <w:szCs w:val="24"/>
        </w:rPr>
        <w:t>)</w:t>
      </w:r>
      <w:r w:rsidRPr="00254D00">
        <w:rPr>
          <w:rFonts w:cs="Arial"/>
          <w:szCs w:val="24"/>
        </w:rPr>
        <w:t xml:space="preserve"> </w:t>
      </w:r>
      <w:r w:rsidRPr="00254D00">
        <w:rPr>
          <w:rFonts w:cs="Arial"/>
          <w:szCs w:val="24"/>
        </w:rPr>
        <w:tab/>
        <w:t>Describe</w:t>
      </w:r>
      <w:proofErr w:type="gramEnd"/>
      <w:r w:rsidRPr="00254D00">
        <w:rPr>
          <w:rFonts w:cs="Arial"/>
          <w:szCs w:val="24"/>
        </w:rPr>
        <w:t xml:space="preserve"> institutional programs or methods used to track and evaluate safety-related workplace incidents, including injuries, exposures, accidents, etc. Include the frequency of such assessments. </w:t>
      </w:r>
      <w:r w:rsidR="00DE0CBA" w:rsidRPr="00EE618D">
        <w:rPr>
          <w:rFonts w:ascii="Arial Unicode MS" w:eastAsia="Arial Unicode MS" w:hAnsi="Arial Unicode MS" w:cs="Arial Unicode MS" w:hint="cs"/>
          <w:szCs w:val="24"/>
          <w:cs/>
          <w:lang w:bidi="th-TH"/>
        </w:rPr>
        <w:lastRenderedPageBreak/>
        <w:t>อธิบาย</w:t>
      </w:r>
      <w:r w:rsidR="00DE0CBA">
        <w:rPr>
          <w:rFonts w:ascii="Arial Unicode MS" w:eastAsia="Arial Unicode MS" w:hAnsi="Arial Unicode MS" w:cs="Arial Unicode MS" w:hint="cs"/>
          <w:szCs w:val="24"/>
          <w:cs/>
          <w:lang w:bidi="th-TH"/>
        </w:rPr>
        <w:t>โปรแกรมหรือวิธีการของสถาบัน</w:t>
      </w:r>
      <w:r w:rsidR="00DE0CBA" w:rsidRPr="00EE618D">
        <w:rPr>
          <w:rFonts w:ascii="Arial Unicode MS" w:eastAsia="Arial Unicode MS" w:hAnsi="Arial Unicode MS" w:cs="Arial Unicode MS" w:hint="cs"/>
          <w:szCs w:val="24"/>
          <w:cs/>
          <w:lang w:bidi="th-TH"/>
        </w:rPr>
        <w:t>ที่ใช้</w:t>
      </w:r>
      <w:r w:rsidR="00DE0CBA">
        <w:rPr>
          <w:rFonts w:ascii="Arial Unicode MS" w:eastAsia="Arial Unicode MS" w:hAnsi="Arial Unicode MS" w:cs="Arial Unicode MS" w:hint="cs"/>
          <w:szCs w:val="24"/>
          <w:cs/>
          <w:lang w:bidi="th-TH"/>
        </w:rPr>
        <w:t>ติดตามและ</w:t>
      </w:r>
      <w:r w:rsidR="00DE0CBA" w:rsidRPr="00EE618D">
        <w:rPr>
          <w:rFonts w:ascii="Arial Unicode MS" w:eastAsia="Arial Unicode MS" w:hAnsi="Arial Unicode MS" w:cs="Arial Unicode MS" w:hint="cs"/>
          <w:szCs w:val="24"/>
          <w:cs/>
          <w:lang w:bidi="th-TH"/>
        </w:rPr>
        <w:t>ประเมินภัย</w:t>
      </w:r>
      <w:r w:rsidR="00DE0CBA">
        <w:rPr>
          <w:rFonts w:ascii="Arial Unicode MS" w:eastAsia="Arial Unicode MS" w:hAnsi="Arial Unicode MS" w:cs="Arial Unicode MS" w:hint="cs"/>
          <w:szCs w:val="24"/>
          <w:cs/>
          <w:lang w:bidi="th-TH"/>
        </w:rPr>
        <w:t>กรณี</w:t>
      </w:r>
      <w:r w:rsidR="00DE0CBA" w:rsidRPr="00EE618D">
        <w:rPr>
          <w:rFonts w:ascii="Arial Unicode MS" w:eastAsia="Arial Unicode MS" w:hAnsi="Arial Unicode MS" w:cs="Arial Unicode MS" w:hint="cs"/>
          <w:szCs w:val="24"/>
          <w:cs/>
          <w:lang w:bidi="th-TH"/>
        </w:rPr>
        <w:t>ต่าง</w:t>
      </w:r>
      <w:r w:rsidR="00FE5467">
        <w:rPr>
          <w:rFonts w:ascii="Arial Unicode MS" w:eastAsia="Arial Unicode MS" w:hAnsi="Arial Unicode MS" w:cs="Arial Unicode MS" w:hint="cs"/>
          <w:szCs w:val="24"/>
          <w:cs/>
          <w:lang w:bidi="th-TH"/>
        </w:rPr>
        <w:t xml:space="preserve"> </w:t>
      </w:r>
      <w:r w:rsidR="00DE0CBA" w:rsidRPr="00EE618D">
        <w:rPr>
          <w:rFonts w:ascii="Arial Unicode MS" w:eastAsia="Arial Unicode MS" w:hAnsi="Arial Unicode MS" w:cs="Arial Unicode MS" w:hint="cs"/>
          <w:szCs w:val="24"/>
          <w:cs/>
          <w:lang w:bidi="th-TH"/>
        </w:rPr>
        <w:t>ๆ</w:t>
      </w:r>
      <w:r w:rsidR="00DE0CBA">
        <w:rPr>
          <w:rFonts w:ascii="Arial Unicode MS" w:eastAsia="Arial Unicode MS" w:hAnsi="Arial Unicode MS" w:cs="Arial Unicode MS" w:hint="cs"/>
          <w:szCs w:val="24"/>
          <w:cs/>
          <w:lang w:bidi="th-TH"/>
        </w:rPr>
        <w:t xml:space="preserve"> ที่เกี่ยวข้องกับความปลอดภัยในสถานที่ทำงาน</w:t>
      </w:r>
      <w:r w:rsidR="00DE0CBA" w:rsidRPr="00EE618D">
        <w:rPr>
          <w:rFonts w:ascii="Arial Unicode MS" w:eastAsia="Arial Unicode MS" w:hAnsi="Arial Unicode MS" w:cs="Arial Unicode MS" w:hint="cs"/>
          <w:szCs w:val="24"/>
          <w:cs/>
          <w:lang w:bidi="th-TH"/>
        </w:rPr>
        <w:t xml:space="preserve"> </w:t>
      </w:r>
      <w:r w:rsidR="00DE0CBA">
        <w:rPr>
          <w:rFonts w:ascii="Arial Unicode MS" w:eastAsia="Arial Unicode MS" w:hAnsi="Arial Unicode MS" w:cs="Arial Unicode MS" w:hint="cs"/>
          <w:szCs w:val="24"/>
          <w:cs/>
          <w:lang w:bidi="th-TH"/>
        </w:rPr>
        <w:t>ได้แก่ การบาดเจ็บ การได้รับสิ่งคุกคาม อุบัติเหตุ ฯลฯ รวมทั้งความบ่อยของการ</w:t>
      </w:r>
      <w:r w:rsidR="00DE0CBA" w:rsidRPr="00EE618D">
        <w:rPr>
          <w:rFonts w:ascii="Arial Unicode MS" w:eastAsia="Arial Unicode MS" w:hAnsi="Arial Unicode MS" w:cs="Arial Unicode MS" w:hint="cs"/>
          <w:szCs w:val="24"/>
          <w:cs/>
          <w:lang w:bidi="th-TH"/>
        </w:rPr>
        <w:t>ประเมิน</w:t>
      </w:r>
      <w:r w:rsidR="00DE0CBA">
        <w:rPr>
          <w:rFonts w:ascii="Arial Unicode MS" w:eastAsia="Arial Unicode MS" w:hAnsi="Arial Unicode MS" w:cs="Arial Unicode MS" w:hint="cs"/>
          <w:szCs w:val="24"/>
          <w:cs/>
          <w:lang w:bidi="th-TH"/>
        </w:rPr>
        <w:t>สิ่ง</w:t>
      </w:r>
      <w:r w:rsidR="00DE0CBA" w:rsidRPr="00EE618D">
        <w:rPr>
          <w:rFonts w:ascii="Arial Unicode MS" w:eastAsia="Arial Unicode MS" w:hAnsi="Arial Unicode MS" w:cs="Arial Unicode MS" w:hint="cs"/>
          <w:szCs w:val="24"/>
          <w:cs/>
          <w:lang w:bidi="th-TH"/>
        </w:rPr>
        <w:t>ต่าง</w:t>
      </w:r>
      <w:r w:rsidR="00FE5467">
        <w:rPr>
          <w:rFonts w:ascii="Arial Unicode MS" w:eastAsia="Arial Unicode MS" w:hAnsi="Arial Unicode MS" w:cs="Arial Unicode MS" w:hint="cs"/>
          <w:szCs w:val="24"/>
          <w:cs/>
          <w:lang w:bidi="th-TH"/>
        </w:rPr>
        <w:t xml:space="preserve"> </w:t>
      </w:r>
      <w:r w:rsidR="00DE0CBA" w:rsidRPr="00EE618D">
        <w:rPr>
          <w:rFonts w:ascii="Arial Unicode MS" w:eastAsia="Arial Unicode MS" w:hAnsi="Arial Unicode MS" w:cs="Arial Unicode MS" w:hint="cs"/>
          <w:szCs w:val="24"/>
          <w:cs/>
          <w:lang w:bidi="th-TH"/>
        </w:rPr>
        <w:t>ๆ</w:t>
      </w:r>
      <w:r w:rsidR="00DE0CBA">
        <w:rPr>
          <w:rFonts w:ascii="Arial Unicode MS" w:eastAsia="Arial Unicode MS" w:hAnsi="Arial Unicode MS" w:cs="Arial Unicode MS" w:hint="cs"/>
          <w:szCs w:val="24"/>
          <w:cs/>
          <w:lang w:bidi="th-TH"/>
        </w:rPr>
        <w:t xml:space="preserve"> เหล่านี้ </w:t>
      </w:r>
      <w:r w:rsidRPr="00254D00">
        <w:rPr>
          <w:rFonts w:cs="Arial"/>
          <w:szCs w:val="24"/>
        </w:rPr>
        <w:t>[</w:t>
      </w:r>
      <w:r w:rsidRPr="00254D00">
        <w:rPr>
          <w:rFonts w:cs="Arial"/>
          <w:i/>
          <w:szCs w:val="24"/>
        </w:rPr>
        <w:t>Guide</w:t>
      </w:r>
      <w:r w:rsidRPr="00254D00">
        <w:rPr>
          <w:rFonts w:cs="Arial"/>
          <w:szCs w:val="24"/>
        </w:rPr>
        <w:t>, pp. 18-19]</w:t>
      </w:r>
      <w:r w:rsidR="002C153A"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53E5D8F6" w14:textId="77777777" w:rsidTr="00762884">
        <w:tc>
          <w:tcPr>
            <w:tcW w:w="7830" w:type="dxa"/>
            <w:tcBorders>
              <w:top w:val="dashed" w:sz="4" w:space="0" w:color="auto"/>
              <w:left w:val="dashed" w:sz="4" w:space="0" w:color="auto"/>
              <w:bottom w:val="dashed" w:sz="4" w:space="0" w:color="auto"/>
              <w:right w:val="dashed" w:sz="4" w:space="0" w:color="auto"/>
            </w:tcBorders>
          </w:tcPr>
          <w:p w14:paraId="7669CCE1" w14:textId="77777777" w:rsidR="008E2883" w:rsidRPr="00254D00" w:rsidRDefault="008E2883" w:rsidP="00EF0757">
            <w:pPr>
              <w:spacing w:after="0"/>
              <w:rPr>
                <w:rFonts w:ascii="Times New Roman" w:hAnsi="Times New Roman" w:cs="Times New Roman"/>
                <w:szCs w:val="24"/>
              </w:rPr>
            </w:pPr>
          </w:p>
        </w:tc>
      </w:tr>
    </w:tbl>
    <w:p w14:paraId="33C12DB5" w14:textId="77777777" w:rsidR="008E2883" w:rsidRPr="00254D00" w:rsidRDefault="008E2883" w:rsidP="00EF0757">
      <w:pPr>
        <w:spacing w:after="0"/>
        <w:rPr>
          <w:rFonts w:ascii="Times New Roman" w:hAnsi="Times New Roman" w:cs="Times New Roman"/>
          <w:szCs w:val="24"/>
        </w:rPr>
      </w:pPr>
    </w:p>
    <w:p w14:paraId="15035884" w14:textId="3DC1066B" w:rsidR="008E2883" w:rsidRPr="00381D4F" w:rsidRDefault="008E2883" w:rsidP="008976AC">
      <w:pPr>
        <w:pStyle w:val="Heading6"/>
        <w:ind w:left="1800" w:hanging="360"/>
        <w:rPr>
          <w:rFonts w:ascii="Arial Unicode MS" w:eastAsia="Arial Unicode MS" w:hAnsi="Arial Unicode MS" w:cs="Arial Unicode MS"/>
          <w:szCs w:val="24"/>
          <w:lang w:bidi="th-TH"/>
        </w:rPr>
      </w:pPr>
      <w:bookmarkStart w:id="55" w:name="_Toc445381754"/>
      <w:bookmarkStart w:id="56" w:name="_Toc448399308"/>
      <w:bookmarkStart w:id="57" w:name="_Toc134019640"/>
      <w:r w:rsidRPr="00254D00">
        <w:rPr>
          <w:szCs w:val="24"/>
        </w:rPr>
        <w:t>ii.</w:t>
      </w:r>
      <w:r w:rsidRPr="00254D00">
        <w:rPr>
          <w:szCs w:val="24"/>
        </w:rPr>
        <w:tab/>
        <w:t>Standard Working Conditions and Baseline Precautions</w:t>
      </w:r>
      <w:bookmarkEnd w:id="55"/>
      <w:bookmarkEnd w:id="56"/>
      <w:r w:rsidR="00381D4F">
        <w:rPr>
          <w:rFonts w:ascii="Arial Unicode MS" w:eastAsia="Arial Unicode MS" w:hAnsi="Arial Unicode MS" w:cs="Arial Unicode MS" w:hint="cs"/>
          <w:szCs w:val="24"/>
          <w:cs/>
          <w:lang w:bidi="th-TH"/>
        </w:rPr>
        <w:t xml:space="preserve"> </w:t>
      </w:r>
      <w:r w:rsidR="00381D4F" w:rsidRPr="00E6476A">
        <w:rPr>
          <w:rFonts w:ascii="Arial Unicode MS" w:eastAsia="Arial Unicode MS" w:hAnsi="Arial Unicode MS" w:cs="Arial Unicode MS" w:hint="cs"/>
          <w:b w:val="0"/>
          <w:bCs/>
          <w:szCs w:val="24"/>
          <w:cs/>
          <w:lang w:bidi="th-TH"/>
        </w:rPr>
        <w:t>มาตรฐานของสภาพการทำงานและ</w:t>
      </w:r>
      <w:r w:rsidR="0093139B">
        <w:rPr>
          <w:rFonts w:ascii="Arial Unicode MS" w:eastAsia="Arial Unicode MS" w:hAnsi="Arial Unicode MS" w:cs="Arial Unicode MS"/>
          <w:b w:val="0"/>
          <w:bCs/>
          <w:color w:val="222222"/>
          <w:szCs w:val="24"/>
          <w:cs/>
          <w:lang w:bidi="th-TH"/>
        </w:rPr>
        <w:t>ข้อควรระวังขั้นพื้นฐาน</w:t>
      </w:r>
      <w:bookmarkEnd w:id="57"/>
    </w:p>
    <w:p w14:paraId="38E39458" w14:textId="77777777" w:rsidR="00E6476A" w:rsidRDefault="008E2883" w:rsidP="008976AC">
      <w:pPr>
        <w:spacing w:after="0"/>
        <w:ind w:left="1800"/>
        <w:rPr>
          <w:szCs w:val="30"/>
          <w:lang w:bidi="th-TH"/>
        </w:rPr>
      </w:pPr>
      <w:r w:rsidRPr="00254D00">
        <w:rPr>
          <w:rFonts w:cs="Arial"/>
          <w:szCs w:val="24"/>
        </w:rPr>
        <w:t xml:space="preserve">The following section pertains to the Occupational Health and Safety Program for all personnel associated with the animal care and use program. Specific information regarding the use of hazardous agents is included in </w:t>
      </w:r>
      <w:r w:rsidRPr="00254D00">
        <w:rPr>
          <w:rFonts w:cs="Arial"/>
          <w:b/>
          <w:i/>
          <w:szCs w:val="24"/>
        </w:rPr>
        <w:t>subsection iii</w:t>
      </w:r>
      <w:r w:rsidR="008976AC" w:rsidRPr="00254D00">
        <w:rPr>
          <w:rFonts w:cs="Arial"/>
          <w:b/>
          <w:i/>
          <w:szCs w:val="24"/>
        </w:rPr>
        <w:t xml:space="preserve"> </w:t>
      </w:r>
      <w:r w:rsidR="008976AC" w:rsidRPr="00254D00">
        <w:rPr>
          <w:rFonts w:cs="Arial"/>
          <w:szCs w:val="24"/>
        </w:rPr>
        <w:t>below</w:t>
      </w:r>
      <w:r w:rsidRPr="00254D00">
        <w:rPr>
          <w:rFonts w:cs="Arial"/>
          <w:szCs w:val="24"/>
        </w:rPr>
        <w:t>.</w:t>
      </w:r>
    </w:p>
    <w:p w14:paraId="3C6778AD" w14:textId="57BF5AFC" w:rsidR="008E2883" w:rsidRPr="00254D00" w:rsidRDefault="00E6476A" w:rsidP="008976AC">
      <w:pPr>
        <w:spacing w:after="0"/>
        <w:ind w:left="1800"/>
        <w:rPr>
          <w:rFonts w:cs="Arial"/>
          <w:szCs w:val="24"/>
        </w:rPr>
      </w:pPr>
      <w:r>
        <w:rPr>
          <w:rFonts w:ascii="Arial Unicode MS" w:eastAsia="Arial Unicode MS" w:hAnsi="Arial Unicode MS" w:cs="Arial Unicode MS" w:hint="cs"/>
          <w:szCs w:val="24"/>
          <w:cs/>
          <w:lang w:bidi="th-TH"/>
        </w:rPr>
        <w:t>ตอนต่อไปนี้เป็นเรื่อง</w:t>
      </w:r>
      <w:r w:rsidRPr="00D324D9">
        <w:rPr>
          <w:rFonts w:ascii="Arial Unicode MS" w:eastAsia="Arial Unicode MS" w:hAnsi="Arial Unicode MS" w:cs="Arial Unicode MS" w:hint="cs"/>
          <w:szCs w:val="24"/>
          <w:cs/>
          <w:lang w:bidi="th-TH"/>
        </w:rPr>
        <w:t>โปรแกรมอาชีวอนามัย</w:t>
      </w:r>
      <w:r w:rsidR="00FE5467">
        <w:rPr>
          <w:rFonts w:ascii="Arial Unicode MS" w:eastAsia="Arial Unicode MS" w:hAnsi="Arial Unicode MS" w:cs="Arial Unicode MS" w:hint="cs"/>
          <w:szCs w:val="24"/>
          <w:cs/>
          <w:lang w:bidi="th-TH"/>
        </w:rPr>
        <w:t xml:space="preserve"> </w:t>
      </w:r>
      <w:r w:rsidRPr="00D324D9">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sidRPr="00D324D9">
        <w:rPr>
          <w:rFonts w:ascii="Arial Unicode MS" w:eastAsia="Arial Unicode MS" w:hAnsi="Arial Unicode MS" w:cs="Arial Unicode MS" w:hint="cs"/>
          <w:szCs w:val="24"/>
          <w:cs/>
          <w:lang w:bidi="th-TH"/>
        </w:rPr>
        <w:t>ความปลอดภัย</w:t>
      </w:r>
      <w:r>
        <w:rPr>
          <w:rFonts w:ascii="Arial Unicode MS" w:eastAsia="Arial Unicode MS" w:hAnsi="Arial Unicode MS" w:cs="Arial Unicode MS" w:hint="cs"/>
          <w:szCs w:val="24"/>
          <w:cs/>
          <w:lang w:bidi="th-TH"/>
        </w:rPr>
        <w:t>สำหรับบุคลากรทุกท่าน ที่เกี่ยวข้องกับโปรแกรมการดูแลและการใช้สัตว์  เนื้อหาเฉพาะที่เกี่ยวกับการใช้สิ่ง</w:t>
      </w:r>
      <w:r w:rsidRPr="00E6476A">
        <w:rPr>
          <w:rFonts w:ascii="Arial Unicode MS" w:eastAsia="Arial Unicode MS" w:hAnsi="Arial Unicode MS" w:cs="Arial Unicode MS"/>
          <w:color w:val="222222"/>
          <w:szCs w:val="24"/>
          <w:cs/>
          <w:lang w:bidi="th-TH"/>
        </w:rPr>
        <w:t>ซึ่งเป็นอันตราย</w:t>
      </w:r>
      <w:r>
        <w:rPr>
          <w:rFonts w:ascii="Arial Unicode MS" w:eastAsia="Arial Unicode MS" w:hAnsi="Arial Unicode MS" w:cs="Arial Unicode MS" w:hint="cs"/>
          <w:color w:val="222222"/>
          <w:szCs w:val="24"/>
          <w:cs/>
          <w:lang w:bidi="th-TH"/>
        </w:rPr>
        <w:t>กล่าวใน</w:t>
      </w:r>
      <w:r w:rsidRPr="00E6476A">
        <w:rPr>
          <w:rFonts w:ascii="Arial Unicode MS" w:eastAsia="Arial Unicode MS" w:hAnsi="Arial Unicode MS" w:cs="Arial Unicode MS" w:hint="cs"/>
          <w:b/>
          <w:bCs/>
          <w:i/>
          <w:iCs/>
          <w:color w:val="222222"/>
          <w:szCs w:val="24"/>
          <w:cs/>
          <w:lang w:bidi="th-TH"/>
        </w:rPr>
        <w:t xml:space="preserve">หัวข้อย่อย </w:t>
      </w:r>
      <w:r w:rsidRPr="00E6476A">
        <w:rPr>
          <w:rFonts w:ascii="Arial Unicode MS" w:eastAsia="Arial Unicode MS" w:hAnsi="Arial Unicode MS" w:cs="Arial Unicode MS"/>
          <w:b/>
          <w:bCs/>
          <w:i/>
          <w:iCs/>
          <w:color w:val="222222"/>
          <w:szCs w:val="24"/>
          <w:lang w:bidi="th-TH"/>
        </w:rPr>
        <w:t>iii</w:t>
      </w:r>
      <w:r>
        <w:rPr>
          <w:rFonts w:ascii="Arial Unicode MS" w:eastAsia="Arial Unicode MS" w:hAnsi="Arial Unicode MS" w:cs="Arial Unicode MS"/>
          <w:color w:val="222222"/>
          <w:szCs w:val="24"/>
          <w:lang w:bidi="th-TH"/>
        </w:rPr>
        <w:t xml:space="preserve"> </w:t>
      </w:r>
      <w:r w:rsidR="00DE0CBA">
        <w:rPr>
          <w:rFonts w:ascii="Arial Unicode MS" w:eastAsia="Arial Unicode MS" w:hAnsi="Arial Unicode MS" w:cs="Arial Unicode MS" w:hint="cs"/>
          <w:color w:val="222222"/>
          <w:szCs w:val="24"/>
          <w:cs/>
          <w:lang w:bidi="th-TH"/>
        </w:rPr>
        <w:t xml:space="preserve"> </w:t>
      </w:r>
      <w:r w:rsidR="001B7149">
        <w:rPr>
          <w:rFonts w:ascii="Arial Unicode MS" w:eastAsia="Arial Unicode MS" w:hAnsi="Arial Unicode MS" w:cs="Arial Unicode MS" w:hint="cs"/>
          <w:color w:val="222222"/>
          <w:szCs w:val="24"/>
          <w:cs/>
          <w:lang w:bidi="th-TH"/>
        </w:rPr>
        <w:t>ในภาย</w:t>
      </w:r>
      <w:r>
        <w:rPr>
          <w:rFonts w:ascii="Arial Unicode MS" w:eastAsia="Arial Unicode MS" w:hAnsi="Arial Unicode MS" w:cs="Arial Unicode MS" w:hint="cs"/>
          <w:color w:val="222222"/>
          <w:szCs w:val="24"/>
          <w:cs/>
          <w:lang w:bidi="th-TH"/>
        </w:rPr>
        <w:t>หลัง</w:t>
      </w:r>
      <w:r w:rsidR="002C153A" w:rsidRPr="00E6476A">
        <w:rPr>
          <w:rFonts w:ascii="Arial Unicode MS" w:eastAsia="Arial Unicode MS" w:hAnsi="Arial Unicode MS" w:cs="Arial Unicode MS"/>
          <w:szCs w:val="24"/>
        </w:rPr>
        <w:br/>
      </w:r>
    </w:p>
    <w:p w14:paraId="27C0851D" w14:textId="49F727A0" w:rsidR="00E6476A" w:rsidRPr="00E6476A" w:rsidRDefault="008E2883" w:rsidP="00565C59">
      <w:pPr>
        <w:pStyle w:val="Heading7"/>
        <w:numPr>
          <w:ilvl w:val="0"/>
          <w:numId w:val="37"/>
        </w:numPr>
        <w:ind w:left="2160"/>
        <w:rPr>
          <w:szCs w:val="30"/>
          <w:lang w:bidi="th-TH"/>
        </w:rPr>
      </w:pPr>
      <w:r w:rsidRPr="00166D5D">
        <w:rPr>
          <w:rStyle w:val="Heading7Char"/>
          <w:rFonts w:eastAsiaTheme="minorHAnsi"/>
          <w:b/>
          <w:bCs/>
        </w:rPr>
        <w:t>Medical Evaluation and Preventive Medicine for Personnel</w:t>
      </w:r>
      <w:r w:rsidR="00166D5D">
        <w:rPr>
          <w:rFonts w:cs="Arial"/>
        </w:rPr>
        <w:t xml:space="preserve"> </w:t>
      </w:r>
      <w:r w:rsidR="00E6476A">
        <w:rPr>
          <w:rFonts w:ascii="Arial Unicode MS" w:eastAsia="Arial Unicode MS" w:hAnsi="Arial Unicode MS" w:cs="Arial Unicode MS" w:hint="cs"/>
          <w:cs/>
          <w:lang w:bidi="th-TH"/>
        </w:rPr>
        <w:t>การประเมิน</w:t>
      </w:r>
      <w:r w:rsidR="007D27BF">
        <w:rPr>
          <w:rFonts w:ascii="Arial Unicode MS" w:eastAsia="Arial Unicode MS" w:hAnsi="Arial Unicode MS" w:cs="Arial Unicode MS" w:hint="cs"/>
          <w:cs/>
          <w:lang w:bidi="th-TH"/>
        </w:rPr>
        <w:t>ทางการ</w:t>
      </w:r>
      <w:r w:rsidR="00E6476A">
        <w:rPr>
          <w:rFonts w:ascii="Arial Unicode MS" w:eastAsia="Arial Unicode MS" w:hAnsi="Arial Unicode MS" w:cs="Arial Unicode MS" w:hint="cs"/>
          <w:cs/>
          <w:lang w:bidi="th-TH"/>
        </w:rPr>
        <w:t xml:space="preserve">แพทย์และเวชกรรมป้องกัน </w:t>
      </w:r>
      <w:r w:rsidRPr="00E6476A">
        <w:rPr>
          <w:rFonts w:cs="Arial"/>
        </w:rPr>
        <w:t>[</w:t>
      </w:r>
      <w:r w:rsidRPr="00E6476A">
        <w:rPr>
          <w:rFonts w:cs="Arial"/>
          <w:i/>
        </w:rPr>
        <w:t>Guide</w:t>
      </w:r>
      <w:r w:rsidRPr="00E6476A">
        <w:rPr>
          <w:rFonts w:cs="Arial"/>
        </w:rPr>
        <w:t>, pp. 22-23]</w:t>
      </w:r>
      <w:r w:rsidR="008976AC" w:rsidRPr="00E6476A">
        <w:rPr>
          <w:rFonts w:cs="Arial"/>
        </w:rPr>
        <w:t xml:space="preserve"> </w:t>
      </w:r>
    </w:p>
    <w:p w14:paraId="688D4B94" w14:textId="718838E9" w:rsidR="008E2883" w:rsidRPr="00DE0CBA" w:rsidRDefault="008E2883" w:rsidP="00E6476A">
      <w:pPr>
        <w:pStyle w:val="ListParagraph"/>
        <w:spacing w:after="0"/>
        <w:ind w:left="2160"/>
        <w:rPr>
          <w:rFonts w:cs="Arial"/>
          <w:b/>
          <w:szCs w:val="24"/>
          <w:cs/>
          <w:lang w:bidi="th-TH"/>
        </w:rPr>
      </w:pPr>
      <w:r w:rsidRPr="00E6476A">
        <w:rPr>
          <w:rFonts w:cs="Arial"/>
          <w:i/>
          <w:szCs w:val="24"/>
        </w:rPr>
        <w:t xml:space="preserve">Note: </w:t>
      </w:r>
      <w:r w:rsidRPr="00E6476A">
        <w:rPr>
          <w:rFonts w:cs="Arial"/>
          <w:szCs w:val="24"/>
        </w:rPr>
        <w:t xml:space="preserve">Include blank forms used for individual health assessment as </w:t>
      </w:r>
      <w:r w:rsidRPr="00E6476A">
        <w:rPr>
          <w:rFonts w:cs="Arial"/>
          <w:b/>
          <w:szCs w:val="24"/>
        </w:rPr>
        <w:t>Appendix 6.</w:t>
      </w:r>
      <w:r w:rsidR="002C153A" w:rsidRPr="00E6476A">
        <w:rPr>
          <w:rFonts w:cs="Arial"/>
          <w:b/>
          <w:i/>
          <w:szCs w:val="24"/>
        </w:rPr>
        <w:br/>
      </w:r>
      <w:r w:rsidR="001664C2">
        <w:rPr>
          <w:rFonts w:ascii="Arial Unicode MS" w:eastAsia="Arial Unicode MS" w:hAnsi="Arial Unicode MS" w:cs="Arial Unicode MS" w:hint="cs"/>
          <w:i/>
          <w:iCs/>
          <w:szCs w:val="24"/>
          <w:cs/>
          <w:lang w:bidi="th-TH"/>
        </w:rPr>
        <w:t>หมายเหตุ</w:t>
      </w:r>
      <w:r w:rsidR="00B72C66" w:rsidRPr="00A27974">
        <w:rPr>
          <w:rFonts w:ascii="Arial Unicode MS" w:eastAsia="Arial Unicode MS" w:hAnsi="Arial Unicode MS" w:cs="Arial Unicode MS"/>
          <w:i/>
          <w:iCs/>
          <w:szCs w:val="24"/>
          <w:lang w:bidi="th-TH"/>
        </w:rPr>
        <w:t>:</w:t>
      </w:r>
      <w:r w:rsidR="00DE0CBA">
        <w:rPr>
          <w:rFonts w:ascii="Arial Unicode MS" w:eastAsia="Arial Unicode MS" w:hAnsi="Arial Unicode MS" w:cs="Arial Unicode MS" w:hint="cs"/>
          <w:szCs w:val="24"/>
          <w:cs/>
          <w:lang w:bidi="th-TH"/>
        </w:rPr>
        <w:t xml:space="preserve"> ให้แนบแบบฟอร์</w:t>
      </w:r>
      <w:r w:rsidR="00285AD1">
        <w:rPr>
          <w:rFonts w:ascii="Arial Unicode MS" w:eastAsia="Arial Unicode MS" w:hAnsi="Arial Unicode MS" w:cs="Arial Unicode MS" w:hint="cs"/>
          <w:szCs w:val="24"/>
          <w:cs/>
          <w:lang w:bidi="th-TH"/>
        </w:rPr>
        <w:t>ม</w:t>
      </w:r>
      <w:r w:rsidR="00DE0CBA">
        <w:rPr>
          <w:rFonts w:ascii="Arial Unicode MS" w:eastAsia="Arial Unicode MS" w:hAnsi="Arial Unicode MS" w:cs="Arial Unicode MS" w:hint="cs"/>
          <w:szCs w:val="24"/>
          <w:cs/>
          <w:lang w:bidi="th-TH"/>
        </w:rPr>
        <w:t>เปล่าที่ใช้เพื่อประเมินสุขภาพบุคคล ดัง</w:t>
      </w:r>
      <w:r w:rsidR="00DE0CBA" w:rsidRPr="00DE0CBA">
        <w:rPr>
          <w:rFonts w:ascii="Arial Unicode MS" w:eastAsia="Arial Unicode MS" w:hAnsi="Arial Unicode MS" w:cs="Arial Unicode MS" w:hint="cs"/>
          <w:b/>
          <w:bCs/>
          <w:szCs w:val="24"/>
          <w:cs/>
          <w:lang w:bidi="th-TH"/>
        </w:rPr>
        <w:t xml:space="preserve">ภาคผนวก </w:t>
      </w:r>
      <w:r w:rsidR="00DE0CBA" w:rsidRPr="00DE0CBA">
        <w:rPr>
          <w:rFonts w:ascii="Arial Unicode MS" w:eastAsia="Arial Unicode MS" w:hAnsi="Arial Unicode MS" w:cs="Arial Unicode MS"/>
          <w:b/>
          <w:bCs/>
          <w:szCs w:val="24"/>
          <w:lang w:bidi="th-TH"/>
        </w:rPr>
        <w:t>6</w:t>
      </w:r>
    </w:p>
    <w:p w14:paraId="54F5B155" w14:textId="77777777" w:rsidR="008E2883" w:rsidRPr="00254D00" w:rsidRDefault="008E2883" w:rsidP="00EF0757">
      <w:pPr>
        <w:spacing w:after="0"/>
        <w:rPr>
          <w:rFonts w:ascii="Times New Roman" w:hAnsi="Times New Roman" w:cs="Times New Roman"/>
          <w:szCs w:val="24"/>
        </w:rPr>
      </w:pPr>
    </w:p>
    <w:p w14:paraId="4E4AD564" w14:textId="77777777" w:rsidR="00910E40" w:rsidRPr="00910E40" w:rsidRDefault="008E2883" w:rsidP="00565C59">
      <w:pPr>
        <w:pStyle w:val="ListParagraph"/>
        <w:numPr>
          <w:ilvl w:val="0"/>
          <w:numId w:val="25"/>
        </w:numPr>
        <w:spacing w:after="0"/>
        <w:rPr>
          <w:szCs w:val="30"/>
          <w:lang w:bidi="th-TH"/>
        </w:rPr>
      </w:pPr>
      <w:r w:rsidRPr="00DE0CBA">
        <w:rPr>
          <w:rFonts w:cs="Arial"/>
          <w:szCs w:val="24"/>
        </w:rPr>
        <w:t xml:space="preserve">Describe who (e.g., personnel assigned to job/task categories in </w:t>
      </w:r>
      <w:r w:rsidR="00933C43" w:rsidRPr="00DE0CBA">
        <w:rPr>
          <w:rFonts w:cs="Arial"/>
          <w:szCs w:val="24"/>
        </w:rPr>
        <w:t>I.A.2.</w:t>
      </w:r>
      <w:r w:rsidRPr="00DE0CBA">
        <w:rPr>
          <w:rFonts w:cs="Arial"/>
          <w:szCs w:val="24"/>
        </w:rPr>
        <w:t xml:space="preserve">b.i.2) above) receives personal medical evaluation as a component of individual risk assessment. Describe who are </w:t>
      </w:r>
      <w:r w:rsidRPr="00DE0CBA">
        <w:rPr>
          <w:rFonts w:cs="Arial"/>
          <w:b/>
          <w:i/>
          <w:szCs w:val="24"/>
        </w:rPr>
        <w:t>not</w:t>
      </w:r>
      <w:r w:rsidRPr="00DE0CBA">
        <w:rPr>
          <w:rFonts w:cs="Arial"/>
          <w:szCs w:val="24"/>
        </w:rPr>
        <w:t xml:space="preserve"> included and/or exempted from personal medical evaluation. </w:t>
      </w:r>
    </w:p>
    <w:p w14:paraId="2824B3D7" w14:textId="27E92FD3" w:rsidR="00DE0CBA" w:rsidRPr="00DE0CBA" w:rsidRDefault="00AA44BD" w:rsidP="00910E40">
      <w:pPr>
        <w:pStyle w:val="ListParagraph"/>
        <w:spacing w:after="0"/>
        <w:ind w:left="2520"/>
        <w:rPr>
          <w:szCs w:val="30"/>
          <w:lang w:bidi="th-TH"/>
        </w:rPr>
      </w:pPr>
      <w:r w:rsidRPr="00BA1F49">
        <w:rPr>
          <w:rFonts w:cs="Arial"/>
          <w:i/>
          <w:szCs w:val="24"/>
        </w:rPr>
        <w:t>Note:</w:t>
      </w:r>
      <w:r w:rsidRPr="00BA1F49">
        <w:rPr>
          <w:rFonts w:cs="Arial"/>
          <w:szCs w:val="24"/>
        </w:rPr>
        <w:t xml:space="preserve"> Do not include the names of personnel.</w:t>
      </w:r>
    </w:p>
    <w:p w14:paraId="22CC135A" w14:textId="77777777" w:rsidR="00910E40" w:rsidRDefault="00CB2148" w:rsidP="00DE0CBA">
      <w:pPr>
        <w:pStyle w:val="ListParagraph"/>
        <w:spacing w:after="0"/>
        <w:ind w:left="2520"/>
        <w:rPr>
          <w:rFonts w:ascii="Arial Unicode MS" w:eastAsia="Arial Unicode MS" w:hAnsi="Arial Unicode MS" w:cs="Arial Unicode MS"/>
          <w:szCs w:val="24"/>
          <w:lang w:bidi="th-TH"/>
        </w:rPr>
      </w:pPr>
      <w:r w:rsidRPr="00CB2148">
        <w:rPr>
          <w:rFonts w:ascii="Arial Unicode MS" w:eastAsia="Arial Unicode MS" w:hAnsi="Arial Unicode MS" w:cs="Arial Unicode MS" w:hint="cs"/>
          <w:szCs w:val="24"/>
          <w:cs/>
          <w:lang w:bidi="th-TH"/>
        </w:rPr>
        <w:t>อธิบายว่าใคร</w:t>
      </w:r>
      <w:r>
        <w:rPr>
          <w:rFonts w:hint="cs"/>
          <w:szCs w:val="30"/>
          <w:cs/>
          <w:lang w:bidi="th-TH"/>
        </w:rPr>
        <w:t xml:space="preserve"> </w:t>
      </w:r>
      <w:r w:rsidRPr="00CB2148">
        <w:rPr>
          <w:rFonts w:ascii="Arial Unicode MS" w:eastAsia="Arial Unicode MS" w:hAnsi="Arial Unicode MS" w:cs="Arial Unicode MS" w:hint="cs"/>
          <w:szCs w:val="24"/>
          <w:cs/>
          <w:lang w:bidi="th-TH"/>
        </w:rPr>
        <w:t>(</w:t>
      </w:r>
      <w:r>
        <w:rPr>
          <w:rFonts w:ascii="Arial Unicode MS" w:eastAsia="Arial Unicode MS" w:hAnsi="Arial Unicode MS" w:cs="Arial Unicode MS" w:hint="cs"/>
          <w:szCs w:val="24"/>
          <w:cs/>
          <w:lang w:bidi="th-TH"/>
        </w:rPr>
        <w:t>เช่น บุคลากรที่ได้รับมอบหมาย</w:t>
      </w:r>
      <w:r w:rsidR="00AE1A3A">
        <w:rPr>
          <w:rFonts w:ascii="Arial Unicode MS" w:eastAsia="Arial Unicode MS" w:hAnsi="Arial Unicode MS" w:cs="Arial Unicode MS" w:hint="cs"/>
          <w:szCs w:val="24"/>
          <w:cs/>
          <w:lang w:bidi="th-TH"/>
        </w:rPr>
        <w:t>ตามประเภทงาน</w:t>
      </w:r>
      <w:r w:rsidR="00AE1A3A">
        <w:rPr>
          <w:rFonts w:ascii="Arial Unicode MS" w:eastAsia="Arial Unicode MS" w:hAnsi="Arial Unicode MS" w:cs="Arial Unicode MS"/>
          <w:szCs w:val="24"/>
          <w:lang w:bidi="th-TH"/>
        </w:rPr>
        <w:t>/</w:t>
      </w:r>
      <w:r w:rsidR="00AE1A3A">
        <w:rPr>
          <w:rFonts w:ascii="Arial Unicode MS" w:eastAsia="Arial Unicode MS" w:hAnsi="Arial Unicode MS" w:cs="Arial Unicode MS" w:hint="cs"/>
          <w:szCs w:val="24"/>
          <w:cs/>
          <w:lang w:bidi="th-TH"/>
        </w:rPr>
        <w:t xml:space="preserve">ภาระหน้าที่ ตามหัวข้อ </w:t>
      </w:r>
      <w:r w:rsidR="00AE1A3A" w:rsidRPr="00DE0CBA">
        <w:rPr>
          <w:rFonts w:cs="Arial"/>
          <w:szCs w:val="24"/>
        </w:rPr>
        <w:t>I.A.2.b.i.2</w:t>
      </w:r>
      <w:r w:rsidRPr="00CB2148">
        <w:rPr>
          <w:rFonts w:ascii="Arial Unicode MS" w:eastAsia="Arial Unicode MS" w:hAnsi="Arial Unicode MS" w:cs="Arial Unicode MS" w:hint="cs"/>
          <w:szCs w:val="24"/>
          <w:cs/>
          <w:lang w:bidi="th-TH"/>
        </w:rPr>
        <w:t>)</w:t>
      </w:r>
      <w:r w:rsidR="00AE1A3A">
        <w:rPr>
          <w:rFonts w:ascii="Arial Unicode MS" w:eastAsia="Arial Unicode MS" w:hAnsi="Arial Unicode MS" w:cs="Arial Unicode MS" w:hint="cs"/>
          <w:szCs w:val="24"/>
          <w:cs/>
          <w:lang w:bidi="th-TH"/>
        </w:rPr>
        <w:t xml:space="preserve"> ข้างต้น) ได้รับ</w:t>
      </w:r>
      <w:r w:rsidR="007D27BF">
        <w:rPr>
          <w:rFonts w:ascii="Arial Unicode MS" w:eastAsia="Arial Unicode MS" w:hAnsi="Arial Unicode MS" w:cs="Arial Unicode MS" w:hint="cs"/>
          <w:szCs w:val="24"/>
          <w:cs/>
          <w:lang w:bidi="th-TH"/>
        </w:rPr>
        <w:t>การประเมินทางการแพทย์</w:t>
      </w:r>
      <w:r w:rsidR="00C51D0B">
        <w:rPr>
          <w:rFonts w:ascii="Arial Unicode MS" w:eastAsia="Arial Unicode MS" w:hAnsi="Arial Unicode MS" w:cs="Arial Unicode MS" w:hint="cs"/>
          <w:szCs w:val="24"/>
          <w:cs/>
          <w:lang w:bidi="th-TH"/>
        </w:rPr>
        <w:t xml:space="preserve"> </w:t>
      </w:r>
      <w:r w:rsidR="00AE1A3A">
        <w:rPr>
          <w:rFonts w:ascii="Arial Unicode MS" w:eastAsia="Arial Unicode MS" w:hAnsi="Arial Unicode MS" w:cs="Arial Unicode MS" w:hint="cs"/>
          <w:szCs w:val="24"/>
          <w:cs/>
          <w:lang w:bidi="th-TH"/>
        </w:rPr>
        <w:t>โดย</w:t>
      </w:r>
      <w:r w:rsidR="00C51D0B">
        <w:rPr>
          <w:rFonts w:ascii="Arial Unicode MS" w:eastAsia="Arial Unicode MS" w:hAnsi="Arial Unicode MS" w:cs="Arial Unicode MS" w:hint="cs"/>
          <w:szCs w:val="24"/>
          <w:cs/>
          <w:lang w:bidi="th-TH"/>
        </w:rPr>
        <w:t>ถือ</w:t>
      </w:r>
      <w:r w:rsidR="00AE1A3A">
        <w:rPr>
          <w:rFonts w:ascii="Arial Unicode MS" w:eastAsia="Arial Unicode MS" w:hAnsi="Arial Unicode MS" w:cs="Arial Unicode MS" w:hint="cs"/>
          <w:szCs w:val="24"/>
          <w:cs/>
          <w:lang w:bidi="th-TH"/>
        </w:rPr>
        <w:t>เป็นส่วนหนึ่งของการประเมินความเสี่ยงของบุคคล  อธิบายว่าการประเมิน</w:t>
      </w:r>
      <w:r w:rsidR="007D27BF">
        <w:rPr>
          <w:rFonts w:ascii="Arial Unicode MS" w:eastAsia="Arial Unicode MS" w:hAnsi="Arial Unicode MS" w:cs="Arial Unicode MS" w:hint="cs"/>
          <w:szCs w:val="24"/>
          <w:cs/>
          <w:lang w:bidi="th-TH"/>
        </w:rPr>
        <w:t>ทางการ</w:t>
      </w:r>
      <w:r w:rsidR="00AE1A3A">
        <w:rPr>
          <w:rFonts w:ascii="Arial Unicode MS" w:eastAsia="Arial Unicode MS" w:hAnsi="Arial Unicode MS" w:cs="Arial Unicode MS" w:hint="cs"/>
          <w:szCs w:val="24"/>
          <w:cs/>
          <w:lang w:bidi="th-TH"/>
        </w:rPr>
        <w:t>แพทย์</w:t>
      </w:r>
      <w:r w:rsidR="00285AD1">
        <w:rPr>
          <w:rFonts w:ascii="Arial Unicode MS" w:eastAsia="Arial Unicode MS" w:hAnsi="Arial Unicode MS" w:cs="Arial Unicode MS" w:hint="cs"/>
          <w:szCs w:val="24"/>
          <w:cs/>
          <w:lang w:bidi="th-TH"/>
        </w:rPr>
        <w:t>ของบุคลากร</w:t>
      </w:r>
      <w:r w:rsidR="00AE1A3A">
        <w:rPr>
          <w:rFonts w:ascii="Arial Unicode MS" w:eastAsia="Arial Unicode MS" w:hAnsi="Arial Unicode MS" w:cs="Arial Unicode MS" w:hint="cs"/>
          <w:szCs w:val="24"/>
          <w:cs/>
          <w:lang w:bidi="th-TH"/>
        </w:rPr>
        <w:t>ไม่รวมและ</w:t>
      </w:r>
      <w:r w:rsidR="00C51D0B">
        <w:rPr>
          <w:rFonts w:ascii="Arial Unicode MS" w:eastAsia="Arial Unicode MS" w:hAnsi="Arial Unicode MS" w:cs="Arial Unicode MS"/>
          <w:szCs w:val="24"/>
          <w:lang w:bidi="th-TH"/>
        </w:rPr>
        <w:t>/</w:t>
      </w:r>
      <w:r w:rsidR="00AE1A3A">
        <w:rPr>
          <w:rFonts w:ascii="Arial Unicode MS" w:eastAsia="Arial Unicode MS" w:hAnsi="Arial Unicode MS" w:cs="Arial Unicode MS" w:hint="cs"/>
          <w:szCs w:val="24"/>
          <w:cs/>
          <w:lang w:bidi="th-TH"/>
        </w:rPr>
        <w:t>หรือยกเว้นใครบ้าง</w:t>
      </w:r>
    </w:p>
    <w:p w14:paraId="70A0E54A" w14:textId="0A0F3393" w:rsidR="008E2883" w:rsidRPr="00CB2148" w:rsidRDefault="001664C2" w:rsidP="00DE0CBA">
      <w:pPr>
        <w:pStyle w:val="ListParagraph"/>
        <w:spacing w:after="0"/>
        <w:ind w:left="2520"/>
        <w:rPr>
          <w:rFonts w:cs="Arial"/>
          <w:szCs w:val="24"/>
        </w:rPr>
      </w:pPr>
      <w:r w:rsidRPr="00BA1F49">
        <w:rPr>
          <w:rFonts w:ascii="Arial Unicode MS" w:eastAsia="Arial Unicode MS" w:hAnsi="Arial Unicode MS" w:cs="Arial Unicode MS" w:hint="cs"/>
          <w:i/>
          <w:iCs/>
          <w:szCs w:val="24"/>
          <w:cs/>
          <w:lang w:bidi="th-TH"/>
        </w:rPr>
        <w:t>หมายเหตุ</w:t>
      </w:r>
      <w:r w:rsidR="00C51D0B" w:rsidRPr="00BA1F49">
        <w:rPr>
          <w:rFonts w:ascii="Arial Unicode MS" w:eastAsia="Arial Unicode MS" w:hAnsi="Arial Unicode MS" w:cs="Arial Unicode MS"/>
          <w:i/>
          <w:iCs/>
          <w:szCs w:val="24"/>
          <w:lang w:bidi="th-TH"/>
        </w:rPr>
        <w:t>:</w:t>
      </w:r>
      <w:r w:rsidR="00C51D0B" w:rsidRPr="00BA1F49">
        <w:rPr>
          <w:rFonts w:ascii="Arial Unicode MS" w:eastAsia="Arial Unicode MS" w:hAnsi="Arial Unicode MS" w:cs="Arial Unicode MS" w:hint="cs"/>
          <w:szCs w:val="24"/>
          <w:cs/>
          <w:lang w:bidi="th-TH"/>
        </w:rPr>
        <w:t xml:space="preserve"> ไม่ต้องให้รายชื่อของบุคลากร</w:t>
      </w:r>
      <w:r w:rsidR="002C153A" w:rsidRPr="00CB2148">
        <w:rPr>
          <w:rFonts w:ascii="Arial Unicode MS" w:eastAsia="Arial Unicode MS" w:hAnsi="Arial Unicode MS" w:cs="Arial Unicode MS"/>
          <w:szCs w:val="24"/>
        </w:rPr>
        <w:br/>
      </w:r>
    </w:p>
    <w:tbl>
      <w:tblPr>
        <w:tblW w:w="0" w:type="auto"/>
        <w:tblInd w:w="2425" w:type="dxa"/>
        <w:tblLook w:val="04A0" w:firstRow="1" w:lastRow="0" w:firstColumn="1" w:lastColumn="0" w:noHBand="0" w:noVBand="1"/>
      </w:tblPr>
      <w:tblGrid>
        <w:gridCol w:w="7560"/>
      </w:tblGrid>
      <w:tr w:rsidR="008E2883" w:rsidRPr="00254D00" w14:paraId="1654E020" w14:textId="77777777" w:rsidTr="00762884">
        <w:tc>
          <w:tcPr>
            <w:tcW w:w="7560" w:type="dxa"/>
            <w:tcBorders>
              <w:top w:val="dashed" w:sz="4" w:space="0" w:color="auto"/>
              <w:left w:val="dashed" w:sz="4" w:space="0" w:color="auto"/>
              <w:bottom w:val="dashed" w:sz="4" w:space="0" w:color="auto"/>
              <w:right w:val="dashed" w:sz="4" w:space="0" w:color="auto"/>
            </w:tcBorders>
          </w:tcPr>
          <w:p w14:paraId="678938CC" w14:textId="77777777" w:rsidR="008E2883" w:rsidRPr="00254D00" w:rsidRDefault="008E2883" w:rsidP="00EF0757">
            <w:pPr>
              <w:spacing w:after="0"/>
              <w:rPr>
                <w:rFonts w:ascii="Times New Roman" w:hAnsi="Times New Roman" w:cs="Times New Roman"/>
                <w:szCs w:val="24"/>
              </w:rPr>
            </w:pPr>
          </w:p>
        </w:tc>
      </w:tr>
    </w:tbl>
    <w:p w14:paraId="5126E252" w14:textId="77777777" w:rsidR="008E2883" w:rsidRPr="00254D00" w:rsidRDefault="008E2883" w:rsidP="00EF0757">
      <w:pPr>
        <w:spacing w:after="0"/>
        <w:rPr>
          <w:rFonts w:ascii="Times New Roman" w:hAnsi="Times New Roman" w:cs="Times New Roman"/>
          <w:szCs w:val="24"/>
        </w:rPr>
      </w:pPr>
    </w:p>
    <w:p w14:paraId="0AAFACA0" w14:textId="631249B1" w:rsidR="00C51D0B" w:rsidRPr="00C51D0B" w:rsidRDefault="008E2883" w:rsidP="00565C59">
      <w:pPr>
        <w:pStyle w:val="ListParagraph"/>
        <w:numPr>
          <w:ilvl w:val="0"/>
          <w:numId w:val="25"/>
        </w:numPr>
        <w:spacing w:after="0"/>
        <w:rPr>
          <w:szCs w:val="30"/>
          <w:lang w:bidi="th-TH"/>
        </w:rPr>
      </w:pPr>
      <w:r w:rsidRPr="00C51D0B">
        <w:rPr>
          <w:rFonts w:cs="Arial"/>
          <w:szCs w:val="24"/>
        </w:rPr>
        <w:t xml:space="preserve">Describe provisions for allowing an individual </w:t>
      </w:r>
      <w:r w:rsidR="00510A30">
        <w:rPr>
          <w:rFonts w:cs="Arial"/>
          <w:szCs w:val="24"/>
        </w:rPr>
        <w:t xml:space="preserve">(following completion of individual health and </w:t>
      </w:r>
      <w:proofErr w:type="gramStart"/>
      <w:r w:rsidR="00510A30">
        <w:rPr>
          <w:rFonts w:cs="Arial"/>
          <w:szCs w:val="24"/>
        </w:rPr>
        <w:t>job related</w:t>
      </w:r>
      <w:proofErr w:type="gramEnd"/>
      <w:r w:rsidR="00510A30">
        <w:rPr>
          <w:rFonts w:cs="Arial"/>
          <w:szCs w:val="24"/>
        </w:rPr>
        <w:t xml:space="preserve"> risk assessments) </w:t>
      </w:r>
      <w:r w:rsidRPr="00C51D0B">
        <w:rPr>
          <w:rFonts w:cs="Arial"/>
          <w:szCs w:val="24"/>
        </w:rPr>
        <w:t>to decline participation in all or part</w:t>
      </w:r>
      <w:r w:rsidR="00510A30">
        <w:rPr>
          <w:rFonts w:cs="Arial"/>
          <w:szCs w:val="24"/>
        </w:rPr>
        <w:t>(</w:t>
      </w:r>
      <w:r w:rsidRPr="00C51D0B">
        <w:rPr>
          <w:rFonts w:cs="Arial"/>
          <w:szCs w:val="24"/>
        </w:rPr>
        <w:t>s</w:t>
      </w:r>
      <w:r w:rsidR="00510A30">
        <w:rPr>
          <w:rFonts w:cs="Arial"/>
          <w:szCs w:val="24"/>
        </w:rPr>
        <w:t>)</w:t>
      </w:r>
      <w:r w:rsidRPr="00C51D0B">
        <w:rPr>
          <w:rFonts w:cs="Arial"/>
          <w:szCs w:val="24"/>
        </w:rPr>
        <w:t xml:space="preserve"> of </w:t>
      </w:r>
      <w:r w:rsidR="00510A30">
        <w:rPr>
          <w:rFonts w:cs="Arial"/>
          <w:szCs w:val="24"/>
        </w:rPr>
        <w:t>subsequently available medical and preventive medicine components of the institutional program, e.g., vaccinations, physical examinations, respiratory protection, as applicable</w:t>
      </w:r>
      <w:r w:rsidRPr="00C51D0B">
        <w:rPr>
          <w:rFonts w:cs="Arial"/>
          <w:szCs w:val="24"/>
        </w:rPr>
        <w:t xml:space="preserve">. Provide an estimate (percentage) of personnel associated </w:t>
      </w:r>
      <w:r w:rsidRPr="00C51D0B">
        <w:rPr>
          <w:rFonts w:cs="Arial"/>
          <w:szCs w:val="24"/>
        </w:rPr>
        <w:lastRenderedPageBreak/>
        <w:t xml:space="preserve">with the animal care and use program that have declined participation in </w:t>
      </w:r>
      <w:r w:rsidR="00CA5BBE" w:rsidRPr="00C51D0B">
        <w:rPr>
          <w:rFonts w:cs="Arial"/>
          <w:szCs w:val="24"/>
        </w:rPr>
        <w:t>the medical evaluation program.</w:t>
      </w:r>
      <w:r w:rsidR="00510A30">
        <w:rPr>
          <w:rFonts w:cs="Arial"/>
          <w:szCs w:val="24"/>
        </w:rPr>
        <w:br/>
      </w:r>
      <w:r w:rsidR="00510A30">
        <w:rPr>
          <w:rFonts w:cs="Arial"/>
          <w:i/>
          <w:szCs w:val="24"/>
        </w:rPr>
        <w:t>Note: Do not include names of personnel</w:t>
      </w:r>
    </w:p>
    <w:p w14:paraId="101074AD" w14:textId="09E2E31C" w:rsidR="008D1D58" w:rsidRDefault="00C51D0B" w:rsidP="00C51D0B">
      <w:pPr>
        <w:pStyle w:val="ListParagraph"/>
        <w:spacing w:after="0"/>
        <w:ind w:left="2520"/>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อธิบายการ</w:t>
      </w:r>
      <w:r w:rsidR="005F5CD7">
        <w:rPr>
          <w:rFonts w:ascii="Arial Unicode MS" w:eastAsia="Arial Unicode MS" w:hAnsi="Arial Unicode MS" w:cs="Arial Unicode MS" w:hint="cs"/>
          <w:szCs w:val="24"/>
          <w:cs/>
          <w:lang w:bidi="th-TH"/>
        </w:rPr>
        <w:t>เตรียม</w:t>
      </w:r>
      <w:r>
        <w:rPr>
          <w:rFonts w:ascii="Arial Unicode MS" w:eastAsia="Arial Unicode MS" w:hAnsi="Arial Unicode MS" w:cs="Arial Unicode MS" w:hint="cs"/>
          <w:szCs w:val="24"/>
          <w:cs/>
          <w:lang w:bidi="th-TH"/>
        </w:rPr>
        <w:t>สำหรับการยอมให้บุคคล</w:t>
      </w:r>
      <w:r w:rsidR="005F5CD7">
        <w:rPr>
          <w:rFonts w:ascii="Arial Unicode MS" w:eastAsia="Arial Unicode MS" w:hAnsi="Arial Unicode MS" w:cs="Arial Unicode MS" w:hint="cs"/>
          <w:szCs w:val="24"/>
          <w:cs/>
          <w:lang w:bidi="th-TH"/>
        </w:rPr>
        <w:t>หนึ่ง (ตามหลังการประเมินสุขภาพ</w:t>
      </w:r>
      <w:r w:rsidR="00FE5467">
        <w:rPr>
          <w:rFonts w:ascii="Arial Unicode MS" w:eastAsia="Arial Unicode MS" w:hAnsi="Arial Unicode MS" w:cs="Arial Unicode MS" w:hint="cs"/>
          <w:szCs w:val="24"/>
          <w:cs/>
          <w:lang w:bidi="th-TH"/>
        </w:rPr>
        <w:t xml:space="preserve"> </w:t>
      </w:r>
      <w:r w:rsidR="005F5CD7">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sidR="005F5CD7">
        <w:rPr>
          <w:rFonts w:ascii="Arial Unicode MS" w:eastAsia="Arial Unicode MS" w:hAnsi="Arial Unicode MS" w:cs="Arial Unicode MS" w:hint="cs"/>
          <w:szCs w:val="24"/>
          <w:cs/>
          <w:lang w:bidi="th-TH"/>
        </w:rPr>
        <w:t xml:space="preserve">ความเสี่ยงภัยที่เกี่ยวข้องกับงานของแต่ละคนเสร็จสิ้นแล้ว) </w:t>
      </w:r>
      <w:r>
        <w:rPr>
          <w:rFonts w:ascii="Arial Unicode MS" w:eastAsia="Arial Unicode MS" w:hAnsi="Arial Unicode MS" w:cs="Arial Unicode MS" w:hint="cs"/>
          <w:szCs w:val="24"/>
          <w:cs/>
          <w:lang w:bidi="th-TH"/>
        </w:rPr>
        <w:t>ปฏิเสธ</w:t>
      </w:r>
      <w:r w:rsidR="0073497C">
        <w:rPr>
          <w:rFonts w:ascii="Arial Unicode MS" w:eastAsia="Arial Unicode MS" w:hAnsi="Arial Unicode MS" w:cs="Arial Unicode MS" w:hint="cs"/>
          <w:szCs w:val="24"/>
          <w:cs/>
          <w:lang w:bidi="th-TH"/>
        </w:rPr>
        <w:t>การ</w:t>
      </w:r>
      <w:r>
        <w:rPr>
          <w:rFonts w:ascii="Arial Unicode MS" w:eastAsia="Arial Unicode MS" w:hAnsi="Arial Unicode MS" w:cs="Arial Unicode MS" w:hint="cs"/>
          <w:szCs w:val="24"/>
          <w:cs/>
          <w:lang w:bidi="th-TH"/>
        </w:rPr>
        <w:t>เข้าร่วม</w:t>
      </w:r>
      <w:r w:rsidR="008D1D58">
        <w:rPr>
          <w:rFonts w:ascii="Arial Unicode MS" w:eastAsia="Arial Unicode MS" w:hAnsi="Arial Unicode MS" w:cs="Arial Unicode MS" w:hint="cs"/>
          <w:szCs w:val="24"/>
          <w:cs/>
          <w:lang w:bidi="th-TH"/>
        </w:rPr>
        <w:t>ที่ตามมาของส่วนประกอบทางการแพทย์</w:t>
      </w:r>
      <w:r w:rsidR="00FE5467">
        <w:rPr>
          <w:rFonts w:ascii="Arial Unicode MS" w:eastAsia="Arial Unicode MS" w:hAnsi="Arial Unicode MS" w:cs="Arial Unicode MS" w:hint="cs"/>
          <w:szCs w:val="24"/>
          <w:cs/>
          <w:lang w:bidi="th-TH"/>
        </w:rPr>
        <w:t xml:space="preserve"> </w:t>
      </w:r>
      <w:r w:rsidR="008D1D58">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sidR="008D1D58">
        <w:rPr>
          <w:rFonts w:ascii="Arial Unicode MS" w:eastAsia="Arial Unicode MS" w:hAnsi="Arial Unicode MS" w:cs="Arial Unicode MS" w:hint="cs"/>
          <w:szCs w:val="24"/>
          <w:cs/>
          <w:lang w:bidi="th-TH"/>
        </w:rPr>
        <w:t>เวชกรรมป้องกันต่าง</w:t>
      </w:r>
      <w:r w:rsidR="00FE5467">
        <w:rPr>
          <w:rFonts w:ascii="Arial Unicode MS" w:eastAsia="Arial Unicode MS" w:hAnsi="Arial Unicode MS" w:cs="Arial Unicode MS" w:hint="cs"/>
          <w:szCs w:val="24"/>
          <w:cs/>
          <w:lang w:bidi="th-TH"/>
        </w:rPr>
        <w:t xml:space="preserve"> </w:t>
      </w:r>
      <w:r w:rsidR="008D1D58">
        <w:rPr>
          <w:rFonts w:ascii="Arial Unicode MS" w:eastAsia="Arial Unicode MS" w:hAnsi="Arial Unicode MS" w:cs="Arial Unicode MS" w:hint="cs"/>
          <w:szCs w:val="24"/>
          <w:cs/>
          <w:lang w:bidi="th-TH"/>
        </w:rPr>
        <w:t xml:space="preserve">ๆ ของโปรแกรมของสถาบันที่มีอยู่ </w:t>
      </w:r>
      <w:r w:rsidR="0073497C">
        <w:rPr>
          <w:rFonts w:ascii="Arial Unicode MS" w:eastAsia="Arial Unicode MS" w:hAnsi="Arial Unicode MS" w:cs="Arial Unicode MS" w:hint="cs"/>
          <w:szCs w:val="24"/>
          <w:cs/>
          <w:lang w:bidi="th-TH"/>
        </w:rPr>
        <w:t xml:space="preserve"> บอกค่าโดยประมาณ (ร้อยละ) ของบุคลากรที่เกี่ยวข้องกับโปรแกรมการดูแลและการใช้สัตว์ที่ปฏิเสธการเข้าร่วมโปรแกรม</w:t>
      </w:r>
      <w:r w:rsidR="007D27BF">
        <w:rPr>
          <w:rFonts w:ascii="Arial Unicode MS" w:eastAsia="Arial Unicode MS" w:hAnsi="Arial Unicode MS" w:cs="Arial Unicode MS" w:hint="cs"/>
          <w:szCs w:val="24"/>
          <w:cs/>
          <w:lang w:bidi="th-TH"/>
        </w:rPr>
        <w:t>การประเมินทางการแพทย์</w:t>
      </w:r>
    </w:p>
    <w:p w14:paraId="5BC5548E" w14:textId="131D8E01" w:rsidR="008E2883" w:rsidRPr="008D1D58" w:rsidRDefault="008D1D58" w:rsidP="00C51D0B">
      <w:pPr>
        <w:pStyle w:val="ListParagraph"/>
        <w:spacing w:after="0"/>
        <w:ind w:left="2520"/>
        <w:rPr>
          <w:rFonts w:cs="Arial"/>
          <w:i/>
          <w:iCs/>
          <w:szCs w:val="24"/>
        </w:rPr>
      </w:pPr>
      <w:r w:rsidRPr="008D1D58">
        <w:rPr>
          <w:rFonts w:ascii="Arial Unicode MS" w:eastAsia="Arial Unicode MS" w:hAnsi="Arial Unicode MS" w:cs="Arial Unicode MS" w:hint="cs"/>
          <w:i/>
          <w:iCs/>
          <w:szCs w:val="24"/>
          <w:cs/>
          <w:lang w:bidi="th-TH"/>
        </w:rPr>
        <w:t>ข้อสังเกต</w:t>
      </w:r>
      <w:r w:rsidRPr="008D1D58">
        <w:rPr>
          <w:rFonts w:ascii="Arial Unicode MS" w:eastAsia="Arial Unicode MS" w:hAnsi="Arial Unicode MS" w:cs="Arial Unicode MS"/>
          <w:i/>
          <w:iCs/>
          <w:szCs w:val="24"/>
          <w:lang w:bidi="th-TH"/>
        </w:rPr>
        <w:t xml:space="preserve">: </w:t>
      </w:r>
      <w:r w:rsidRPr="008D1D58">
        <w:rPr>
          <w:rFonts w:ascii="Arial Unicode MS" w:eastAsia="Arial Unicode MS" w:hAnsi="Arial Unicode MS" w:cs="Arial Unicode MS" w:hint="cs"/>
          <w:i/>
          <w:iCs/>
          <w:szCs w:val="24"/>
          <w:cs/>
          <w:lang w:bidi="th-TH"/>
        </w:rPr>
        <w:t>ไม่ต้องบอกชื่อของบุคลากร</w:t>
      </w:r>
      <w:r w:rsidR="002C153A" w:rsidRPr="008D1D58">
        <w:rPr>
          <w:rFonts w:cs="Arial"/>
          <w:i/>
          <w:iCs/>
          <w:szCs w:val="24"/>
        </w:rPr>
        <w:br/>
      </w:r>
    </w:p>
    <w:tbl>
      <w:tblPr>
        <w:tblW w:w="0" w:type="auto"/>
        <w:tblInd w:w="2425" w:type="dxa"/>
        <w:tblLook w:val="04A0" w:firstRow="1" w:lastRow="0" w:firstColumn="1" w:lastColumn="0" w:noHBand="0" w:noVBand="1"/>
      </w:tblPr>
      <w:tblGrid>
        <w:gridCol w:w="7560"/>
      </w:tblGrid>
      <w:tr w:rsidR="008E2883" w:rsidRPr="00254D00" w14:paraId="727B5FD3" w14:textId="77777777" w:rsidTr="00762884">
        <w:tc>
          <w:tcPr>
            <w:tcW w:w="7560" w:type="dxa"/>
            <w:tcBorders>
              <w:top w:val="dashed" w:sz="4" w:space="0" w:color="auto"/>
              <w:left w:val="dashed" w:sz="4" w:space="0" w:color="auto"/>
              <w:bottom w:val="dashed" w:sz="4" w:space="0" w:color="auto"/>
              <w:right w:val="dashed" w:sz="4" w:space="0" w:color="auto"/>
            </w:tcBorders>
          </w:tcPr>
          <w:p w14:paraId="3C49B396" w14:textId="77777777" w:rsidR="008E2883" w:rsidRPr="00254D00" w:rsidRDefault="008E2883" w:rsidP="00EF0757">
            <w:pPr>
              <w:spacing w:after="0"/>
              <w:rPr>
                <w:rFonts w:ascii="Times New Roman" w:hAnsi="Times New Roman" w:cs="Times New Roman"/>
                <w:szCs w:val="24"/>
              </w:rPr>
            </w:pPr>
          </w:p>
        </w:tc>
      </w:tr>
    </w:tbl>
    <w:p w14:paraId="021815CC" w14:textId="77777777" w:rsidR="008E2883" w:rsidRPr="00254D00" w:rsidRDefault="008E2883" w:rsidP="00EF0757">
      <w:pPr>
        <w:spacing w:after="0"/>
        <w:rPr>
          <w:rFonts w:cs="Arial"/>
          <w:szCs w:val="24"/>
        </w:rPr>
      </w:pPr>
    </w:p>
    <w:p w14:paraId="646DB96F" w14:textId="3B47E343" w:rsidR="008C322B" w:rsidRPr="008C322B" w:rsidRDefault="008E2883" w:rsidP="00565C59">
      <w:pPr>
        <w:pStyle w:val="ListParagraph"/>
        <w:numPr>
          <w:ilvl w:val="0"/>
          <w:numId w:val="25"/>
        </w:numPr>
        <w:spacing w:after="0"/>
        <w:rPr>
          <w:szCs w:val="30"/>
          <w:lang w:bidi="th-TH"/>
        </w:rPr>
      </w:pPr>
      <w:r w:rsidRPr="008C322B">
        <w:rPr>
          <w:rFonts w:cs="Arial"/>
          <w:szCs w:val="24"/>
        </w:rPr>
        <w:t>Describe provisions for assuring confidentiality of medical information.</w:t>
      </w:r>
    </w:p>
    <w:p w14:paraId="7108D533" w14:textId="7677706E" w:rsidR="008E2883" w:rsidRPr="00435D94" w:rsidRDefault="008C322B" w:rsidP="008C322B">
      <w:pPr>
        <w:pStyle w:val="ListParagraph"/>
        <w:spacing w:after="0"/>
        <w:ind w:left="2520"/>
        <w:rPr>
          <w:rFonts w:eastAsia="Arial Unicode MS" w:cs="Arial"/>
          <w:szCs w:val="24"/>
        </w:rPr>
      </w:pPr>
      <w:r w:rsidRPr="008C322B">
        <w:rPr>
          <w:rFonts w:ascii="Arial Unicode MS" w:eastAsia="Arial Unicode MS" w:hAnsi="Arial Unicode MS" w:cs="Arial Unicode MS" w:hint="cs"/>
          <w:szCs w:val="24"/>
          <w:cs/>
          <w:lang w:bidi="th-TH"/>
        </w:rPr>
        <w:t>อธิบาย</w:t>
      </w:r>
      <w:r>
        <w:rPr>
          <w:rFonts w:ascii="Arial Unicode MS" w:eastAsia="Arial Unicode MS" w:hAnsi="Arial Unicode MS" w:cs="Arial Unicode MS" w:hint="cs"/>
          <w:szCs w:val="24"/>
          <w:cs/>
          <w:lang w:bidi="th-TH"/>
        </w:rPr>
        <w:t>การจัดเตรียมสำหรับการประกัน</w:t>
      </w:r>
      <w:r w:rsidR="00435D94">
        <w:rPr>
          <w:rFonts w:ascii="Arial Unicode MS" w:eastAsia="Arial Unicode MS" w:hAnsi="Arial Unicode MS" w:cs="Arial Unicode MS" w:hint="cs"/>
          <w:szCs w:val="24"/>
          <w:cs/>
          <w:lang w:bidi="th-TH"/>
        </w:rPr>
        <w:t>ข้อมูลทางการแพทย์ให้เป็นคว</w:t>
      </w:r>
      <w:r>
        <w:rPr>
          <w:rFonts w:ascii="Arial Unicode MS" w:eastAsia="Arial Unicode MS" w:hAnsi="Arial Unicode MS" w:cs="Arial Unicode MS" w:hint="cs"/>
          <w:szCs w:val="24"/>
          <w:cs/>
          <w:lang w:bidi="th-TH"/>
        </w:rPr>
        <w:t>ามลับ</w:t>
      </w:r>
      <w:r w:rsidR="002C153A" w:rsidRPr="008C322B">
        <w:rPr>
          <w:rFonts w:ascii="Arial Unicode MS" w:eastAsia="Arial Unicode MS" w:hAnsi="Arial Unicode MS" w:cs="Arial Unicode MS"/>
          <w:szCs w:val="24"/>
        </w:rPr>
        <w:br/>
      </w:r>
    </w:p>
    <w:tbl>
      <w:tblPr>
        <w:tblW w:w="0" w:type="auto"/>
        <w:tblInd w:w="2425" w:type="dxa"/>
        <w:tblLook w:val="04A0" w:firstRow="1" w:lastRow="0" w:firstColumn="1" w:lastColumn="0" w:noHBand="0" w:noVBand="1"/>
      </w:tblPr>
      <w:tblGrid>
        <w:gridCol w:w="7560"/>
      </w:tblGrid>
      <w:tr w:rsidR="008E2883" w:rsidRPr="00254D00" w14:paraId="30287718" w14:textId="77777777" w:rsidTr="00762884">
        <w:tc>
          <w:tcPr>
            <w:tcW w:w="7560" w:type="dxa"/>
            <w:tcBorders>
              <w:top w:val="dashed" w:sz="4" w:space="0" w:color="auto"/>
              <w:left w:val="dashed" w:sz="4" w:space="0" w:color="auto"/>
              <w:bottom w:val="dashed" w:sz="4" w:space="0" w:color="auto"/>
              <w:right w:val="dashed" w:sz="4" w:space="0" w:color="auto"/>
            </w:tcBorders>
          </w:tcPr>
          <w:p w14:paraId="7AE7F82B" w14:textId="77777777" w:rsidR="008E2883" w:rsidRPr="00254D00" w:rsidRDefault="008E2883" w:rsidP="00EF0757">
            <w:pPr>
              <w:spacing w:after="0"/>
              <w:rPr>
                <w:rFonts w:ascii="Times New Roman" w:hAnsi="Times New Roman" w:cs="Times New Roman"/>
                <w:szCs w:val="24"/>
              </w:rPr>
            </w:pPr>
          </w:p>
        </w:tc>
      </w:tr>
    </w:tbl>
    <w:p w14:paraId="1B6D95BC" w14:textId="77777777" w:rsidR="008E2883" w:rsidRPr="00254D00" w:rsidRDefault="008E2883" w:rsidP="00EF0757">
      <w:pPr>
        <w:spacing w:after="0"/>
        <w:rPr>
          <w:rFonts w:ascii="Times New Roman" w:hAnsi="Times New Roman" w:cs="Times New Roman"/>
          <w:szCs w:val="24"/>
        </w:rPr>
      </w:pPr>
    </w:p>
    <w:p w14:paraId="3C2E178D" w14:textId="704D8712" w:rsidR="00435D94" w:rsidRPr="00435D94" w:rsidRDefault="008E2883" w:rsidP="00565C59">
      <w:pPr>
        <w:pStyle w:val="ListParagraph"/>
        <w:numPr>
          <w:ilvl w:val="0"/>
          <w:numId w:val="25"/>
        </w:numPr>
        <w:spacing w:after="0"/>
        <w:rPr>
          <w:szCs w:val="30"/>
          <w:lang w:bidi="th-TH"/>
        </w:rPr>
      </w:pPr>
      <w:r w:rsidRPr="00435D94">
        <w:rPr>
          <w:rFonts w:cs="Arial"/>
          <w:szCs w:val="24"/>
        </w:rPr>
        <w:t>Describe safety considerations for individuals with incidental exposure to animal care and use (e.g., contractors, personnel working in open laboratories).</w:t>
      </w:r>
    </w:p>
    <w:p w14:paraId="561601BF" w14:textId="4FA1E477" w:rsidR="008E2883" w:rsidRPr="00435D94" w:rsidRDefault="00435D94" w:rsidP="00435D94">
      <w:pPr>
        <w:pStyle w:val="ListParagraph"/>
        <w:spacing w:after="0"/>
        <w:ind w:left="2520"/>
        <w:rPr>
          <w:rFonts w:cs="Arial"/>
          <w:szCs w:val="24"/>
        </w:rPr>
      </w:pPr>
      <w:r>
        <w:rPr>
          <w:rFonts w:ascii="Arial Unicode MS" w:eastAsia="Arial Unicode MS" w:hAnsi="Arial Unicode MS" w:cs="Arial Unicode MS" w:hint="cs"/>
          <w:szCs w:val="24"/>
          <w:cs/>
          <w:lang w:bidi="th-TH"/>
        </w:rPr>
        <w:t>อธิบายการพิจารณาความปลอดภัยสำหรับบุคลากร</w:t>
      </w:r>
      <w:r w:rsidR="00863CA0">
        <w:rPr>
          <w:rFonts w:ascii="Arial Unicode MS" w:eastAsia="Arial Unicode MS" w:hAnsi="Arial Unicode MS" w:cs="Arial Unicode MS" w:hint="cs"/>
          <w:szCs w:val="24"/>
          <w:cs/>
          <w:lang w:bidi="th-TH"/>
        </w:rPr>
        <w:t xml:space="preserve"> </w:t>
      </w:r>
      <w:r w:rsidR="00582B75">
        <w:rPr>
          <w:rFonts w:ascii="Arial Unicode MS" w:eastAsia="Arial Unicode MS" w:hAnsi="Arial Unicode MS" w:cs="Arial Unicode MS" w:hint="cs"/>
          <w:szCs w:val="24"/>
          <w:cs/>
          <w:lang w:bidi="th-TH"/>
        </w:rPr>
        <w:t>ใน</w:t>
      </w:r>
      <w:r>
        <w:rPr>
          <w:rFonts w:ascii="Arial Unicode MS" w:eastAsia="Arial Unicode MS" w:hAnsi="Arial Unicode MS" w:cs="Arial Unicode MS" w:hint="cs"/>
          <w:szCs w:val="24"/>
          <w:cs/>
          <w:lang w:bidi="th-TH"/>
        </w:rPr>
        <w:t>กรณีได้รับการคุกคามจากการดูแล</w:t>
      </w:r>
      <w:r w:rsidR="00FE5467">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และ</w:t>
      </w:r>
      <w:r w:rsidR="00FE5467">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การใช้สัตว์</w:t>
      </w:r>
      <w:r w:rsidRPr="00435D94">
        <w:rPr>
          <w:rFonts w:ascii="Arial Unicode MS" w:eastAsia="Arial Unicode MS" w:hAnsi="Arial Unicode MS" w:cs="Arial Unicode MS"/>
          <w:color w:val="222222"/>
          <w:szCs w:val="24"/>
          <w:cs/>
          <w:lang w:bidi="th-TH"/>
        </w:rPr>
        <w:t>ซึ่งเกิดขึ้นโดยบังเอิญ</w:t>
      </w:r>
      <w:r>
        <w:rPr>
          <w:rFonts w:ascii="Arial Unicode MS" w:eastAsia="Arial Unicode MS" w:hAnsi="Arial Unicode MS" w:cs="Arial Unicode MS" w:hint="cs"/>
          <w:szCs w:val="24"/>
          <w:cs/>
          <w:lang w:bidi="th-TH"/>
        </w:rPr>
        <w:t xml:space="preserve"> (เช่น พนักงานของคู่สัญญา บุคลากรที่ทำงานในห้องปฏิบัติ</w:t>
      </w:r>
      <w:r w:rsidR="001B7149">
        <w:rPr>
          <w:rFonts w:ascii="Arial Unicode MS" w:eastAsia="Arial Unicode MS" w:hAnsi="Arial Unicode MS" w:cs="Arial Unicode MS" w:hint="cs"/>
          <w:szCs w:val="24"/>
          <w:cs/>
          <w:lang w:bidi="th-TH"/>
        </w:rPr>
        <w:t>ที่</w:t>
      </w:r>
      <w:r>
        <w:rPr>
          <w:rFonts w:ascii="Arial Unicode MS" w:eastAsia="Arial Unicode MS" w:hAnsi="Arial Unicode MS" w:cs="Arial Unicode MS" w:hint="cs"/>
          <w:szCs w:val="24"/>
          <w:cs/>
          <w:lang w:bidi="th-TH"/>
        </w:rPr>
        <w:t>เปิดใช้ร่วมกัน)</w:t>
      </w:r>
      <w:r w:rsidR="002C153A" w:rsidRPr="00435D94">
        <w:rPr>
          <w:rFonts w:cs="Arial"/>
          <w:szCs w:val="24"/>
        </w:rPr>
        <w:br/>
      </w:r>
    </w:p>
    <w:tbl>
      <w:tblPr>
        <w:tblW w:w="0" w:type="auto"/>
        <w:tblInd w:w="2425" w:type="dxa"/>
        <w:tblLook w:val="04A0" w:firstRow="1" w:lastRow="0" w:firstColumn="1" w:lastColumn="0" w:noHBand="0" w:noVBand="1"/>
      </w:tblPr>
      <w:tblGrid>
        <w:gridCol w:w="7560"/>
      </w:tblGrid>
      <w:tr w:rsidR="008E2883" w:rsidRPr="00254D00" w14:paraId="36FAB6EA" w14:textId="77777777" w:rsidTr="00762884">
        <w:tc>
          <w:tcPr>
            <w:tcW w:w="7560" w:type="dxa"/>
            <w:tcBorders>
              <w:top w:val="dashed" w:sz="4" w:space="0" w:color="auto"/>
              <w:left w:val="dashed" w:sz="4" w:space="0" w:color="auto"/>
              <w:bottom w:val="dashed" w:sz="4" w:space="0" w:color="auto"/>
              <w:right w:val="dashed" w:sz="4" w:space="0" w:color="auto"/>
            </w:tcBorders>
          </w:tcPr>
          <w:p w14:paraId="254DDBEC" w14:textId="77777777" w:rsidR="008E2883" w:rsidRPr="00254D00" w:rsidRDefault="008E2883" w:rsidP="00EF0757">
            <w:pPr>
              <w:spacing w:after="0"/>
              <w:rPr>
                <w:rFonts w:ascii="Times New Roman" w:hAnsi="Times New Roman" w:cs="Times New Roman"/>
                <w:szCs w:val="24"/>
              </w:rPr>
            </w:pPr>
          </w:p>
        </w:tc>
      </w:tr>
    </w:tbl>
    <w:p w14:paraId="4B48021A" w14:textId="77777777" w:rsidR="008E2883" w:rsidRPr="00254D00" w:rsidRDefault="008E2883" w:rsidP="00EF0757">
      <w:pPr>
        <w:spacing w:after="0"/>
        <w:rPr>
          <w:rFonts w:ascii="Times New Roman" w:hAnsi="Times New Roman" w:cs="Times New Roman"/>
          <w:szCs w:val="24"/>
        </w:rPr>
      </w:pPr>
    </w:p>
    <w:p w14:paraId="24858A25" w14:textId="73B02A20" w:rsidR="008E2883" w:rsidRPr="002629B5" w:rsidRDefault="008E2883" w:rsidP="00565C59">
      <w:pPr>
        <w:pStyle w:val="ListParagraph"/>
        <w:numPr>
          <w:ilvl w:val="0"/>
          <w:numId w:val="25"/>
        </w:numPr>
        <w:spacing w:after="0"/>
        <w:rPr>
          <w:rFonts w:cs="Arial"/>
          <w:szCs w:val="24"/>
        </w:rPr>
      </w:pPr>
      <w:r w:rsidRPr="002629B5">
        <w:rPr>
          <w:rFonts w:cs="Arial"/>
          <w:szCs w:val="24"/>
        </w:rPr>
        <w:t xml:space="preserve">Describe general features of the medical evaluation and preventive medicine programs, within the context of work duties, including: </w:t>
      </w:r>
    </w:p>
    <w:p w14:paraId="7E5E8FBC" w14:textId="10C688EB" w:rsidR="00582B75" w:rsidRDefault="008E2883" w:rsidP="00EF0757">
      <w:pPr>
        <w:spacing w:after="0"/>
        <w:ind w:left="2520"/>
        <w:rPr>
          <w:rFonts w:ascii="Arial Unicode MS" w:eastAsia="Arial Unicode MS" w:hAnsi="Arial Unicode MS" w:cs="Arial Unicode MS"/>
          <w:szCs w:val="24"/>
          <w:lang w:bidi="th-TH"/>
        </w:rPr>
      </w:pPr>
      <w:r w:rsidRPr="00254D00">
        <w:rPr>
          <w:rFonts w:cs="Arial"/>
          <w:szCs w:val="24"/>
        </w:rPr>
        <w:t>•</w:t>
      </w:r>
      <w:r w:rsidRPr="00254D00">
        <w:rPr>
          <w:rFonts w:cs="Arial"/>
          <w:szCs w:val="24"/>
        </w:rPr>
        <w:tab/>
        <w:t>pre-employment/pre-assignment health evaluation,</w:t>
      </w:r>
      <w:r w:rsidRPr="00254D00">
        <w:rPr>
          <w:rFonts w:cs="Arial"/>
          <w:szCs w:val="24"/>
        </w:rPr>
        <w:br/>
        <w:t>•</w:t>
      </w:r>
      <w:r w:rsidRPr="00254D00">
        <w:rPr>
          <w:rFonts w:cs="Arial"/>
          <w:szCs w:val="24"/>
        </w:rPr>
        <w:tab/>
        <w:t>medical evaluations (including periodicity),</w:t>
      </w:r>
      <w:r w:rsidRPr="00254D00">
        <w:rPr>
          <w:rFonts w:cs="Arial"/>
          <w:szCs w:val="24"/>
        </w:rPr>
        <w:br/>
        <w:t>•</w:t>
      </w:r>
      <w:r w:rsidRPr="00254D00">
        <w:rPr>
          <w:rFonts w:cs="Arial"/>
          <w:szCs w:val="24"/>
        </w:rPr>
        <w:tab/>
        <w:t>diagnostic tests (e.g., for tuberculosis),</w:t>
      </w:r>
      <w:r w:rsidRPr="00254D00">
        <w:rPr>
          <w:rFonts w:cs="Arial"/>
          <w:szCs w:val="24"/>
        </w:rPr>
        <w:br/>
        <w:t>•</w:t>
      </w:r>
      <w:r w:rsidRPr="00254D00">
        <w:rPr>
          <w:rFonts w:cs="Arial"/>
          <w:szCs w:val="24"/>
        </w:rPr>
        <w:tab/>
        <w:t>precautions for working with potentially hazardous species (e.g.,</w:t>
      </w:r>
      <w:r w:rsidRPr="00254D00">
        <w:rPr>
          <w:rFonts w:cs="Arial"/>
          <w:szCs w:val="24"/>
        </w:rPr>
        <w:br/>
      </w:r>
      <w:r w:rsidRPr="00254D00">
        <w:rPr>
          <w:rFonts w:cs="Arial"/>
          <w:szCs w:val="24"/>
        </w:rPr>
        <w:tab/>
        <w:t>nonhuman primates, sheep, venomous species)</w:t>
      </w:r>
      <w:r w:rsidRPr="00254D00">
        <w:rPr>
          <w:rFonts w:cs="Arial"/>
          <w:szCs w:val="24"/>
        </w:rPr>
        <w:br/>
        <w:t>•</w:t>
      </w:r>
      <w:r w:rsidRPr="00254D00">
        <w:rPr>
          <w:rFonts w:cs="Arial"/>
          <w:szCs w:val="24"/>
        </w:rPr>
        <w:tab/>
        <w:t>immunization programs, and</w:t>
      </w:r>
      <w:r w:rsidRPr="00254D00">
        <w:rPr>
          <w:rFonts w:cs="Arial"/>
          <w:szCs w:val="24"/>
        </w:rPr>
        <w:br/>
        <w:t>•</w:t>
      </w:r>
      <w:r w:rsidRPr="00254D00">
        <w:rPr>
          <w:rFonts w:cs="Arial"/>
          <w:szCs w:val="24"/>
        </w:rPr>
        <w:tab/>
        <w:t>procedures for commu</w:t>
      </w:r>
      <w:r w:rsidR="00CA5BBE">
        <w:rPr>
          <w:rFonts w:cs="Arial"/>
          <w:szCs w:val="24"/>
        </w:rPr>
        <w:t>nicating health related issues.</w:t>
      </w:r>
      <w:r w:rsidR="002C153A" w:rsidRPr="00254D00">
        <w:rPr>
          <w:rFonts w:cs="Arial"/>
          <w:szCs w:val="24"/>
        </w:rPr>
        <w:br/>
      </w:r>
      <w:r w:rsidR="00435D94" w:rsidRPr="00435D94">
        <w:rPr>
          <w:rFonts w:ascii="Arial Unicode MS" w:eastAsia="Arial Unicode MS" w:hAnsi="Arial Unicode MS" w:cs="Arial Unicode MS" w:hint="cs"/>
          <w:b/>
          <w:szCs w:val="24"/>
          <w:cs/>
          <w:lang w:bidi="th-TH"/>
        </w:rPr>
        <w:t>อธิบายรูปแบบโดยทั่วไปของ</w:t>
      </w:r>
      <w:r w:rsidR="00435D94" w:rsidRPr="00435D94">
        <w:rPr>
          <w:rFonts w:ascii="Arial Unicode MS" w:eastAsia="Arial Unicode MS" w:hAnsi="Arial Unicode MS" w:cs="Arial Unicode MS" w:hint="cs"/>
          <w:szCs w:val="24"/>
          <w:cs/>
          <w:lang w:bidi="th-TH"/>
        </w:rPr>
        <w:t>โปรแกรม</w:t>
      </w:r>
      <w:r w:rsidR="007D27BF">
        <w:rPr>
          <w:rFonts w:ascii="Arial Unicode MS" w:eastAsia="Arial Unicode MS" w:hAnsi="Arial Unicode MS" w:cs="Arial Unicode MS" w:hint="cs"/>
          <w:szCs w:val="24"/>
          <w:cs/>
          <w:lang w:bidi="th-TH"/>
        </w:rPr>
        <w:t>การประเมินทางการแพทย์</w:t>
      </w:r>
      <w:r w:rsidR="00582B75">
        <w:rPr>
          <w:rFonts w:ascii="Arial Unicode MS" w:eastAsia="Arial Unicode MS" w:hAnsi="Arial Unicode MS" w:cs="Arial Unicode MS" w:hint="cs"/>
          <w:szCs w:val="24"/>
          <w:cs/>
          <w:lang w:bidi="th-TH"/>
        </w:rPr>
        <w:t xml:space="preserve"> </w:t>
      </w:r>
      <w:r w:rsidR="00435D94" w:rsidRPr="00435D94">
        <w:rPr>
          <w:rFonts w:ascii="Arial Unicode MS" w:eastAsia="Arial Unicode MS" w:hAnsi="Arial Unicode MS" w:cs="Arial Unicode MS" w:hint="cs"/>
          <w:szCs w:val="24"/>
          <w:cs/>
          <w:lang w:bidi="th-TH"/>
        </w:rPr>
        <w:t>และ</w:t>
      </w:r>
      <w:r w:rsidR="006B475C">
        <w:rPr>
          <w:rFonts w:ascii="Arial Unicode MS" w:eastAsia="Arial Unicode MS" w:hAnsi="Arial Unicode MS" w:cs="Arial Unicode MS" w:hint="cs"/>
          <w:szCs w:val="24"/>
          <w:cs/>
          <w:lang w:bidi="th-TH"/>
        </w:rPr>
        <w:t xml:space="preserve"> </w:t>
      </w:r>
      <w:r w:rsidR="00435D94" w:rsidRPr="00435D94">
        <w:rPr>
          <w:rFonts w:ascii="Arial Unicode MS" w:eastAsia="Arial Unicode MS" w:hAnsi="Arial Unicode MS" w:cs="Arial Unicode MS"/>
          <w:szCs w:val="24"/>
          <w:cs/>
          <w:lang w:bidi="th-TH"/>
        </w:rPr>
        <w:t>เวช</w:t>
      </w:r>
      <w:r w:rsidR="00582B75">
        <w:rPr>
          <w:rFonts w:ascii="Arial Unicode MS" w:eastAsia="Arial Unicode MS" w:hAnsi="Arial Unicode MS" w:cs="Arial Unicode MS" w:hint="cs"/>
          <w:szCs w:val="24"/>
          <w:cs/>
          <w:lang w:bidi="th-TH"/>
        </w:rPr>
        <w:t>กรรม</w:t>
      </w:r>
      <w:r w:rsidR="00435D94" w:rsidRPr="00435D94">
        <w:rPr>
          <w:rFonts w:ascii="Arial Unicode MS" w:eastAsia="Arial Unicode MS" w:hAnsi="Arial Unicode MS" w:cs="Arial Unicode MS"/>
          <w:szCs w:val="24"/>
          <w:cs/>
          <w:lang w:bidi="th-TH"/>
        </w:rPr>
        <w:t>ป้องกัน</w:t>
      </w:r>
      <w:r w:rsidR="00582B75">
        <w:rPr>
          <w:rFonts w:ascii="Arial Unicode MS" w:eastAsia="Arial Unicode MS" w:hAnsi="Arial Unicode MS" w:cs="Arial Unicode MS" w:hint="cs"/>
          <w:szCs w:val="24"/>
          <w:cs/>
          <w:lang w:bidi="th-TH"/>
        </w:rPr>
        <w:t>ที่อยู่ภายใต้บริบทของหน้าที่การทำงาน ได้แก่</w:t>
      </w:r>
      <w:r w:rsidR="00582B75">
        <w:rPr>
          <w:rFonts w:ascii="Arial Unicode MS" w:eastAsia="Arial Unicode MS" w:hAnsi="Arial Unicode MS" w:cs="Arial Unicode MS"/>
          <w:szCs w:val="24"/>
          <w:lang w:bidi="th-TH"/>
        </w:rPr>
        <w:t>:</w:t>
      </w:r>
    </w:p>
    <w:p w14:paraId="57081024" w14:textId="278A1B5A" w:rsidR="00582B75" w:rsidRDefault="00582B75" w:rsidP="00EF0757">
      <w:pPr>
        <w:spacing w:after="0"/>
        <w:ind w:left="2520"/>
        <w:rPr>
          <w:rFonts w:ascii="Arial Unicode MS" w:eastAsia="Arial Unicode MS" w:hAnsi="Arial Unicode MS" w:cs="Arial Unicode MS"/>
          <w:szCs w:val="24"/>
          <w:lang w:bidi="th-TH"/>
        </w:rPr>
      </w:pPr>
      <w:r>
        <w:rPr>
          <w:rFonts w:cs="Arial"/>
          <w:szCs w:val="24"/>
        </w:rPr>
        <w:t>•</w:t>
      </w:r>
      <w:r>
        <w:rPr>
          <w:rFonts w:cs="Arial"/>
          <w:szCs w:val="24"/>
        </w:rPr>
        <w:tab/>
      </w:r>
      <w:r w:rsidR="00435D94" w:rsidRPr="00435D94">
        <w:rPr>
          <w:rFonts w:ascii="Arial Unicode MS" w:eastAsia="Arial Unicode MS" w:hAnsi="Arial Unicode MS" w:cs="Arial Unicode MS" w:hint="cs"/>
          <w:szCs w:val="24"/>
          <w:cs/>
          <w:lang w:bidi="th-TH"/>
        </w:rPr>
        <w:t>การประเมินสุขภาพก่อนการจ้างงาน</w:t>
      </w:r>
      <w:r w:rsidR="00435D94" w:rsidRPr="00435D94">
        <w:rPr>
          <w:rFonts w:ascii="Arial Unicode MS" w:eastAsia="Arial Unicode MS" w:hAnsi="Arial Unicode MS" w:cs="Arial Unicode MS"/>
          <w:szCs w:val="24"/>
        </w:rPr>
        <w:t>/</w:t>
      </w:r>
      <w:r w:rsidR="00435D94" w:rsidRPr="00435D94">
        <w:rPr>
          <w:rFonts w:ascii="Arial Unicode MS" w:eastAsia="Arial Unicode MS" w:hAnsi="Arial Unicode MS" w:cs="Arial Unicode MS" w:hint="cs"/>
          <w:szCs w:val="24"/>
          <w:cs/>
          <w:lang w:bidi="th-TH"/>
        </w:rPr>
        <w:t xml:space="preserve">การมอบหมายงาน </w:t>
      </w:r>
    </w:p>
    <w:p w14:paraId="0763DEBA" w14:textId="6156CE7A" w:rsidR="00582B75" w:rsidRDefault="00582B75" w:rsidP="00EF0757">
      <w:pPr>
        <w:spacing w:after="0"/>
        <w:ind w:left="2520"/>
        <w:rPr>
          <w:rFonts w:ascii="Arial Unicode MS" w:eastAsia="Arial Unicode MS" w:hAnsi="Arial Unicode MS" w:cs="Arial Unicode MS"/>
          <w:szCs w:val="24"/>
          <w:lang w:bidi="th-TH"/>
        </w:rPr>
      </w:pPr>
      <w:r w:rsidRPr="00254D00">
        <w:rPr>
          <w:rFonts w:cs="Arial"/>
          <w:szCs w:val="24"/>
        </w:rPr>
        <w:t>•</w:t>
      </w:r>
      <w:r w:rsidRPr="00254D00">
        <w:rPr>
          <w:rFonts w:cs="Arial"/>
          <w:szCs w:val="24"/>
        </w:rPr>
        <w:tab/>
      </w:r>
      <w:r w:rsidR="007D27BF">
        <w:rPr>
          <w:rFonts w:ascii="Arial Unicode MS" w:eastAsia="Arial Unicode MS" w:hAnsi="Arial Unicode MS" w:cs="Arial Unicode MS" w:hint="cs"/>
          <w:szCs w:val="24"/>
          <w:cs/>
          <w:lang w:bidi="th-TH"/>
        </w:rPr>
        <w:t>การประเมินทางการแพทย์</w:t>
      </w:r>
      <w:r>
        <w:rPr>
          <w:rFonts w:ascii="Arial Unicode MS" w:eastAsia="Arial Unicode MS" w:hAnsi="Arial Unicode MS" w:cs="Arial Unicode MS" w:hint="cs"/>
          <w:szCs w:val="24"/>
          <w:cs/>
          <w:lang w:bidi="th-TH"/>
        </w:rPr>
        <w:t xml:space="preserve"> (รวมทั้ง</w:t>
      </w:r>
      <w:r w:rsidRPr="00435D94">
        <w:rPr>
          <w:rFonts w:ascii="Arial Unicode MS" w:eastAsia="Arial Unicode MS" w:hAnsi="Arial Unicode MS" w:cs="Arial Unicode MS" w:hint="cs"/>
          <w:szCs w:val="24"/>
          <w:cs/>
          <w:lang w:bidi="th-TH"/>
        </w:rPr>
        <w:t>ระยะเวลา</w:t>
      </w:r>
      <w:r>
        <w:rPr>
          <w:rFonts w:ascii="Arial Unicode MS" w:eastAsia="Arial Unicode MS" w:hAnsi="Arial Unicode MS" w:cs="Arial Unicode MS" w:hint="cs"/>
          <w:szCs w:val="24"/>
          <w:cs/>
          <w:lang w:bidi="th-TH"/>
        </w:rPr>
        <w:t>)</w:t>
      </w:r>
    </w:p>
    <w:p w14:paraId="0725D3B1" w14:textId="77777777" w:rsidR="00582B75" w:rsidRDefault="00582B75" w:rsidP="00582B75">
      <w:pPr>
        <w:spacing w:after="0"/>
        <w:ind w:left="2880" w:hanging="360"/>
        <w:rPr>
          <w:szCs w:val="24"/>
          <w:lang w:bidi="th-TH"/>
        </w:rPr>
      </w:pPr>
      <w:r w:rsidRPr="00254D00">
        <w:rPr>
          <w:rFonts w:cs="Arial"/>
          <w:szCs w:val="24"/>
        </w:rPr>
        <w:lastRenderedPageBreak/>
        <w:t>•</w:t>
      </w:r>
      <w:r w:rsidRPr="00254D00">
        <w:rPr>
          <w:rFonts w:cs="Arial"/>
          <w:szCs w:val="24"/>
        </w:rPr>
        <w:tab/>
      </w:r>
      <w:r w:rsidRPr="00582B75">
        <w:rPr>
          <w:rFonts w:ascii="Arial Unicode MS" w:eastAsia="Arial Unicode MS" w:hAnsi="Arial Unicode MS" w:cs="Arial Unicode MS" w:hint="cs"/>
          <w:szCs w:val="24"/>
          <w:cs/>
          <w:lang w:bidi="th-TH"/>
        </w:rPr>
        <w:t>ข้อควร</w:t>
      </w:r>
      <w:r w:rsidRPr="00582B75">
        <w:rPr>
          <w:rFonts w:ascii="Segoe UI" w:hAnsi="Segoe UI" w:cs="Arial Unicode MS"/>
          <w:color w:val="222222"/>
          <w:szCs w:val="24"/>
          <w:cs/>
          <w:lang w:bidi="th-TH"/>
        </w:rPr>
        <w:t>ระวังไว้ก่อน</w:t>
      </w:r>
      <w:r>
        <w:rPr>
          <w:rFonts w:ascii="Segoe UI" w:hAnsi="Segoe UI" w:cs="Arial Unicode MS" w:hint="cs"/>
          <w:color w:val="222222"/>
          <w:szCs w:val="24"/>
          <w:cs/>
          <w:lang w:bidi="th-TH"/>
        </w:rPr>
        <w:t>การทำงานกับสัตว์ชนิดที่อาจมีโอกาสเกิดอันตราย (เช่น สัตว์จำพวกลิง แกะ สัตว์มีพิษ)</w:t>
      </w:r>
    </w:p>
    <w:p w14:paraId="018AC15F" w14:textId="5136D935" w:rsidR="00582B75" w:rsidRDefault="00582B75" w:rsidP="00582B75">
      <w:pPr>
        <w:spacing w:after="0"/>
        <w:ind w:left="2880" w:hanging="360"/>
        <w:rPr>
          <w:rFonts w:ascii="Arial Unicode MS" w:eastAsia="Arial Unicode MS" w:hAnsi="Arial Unicode MS" w:cs="Arial Unicode MS"/>
          <w:szCs w:val="24"/>
          <w:lang w:bidi="th-TH"/>
        </w:rPr>
      </w:pPr>
      <w:r w:rsidRPr="00254D00">
        <w:rPr>
          <w:rFonts w:cs="Arial"/>
          <w:szCs w:val="24"/>
        </w:rPr>
        <w:t>•</w:t>
      </w:r>
      <w:r w:rsidRPr="00254D00">
        <w:rPr>
          <w:rFonts w:cs="Arial"/>
          <w:szCs w:val="24"/>
        </w:rPr>
        <w:tab/>
      </w:r>
      <w:r w:rsidRPr="00435D94">
        <w:rPr>
          <w:rFonts w:ascii="Arial Unicode MS" w:eastAsia="Arial Unicode MS" w:hAnsi="Arial Unicode MS" w:cs="Arial Unicode MS" w:hint="cs"/>
          <w:szCs w:val="24"/>
          <w:cs/>
          <w:lang w:bidi="th-TH"/>
        </w:rPr>
        <w:t xml:space="preserve">โปรแกรมการให้ภูมิคุ้มกัน </w:t>
      </w:r>
      <w:r>
        <w:rPr>
          <w:rFonts w:ascii="Arial Unicode MS" w:eastAsia="Arial Unicode MS" w:hAnsi="Arial Unicode MS" w:cs="Arial Unicode MS" w:hint="cs"/>
          <w:szCs w:val="24"/>
          <w:cs/>
          <w:lang w:bidi="th-TH"/>
        </w:rPr>
        <w:t>และ</w:t>
      </w:r>
    </w:p>
    <w:p w14:paraId="32117A18" w14:textId="2A252C64" w:rsidR="008E2883" w:rsidRDefault="00582B75" w:rsidP="00EF0757">
      <w:pPr>
        <w:spacing w:after="0"/>
        <w:ind w:left="2520"/>
        <w:rPr>
          <w:rFonts w:ascii="Arial Unicode MS" w:eastAsia="Arial Unicode MS" w:hAnsi="Arial Unicode MS" w:cs="Arial Unicode MS"/>
          <w:szCs w:val="24"/>
          <w:lang w:bidi="th-TH"/>
        </w:rPr>
      </w:pPr>
      <w:r w:rsidRPr="00254D00">
        <w:rPr>
          <w:rFonts w:cs="Arial"/>
          <w:szCs w:val="24"/>
        </w:rPr>
        <w:t>•</w:t>
      </w:r>
      <w:r w:rsidRPr="00254D00">
        <w:rPr>
          <w:rFonts w:cs="Arial"/>
          <w:szCs w:val="24"/>
        </w:rPr>
        <w:tab/>
      </w:r>
      <w:r w:rsidR="00435D94" w:rsidRPr="00435D94">
        <w:rPr>
          <w:rFonts w:ascii="Arial Unicode MS" w:eastAsia="Arial Unicode MS" w:hAnsi="Arial Unicode MS" w:cs="Arial Unicode MS" w:hint="cs"/>
          <w:szCs w:val="24"/>
          <w:cs/>
          <w:lang w:bidi="th-TH"/>
        </w:rPr>
        <w:t>วิธีดำเนินการเพื่อการสื่อสารเกี่ยวกับ</w:t>
      </w:r>
      <w:r>
        <w:rPr>
          <w:rFonts w:ascii="Arial Unicode MS" w:eastAsia="Arial Unicode MS" w:hAnsi="Arial Unicode MS" w:cs="Arial Unicode MS" w:hint="cs"/>
          <w:szCs w:val="24"/>
          <w:cs/>
          <w:lang w:bidi="th-TH"/>
        </w:rPr>
        <w:t>ปัญหา</w:t>
      </w:r>
      <w:r w:rsidR="00435D94" w:rsidRPr="00435D94">
        <w:rPr>
          <w:rFonts w:ascii="Arial Unicode MS" w:eastAsia="Arial Unicode MS" w:hAnsi="Arial Unicode MS" w:cs="Arial Unicode MS" w:hint="cs"/>
          <w:szCs w:val="24"/>
          <w:cs/>
          <w:lang w:bidi="th-TH"/>
        </w:rPr>
        <w:t>สุขภาพ</w:t>
      </w:r>
    </w:p>
    <w:p w14:paraId="4037B107" w14:textId="77777777" w:rsidR="00582B75" w:rsidRPr="00254D00" w:rsidRDefault="00582B75" w:rsidP="00EF0757">
      <w:pPr>
        <w:spacing w:after="0"/>
        <w:ind w:left="2520"/>
        <w:rPr>
          <w:rFonts w:cs="Arial"/>
          <w:szCs w:val="24"/>
        </w:rPr>
      </w:pPr>
    </w:p>
    <w:tbl>
      <w:tblPr>
        <w:tblW w:w="0" w:type="auto"/>
        <w:tblInd w:w="2425" w:type="dxa"/>
        <w:tblLook w:val="04A0" w:firstRow="1" w:lastRow="0" w:firstColumn="1" w:lastColumn="0" w:noHBand="0" w:noVBand="1"/>
      </w:tblPr>
      <w:tblGrid>
        <w:gridCol w:w="7560"/>
      </w:tblGrid>
      <w:tr w:rsidR="008E2883" w:rsidRPr="00254D00" w14:paraId="1CC71FA7" w14:textId="77777777" w:rsidTr="00762884">
        <w:tc>
          <w:tcPr>
            <w:tcW w:w="7560" w:type="dxa"/>
            <w:tcBorders>
              <w:top w:val="dashed" w:sz="4" w:space="0" w:color="auto"/>
              <w:left w:val="dashed" w:sz="4" w:space="0" w:color="auto"/>
              <w:bottom w:val="dashed" w:sz="4" w:space="0" w:color="auto"/>
              <w:right w:val="dashed" w:sz="4" w:space="0" w:color="auto"/>
            </w:tcBorders>
          </w:tcPr>
          <w:p w14:paraId="6385BD96" w14:textId="77777777" w:rsidR="008E2883" w:rsidRPr="00254D00" w:rsidRDefault="008E2883" w:rsidP="00EF0757">
            <w:pPr>
              <w:spacing w:after="0"/>
              <w:rPr>
                <w:rFonts w:ascii="Times New Roman" w:hAnsi="Times New Roman" w:cs="Times New Roman"/>
                <w:szCs w:val="24"/>
              </w:rPr>
            </w:pPr>
          </w:p>
        </w:tc>
      </w:tr>
    </w:tbl>
    <w:p w14:paraId="1E15FC52" w14:textId="77777777" w:rsidR="008E2883" w:rsidRPr="00254D00" w:rsidRDefault="008E2883" w:rsidP="00EF0757">
      <w:pPr>
        <w:spacing w:after="0"/>
        <w:rPr>
          <w:rFonts w:ascii="Times New Roman" w:hAnsi="Times New Roman" w:cs="Times New Roman"/>
          <w:szCs w:val="24"/>
        </w:rPr>
      </w:pPr>
    </w:p>
    <w:p w14:paraId="6C9473DA" w14:textId="678210B3" w:rsidR="00863CA0" w:rsidRPr="00863CA0" w:rsidRDefault="008E2883" w:rsidP="00565C59">
      <w:pPr>
        <w:pStyle w:val="ListParagraph"/>
        <w:numPr>
          <w:ilvl w:val="0"/>
          <w:numId w:val="25"/>
        </w:numPr>
        <w:spacing w:after="0"/>
        <w:rPr>
          <w:szCs w:val="30"/>
          <w:lang w:bidi="th-TH"/>
        </w:rPr>
      </w:pPr>
      <w:r w:rsidRPr="00863CA0">
        <w:rPr>
          <w:rFonts w:cs="Arial"/>
          <w:szCs w:val="24"/>
        </w:rPr>
        <w:t>Describe any other entities that provide medical services (e.g., emergency care, after-hours care, special medical evaluation, contracted services). Include a brief description of their credentials and/or qualifications, and how these entities remain knowledgeable about animal- or institution-related hazards and risks.</w:t>
      </w:r>
    </w:p>
    <w:p w14:paraId="4C7DA789" w14:textId="3EF6453F" w:rsidR="008E2883" w:rsidRPr="00863CA0" w:rsidRDefault="00863CA0" w:rsidP="00863CA0">
      <w:pPr>
        <w:pStyle w:val="ListParagraph"/>
        <w:spacing w:after="0"/>
        <w:ind w:left="2520"/>
        <w:rPr>
          <w:rFonts w:eastAsia="Arial Unicode MS" w:cs="Arial"/>
          <w:szCs w:val="24"/>
        </w:rPr>
      </w:pPr>
      <w:r w:rsidRPr="00863CA0">
        <w:rPr>
          <w:rFonts w:ascii="Arial Unicode MS" w:eastAsia="Arial Unicode MS" w:hAnsi="Arial Unicode MS" w:cs="Arial Unicode MS" w:hint="cs"/>
          <w:szCs w:val="24"/>
          <w:cs/>
          <w:lang w:bidi="th-TH"/>
        </w:rPr>
        <w:t>อธิบาย</w:t>
      </w:r>
      <w:r>
        <w:rPr>
          <w:rFonts w:ascii="Arial Unicode MS" w:eastAsia="Arial Unicode MS" w:hAnsi="Arial Unicode MS" w:cs="Arial Unicode MS" w:hint="cs"/>
          <w:szCs w:val="24"/>
          <w:cs/>
          <w:lang w:bidi="th-TH"/>
        </w:rPr>
        <w:t>หน่วยงาน</w:t>
      </w:r>
      <w:r w:rsidRPr="00863CA0">
        <w:rPr>
          <w:rFonts w:ascii="Arial Unicode MS" w:eastAsia="Arial Unicode MS" w:hAnsi="Arial Unicode MS" w:cs="Arial Unicode MS" w:hint="cs"/>
          <w:szCs w:val="24"/>
          <w:cs/>
          <w:lang w:bidi="th-TH"/>
        </w:rPr>
        <w:t>อื่น</w:t>
      </w:r>
      <w:r>
        <w:rPr>
          <w:rFonts w:ascii="Arial Unicode MS" w:eastAsia="Arial Unicode MS" w:hAnsi="Arial Unicode MS" w:cs="Arial Unicode MS" w:hint="cs"/>
          <w:szCs w:val="24"/>
          <w:cs/>
          <w:lang w:bidi="th-TH"/>
        </w:rPr>
        <w:t>ที่ให้บริการการแพทย์ (เช่น การดูแลฉุกเฉิน การดูแลหลังเลิกงาน การประเมินการแพทย์พิเศษ บริการต่าง</w:t>
      </w:r>
      <w:r w:rsidR="006B475C">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ๆ ที่ให้โดยคู่สัญญา)</w:t>
      </w:r>
      <w:r w:rsidRPr="00863CA0">
        <w:rPr>
          <w:rFonts w:ascii="Arial Unicode MS" w:eastAsia="Arial Unicode MS" w:hAnsi="Arial Unicode MS" w:cs="Arial Unicode MS" w:hint="cs"/>
          <w:szCs w:val="24"/>
          <w:rtl/>
          <w:cs/>
        </w:rPr>
        <w:t xml:space="preserve"> </w:t>
      </w:r>
      <w:r>
        <w:rPr>
          <w:rFonts w:ascii="Arial Unicode MS" w:eastAsia="Arial Unicode MS" w:hAnsi="Arial Unicode MS" w:cs="Arial Unicode MS" w:hint="cs"/>
          <w:szCs w:val="24"/>
          <w:cs/>
          <w:lang w:bidi="th-TH"/>
        </w:rPr>
        <w:t xml:space="preserve"> อธิบายคุณสมบัติและ</w:t>
      </w:r>
      <w:r>
        <w:rPr>
          <w:rFonts w:ascii="Arial Unicode MS" w:eastAsia="Arial Unicode MS" w:hAnsi="Arial Unicode MS" w:cs="Arial Unicode MS"/>
          <w:szCs w:val="24"/>
          <w:lang w:bidi="th-TH"/>
        </w:rPr>
        <w:t>/</w:t>
      </w:r>
      <w:r>
        <w:rPr>
          <w:rFonts w:ascii="Arial Unicode MS" w:eastAsia="Arial Unicode MS" w:hAnsi="Arial Unicode MS" w:cs="Arial Unicode MS" w:hint="cs"/>
          <w:szCs w:val="24"/>
          <w:cs/>
          <w:lang w:bidi="th-TH"/>
        </w:rPr>
        <w:t>หรือคุณวุฒิของพวกเขาอย่างคร่าว</w:t>
      </w:r>
      <w:r w:rsidR="006B475C">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ๆ และหน่วยงานเหล่านี้ยังมีความรู้เรื่องภัย</w:t>
      </w:r>
      <w:r w:rsidR="006B475C">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และ</w:t>
      </w:r>
      <w:r w:rsidR="006B475C">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ความเสี่ยงที่เกี่ยวกับสัตว์ หรือ</w:t>
      </w:r>
      <w:r w:rsidR="006B475C">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ของสถาบันได้อย่างไร</w:t>
      </w:r>
      <w:r w:rsidR="002C153A" w:rsidRPr="00863CA0">
        <w:rPr>
          <w:rFonts w:ascii="Arial Unicode MS" w:eastAsia="Arial Unicode MS" w:hAnsi="Arial Unicode MS" w:cs="Arial Unicode MS"/>
          <w:szCs w:val="24"/>
        </w:rPr>
        <w:br/>
      </w:r>
    </w:p>
    <w:tbl>
      <w:tblPr>
        <w:tblW w:w="0" w:type="auto"/>
        <w:tblInd w:w="2515" w:type="dxa"/>
        <w:tblLook w:val="04A0" w:firstRow="1" w:lastRow="0" w:firstColumn="1" w:lastColumn="0" w:noHBand="0" w:noVBand="1"/>
      </w:tblPr>
      <w:tblGrid>
        <w:gridCol w:w="7470"/>
      </w:tblGrid>
      <w:tr w:rsidR="008E2883" w:rsidRPr="00254D00" w14:paraId="5797A317" w14:textId="77777777" w:rsidTr="00762884">
        <w:tc>
          <w:tcPr>
            <w:tcW w:w="7470" w:type="dxa"/>
            <w:tcBorders>
              <w:top w:val="dashed" w:sz="4" w:space="0" w:color="auto"/>
              <w:left w:val="dashed" w:sz="4" w:space="0" w:color="auto"/>
              <w:bottom w:val="dashed" w:sz="4" w:space="0" w:color="auto"/>
              <w:right w:val="dashed" w:sz="4" w:space="0" w:color="auto"/>
            </w:tcBorders>
          </w:tcPr>
          <w:p w14:paraId="0B911321" w14:textId="77777777" w:rsidR="008E2883" w:rsidRPr="00254D00" w:rsidRDefault="008E2883" w:rsidP="00EF0757">
            <w:pPr>
              <w:spacing w:after="0"/>
              <w:rPr>
                <w:rFonts w:ascii="Times New Roman" w:hAnsi="Times New Roman" w:cs="Times New Roman"/>
                <w:szCs w:val="24"/>
              </w:rPr>
            </w:pPr>
          </w:p>
        </w:tc>
      </w:tr>
    </w:tbl>
    <w:p w14:paraId="6F589BD8" w14:textId="77777777" w:rsidR="008E2883" w:rsidRPr="00254D00" w:rsidRDefault="008E2883" w:rsidP="00EF0757">
      <w:pPr>
        <w:spacing w:after="0"/>
        <w:rPr>
          <w:rFonts w:ascii="Times New Roman" w:hAnsi="Times New Roman" w:cs="Times New Roman"/>
          <w:szCs w:val="24"/>
        </w:rPr>
      </w:pPr>
    </w:p>
    <w:p w14:paraId="1B8EB280" w14:textId="77777777" w:rsidR="006B475C" w:rsidRPr="00166D5D" w:rsidRDefault="004C28BF" w:rsidP="00941125">
      <w:pPr>
        <w:pStyle w:val="Heading7"/>
        <w:rPr>
          <w:rFonts w:cs="Arial"/>
        </w:rPr>
      </w:pPr>
      <w:r w:rsidRPr="00166D5D">
        <w:rPr>
          <w:rStyle w:val="Heading7Char"/>
          <w:rFonts w:eastAsiaTheme="minorHAnsi"/>
          <w:b/>
          <w:bCs/>
        </w:rPr>
        <w:t>2)</w:t>
      </w:r>
      <w:r w:rsidRPr="00166D5D">
        <w:rPr>
          <w:rStyle w:val="Heading7Char"/>
          <w:rFonts w:eastAsiaTheme="minorHAnsi"/>
          <w:b/>
          <w:bCs/>
        </w:rPr>
        <w:tab/>
        <w:t>Personnel Training Regarding Occupational Health and Safety</w:t>
      </w:r>
      <w:r w:rsidRPr="00166D5D">
        <w:rPr>
          <w:rFonts w:cs="Arial"/>
        </w:rPr>
        <w:t xml:space="preserve"> </w:t>
      </w:r>
    </w:p>
    <w:p w14:paraId="355F9C4A" w14:textId="32E52379" w:rsidR="00626C0F" w:rsidRPr="00254D00" w:rsidRDefault="00863CA0" w:rsidP="00941125">
      <w:pPr>
        <w:pStyle w:val="Heading7"/>
        <w:rPr>
          <w:rFonts w:cs="Arial"/>
        </w:rPr>
      </w:pPr>
      <w:r w:rsidRPr="00941125">
        <w:rPr>
          <w:rStyle w:val="Heading7Char"/>
          <w:rFonts w:ascii="Angsana New" w:eastAsia="Arial Unicode MS" w:hAnsi="Angsana New" w:cs="Angsana New" w:hint="cs"/>
          <w:cs/>
        </w:rPr>
        <w:t>การฝึกอบรมบุคลากรเกี่ยวกับ</w:t>
      </w:r>
      <w:r w:rsidR="00245609" w:rsidRPr="00941125">
        <w:rPr>
          <w:rStyle w:val="Heading7Char"/>
          <w:rFonts w:ascii="Angsana New" w:eastAsia="Arial Unicode MS" w:hAnsi="Angsana New" w:cs="Angsana New" w:hint="cs"/>
          <w:cs/>
        </w:rPr>
        <w:t>อาชีวอนามั</w:t>
      </w:r>
      <w:r w:rsidRPr="00941125">
        <w:rPr>
          <w:rStyle w:val="Heading7Char"/>
          <w:rFonts w:ascii="Angsana New" w:eastAsia="Arial Unicode MS" w:hAnsi="Angsana New" w:cs="Angsana New" w:hint="cs"/>
          <w:cs/>
        </w:rPr>
        <w:t>ยและความปลอดภัย</w:t>
      </w:r>
      <w:r w:rsidRPr="00166D5D">
        <w:rPr>
          <w:rFonts w:cs="Angsana New" w:hint="cs"/>
          <w:sz w:val="32"/>
          <w:szCs w:val="36"/>
          <w:cs/>
          <w:lang w:bidi="th-TH"/>
        </w:rPr>
        <w:t xml:space="preserve"> </w:t>
      </w:r>
      <w:r w:rsidR="004C28BF" w:rsidRPr="00254D00">
        <w:rPr>
          <w:rFonts w:cs="Arial"/>
        </w:rPr>
        <w:t>[</w:t>
      </w:r>
      <w:r w:rsidR="004C28BF" w:rsidRPr="00254D00">
        <w:rPr>
          <w:rFonts w:cs="Arial"/>
          <w:i/>
        </w:rPr>
        <w:t>Guide</w:t>
      </w:r>
      <w:r w:rsidR="004C28BF" w:rsidRPr="00254D00">
        <w:rPr>
          <w:rFonts w:cs="Arial"/>
        </w:rPr>
        <w:t>, p. 20]</w:t>
      </w:r>
      <w:r w:rsidR="00626C0F" w:rsidRPr="00254D00">
        <w:rPr>
          <w:rFonts w:cs="Arial"/>
        </w:rPr>
        <w:br/>
      </w:r>
      <w:r w:rsidR="008976AC" w:rsidRPr="00254D00">
        <w:rPr>
          <w:rFonts w:cs="Arial"/>
        </w:rPr>
        <w:br/>
      </w:r>
      <w:r w:rsidR="004C28BF" w:rsidRPr="00254D00">
        <w:rPr>
          <w:rFonts w:cs="Arial"/>
        </w:rPr>
        <w:t>Describe general educational progra</w:t>
      </w:r>
      <w:r w:rsidR="00626C0F" w:rsidRPr="00254D00">
        <w:rPr>
          <w:rFonts w:cs="Arial"/>
        </w:rPr>
        <w:t>m(s) to inform personnel about:</w:t>
      </w:r>
    </w:p>
    <w:p w14:paraId="2FFB8F3C" w14:textId="77777777" w:rsidR="00626C0F" w:rsidRPr="00254D00" w:rsidRDefault="004C28BF" w:rsidP="00EF0757">
      <w:pPr>
        <w:pStyle w:val="ListParagraph"/>
        <w:numPr>
          <w:ilvl w:val="0"/>
          <w:numId w:val="1"/>
        </w:numPr>
        <w:spacing w:after="0"/>
        <w:ind w:left="2880"/>
        <w:rPr>
          <w:rFonts w:cs="Arial"/>
          <w:szCs w:val="24"/>
        </w:rPr>
      </w:pPr>
      <w:r w:rsidRPr="00254D00">
        <w:rPr>
          <w:rFonts w:cs="Arial"/>
          <w:szCs w:val="24"/>
        </w:rPr>
        <w:t xml:space="preserve">allergies, </w:t>
      </w:r>
    </w:p>
    <w:p w14:paraId="60B2CE28" w14:textId="77777777" w:rsidR="00626C0F" w:rsidRPr="00254D00" w:rsidRDefault="004C28BF" w:rsidP="00EF0757">
      <w:pPr>
        <w:pStyle w:val="ListParagraph"/>
        <w:numPr>
          <w:ilvl w:val="0"/>
          <w:numId w:val="1"/>
        </w:numPr>
        <w:spacing w:after="0"/>
        <w:ind w:left="2880"/>
        <w:rPr>
          <w:rFonts w:cs="Arial"/>
          <w:szCs w:val="24"/>
        </w:rPr>
      </w:pPr>
      <w:proofErr w:type="gramStart"/>
      <w:r w:rsidRPr="00254D00">
        <w:rPr>
          <w:rFonts w:cs="Arial"/>
          <w:szCs w:val="24"/>
        </w:rPr>
        <w:t>zoonoses</w:t>
      </w:r>
      <w:proofErr w:type="gramEnd"/>
      <w:r w:rsidRPr="00254D00">
        <w:rPr>
          <w:rFonts w:cs="Arial"/>
          <w:szCs w:val="24"/>
        </w:rPr>
        <w:t xml:space="preserve">, </w:t>
      </w:r>
    </w:p>
    <w:p w14:paraId="469BBACF" w14:textId="77777777" w:rsidR="00626C0F" w:rsidRPr="00254D00" w:rsidRDefault="004C28BF" w:rsidP="00EF0757">
      <w:pPr>
        <w:pStyle w:val="ListParagraph"/>
        <w:numPr>
          <w:ilvl w:val="0"/>
          <w:numId w:val="1"/>
        </w:numPr>
        <w:spacing w:after="0"/>
        <w:ind w:left="2880"/>
        <w:rPr>
          <w:rFonts w:cs="Arial"/>
          <w:szCs w:val="24"/>
        </w:rPr>
      </w:pPr>
      <w:r w:rsidRPr="00254D00">
        <w:rPr>
          <w:rFonts w:cs="Arial"/>
          <w:szCs w:val="24"/>
        </w:rPr>
        <w:t xml:space="preserve">personal hygiene, </w:t>
      </w:r>
    </w:p>
    <w:p w14:paraId="5F5A6EB7" w14:textId="77777777" w:rsidR="00626C0F" w:rsidRPr="00254D00" w:rsidRDefault="004C28BF" w:rsidP="00EF0757">
      <w:pPr>
        <w:pStyle w:val="ListParagraph"/>
        <w:numPr>
          <w:ilvl w:val="0"/>
          <w:numId w:val="1"/>
        </w:numPr>
        <w:spacing w:after="0"/>
        <w:ind w:left="2880"/>
        <w:rPr>
          <w:rFonts w:cs="Arial"/>
          <w:szCs w:val="24"/>
        </w:rPr>
      </w:pPr>
      <w:r w:rsidRPr="00254D00">
        <w:rPr>
          <w:rFonts w:cs="Arial"/>
          <w:szCs w:val="24"/>
        </w:rPr>
        <w:t>physical injuries in animal facilities (e.g., noisy areas, large quantities of chemicals such as disinfectants, ergonomics) or species used (e.g., nonhuman primates, agricultural animals),</w:t>
      </w:r>
    </w:p>
    <w:p w14:paraId="2B564251" w14:textId="77777777" w:rsidR="004C28BF" w:rsidRPr="00254D00" w:rsidRDefault="004C28BF" w:rsidP="00EF0757">
      <w:pPr>
        <w:pStyle w:val="ListParagraph"/>
        <w:numPr>
          <w:ilvl w:val="0"/>
          <w:numId w:val="1"/>
        </w:numPr>
        <w:spacing w:after="0"/>
        <w:ind w:left="2880"/>
        <w:rPr>
          <w:rFonts w:cs="Arial"/>
          <w:szCs w:val="24"/>
        </w:rPr>
      </w:pPr>
      <w:r w:rsidRPr="00254D00">
        <w:rPr>
          <w:rFonts w:cs="Arial"/>
          <w:szCs w:val="24"/>
        </w:rPr>
        <w:t>other considerations regarding occupational health and safety.</w:t>
      </w:r>
    </w:p>
    <w:p w14:paraId="273ADD1E" w14:textId="77777777" w:rsidR="00626C0F" w:rsidRPr="00254D00" w:rsidRDefault="008976AC" w:rsidP="00EF0757">
      <w:pPr>
        <w:spacing w:after="0"/>
        <w:ind w:left="2160"/>
        <w:rPr>
          <w:rFonts w:cs="Arial"/>
          <w:szCs w:val="24"/>
        </w:rPr>
      </w:pPr>
      <w:r w:rsidRPr="00254D00">
        <w:rPr>
          <w:rFonts w:cs="Arial"/>
          <w:szCs w:val="24"/>
        </w:rPr>
        <w:br/>
      </w:r>
      <w:r w:rsidR="004C28BF" w:rsidRPr="00254D00">
        <w:rPr>
          <w:rFonts w:cs="Arial"/>
          <w:szCs w:val="24"/>
        </w:rPr>
        <w:t xml:space="preserve"> Include in the description a summary of the topics covered, including:</w:t>
      </w:r>
    </w:p>
    <w:p w14:paraId="18418A83" w14:textId="77777777" w:rsidR="00626C0F" w:rsidRPr="00254D00" w:rsidRDefault="004C28BF" w:rsidP="00EF0757">
      <w:pPr>
        <w:pStyle w:val="ListParagraph"/>
        <w:numPr>
          <w:ilvl w:val="0"/>
          <w:numId w:val="2"/>
        </w:numPr>
        <w:spacing w:after="0"/>
        <w:rPr>
          <w:rFonts w:cs="Arial"/>
          <w:szCs w:val="24"/>
        </w:rPr>
      </w:pPr>
      <w:r w:rsidRPr="00254D00">
        <w:rPr>
          <w:rFonts w:cs="Arial"/>
          <w:szCs w:val="24"/>
        </w:rPr>
        <w:t>Entities responsible for providing the training</w:t>
      </w:r>
    </w:p>
    <w:p w14:paraId="256B896D" w14:textId="77777777" w:rsidR="00626C0F" w:rsidRPr="00254D00" w:rsidRDefault="004C28BF" w:rsidP="00EF0757">
      <w:pPr>
        <w:pStyle w:val="ListParagraph"/>
        <w:numPr>
          <w:ilvl w:val="0"/>
          <w:numId w:val="2"/>
        </w:numPr>
        <w:spacing w:after="0"/>
        <w:rPr>
          <w:rFonts w:cs="Arial"/>
          <w:szCs w:val="24"/>
        </w:rPr>
      </w:pPr>
      <w:r w:rsidRPr="00254D00">
        <w:rPr>
          <w:rFonts w:cs="Arial"/>
          <w:szCs w:val="24"/>
        </w:rPr>
        <w:t>Frequency of training or refresher training</w:t>
      </w:r>
    </w:p>
    <w:p w14:paraId="2233CC2B" w14:textId="77777777" w:rsidR="00AA44BD" w:rsidRPr="00254D00" w:rsidRDefault="00AA44BD" w:rsidP="00AA44BD">
      <w:pPr>
        <w:spacing w:after="0"/>
        <w:ind w:left="2160"/>
        <w:rPr>
          <w:rFonts w:cs="Arial"/>
          <w:i/>
          <w:szCs w:val="24"/>
        </w:rPr>
      </w:pPr>
    </w:p>
    <w:p w14:paraId="167D6168" w14:textId="30EDB6B2" w:rsidR="005E6209" w:rsidRPr="00254D00" w:rsidRDefault="004C28BF" w:rsidP="005E6209">
      <w:pPr>
        <w:spacing w:after="0"/>
        <w:ind w:left="2160"/>
        <w:rPr>
          <w:rFonts w:cs="Arial"/>
          <w:szCs w:val="24"/>
        </w:rPr>
      </w:pPr>
      <w:r w:rsidRPr="00254D00">
        <w:rPr>
          <w:rFonts w:cs="Arial"/>
          <w:i/>
          <w:szCs w:val="24"/>
        </w:rPr>
        <w:t>Note</w:t>
      </w:r>
      <w:proofErr w:type="gramStart"/>
      <w:r w:rsidRPr="00254D00">
        <w:rPr>
          <w:rFonts w:cs="Arial"/>
          <w:szCs w:val="24"/>
        </w:rPr>
        <w:t xml:space="preserve">: </w:t>
      </w:r>
      <w:r w:rsidR="00AA44BD" w:rsidRPr="00254D00">
        <w:rPr>
          <w:rFonts w:cs="Arial"/>
          <w:szCs w:val="24"/>
        </w:rPr>
        <w:tab/>
      </w:r>
      <w:r w:rsidRPr="00254D00">
        <w:rPr>
          <w:rFonts w:cs="Arial"/>
          <w:szCs w:val="24"/>
        </w:rPr>
        <w:t>Do</w:t>
      </w:r>
      <w:proofErr w:type="gramEnd"/>
      <w:r w:rsidRPr="00254D00">
        <w:rPr>
          <w:rFonts w:cs="Arial"/>
          <w:szCs w:val="24"/>
        </w:rPr>
        <w:t xml:space="preserve"> not include special or agent-specific training for personnel exposed to experiment-related hazardous agents; this will be provided in </w:t>
      </w:r>
      <w:r w:rsidRPr="00CD6B61">
        <w:rPr>
          <w:rFonts w:cs="Arial"/>
          <w:b/>
          <w:szCs w:val="24"/>
        </w:rPr>
        <w:t>Section iii.3</w:t>
      </w:r>
      <w:r w:rsidRPr="00254D00">
        <w:rPr>
          <w:rFonts w:cs="Arial"/>
          <w:szCs w:val="24"/>
        </w:rPr>
        <w:t xml:space="preserve"> below.</w:t>
      </w:r>
      <w:r w:rsidR="002C153A" w:rsidRPr="00254D00">
        <w:rPr>
          <w:rFonts w:cs="Arial"/>
          <w:szCs w:val="24"/>
        </w:rPr>
        <w:br/>
      </w:r>
      <w:r w:rsidR="005E6209">
        <w:rPr>
          <w:rFonts w:ascii="Arial Unicode MS" w:eastAsia="Arial Unicode MS" w:hAnsi="Arial Unicode MS" w:cs="Arial Unicode MS" w:hint="cs"/>
          <w:szCs w:val="24"/>
          <w:cs/>
          <w:lang w:bidi="th-TH"/>
        </w:rPr>
        <w:t>อธิบายโปรแกรมการศึกษาทั่วไปให้กับบุคลากรเกี่ยวกับ</w:t>
      </w:r>
      <w:r w:rsidR="005E6209">
        <w:rPr>
          <w:rFonts w:ascii="Arial Unicode MS" w:eastAsia="Arial Unicode MS" w:hAnsi="Arial Unicode MS" w:cs="Arial Unicode MS"/>
          <w:szCs w:val="24"/>
          <w:lang w:bidi="th-TH"/>
        </w:rPr>
        <w:t>:</w:t>
      </w:r>
    </w:p>
    <w:p w14:paraId="630E8342" w14:textId="149D31D4" w:rsidR="005E6209" w:rsidRPr="00254D00" w:rsidRDefault="00DE2E41" w:rsidP="005E6209">
      <w:pPr>
        <w:pStyle w:val="ListParagraph"/>
        <w:numPr>
          <w:ilvl w:val="0"/>
          <w:numId w:val="1"/>
        </w:numPr>
        <w:spacing w:after="0"/>
        <w:ind w:left="2880"/>
        <w:rPr>
          <w:rFonts w:cs="Arial"/>
          <w:szCs w:val="24"/>
        </w:rPr>
      </w:pPr>
      <w:r>
        <w:rPr>
          <w:rFonts w:ascii="Arial Unicode MS" w:eastAsia="Arial Unicode MS" w:hAnsi="Arial Unicode MS" w:cs="Arial Unicode MS" w:hint="cs"/>
          <w:szCs w:val="24"/>
          <w:cs/>
          <w:lang w:bidi="th-TH"/>
        </w:rPr>
        <w:t>ภูมิ</w:t>
      </w:r>
      <w:r w:rsidR="005E6209" w:rsidRPr="005E6209">
        <w:rPr>
          <w:rFonts w:ascii="Arial Unicode MS" w:eastAsia="Arial Unicode MS" w:hAnsi="Arial Unicode MS" w:cs="Arial Unicode MS" w:hint="cs"/>
          <w:szCs w:val="24"/>
          <w:cs/>
          <w:lang w:bidi="th-TH"/>
        </w:rPr>
        <w:t>แพ้</w:t>
      </w:r>
      <w:r w:rsidR="005E6209" w:rsidRPr="00254D00">
        <w:rPr>
          <w:rFonts w:cs="Arial"/>
          <w:szCs w:val="24"/>
        </w:rPr>
        <w:t xml:space="preserve">, </w:t>
      </w:r>
    </w:p>
    <w:p w14:paraId="3ECE68D2" w14:textId="20F4072A" w:rsidR="005E6209" w:rsidRPr="00254D00" w:rsidRDefault="005E6209" w:rsidP="005E6209">
      <w:pPr>
        <w:pStyle w:val="ListParagraph"/>
        <w:numPr>
          <w:ilvl w:val="0"/>
          <w:numId w:val="1"/>
        </w:numPr>
        <w:spacing w:after="0"/>
        <w:ind w:left="2880"/>
        <w:rPr>
          <w:rFonts w:cs="Arial"/>
          <w:szCs w:val="24"/>
        </w:rPr>
      </w:pPr>
      <w:r w:rsidRPr="005E6209">
        <w:rPr>
          <w:rFonts w:ascii="Arial Unicode MS" w:eastAsia="Arial Unicode MS" w:hAnsi="Arial Unicode MS" w:cs="Arial Unicode MS" w:hint="cs"/>
          <w:szCs w:val="24"/>
          <w:cs/>
          <w:lang w:bidi="th-TH"/>
        </w:rPr>
        <w:lastRenderedPageBreak/>
        <w:t>โรคสัตว์สู่คน</w:t>
      </w:r>
      <w:r w:rsidRPr="00254D00">
        <w:rPr>
          <w:rFonts w:cs="Arial"/>
          <w:szCs w:val="24"/>
        </w:rPr>
        <w:t xml:space="preserve">, </w:t>
      </w:r>
    </w:p>
    <w:p w14:paraId="0F982512" w14:textId="73485CDC" w:rsidR="005E6209" w:rsidRPr="00254D00" w:rsidRDefault="005E6209" w:rsidP="005E6209">
      <w:pPr>
        <w:pStyle w:val="ListParagraph"/>
        <w:numPr>
          <w:ilvl w:val="0"/>
          <w:numId w:val="1"/>
        </w:numPr>
        <w:spacing w:after="0"/>
        <w:ind w:left="2880"/>
        <w:rPr>
          <w:rFonts w:cs="Arial"/>
          <w:szCs w:val="24"/>
        </w:rPr>
      </w:pPr>
      <w:r w:rsidRPr="005E6209">
        <w:rPr>
          <w:rFonts w:ascii="Arial Unicode MS" w:eastAsia="Arial Unicode MS" w:hAnsi="Arial Unicode MS" w:cs="Arial Unicode MS" w:hint="cs"/>
          <w:szCs w:val="24"/>
          <w:cs/>
          <w:lang w:bidi="th-TH"/>
        </w:rPr>
        <w:t>สุขอนามัยส่วนบุคคล</w:t>
      </w:r>
      <w:r w:rsidRPr="00254D00">
        <w:rPr>
          <w:rFonts w:cs="Arial"/>
          <w:szCs w:val="24"/>
        </w:rPr>
        <w:t xml:space="preserve">, </w:t>
      </w:r>
    </w:p>
    <w:p w14:paraId="5AD2E2C7" w14:textId="1B788625" w:rsidR="005E6209" w:rsidRPr="00254D00" w:rsidRDefault="005E6209" w:rsidP="005E6209">
      <w:pPr>
        <w:pStyle w:val="ListParagraph"/>
        <w:numPr>
          <w:ilvl w:val="0"/>
          <w:numId w:val="1"/>
        </w:numPr>
        <w:spacing w:after="0"/>
        <w:ind w:left="2880"/>
        <w:rPr>
          <w:rFonts w:cs="Arial"/>
          <w:szCs w:val="24"/>
        </w:rPr>
      </w:pPr>
      <w:r w:rsidRPr="005E6209">
        <w:rPr>
          <w:rFonts w:ascii="Arial Unicode MS" w:eastAsia="Arial Unicode MS" w:hAnsi="Arial Unicode MS" w:cs="Arial Unicode MS" w:hint="cs"/>
          <w:szCs w:val="24"/>
          <w:cs/>
          <w:lang w:bidi="th-TH"/>
        </w:rPr>
        <w:t>การบาดเจ็บทางกายในอาคารสัตว์ (ได้แก่ บริเวณที่มีเสียงดัง การมีสารเคมีปริมาณมาก เช่น</w:t>
      </w:r>
      <w:r w:rsidR="00DE2E41">
        <w:rPr>
          <w:rFonts w:ascii="Arial Unicode MS" w:eastAsia="Arial Unicode MS" w:hAnsi="Arial Unicode MS" w:cs="Arial Unicode MS" w:hint="cs"/>
          <w:szCs w:val="24"/>
          <w:cs/>
          <w:lang w:bidi="th-TH"/>
        </w:rPr>
        <w:t>น้ำยา</w:t>
      </w:r>
      <w:r w:rsidRPr="005E6209">
        <w:rPr>
          <w:rFonts w:ascii="Arial Unicode MS" w:eastAsia="Arial Unicode MS" w:hAnsi="Arial Unicode MS" w:cs="Arial Unicode MS" w:hint="cs"/>
          <w:szCs w:val="24"/>
          <w:cs/>
          <w:lang w:bidi="th-TH"/>
        </w:rPr>
        <w:t>ฆ่าเชื้อ การยศาสตร์)</w:t>
      </w:r>
      <w:r w:rsidRPr="00254D00">
        <w:rPr>
          <w:rFonts w:cs="Arial"/>
          <w:szCs w:val="24"/>
        </w:rPr>
        <w:t xml:space="preserve"> </w:t>
      </w:r>
      <w:r w:rsidRPr="005E6209">
        <w:rPr>
          <w:rFonts w:ascii="Arial Unicode MS" w:eastAsia="Arial Unicode MS" w:hAnsi="Arial Unicode MS" w:cs="Arial Unicode MS" w:hint="cs"/>
          <w:szCs w:val="24"/>
          <w:cs/>
          <w:lang w:bidi="th-TH"/>
        </w:rPr>
        <w:t>หรือ</w:t>
      </w:r>
      <w:r w:rsidR="006B475C">
        <w:rPr>
          <w:rFonts w:ascii="Arial Unicode MS" w:eastAsia="Arial Unicode MS" w:hAnsi="Arial Unicode MS" w:cs="Arial Unicode MS" w:hint="cs"/>
          <w:szCs w:val="24"/>
          <w:cs/>
          <w:lang w:bidi="th-TH"/>
        </w:rPr>
        <w:t xml:space="preserve"> </w:t>
      </w:r>
      <w:r w:rsidRPr="005E6209">
        <w:rPr>
          <w:rFonts w:ascii="Arial Unicode MS" w:eastAsia="Arial Unicode MS" w:hAnsi="Arial Unicode MS" w:cs="Arial Unicode MS" w:hint="cs"/>
          <w:szCs w:val="24"/>
          <w:cs/>
          <w:lang w:bidi="th-TH"/>
        </w:rPr>
        <w:t>ชนิดของสัตว์ที่ใช้ (เช่น สัตว์จำพวกลิง สัตว์เกษตร)</w:t>
      </w:r>
      <w:r w:rsidRPr="00254D00">
        <w:rPr>
          <w:rFonts w:cs="Arial"/>
          <w:szCs w:val="24"/>
        </w:rPr>
        <w:t>,</w:t>
      </w:r>
    </w:p>
    <w:p w14:paraId="6752D1D2" w14:textId="20BF7971" w:rsidR="005E6209" w:rsidRPr="005E6209" w:rsidRDefault="005E6209" w:rsidP="005E6209">
      <w:pPr>
        <w:pStyle w:val="ListParagraph"/>
        <w:numPr>
          <w:ilvl w:val="0"/>
          <w:numId w:val="1"/>
        </w:numPr>
        <w:spacing w:after="0"/>
        <w:ind w:left="2880"/>
        <w:rPr>
          <w:rFonts w:ascii="Arial Unicode MS" w:eastAsia="Arial Unicode MS" w:hAnsi="Arial Unicode MS" w:cs="Arial Unicode MS"/>
          <w:szCs w:val="24"/>
        </w:rPr>
      </w:pPr>
      <w:r w:rsidRPr="005E6209">
        <w:rPr>
          <w:rFonts w:ascii="Arial Unicode MS" w:eastAsia="Arial Unicode MS" w:hAnsi="Arial Unicode MS" w:cs="Arial Unicode MS" w:hint="cs"/>
          <w:szCs w:val="24"/>
          <w:cs/>
          <w:lang w:bidi="th-TH"/>
        </w:rPr>
        <w:t>การพิจารณาอื่น</w:t>
      </w:r>
      <w:r w:rsidR="006B475C">
        <w:rPr>
          <w:rFonts w:ascii="Arial Unicode MS" w:eastAsia="Arial Unicode MS" w:hAnsi="Arial Unicode MS" w:cs="Arial Unicode MS" w:hint="cs"/>
          <w:szCs w:val="24"/>
          <w:cs/>
          <w:lang w:bidi="th-TH"/>
        </w:rPr>
        <w:t xml:space="preserve"> </w:t>
      </w:r>
      <w:r w:rsidRPr="005E6209">
        <w:rPr>
          <w:rFonts w:ascii="Arial Unicode MS" w:eastAsia="Arial Unicode MS" w:hAnsi="Arial Unicode MS" w:cs="Arial Unicode MS" w:hint="cs"/>
          <w:szCs w:val="24"/>
          <w:cs/>
          <w:lang w:bidi="th-TH"/>
        </w:rPr>
        <w:t>ๆ</w:t>
      </w:r>
      <w:r w:rsidR="006B475C">
        <w:rPr>
          <w:rFonts w:ascii="Arial Unicode MS" w:eastAsia="Arial Unicode MS" w:hAnsi="Arial Unicode MS" w:cs="Arial Unicode MS" w:hint="cs"/>
          <w:szCs w:val="24"/>
          <w:cs/>
          <w:lang w:bidi="th-TH"/>
        </w:rPr>
        <w:t xml:space="preserve"> </w:t>
      </w:r>
      <w:r w:rsidRPr="005E6209">
        <w:rPr>
          <w:rFonts w:ascii="Arial Unicode MS" w:eastAsia="Arial Unicode MS" w:hAnsi="Arial Unicode MS" w:cs="Arial Unicode MS" w:hint="cs"/>
          <w:szCs w:val="24"/>
          <w:cs/>
          <w:lang w:bidi="th-TH"/>
        </w:rPr>
        <w:t>เกี่ยวกับอาชีวอนามัยและความปลอดภัย</w:t>
      </w:r>
    </w:p>
    <w:p w14:paraId="6F4843D9" w14:textId="328E7EC7" w:rsidR="005E6209" w:rsidRPr="00254D00" w:rsidRDefault="005E6209" w:rsidP="005E6209">
      <w:pPr>
        <w:spacing w:after="0"/>
        <w:ind w:left="2160"/>
        <w:rPr>
          <w:rFonts w:cs="Arial"/>
          <w:szCs w:val="24"/>
        </w:rPr>
      </w:pPr>
      <w:r w:rsidRPr="00254D00">
        <w:rPr>
          <w:rFonts w:cs="Arial"/>
          <w:szCs w:val="24"/>
        </w:rPr>
        <w:br/>
        <w:t xml:space="preserve"> </w:t>
      </w:r>
      <w:r>
        <w:rPr>
          <w:rFonts w:ascii="Arial Unicode MS" w:eastAsia="Arial Unicode MS" w:hAnsi="Arial Unicode MS" w:cs="Arial Unicode MS" w:hint="cs"/>
          <w:szCs w:val="24"/>
          <w:cs/>
          <w:lang w:bidi="th-TH"/>
        </w:rPr>
        <w:t>ให้รายละเอียดสรุปหัวข้อที่ครอบคลุม ได้แก่</w:t>
      </w:r>
      <w:r w:rsidRPr="00254D00">
        <w:rPr>
          <w:rFonts w:cs="Arial"/>
          <w:szCs w:val="24"/>
        </w:rPr>
        <w:t>:</w:t>
      </w:r>
    </w:p>
    <w:p w14:paraId="425FBE83" w14:textId="37E9AE4D" w:rsidR="005E6209" w:rsidRPr="00CD0F9C" w:rsidRDefault="005E6209" w:rsidP="005E6209">
      <w:pPr>
        <w:pStyle w:val="ListParagraph"/>
        <w:numPr>
          <w:ilvl w:val="0"/>
          <w:numId w:val="2"/>
        </w:numPr>
        <w:spacing w:after="0"/>
        <w:rPr>
          <w:rFonts w:ascii="Arial Unicode MS" w:eastAsia="Arial Unicode MS" w:hAnsi="Arial Unicode MS" w:cs="Arial Unicode MS"/>
          <w:szCs w:val="24"/>
        </w:rPr>
      </w:pPr>
      <w:r w:rsidRPr="00CD0F9C">
        <w:rPr>
          <w:rFonts w:ascii="Arial Unicode MS" w:eastAsia="Arial Unicode MS" w:hAnsi="Arial Unicode MS" w:cs="Arial Unicode MS" w:hint="cs"/>
          <w:szCs w:val="24"/>
          <w:cs/>
          <w:lang w:bidi="th-TH"/>
        </w:rPr>
        <w:t>หน่วยที่รับผิดชอบการให้การฝึกอบรม</w:t>
      </w:r>
    </w:p>
    <w:p w14:paraId="6E1C89F8" w14:textId="32E16FE8" w:rsidR="005E6209" w:rsidRPr="00CD0F9C" w:rsidRDefault="005E6209" w:rsidP="005E6209">
      <w:pPr>
        <w:pStyle w:val="ListParagraph"/>
        <w:numPr>
          <w:ilvl w:val="0"/>
          <w:numId w:val="2"/>
        </w:numPr>
        <w:spacing w:after="0"/>
        <w:rPr>
          <w:rFonts w:ascii="Arial Unicode MS" w:eastAsia="Arial Unicode MS" w:hAnsi="Arial Unicode MS" w:cs="Arial Unicode MS"/>
          <w:szCs w:val="24"/>
        </w:rPr>
      </w:pPr>
      <w:r w:rsidRPr="00CD0F9C">
        <w:rPr>
          <w:rFonts w:ascii="Arial Unicode MS" w:eastAsia="Arial Unicode MS" w:hAnsi="Arial Unicode MS" w:cs="Arial Unicode MS" w:hint="cs"/>
          <w:szCs w:val="24"/>
          <w:cs/>
          <w:lang w:bidi="th-TH"/>
        </w:rPr>
        <w:t>ความบ่อ</w:t>
      </w:r>
      <w:r w:rsidR="00CD0F9C">
        <w:rPr>
          <w:rFonts w:ascii="Arial Unicode MS" w:eastAsia="Arial Unicode MS" w:hAnsi="Arial Unicode MS" w:cs="Arial Unicode MS" w:hint="cs"/>
          <w:szCs w:val="24"/>
          <w:cs/>
          <w:lang w:bidi="th-TH"/>
        </w:rPr>
        <w:t>ย</w:t>
      </w:r>
      <w:r w:rsidRPr="00CD0F9C">
        <w:rPr>
          <w:rFonts w:ascii="Arial Unicode MS" w:eastAsia="Arial Unicode MS" w:hAnsi="Arial Unicode MS" w:cs="Arial Unicode MS" w:hint="cs"/>
          <w:szCs w:val="24"/>
          <w:cs/>
          <w:lang w:bidi="th-TH"/>
        </w:rPr>
        <w:t>ของการฝึกอบรมหรือการ</w:t>
      </w:r>
      <w:r w:rsidR="00CD0F9C" w:rsidRPr="00CD0F9C">
        <w:rPr>
          <w:rFonts w:ascii="Arial Unicode MS" w:eastAsia="Arial Unicode MS" w:hAnsi="Arial Unicode MS" w:cs="Arial Unicode MS" w:hint="cs"/>
          <w:szCs w:val="24"/>
          <w:cs/>
          <w:lang w:bidi="th-TH"/>
        </w:rPr>
        <w:t>อบรมเพื่อ</w:t>
      </w:r>
      <w:r w:rsidRPr="00CD0F9C">
        <w:rPr>
          <w:rFonts w:ascii="Arial Unicode MS" w:eastAsia="Arial Unicode MS" w:hAnsi="Arial Unicode MS" w:cs="Arial Unicode MS"/>
          <w:color w:val="222222"/>
          <w:szCs w:val="24"/>
          <w:cs/>
          <w:lang w:bidi="th-TH"/>
        </w:rPr>
        <w:t>กระตุ้นความจำ</w:t>
      </w:r>
    </w:p>
    <w:p w14:paraId="2983D92A" w14:textId="4E58037A" w:rsidR="004C28BF" w:rsidRPr="00315340" w:rsidRDefault="001B7149" w:rsidP="000469F3">
      <w:pPr>
        <w:spacing w:after="0"/>
        <w:ind w:left="2160"/>
        <w:rPr>
          <w:rFonts w:ascii="Arial Unicode MS" w:eastAsia="Arial Unicode MS" w:hAnsi="Arial Unicode MS" w:cs="Arial Unicode MS"/>
          <w:b/>
          <w:szCs w:val="24"/>
          <w:lang w:bidi="th-TH"/>
        </w:rPr>
      </w:pPr>
      <w:r>
        <w:rPr>
          <w:rFonts w:ascii="Arial Unicode MS" w:eastAsia="Arial Unicode MS" w:hAnsi="Arial Unicode MS" w:cs="Arial Unicode MS" w:hint="cs"/>
          <w:i/>
          <w:szCs w:val="24"/>
          <w:cs/>
          <w:lang w:bidi="th-TH"/>
        </w:rPr>
        <w:t>หมายเหตุ</w:t>
      </w:r>
      <w:r w:rsidRPr="00254D00">
        <w:rPr>
          <w:rFonts w:cs="Arial"/>
          <w:szCs w:val="24"/>
        </w:rPr>
        <w:t xml:space="preserve">: </w:t>
      </w:r>
      <w:r w:rsidRPr="00254D00">
        <w:rPr>
          <w:rFonts w:cs="Arial"/>
          <w:szCs w:val="24"/>
        </w:rPr>
        <w:tab/>
      </w:r>
      <w:r>
        <w:rPr>
          <w:rFonts w:ascii="Arial Unicode MS" w:eastAsia="Arial Unicode MS" w:hAnsi="Arial Unicode MS" w:cs="Arial Unicode MS" w:hint="cs"/>
          <w:szCs w:val="24"/>
          <w:cs/>
          <w:lang w:bidi="th-TH"/>
        </w:rPr>
        <w:t>ไม่ต้องบอกการอบรม</w:t>
      </w:r>
      <w:r w:rsidR="00315340">
        <w:rPr>
          <w:rFonts w:ascii="Arial Unicode MS" w:eastAsia="Arial Unicode MS" w:hAnsi="Arial Unicode MS" w:cs="Arial Unicode MS" w:hint="cs"/>
          <w:szCs w:val="24"/>
          <w:cs/>
          <w:lang w:bidi="th-TH"/>
        </w:rPr>
        <w:t>เป็น</w:t>
      </w:r>
      <w:r>
        <w:rPr>
          <w:rFonts w:ascii="Arial Unicode MS" w:eastAsia="Arial Unicode MS" w:hAnsi="Arial Unicode MS" w:cs="Arial Unicode MS" w:hint="cs"/>
          <w:szCs w:val="24"/>
          <w:cs/>
          <w:lang w:bidi="th-TH"/>
        </w:rPr>
        <w:t>พิเศษ</w:t>
      </w:r>
      <w:r w:rsidR="006B475C">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หรือ</w:t>
      </w:r>
      <w:r w:rsidR="006B475C">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จำเพาะกับ</w:t>
      </w:r>
      <w:r w:rsidR="00315340">
        <w:rPr>
          <w:rFonts w:ascii="Arial Unicode MS" w:eastAsia="Arial Unicode MS" w:hAnsi="Arial Unicode MS" w:cs="Arial Unicode MS" w:hint="cs"/>
          <w:szCs w:val="24"/>
          <w:cs/>
          <w:lang w:bidi="th-TH"/>
        </w:rPr>
        <w:t>สารให้กับบุคลากรผู้ถูกคุกคามโดยสารอันตรายที่เกี่ยวข้องกับการทดลอง  เรื่องนี้จะมีให้ใน</w:t>
      </w:r>
      <w:r w:rsidR="00315340" w:rsidRPr="00315340">
        <w:rPr>
          <w:rFonts w:ascii="Arial Unicode MS" w:eastAsia="Arial Unicode MS" w:hAnsi="Arial Unicode MS" w:cs="Arial Unicode MS" w:hint="cs"/>
          <w:b/>
          <w:bCs/>
          <w:szCs w:val="24"/>
          <w:cs/>
          <w:lang w:bidi="th-TH"/>
        </w:rPr>
        <w:t>ตอน</w:t>
      </w:r>
      <w:r w:rsidR="00315340">
        <w:rPr>
          <w:rFonts w:ascii="Arial Unicode MS" w:eastAsia="Arial Unicode MS" w:hAnsi="Arial Unicode MS" w:cs="Arial Unicode MS" w:hint="cs"/>
          <w:szCs w:val="24"/>
          <w:cs/>
          <w:lang w:bidi="th-TH"/>
        </w:rPr>
        <w:t xml:space="preserve"> </w:t>
      </w:r>
      <w:r w:rsidRPr="00CD6B61">
        <w:rPr>
          <w:rFonts w:cs="Arial"/>
          <w:b/>
          <w:szCs w:val="24"/>
        </w:rPr>
        <w:t>iii.3</w:t>
      </w:r>
      <w:r w:rsidR="00315340">
        <w:rPr>
          <w:rFonts w:hint="cs"/>
          <w:b/>
          <w:szCs w:val="30"/>
          <w:cs/>
          <w:lang w:bidi="th-TH"/>
        </w:rPr>
        <w:t xml:space="preserve"> </w:t>
      </w:r>
      <w:r w:rsidR="00315340" w:rsidRPr="00315340">
        <w:rPr>
          <w:rFonts w:ascii="Arial Unicode MS" w:eastAsia="Arial Unicode MS" w:hAnsi="Arial Unicode MS" w:cs="Arial Unicode MS" w:hint="cs"/>
          <w:b/>
          <w:szCs w:val="24"/>
          <w:cs/>
          <w:lang w:bidi="th-TH"/>
        </w:rPr>
        <w:t>ข้างล่าง</w:t>
      </w:r>
    </w:p>
    <w:p w14:paraId="666A9E47" w14:textId="77777777" w:rsidR="00315340" w:rsidRPr="00315340" w:rsidRDefault="00315340" w:rsidP="000469F3">
      <w:pPr>
        <w:spacing w:after="0"/>
        <w:ind w:left="2160"/>
        <w:rPr>
          <w:rFonts w:cs="Arial"/>
          <w:szCs w:val="24"/>
        </w:rPr>
      </w:pPr>
    </w:p>
    <w:tbl>
      <w:tblPr>
        <w:tblW w:w="0" w:type="auto"/>
        <w:tblInd w:w="2155" w:type="dxa"/>
        <w:tblLook w:val="04A0" w:firstRow="1" w:lastRow="0" w:firstColumn="1" w:lastColumn="0" w:noHBand="0" w:noVBand="1"/>
      </w:tblPr>
      <w:tblGrid>
        <w:gridCol w:w="7915"/>
      </w:tblGrid>
      <w:tr w:rsidR="00626C0F" w:rsidRPr="00254D00" w14:paraId="1D57989D" w14:textId="77777777" w:rsidTr="005D5BE2">
        <w:tc>
          <w:tcPr>
            <w:tcW w:w="7915" w:type="dxa"/>
            <w:tcBorders>
              <w:top w:val="dashed" w:sz="4" w:space="0" w:color="auto"/>
              <w:left w:val="dashed" w:sz="4" w:space="0" w:color="auto"/>
              <w:bottom w:val="dashed" w:sz="4" w:space="0" w:color="auto"/>
              <w:right w:val="dashed" w:sz="4" w:space="0" w:color="auto"/>
            </w:tcBorders>
          </w:tcPr>
          <w:p w14:paraId="422EED6F" w14:textId="77777777" w:rsidR="00626C0F" w:rsidRPr="00075DA7" w:rsidRDefault="00626C0F" w:rsidP="00EF0757">
            <w:pPr>
              <w:spacing w:after="0"/>
              <w:rPr>
                <w:rFonts w:ascii="Times New Roman" w:hAnsi="Times New Roman" w:cs="Times New Roman"/>
                <w:szCs w:val="24"/>
              </w:rPr>
            </w:pPr>
          </w:p>
        </w:tc>
      </w:tr>
    </w:tbl>
    <w:p w14:paraId="448677FB" w14:textId="77777777" w:rsidR="00626C0F" w:rsidRPr="00254D00" w:rsidRDefault="00626C0F" w:rsidP="00EF0757">
      <w:pPr>
        <w:spacing w:after="0"/>
        <w:ind w:left="2520"/>
        <w:rPr>
          <w:rFonts w:cs="Arial"/>
          <w:szCs w:val="24"/>
        </w:rPr>
      </w:pPr>
    </w:p>
    <w:p w14:paraId="75B5B3D1" w14:textId="60481244" w:rsidR="004C28BF" w:rsidRPr="00254D00" w:rsidRDefault="004C28BF" w:rsidP="00166D5D">
      <w:pPr>
        <w:pStyle w:val="Heading7"/>
        <w:ind w:left="1440" w:firstLine="360"/>
      </w:pPr>
      <w:r w:rsidRPr="00166D5D">
        <w:rPr>
          <w:rStyle w:val="Heading7Char"/>
          <w:rFonts w:eastAsiaTheme="minorHAnsi"/>
          <w:b/>
          <w:bCs/>
        </w:rPr>
        <w:t>3)</w:t>
      </w:r>
      <w:r w:rsidR="00166D5D">
        <w:rPr>
          <w:rStyle w:val="Heading7Char"/>
          <w:rFonts w:eastAsiaTheme="minorHAnsi"/>
          <w:b/>
          <w:bCs/>
        </w:rPr>
        <w:t xml:space="preserve"> </w:t>
      </w:r>
      <w:r w:rsidRPr="00166D5D">
        <w:rPr>
          <w:rStyle w:val="Heading7Char"/>
          <w:rFonts w:eastAsiaTheme="minorHAnsi"/>
          <w:b/>
          <w:bCs/>
        </w:rPr>
        <w:t>Personal Hygiene</w:t>
      </w:r>
      <w:r w:rsidR="00CD0F9C">
        <w:rPr>
          <w:rStyle w:val="Heading7Char"/>
          <w:rFonts w:eastAsiaTheme="minorHAnsi" w:cstheme="minorBidi" w:hint="cs"/>
          <w:szCs w:val="30"/>
          <w:cs/>
          <w:lang w:bidi="th-TH"/>
        </w:rPr>
        <w:t xml:space="preserve"> </w:t>
      </w:r>
      <w:r w:rsidR="00CD0F9C" w:rsidRPr="00CD0F9C">
        <w:rPr>
          <w:rFonts w:ascii="Arial Unicode MS" w:eastAsia="Arial Unicode MS" w:hAnsi="Arial Unicode MS" w:cs="Arial Unicode MS" w:hint="cs"/>
          <w:cs/>
          <w:lang w:bidi="th-TH"/>
        </w:rPr>
        <w:t>สุขอนามัยส่วนบุคคล</w:t>
      </w:r>
      <w:r w:rsidRPr="00254D00">
        <w:t xml:space="preserve"> [</w:t>
      </w:r>
      <w:r w:rsidRPr="00254D00">
        <w:rPr>
          <w:i/>
        </w:rPr>
        <w:t>Guide</w:t>
      </w:r>
      <w:r w:rsidRPr="00254D00">
        <w:t xml:space="preserve">, p. 20; </w:t>
      </w:r>
      <w:r w:rsidRPr="00254D00">
        <w:rPr>
          <w:i/>
        </w:rPr>
        <w:t>Ag Guide</w:t>
      </w:r>
      <w:r w:rsidRPr="00254D00">
        <w:t xml:space="preserve"> pp. 4-5]</w:t>
      </w:r>
      <w:r w:rsidR="002C153A" w:rsidRPr="00254D00">
        <w:br/>
      </w:r>
    </w:p>
    <w:p w14:paraId="2598595D" w14:textId="77777777" w:rsidR="00CD0F9C" w:rsidRDefault="004C28BF" w:rsidP="00EF0757">
      <w:pPr>
        <w:spacing w:after="0"/>
        <w:ind w:left="2520" w:hanging="360"/>
        <w:rPr>
          <w:szCs w:val="30"/>
          <w:lang w:bidi="th-TH"/>
        </w:rPr>
      </w:pPr>
      <w:r w:rsidRPr="00254D00">
        <w:rPr>
          <w:rFonts w:cs="Arial"/>
          <w:b/>
          <w:szCs w:val="24"/>
        </w:rPr>
        <w:t>a)</w:t>
      </w:r>
      <w:r w:rsidRPr="00254D00">
        <w:rPr>
          <w:rFonts w:cs="Arial"/>
          <w:b/>
          <w:szCs w:val="24"/>
        </w:rPr>
        <w:tab/>
      </w:r>
      <w:r w:rsidRPr="00254D00">
        <w:rPr>
          <w:rFonts w:cs="Arial"/>
          <w:szCs w:val="24"/>
        </w:rPr>
        <w:t>List routine personal protective equipment and work clothing provided and/or required for animal care personnel, research and techni</w:t>
      </w:r>
      <w:r w:rsidR="00CA5BBE">
        <w:rPr>
          <w:rFonts w:cs="Arial"/>
          <w:szCs w:val="24"/>
        </w:rPr>
        <w:t>cal staff, farm employees, etc.</w:t>
      </w:r>
    </w:p>
    <w:p w14:paraId="56C05EBF" w14:textId="03509693" w:rsidR="004C28BF" w:rsidRPr="00CD0F9C" w:rsidRDefault="00CD0F9C" w:rsidP="00EF0757">
      <w:pPr>
        <w:spacing w:after="0"/>
        <w:ind w:left="2520" w:hanging="360"/>
        <w:rPr>
          <w:rFonts w:eastAsia="Arial Unicode MS" w:cs="Arial"/>
          <w:szCs w:val="24"/>
        </w:rPr>
      </w:pPr>
      <w:r>
        <w:rPr>
          <w:rFonts w:hint="cs"/>
          <w:b/>
          <w:szCs w:val="30"/>
          <w:cs/>
          <w:lang w:bidi="th-TH"/>
        </w:rPr>
        <w:tab/>
      </w:r>
      <w:r w:rsidRPr="00CD0F9C">
        <w:rPr>
          <w:rFonts w:ascii="Arial Unicode MS" w:eastAsia="Arial Unicode MS" w:hAnsi="Arial Unicode MS" w:cs="Arial Unicode MS" w:hint="cs"/>
          <w:b/>
          <w:szCs w:val="24"/>
          <w:cs/>
          <w:lang w:bidi="th-TH"/>
        </w:rPr>
        <w:t>แสดงรายการอุปกรณ์ป้องกันบุคคลและเสื้อผ้าชุดทำงาน</w:t>
      </w:r>
      <w:r>
        <w:rPr>
          <w:rFonts w:ascii="Arial Unicode MS" w:eastAsia="Arial Unicode MS" w:hAnsi="Arial Unicode MS" w:cs="Arial Unicode MS" w:hint="cs"/>
          <w:b/>
          <w:szCs w:val="24"/>
          <w:cs/>
          <w:lang w:bidi="th-TH"/>
        </w:rPr>
        <w:t>ตามปกติ</w:t>
      </w:r>
      <w:r w:rsidRPr="00CD0F9C">
        <w:rPr>
          <w:rFonts w:ascii="Arial Unicode MS" w:eastAsia="Arial Unicode MS" w:hAnsi="Arial Unicode MS" w:cs="Arial Unicode MS" w:hint="cs"/>
          <w:b/>
          <w:szCs w:val="24"/>
          <w:cs/>
          <w:lang w:bidi="th-TH"/>
        </w:rPr>
        <w:t>ที่มีให้ และ</w:t>
      </w:r>
      <w:r w:rsidRPr="00CD0F9C">
        <w:rPr>
          <w:rFonts w:ascii="Arial Unicode MS" w:eastAsia="Arial Unicode MS" w:hAnsi="Arial Unicode MS" w:cs="Arial Unicode MS"/>
          <w:bCs/>
          <w:szCs w:val="24"/>
          <w:lang w:bidi="th-TH"/>
        </w:rPr>
        <w:t>/</w:t>
      </w:r>
      <w:r w:rsidRPr="00CD0F9C">
        <w:rPr>
          <w:rFonts w:ascii="Arial Unicode MS" w:eastAsia="Arial Unicode MS" w:hAnsi="Arial Unicode MS" w:cs="Arial Unicode MS" w:hint="cs"/>
          <w:b/>
          <w:szCs w:val="24"/>
          <w:cs/>
          <w:lang w:bidi="th-TH"/>
        </w:rPr>
        <w:t>หรือ</w:t>
      </w:r>
      <w:r w:rsidR="006B475C">
        <w:rPr>
          <w:rFonts w:ascii="Arial Unicode MS" w:eastAsia="Arial Unicode MS" w:hAnsi="Arial Unicode MS" w:cs="Arial Unicode MS" w:hint="cs"/>
          <w:b/>
          <w:szCs w:val="24"/>
          <w:cs/>
          <w:lang w:bidi="th-TH"/>
        </w:rPr>
        <w:t xml:space="preserve"> </w:t>
      </w:r>
      <w:r w:rsidRPr="00CD0F9C">
        <w:rPr>
          <w:rFonts w:ascii="Arial Unicode MS" w:eastAsia="Arial Unicode MS" w:hAnsi="Arial Unicode MS" w:cs="Arial Unicode MS" w:hint="cs"/>
          <w:b/>
          <w:szCs w:val="24"/>
          <w:cs/>
          <w:lang w:bidi="th-TH"/>
        </w:rPr>
        <w:t>พนักงานดูแลสัตว์ เจ้าหน้าที่วิจัยและเทคนิค เจ้าหน้าที่ทำงานฟาร์มต้องใช้</w:t>
      </w:r>
      <w:r w:rsidR="002C153A" w:rsidRPr="00CD0F9C">
        <w:rPr>
          <w:rFonts w:ascii="Arial Unicode MS" w:eastAsia="Arial Unicode MS" w:hAnsi="Arial Unicode MS" w:cs="Arial Unicode MS"/>
          <w:szCs w:val="24"/>
        </w:rPr>
        <w:br/>
      </w:r>
    </w:p>
    <w:tbl>
      <w:tblPr>
        <w:tblW w:w="0" w:type="auto"/>
        <w:tblInd w:w="2515" w:type="dxa"/>
        <w:tblLook w:val="04A0" w:firstRow="1" w:lastRow="0" w:firstColumn="1" w:lastColumn="0" w:noHBand="0" w:noVBand="1"/>
      </w:tblPr>
      <w:tblGrid>
        <w:gridCol w:w="7555"/>
      </w:tblGrid>
      <w:tr w:rsidR="006914DC" w:rsidRPr="00254D00" w14:paraId="67EDAA53" w14:textId="77777777" w:rsidTr="000672B9">
        <w:tc>
          <w:tcPr>
            <w:tcW w:w="7555" w:type="dxa"/>
            <w:tcBorders>
              <w:top w:val="dashed" w:sz="4" w:space="0" w:color="auto"/>
              <w:left w:val="dashed" w:sz="4" w:space="0" w:color="auto"/>
              <w:bottom w:val="dashed" w:sz="4" w:space="0" w:color="auto"/>
              <w:right w:val="dashed" w:sz="4" w:space="0" w:color="auto"/>
            </w:tcBorders>
          </w:tcPr>
          <w:p w14:paraId="2CFFAF1D" w14:textId="77777777" w:rsidR="006914DC" w:rsidRPr="00075DA7" w:rsidRDefault="006914DC" w:rsidP="00EF0757">
            <w:pPr>
              <w:spacing w:after="0"/>
              <w:rPr>
                <w:rFonts w:ascii="Times New Roman" w:hAnsi="Times New Roman" w:cs="Times New Roman"/>
                <w:szCs w:val="24"/>
              </w:rPr>
            </w:pPr>
          </w:p>
        </w:tc>
      </w:tr>
    </w:tbl>
    <w:p w14:paraId="23AC143C" w14:textId="77777777" w:rsidR="004C28BF" w:rsidRPr="00254D00" w:rsidRDefault="004C28BF" w:rsidP="00EF0757">
      <w:pPr>
        <w:spacing w:after="0"/>
        <w:rPr>
          <w:rFonts w:cs="Arial"/>
          <w:szCs w:val="24"/>
        </w:rPr>
      </w:pPr>
    </w:p>
    <w:p w14:paraId="1B9112B9" w14:textId="0E3EC28C" w:rsidR="004C28BF" w:rsidRPr="009A2824" w:rsidRDefault="004C28BF" w:rsidP="009A2824">
      <w:pPr>
        <w:pStyle w:val="ListParagraph"/>
        <w:spacing w:after="0"/>
        <w:ind w:left="2340"/>
        <w:rPr>
          <w:rFonts w:cs="Tahoma"/>
          <w:szCs w:val="30"/>
          <w:lang w:bidi="th-TH"/>
        </w:rPr>
      </w:pPr>
      <w:r w:rsidRPr="009A2824">
        <w:rPr>
          <w:rFonts w:cs="Arial"/>
          <w:b/>
          <w:szCs w:val="24"/>
        </w:rPr>
        <w:t>b)</w:t>
      </w:r>
      <w:r w:rsidRPr="009A2824">
        <w:rPr>
          <w:rFonts w:cs="Arial"/>
          <w:szCs w:val="24"/>
        </w:rPr>
        <w:tab/>
        <w:t>Describe arrangements</w:t>
      </w:r>
      <w:r w:rsidR="00CA5BBE" w:rsidRPr="009A2824">
        <w:rPr>
          <w:rFonts w:cs="Arial"/>
          <w:szCs w:val="24"/>
        </w:rPr>
        <w:t xml:space="preserve"> for laundering work clothing.</w:t>
      </w:r>
      <w:r w:rsidR="002C153A" w:rsidRPr="009A2824">
        <w:rPr>
          <w:rFonts w:cs="Arial"/>
          <w:szCs w:val="24"/>
        </w:rPr>
        <w:br/>
      </w:r>
      <w:r w:rsidR="00CD0F9C" w:rsidRPr="009A2824">
        <w:rPr>
          <w:rFonts w:ascii="Browallia New" w:eastAsia="Arial Unicode MS" w:hAnsi="Browallia New" w:cs="Browallia New" w:hint="cs"/>
          <w:szCs w:val="24"/>
          <w:cs/>
          <w:lang w:bidi="th-TH"/>
        </w:rPr>
        <w:t>อธิบายการเตรียมซักเสื้อผ้าใส่ทำงาน</w:t>
      </w:r>
    </w:p>
    <w:p w14:paraId="5F425188" w14:textId="77777777" w:rsidR="00CD0F9C" w:rsidRPr="00CD0F9C" w:rsidRDefault="00CD0F9C" w:rsidP="00EF0757">
      <w:pPr>
        <w:spacing w:after="0"/>
        <w:ind w:left="2520" w:hanging="360"/>
        <w:rPr>
          <w:rFonts w:cs="Arial"/>
          <w:szCs w:val="24"/>
          <w:cs/>
          <w:lang w:bidi="th-TH"/>
        </w:rPr>
      </w:pPr>
    </w:p>
    <w:tbl>
      <w:tblPr>
        <w:tblW w:w="0" w:type="auto"/>
        <w:tblInd w:w="2515" w:type="dxa"/>
        <w:tblLook w:val="04A0" w:firstRow="1" w:lastRow="0" w:firstColumn="1" w:lastColumn="0" w:noHBand="0" w:noVBand="1"/>
      </w:tblPr>
      <w:tblGrid>
        <w:gridCol w:w="7555"/>
      </w:tblGrid>
      <w:tr w:rsidR="006914DC" w:rsidRPr="00254D00" w14:paraId="270C5DDE" w14:textId="77777777" w:rsidTr="000672B9">
        <w:tc>
          <w:tcPr>
            <w:tcW w:w="7555" w:type="dxa"/>
            <w:tcBorders>
              <w:top w:val="dashed" w:sz="4" w:space="0" w:color="auto"/>
              <w:left w:val="dashed" w:sz="4" w:space="0" w:color="auto"/>
              <w:bottom w:val="dashed" w:sz="4" w:space="0" w:color="auto"/>
              <w:right w:val="dashed" w:sz="4" w:space="0" w:color="auto"/>
            </w:tcBorders>
          </w:tcPr>
          <w:p w14:paraId="2787FD47" w14:textId="77777777" w:rsidR="006914DC" w:rsidRPr="00075DA7" w:rsidRDefault="006914DC" w:rsidP="00EF0757">
            <w:pPr>
              <w:spacing w:after="0"/>
              <w:rPr>
                <w:rFonts w:ascii="Times New Roman" w:hAnsi="Times New Roman" w:cs="Times New Roman"/>
                <w:szCs w:val="24"/>
              </w:rPr>
            </w:pPr>
          </w:p>
        </w:tc>
      </w:tr>
    </w:tbl>
    <w:p w14:paraId="2079D5A8" w14:textId="77777777" w:rsidR="004C28BF" w:rsidRPr="00254D00" w:rsidRDefault="004C28BF" w:rsidP="00EF0757">
      <w:pPr>
        <w:spacing w:after="0"/>
        <w:rPr>
          <w:rFonts w:cs="Arial"/>
          <w:szCs w:val="24"/>
        </w:rPr>
      </w:pPr>
    </w:p>
    <w:p w14:paraId="7D0656DC" w14:textId="27ACE1FE" w:rsidR="004C28BF" w:rsidRPr="009A2824" w:rsidRDefault="004C28BF" w:rsidP="00565C59">
      <w:pPr>
        <w:pStyle w:val="ListParagraph"/>
        <w:numPr>
          <w:ilvl w:val="0"/>
          <w:numId w:val="41"/>
        </w:numPr>
        <w:spacing w:after="0"/>
        <w:rPr>
          <w:rFonts w:ascii="Arial Unicode MS" w:eastAsia="Arial Unicode MS" w:hAnsi="Arial Unicode MS" w:cs="Arial Unicode MS"/>
          <w:b/>
          <w:bCs/>
          <w:szCs w:val="24"/>
          <w:lang w:bidi="th-TH"/>
        </w:rPr>
      </w:pPr>
      <w:r w:rsidRPr="009A2824">
        <w:rPr>
          <w:rFonts w:cs="Arial"/>
          <w:szCs w:val="24"/>
        </w:rPr>
        <w:t>Describe provisions and expected practices for washing hands, showering, and changing clothes, including instances where work clothes may be worn outside the animal facility.</w:t>
      </w:r>
      <w:r w:rsidR="008A3E70" w:rsidRPr="009A2824">
        <w:rPr>
          <w:rFonts w:cs="Arial"/>
          <w:szCs w:val="24"/>
        </w:rPr>
        <w:br/>
      </w:r>
      <w:r w:rsidR="00CD0F9C" w:rsidRPr="009A2824">
        <w:rPr>
          <w:rFonts w:ascii="Browallia New" w:eastAsia="Arial Unicode MS" w:hAnsi="Browallia New" w:cs="Browallia New" w:hint="cs"/>
          <w:szCs w:val="24"/>
          <w:cs/>
          <w:lang w:bidi="th-TH"/>
        </w:rPr>
        <w:t>อธิบายการจัดเตรียม</w:t>
      </w:r>
      <w:r w:rsidR="006B475C" w:rsidRPr="009A2824">
        <w:rPr>
          <w:rFonts w:ascii="Arial Unicode MS" w:eastAsia="Arial Unicode MS" w:hAnsi="Arial Unicode MS" w:cs="Arial Unicode MS" w:hint="cs"/>
          <w:szCs w:val="24"/>
          <w:cs/>
          <w:lang w:bidi="th-TH"/>
        </w:rPr>
        <w:t xml:space="preserve"> </w:t>
      </w:r>
      <w:r w:rsidR="00CD0F9C" w:rsidRPr="009A2824">
        <w:rPr>
          <w:rFonts w:ascii="Browallia New" w:eastAsia="Arial Unicode MS" w:hAnsi="Browallia New" w:cs="Browallia New" w:hint="cs"/>
          <w:szCs w:val="24"/>
          <w:cs/>
          <w:lang w:bidi="th-TH"/>
        </w:rPr>
        <w:t>และ</w:t>
      </w:r>
      <w:r w:rsidR="006B475C" w:rsidRPr="009A2824">
        <w:rPr>
          <w:rFonts w:ascii="Arial Unicode MS" w:eastAsia="Arial Unicode MS" w:hAnsi="Arial Unicode MS" w:cs="Arial Unicode MS" w:hint="cs"/>
          <w:szCs w:val="24"/>
          <w:cs/>
          <w:lang w:bidi="th-TH"/>
        </w:rPr>
        <w:t xml:space="preserve"> </w:t>
      </w:r>
      <w:r w:rsidR="00CD0F9C" w:rsidRPr="009A2824">
        <w:rPr>
          <w:rFonts w:ascii="Browallia New" w:eastAsia="Arial Unicode MS" w:hAnsi="Browallia New" w:cs="Browallia New" w:hint="cs"/>
          <w:szCs w:val="24"/>
          <w:cs/>
          <w:lang w:bidi="th-TH"/>
        </w:rPr>
        <w:t>การปฎิบัติตามที่คาดหมายสำหรับการล้างมือ</w:t>
      </w:r>
      <w:r w:rsidR="00CD0F9C" w:rsidRPr="009A2824">
        <w:rPr>
          <w:rFonts w:ascii="Arial Unicode MS" w:eastAsia="Arial Unicode MS" w:hAnsi="Arial Unicode MS" w:cs="Arial Unicode MS" w:hint="cs"/>
          <w:szCs w:val="24"/>
          <w:cs/>
          <w:lang w:bidi="th-TH"/>
        </w:rPr>
        <w:t xml:space="preserve"> </w:t>
      </w:r>
      <w:r w:rsidR="00CD0F9C" w:rsidRPr="009A2824">
        <w:rPr>
          <w:rFonts w:ascii="Browallia New" w:eastAsia="Arial Unicode MS" w:hAnsi="Browallia New" w:cs="Browallia New" w:hint="cs"/>
          <w:szCs w:val="24"/>
          <w:cs/>
          <w:lang w:bidi="th-TH"/>
        </w:rPr>
        <w:t>การอาบน้ำ</w:t>
      </w:r>
      <w:r w:rsidR="00CD0F9C" w:rsidRPr="009A2824">
        <w:rPr>
          <w:rFonts w:ascii="Arial Unicode MS" w:eastAsia="Arial Unicode MS" w:hAnsi="Arial Unicode MS" w:cs="Arial Unicode MS" w:hint="cs"/>
          <w:szCs w:val="24"/>
          <w:cs/>
          <w:lang w:bidi="th-TH"/>
        </w:rPr>
        <w:t xml:space="preserve"> </w:t>
      </w:r>
      <w:r w:rsidR="00CD0F9C" w:rsidRPr="009A2824">
        <w:rPr>
          <w:rFonts w:ascii="Browallia New" w:eastAsia="Arial Unicode MS" w:hAnsi="Browallia New" w:cs="Browallia New" w:hint="cs"/>
          <w:szCs w:val="24"/>
          <w:cs/>
          <w:lang w:bidi="th-TH"/>
        </w:rPr>
        <w:t>และ</w:t>
      </w:r>
      <w:r w:rsidR="006B475C" w:rsidRPr="009A2824">
        <w:rPr>
          <w:rFonts w:ascii="Arial Unicode MS" w:eastAsia="Arial Unicode MS" w:hAnsi="Arial Unicode MS" w:cs="Arial Unicode MS" w:hint="cs"/>
          <w:szCs w:val="24"/>
          <w:cs/>
          <w:lang w:bidi="th-TH"/>
        </w:rPr>
        <w:t xml:space="preserve"> </w:t>
      </w:r>
      <w:r w:rsidR="00CD0F9C" w:rsidRPr="009A2824">
        <w:rPr>
          <w:rFonts w:ascii="Browallia New" w:eastAsia="Arial Unicode MS" w:hAnsi="Browallia New" w:cs="Browallia New" w:hint="cs"/>
          <w:szCs w:val="24"/>
          <w:cs/>
          <w:lang w:bidi="th-TH"/>
        </w:rPr>
        <w:t>เปลี่ยนเสื้อผ้า</w:t>
      </w:r>
      <w:r w:rsidR="00CD0F9C" w:rsidRPr="009A2824">
        <w:rPr>
          <w:rFonts w:ascii="Arial Unicode MS" w:eastAsia="Arial Unicode MS" w:hAnsi="Arial Unicode MS" w:cs="Arial Unicode MS" w:hint="cs"/>
          <w:szCs w:val="24"/>
          <w:cs/>
          <w:lang w:bidi="th-TH"/>
        </w:rPr>
        <w:t xml:space="preserve"> </w:t>
      </w:r>
      <w:r w:rsidR="00CD0F9C" w:rsidRPr="009A2824">
        <w:rPr>
          <w:rFonts w:ascii="Browallia New" w:eastAsia="Arial Unicode MS" w:hAnsi="Browallia New" w:cs="Browallia New" w:hint="cs"/>
          <w:szCs w:val="24"/>
          <w:cs/>
          <w:lang w:bidi="th-TH"/>
        </w:rPr>
        <w:t>ทั้ง</w:t>
      </w:r>
      <w:r w:rsidR="00DE2E41" w:rsidRPr="009A2824">
        <w:rPr>
          <w:rFonts w:ascii="Browallia New" w:eastAsia="Arial Unicode MS" w:hAnsi="Browallia New" w:cs="Browallia New" w:hint="cs"/>
          <w:szCs w:val="24"/>
          <w:cs/>
          <w:lang w:bidi="th-TH"/>
        </w:rPr>
        <w:t>ใน</w:t>
      </w:r>
      <w:r w:rsidR="00CD0F9C" w:rsidRPr="009A2824">
        <w:rPr>
          <w:rFonts w:ascii="Browallia New" w:eastAsia="Arial Unicode MS" w:hAnsi="Browallia New" w:cs="Browallia New" w:hint="cs"/>
          <w:szCs w:val="24"/>
          <w:cs/>
          <w:lang w:bidi="th-TH"/>
        </w:rPr>
        <w:t>กรณีที่อาจสวมชุดทำงานนอกอาคารเลี้ยงสัตว์</w:t>
      </w:r>
    </w:p>
    <w:p w14:paraId="644A353C" w14:textId="77777777" w:rsidR="00CD0F9C" w:rsidRPr="009A2824" w:rsidRDefault="00CD0F9C" w:rsidP="00CD0F9C">
      <w:pPr>
        <w:pStyle w:val="ListParagraph"/>
        <w:spacing w:after="0"/>
        <w:ind w:left="2520"/>
        <w:rPr>
          <w:rFonts w:eastAsia="Arial Unicode MS" w:cs="Arial"/>
          <w:b/>
          <w:bCs/>
          <w:szCs w:val="24"/>
          <w:lang w:bidi="th-TH"/>
        </w:rPr>
      </w:pPr>
    </w:p>
    <w:tbl>
      <w:tblPr>
        <w:tblW w:w="0" w:type="auto"/>
        <w:tblInd w:w="2520" w:type="dxa"/>
        <w:tblLook w:val="04A0" w:firstRow="1" w:lastRow="0" w:firstColumn="1" w:lastColumn="0" w:noHBand="0" w:noVBand="1"/>
      </w:tblPr>
      <w:tblGrid>
        <w:gridCol w:w="7550"/>
      </w:tblGrid>
      <w:tr w:rsidR="006914DC" w:rsidRPr="00254D00" w14:paraId="4C7CD8DC" w14:textId="77777777" w:rsidTr="000672B9">
        <w:tc>
          <w:tcPr>
            <w:tcW w:w="7550" w:type="dxa"/>
            <w:tcBorders>
              <w:top w:val="dashed" w:sz="4" w:space="0" w:color="auto"/>
              <w:left w:val="dashed" w:sz="4" w:space="0" w:color="auto"/>
              <w:bottom w:val="dashed" w:sz="4" w:space="0" w:color="auto"/>
              <w:right w:val="dashed" w:sz="4" w:space="0" w:color="auto"/>
            </w:tcBorders>
          </w:tcPr>
          <w:p w14:paraId="773F250A" w14:textId="77777777" w:rsidR="000672B9" w:rsidRPr="00075DA7" w:rsidRDefault="000672B9" w:rsidP="00EF0757">
            <w:pPr>
              <w:spacing w:after="0"/>
              <w:rPr>
                <w:rFonts w:ascii="Times New Roman" w:hAnsi="Times New Roman" w:cs="Times New Roman"/>
                <w:szCs w:val="24"/>
              </w:rPr>
            </w:pPr>
          </w:p>
        </w:tc>
      </w:tr>
    </w:tbl>
    <w:p w14:paraId="6C983CDF" w14:textId="77777777" w:rsidR="006914DC" w:rsidRPr="00254D00" w:rsidRDefault="006914DC" w:rsidP="00EF0757">
      <w:pPr>
        <w:spacing w:after="0"/>
        <w:ind w:left="2520" w:hanging="360"/>
        <w:rPr>
          <w:rFonts w:cs="Arial"/>
          <w:szCs w:val="24"/>
        </w:rPr>
      </w:pPr>
    </w:p>
    <w:p w14:paraId="276425C2" w14:textId="64BA01C6" w:rsidR="004C28BF" w:rsidRPr="00DE2E41" w:rsidRDefault="004C28BF" w:rsidP="00DE2E41">
      <w:pPr>
        <w:pStyle w:val="ListParagraph"/>
        <w:numPr>
          <w:ilvl w:val="0"/>
          <w:numId w:val="24"/>
        </w:numPr>
        <w:spacing w:after="0"/>
        <w:rPr>
          <w:rFonts w:ascii="Arial Unicode MS" w:eastAsia="Arial Unicode MS" w:hAnsi="Arial Unicode MS" w:cs="Arial Unicode MS"/>
          <w:szCs w:val="24"/>
          <w:lang w:bidi="th-TH"/>
        </w:rPr>
      </w:pPr>
      <w:r w:rsidRPr="00DE2E41">
        <w:rPr>
          <w:rFonts w:cs="Arial"/>
          <w:szCs w:val="24"/>
        </w:rPr>
        <w:lastRenderedPageBreak/>
        <w:t>Describe policies regarding eating, drinking, and smoking in animal facilities.</w:t>
      </w:r>
      <w:r w:rsidR="008A3E70" w:rsidRPr="00DE2E41">
        <w:rPr>
          <w:rFonts w:cs="Arial"/>
          <w:szCs w:val="24"/>
        </w:rPr>
        <w:br/>
      </w:r>
      <w:r w:rsidR="00DE2E41" w:rsidRPr="00DE2E41">
        <w:rPr>
          <w:rFonts w:ascii="Arial Unicode MS" w:eastAsia="Arial Unicode MS" w:hAnsi="Arial Unicode MS" w:cs="Arial Unicode MS" w:hint="cs"/>
          <w:szCs w:val="24"/>
          <w:cs/>
          <w:lang w:bidi="th-TH"/>
        </w:rPr>
        <w:t>อธิบายนโยบายเกี่ยวกับการกิน การดื่ม</w:t>
      </w:r>
      <w:r w:rsidR="006B475C">
        <w:rPr>
          <w:rFonts w:ascii="Arial Unicode MS" w:eastAsia="Arial Unicode MS" w:hAnsi="Arial Unicode MS" w:cs="Arial Unicode MS" w:hint="cs"/>
          <w:szCs w:val="24"/>
          <w:cs/>
          <w:lang w:bidi="th-TH"/>
        </w:rPr>
        <w:t xml:space="preserve"> </w:t>
      </w:r>
      <w:r w:rsidR="00DE2E41" w:rsidRPr="00DE2E41">
        <w:rPr>
          <w:rFonts w:ascii="Arial Unicode MS" w:eastAsia="Arial Unicode MS" w:hAnsi="Arial Unicode MS" w:cs="Arial Unicode MS" w:hint="cs"/>
          <w:szCs w:val="24"/>
          <w:cs/>
          <w:lang w:bidi="th-TH"/>
        </w:rPr>
        <w:t>และ</w:t>
      </w:r>
      <w:r w:rsidR="006B475C">
        <w:rPr>
          <w:rFonts w:ascii="Arial Unicode MS" w:eastAsia="Arial Unicode MS" w:hAnsi="Arial Unicode MS" w:cs="Arial Unicode MS" w:hint="cs"/>
          <w:szCs w:val="24"/>
          <w:cs/>
          <w:lang w:bidi="th-TH"/>
        </w:rPr>
        <w:t xml:space="preserve"> </w:t>
      </w:r>
      <w:r w:rsidR="00DE2E41" w:rsidRPr="00DE2E41">
        <w:rPr>
          <w:rFonts w:ascii="Arial Unicode MS" w:eastAsia="Arial Unicode MS" w:hAnsi="Arial Unicode MS" w:cs="Arial Unicode MS" w:hint="cs"/>
          <w:szCs w:val="24"/>
          <w:cs/>
          <w:lang w:bidi="th-TH"/>
        </w:rPr>
        <w:t>การสูบบุหรี่ในอาคารเลี้ยงสัตว์</w:t>
      </w:r>
    </w:p>
    <w:p w14:paraId="541CF4E3" w14:textId="77777777" w:rsidR="00DE2E41" w:rsidRPr="00DE2E41" w:rsidRDefault="00DE2E41" w:rsidP="00DE2E41">
      <w:pPr>
        <w:pStyle w:val="ListParagraph"/>
        <w:spacing w:after="0"/>
        <w:ind w:left="2520"/>
        <w:rPr>
          <w:rFonts w:eastAsia="Arial Unicode MS" w:cs="Arial"/>
          <w:szCs w:val="24"/>
          <w:lang w:bidi="th-TH"/>
        </w:rPr>
      </w:pPr>
    </w:p>
    <w:tbl>
      <w:tblPr>
        <w:tblW w:w="0" w:type="auto"/>
        <w:tblInd w:w="2515" w:type="dxa"/>
        <w:tblLook w:val="04A0" w:firstRow="1" w:lastRow="0" w:firstColumn="1" w:lastColumn="0" w:noHBand="0" w:noVBand="1"/>
      </w:tblPr>
      <w:tblGrid>
        <w:gridCol w:w="7555"/>
      </w:tblGrid>
      <w:tr w:rsidR="006914DC" w:rsidRPr="00254D00" w14:paraId="273FE147" w14:textId="77777777" w:rsidTr="008A3E70">
        <w:tc>
          <w:tcPr>
            <w:tcW w:w="7555" w:type="dxa"/>
            <w:tcBorders>
              <w:top w:val="dashed" w:sz="4" w:space="0" w:color="auto"/>
              <w:left w:val="dashed" w:sz="4" w:space="0" w:color="auto"/>
              <w:bottom w:val="dashed" w:sz="4" w:space="0" w:color="auto"/>
              <w:right w:val="dashed" w:sz="4" w:space="0" w:color="auto"/>
            </w:tcBorders>
          </w:tcPr>
          <w:p w14:paraId="480948EF" w14:textId="77777777" w:rsidR="006914DC" w:rsidRPr="00075DA7" w:rsidRDefault="006914DC" w:rsidP="00EF0757">
            <w:pPr>
              <w:spacing w:after="0"/>
              <w:rPr>
                <w:rFonts w:ascii="Times New Roman" w:hAnsi="Times New Roman" w:cs="Times New Roman"/>
                <w:szCs w:val="24"/>
              </w:rPr>
            </w:pPr>
          </w:p>
        </w:tc>
      </w:tr>
    </w:tbl>
    <w:p w14:paraId="58B21C36" w14:textId="77777777" w:rsidR="004C28BF" w:rsidRPr="00254D00" w:rsidRDefault="004C28BF" w:rsidP="00EF0757">
      <w:pPr>
        <w:spacing w:after="0"/>
        <w:rPr>
          <w:rFonts w:cs="Arial"/>
          <w:szCs w:val="24"/>
        </w:rPr>
      </w:pPr>
    </w:p>
    <w:p w14:paraId="43F11F08" w14:textId="73923E6D" w:rsidR="004C28BF" w:rsidRPr="00254D00" w:rsidRDefault="004C28BF" w:rsidP="00166D5D">
      <w:pPr>
        <w:pStyle w:val="Heading7"/>
        <w:ind w:left="1440" w:firstLine="360"/>
        <w:rPr>
          <w:rFonts w:cs="Arial"/>
        </w:rPr>
      </w:pPr>
      <w:r w:rsidRPr="00166D5D">
        <w:rPr>
          <w:rStyle w:val="Heading7Char"/>
          <w:rFonts w:eastAsiaTheme="minorHAnsi"/>
          <w:b/>
          <w:bCs/>
        </w:rPr>
        <w:t>4)</w:t>
      </w:r>
      <w:r w:rsidRPr="00166D5D">
        <w:rPr>
          <w:rStyle w:val="Heading7Char"/>
          <w:rFonts w:eastAsiaTheme="minorHAnsi"/>
          <w:b/>
          <w:bCs/>
        </w:rPr>
        <w:tab/>
        <w:t>Standard Personnel Protection</w:t>
      </w:r>
      <w:r w:rsidRPr="00254D00">
        <w:rPr>
          <w:rFonts w:cs="Arial"/>
        </w:rPr>
        <w:t xml:space="preserve"> </w:t>
      </w:r>
      <w:r w:rsidR="00DE2E41" w:rsidRPr="00DE2E41">
        <w:rPr>
          <w:rFonts w:ascii="Arial Unicode MS" w:eastAsia="Arial Unicode MS" w:hAnsi="Arial Unicode MS" w:cs="Arial Unicode MS" w:hint="cs"/>
          <w:cs/>
          <w:lang w:bidi="th-TH"/>
        </w:rPr>
        <w:t>มาตรฐานการป้องกันบุคคลากร</w:t>
      </w:r>
      <w:r w:rsidR="00DE2E41">
        <w:rPr>
          <w:rFonts w:cs="Tahoma" w:hint="cs"/>
          <w:szCs w:val="30"/>
          <w:cs/>
          <w:lang w:bidi="th-TH"/>
        </w:rPr>
        <w:t xml:space="preserve"> </w:t>
      </w:r>
      <w:r w:rsidRPr="00254D00">
        <w:rPr>
          <w:rFonts w:cs="Arial"/>
        </w:rPr>
        <w:t>[</w:t>
      </w:r>
      <w:r w:rsidRPr="00254D00">
        <w:rPr>
          <w:rFonts w:cs="Arial"/>
          <w:i/>
        </w:rPr>
        <w:t>Guide</w:t>
      </w:r>
      <w:r w:rsidRPr="00254D00">
        <w:rPr>
          <w:rFonts w:cs="Arial"/>
        </w:rPr>
        <w:t>, pp. 21-22]</w:t>
      </w:r>
      <w:r w:rsidR="00BD5CAA" w:rsidRPr="00254D00">
        <w:rPr>
          <w:rFonts w:cs="Arial"/>
        </w:rPr>
        <w:br/>
      </w:r>
    </w:p>
    <w:p w14:paraId="14404077" w14:textId="542EA4D8" w:rsidR="006914DC" w:rsidRDefault="004C28BF" w:rsidP="00EF0757">
      <w:pPr>
        <w:spacing w:after="0"/>
        <w:ind w:left="2520" w:hanging="360"/>
        <w:rPr>
          <w:rFonts w:ascii="Arial Unicode MS" w:eastAsia="Arial Unicode MS" w:hAnsi="Arial Unicode MS" w:cs="Arial Unicode MS"/>
          <w:szCs w:val="24"/>
          <w:lang w:bidi="th-TH"/>
        </w:rPr>
      </w:pPr>
      <w:r w:rsidRPr="00254D00">
        <w:rPr>
          <w:rFonts w:cs="Arial"/>
          <w:b/>
          <w:szCs w:val="24"/>
        </w:rPr>
        <w:t>a)</w:t>
      </w:r>
      <w:r w:rsidRPr="00254D00">
        <w:rPr>
          <w:rFonts w:cs="Arial"/>
          <w:szCs w:val="24"/>
        </w:rPr>
        <w:tab/>
        <w:t>Describe facility design features, equipment and procedures employed to reduce potential for physical injury inherent to animal facilities (e.g., noisy areas, large quantities of chemicals such as disinfectants, ergonomics) or species used (e.g., nonhuman primates, agricultural animals).</w:t>
      </w:r>
      <w:r w:rsidR="00BD5CAA" w:rsidRPr="00254D00">
        <w:rPr>
          <w:rFonts w:cs="Arial"/>
          <w:szCs w:val="24"/>
        </w:rPr>
        <w:br/>
      </w:r>
      <w:r w:rsidR="00DE2E41">
        <w:rPr>
          <w:rFonts w:ascii="Arial Unicode MS" w:eastAsia="Arial Unicode MS" w:hAnsi="Arial Unicode MS" w:cs="Arial Unicode MS" w:hint="cs"/>
          <w:szCs w:val="24"/>
          <w:cs/>
          <w:lang w:bidi="th-TH"/>
        </w:rPr>
        <w:t>อธิบายลักษณะการออกแบบ อุปกรณ์</w:t>
      </w:r>
      <w:r w:rsidR="006B475C">
        <w:rPr>
          <w:rFonts w:ascii="Arial Unicode MS" w:eastAsia="Arial Unicode MS" w:hAnsi="Arial Unicode MS" w:cs="Arial Unicode MS" w:hint="cs"/>
          <w:szCs w:val="24"/>
          <w:cs/>
          <w:lang w:bidi="th-TH"/>
        </w:rPr>
        <w:t xml:space="preserve"> </w:t>
      </w:r>
      <w:r w:rsidR="00DE2E41">
        <w:rPr>
          <w:rFonts w:ascii="Arial Unicode MS" w:eastAsia="Arial Unicode MS" w:hAnsi="Arial Unicode MS" w:cs="Arial Unicode MS" w:hint="cs"/>
          <w:szCs w:val="24"/>
          <w:cs/>
          <w:lang w:bidi="th-TH"/>
        </w:rPr>
        <w:t>และ</w:t>
      </w:r>
      <w:r w:rsidR="006B475C">
        <w:rPr>
          <w:rFonts w:ascii="Arial Unicode MS" w:eastAsia="Arial Unicode MS" w:hAnsi="Arial Unicode MS" w:cs="Arial Unicode MS" w:hint="cs"/>
          <w:szCs w:val="24"/>
          <w:cs/>
          <w:lang w:bidi="th-TH"/>
        </w:rPr>
        <w:t xml:space="preserve"> </w:t>
      </w:r>
      <w:r w:rsidR="00DE2E41">
        <w:rPr>
          <w:rFonts w:ascii="Arial Unicode MS" w:eastAsia="Arial Unicode MS" w:hAnsi="Arial Unicode MS" w:cs="Arial Unicode MS" w:hint="cs"/>
          <w:szCs w:val="24"/>
          <w:cs/>
          <w:lang w:bidi="th-TH"/>
        </w:rPr>
        <w:t xml:space="preserve">วิธีดำเนินการเพื่อลดการบาดเจ็บทางกายที่มีอยู่ในอาคารเลี้ยงสัตว์ (เช่น </w:t>
      </w:r>
      <w:r w:rsidR="00DE2E41" w:rsidRPr="005E6209">
        <w:rPr>
          <w:rFonts w:ascii="Arial Unicode MS" w:eastAsia="Arial Unicode MS" w:hAnsi="Arial Unicode MS" w:cs="Arial Unicode MS" w:hint="cs"/>
          <w:szCs w:val="24"/>
          <w:cs/>
          <w:lang w:bidi="th-TH"/>
        </w:rPr>
        <w:t>บริเวณที่มีเสียงดัง การมีสารเคมีปริมาณมาก เช่น</w:t>
      </w:r>
      <w:r w:rsidR="00DE2E41">
        <w:rPr>
          <w:rFonts w:ascii="Arial Unicode MS" w:eastAsia="Arial Unicode MS" w:hAnsi="Arial Unicode MS" w:cs="Arial Unicode MS" w:hint="cs"/>
          <w:szCs w:val="24"/>
          <w:cs/>
          <w:lang w:bidi="th-TH"/>
        </w:rPr>
        <w:t>น้ำยา</w:t>
      </w:r>
      <w:r w:rsidR="00DE2E41" w:rsidRPr="005E6209">
        <w:rPr>
          <w:rFonts w:ascii="Arial Unicode MS" w:eastAsia="Arial Unicode MS" w:hAnsi="Arial Unicode MS" w:cs="Arial Unicode MS" w:hint="cs"/>
          <w:szCs w:val="24"/>
          <w:cs/>
          <w:lang w:bidi="th-TH"/>
        </w:rPr>
        <w:t>ฆ่าเชื้อ การยศาสตร์)</w:t>
      </w:r>
      <w:r w:rsidR="00DE2E41" w:rsidRPr="00254D00">
        <w:rPr>
          <w:rFonts w:cs="Arial"/>
          <w:szCs w:val="24"/>
        </w:rPr>
        <w:t xml:space="preserve"> </w:t>
      </w:r>
      <w:r w:rsidR="00DE2E41" w:rsidRPr="005E6209">
        <w:rPr>
          <w:rFonts w:ascii="Arial Unicode MS" w:eastAsia="Arial Unicode MS" w:hAnsi="Arial Unicode MS" w:cs="Arial Unicode MS" w:hint="cs"/>
          <w:szCs w:val="24"/>
          <w:cs/>
          <w:lang w:bidi="th-TH"/>
        </w:rPr>
        <w:t>หรือ</w:t>
      </w:r>
      <w:r w:rsidR="006B475C">
        <w:rPr>
          <w:rFonts w:ascii="Arial Unicode MS" w:eastAsia="Arial Unicode MS" w:hAnsi="Arial Unicode MS" w:cs="Arial Unicode MS" w:hint="cs"/>
          <w:szCs w:val="24"/>
          <w:cs/>
          <w:lang w:bidi="th-TH"/>
        </w:rPr>
        <w:t xml:space="preserve"> </w:t>
      </w:r>
      <w:r w:rsidR="00DE2E41" w:rsidRPr="005E6209">
        <w:rPr>
          <w:rFonts w:ascii="Arial Unicode MS" w:eastAsia="Arial Unicode MS" w:hAnsi="Arial Unicode MS" w:cs="Arial Unicode MS" w:hint="cs"/>
          <w:szCs w:val="24"/>
          <w:cs/>
          <w:lang w:bidi="th-TH"/>
        </w:rPr>
        <w:t>ชนิดของสัตว์ที่ใช้ (เช่น สัตว์จำพวกลิง สัตว์เกษตร)</w:t>
      </w:r>
    </w:p>
    <w:p w14:paraId="5C20553A" w14:textId="77777777" w:rsidR="00DE2E41" w:rsidRPr="00DE2E41" w:rsidRDefault="00DE2E41" w:rsidP="00EF0757">
      <w:pPr>
        <w:spacing w:after="0"/>
        <w:ind w:left="2520" w:hanging="360"/>
        <w:rPr>
          <w:rFonts w:eastAsia="Arial Unicode MS" w:cs="Arial"/>
          <w:szCs w:val="24"/>
          <w:cs/>
          <w:lang w:bidi="th-TH"/>
        </w:rPr>
      </w:pPr>
    </w:p>
    <w:tbl>
      <w:tblPr>
        <w:tblW w:w="0" w:type="auto"/>
        <w:tblInd w:w="2515" w:type="dxa"/>
        <w:tblLook w:val="04A0" w:firstRow="1" w:lastRow="0" w:firstColumn="1" w:lastColumn="0" w:noHBand="0" w:noVBand="1"/>
      </w:tblPr>
      <w:tblGrid>
        <w:gridCol w:w="7555"/>
      </w:tblGrid>
      <w:tr w:rsidR="006914DC" w:rsidRPr="00254D00" w14:paraId="1197CB26" w14:textId="77777777" w:rsidTr="00BD5CAA">
        <w:tc>
          <w:tcPr>
            <w:tcW w:w="7555" w:type="dxa"/>
            <w:tcBorders>
              <w:top w:val="dashed" w:sz="4" w:space="0" w:color="auto"/>
              <w:left w:val="dashed" w:sz="4" w:space="0" w:color="auto"/>
              <w:bottom w:val="dashed" w:sz="4" w:space="0" w:color="auto"/>
              <w:right w:val="dashed" w:sz="4" w:space="0" w:color="auto"/>
            </w:tcBorders>
          </w:tcPr>
          <w:p w14:paraId="7FF5BE70" w14:textId="77777777" w:rsidR="006914DC" w:rsidRPr="003C26F2" w:rsidRDefault="006914DC" w:rsidP="00EF0757">
            <w:pPr>
              <w:spacing w:after="0"/>
              <w:rPr>
                <w:rFonts w:ascii="Times New Roman" w:hAnsi="Times New Roman" w:cs="Times New Roman"/>
                <w:szCs w:val="24"/>
              </w:rPr>
            </w:pPr>
          </w:p>
        </w:tc>
      </w:tr>
    </w:tbl>
    <w:p w14:paraId="0759190C" w14:textId="77777777" w:rsidR="004C28BF" w:rsidRPr="00254D00" w:rsidRDefault="004C28BF" w:rsidP="00EF0757">
      <w:pPr>
        <w:spacing w:after="0"/>
        <w:ind w:left="2520" w:hanging="360"/>
        <w:rPr>
          <w:rFonts w:cs="Arial"/>
          <w:szCs w:val="24"/>
        </w:rPr>
      </w:pPr>
    </w:p>
    <w:p w14:paraId="0022833B" w14:textId="04A2FA07" w:rsidR="004C28BF" w:rsidRDefault="004C28BF" w:rsidP="00EF0757">
      <w:pPr>
        <w:spacing w:after="0"/>
        <w:ind w:left="2520" w:hanging="360"/>
        <w:rPr>
          <w:szCs w:val="30"/>
          <w:lang w:bidi="th-TH"/>
        </w:rPr>
      </w:pPr>
      <w:r w:rsidRPr="00254D00">
        <w:rPr>
          <w:rFonts w:cs="Arial"/>
          <w:b/>
          <w:szCs w:val="24"/>
        </w:rPr>
        <w:t>b)</w:t>
      </w:r>
      <w:r w:rsidRPr="00254D00">
        <w:rPr>
          <w:rFonts w:cs="Arial"/>
          <w:szCs w:val="24"/>
        </w:rPr>
        <w:tab/>
        <w:t>Describe likely sources of allergens and facility design features, equipment, and procedures employed to reduce the potential for developing Laboratory Animal Allergies (LAA).</w:t>
      </w:r>
      <w:r w:rsidR="00BD5CAA" w:rsidRPr="00254D00">
        <w:rPr>
          <w:rFonts w:cs="Arial"/>
          <w:szCs w:val="24"/>
        </w:rPr>
        <w:br/>
      </w:r>
      <w:r w:rsidR="00DE2E41">
        <w:rPr>
          <w:rFonts w:ascii="Arial Unicode MS" w:eastAsia="Arial Unicode MS" w:hAnsi="Arial Unicode MS" w:cs="Arial Unicode MS" w:hint="cs"/>
          <w:szCs w:val="24"/>
          <w:cs/>
          <w:lang w:bidi="th-TH"/>
        </w:rPr>
        <w:t>อธิบายแหล่งสารก่อภูมิแพ้</w:t>
      </w:r>
      <w:r w:rsidR="009A5E80">
        <w:rPr>
          <w:rFonts w:ascii="Arial Unicode MS" w:eastAsia="Arial Unicode MS" w:hAnsi="Arial Unicode MS" w:cs="Arial Unicode MS" w:hint="cs"/>
          <w:szCs w:val="24"/>
          <w:cs/>
          <w:lang w:bidi="th-TH"/>
        </w:rPr>
        <w:t>ที่เป็นไปได้</w:t>
      </w:r>
      <w:r w:rsidR="00DE2E41">
        <w:rPr>
          <w:rFonts w:ascii="Arial Unicode MS" w:eastAsia="Arial Unicode MS" w:hAnsi="Arial Unicode MS" w:cs="Arial Unicode MS" w:hint="cs"/>
          <w:szCs w:val="24"/>
          <w:cs/>
          <w:lang w:bidi="th-TH"/>
        </w:rPr>
        <w:t xml:space="preserve"> และ</w:t>
      </w:r>
      <w:r w:rsidR="006B475C">
        <w:rPr>
          <w:rFonts w:ascii="Arial Unicode MS" w:eastAsia="Arial Unicode MS" w:hAnsi="Arial Unicode MS" w:cs="Arial Unicode MS" w:hint="cs"/>
          <w:szCs w:val="24"/>
          <w:cs/>
          <w:lang w:bidi="th-TH"/>
        </w:rPr>
        <w:t xml:space="preserve"> </w:t>
      </w:r>
      <w:r w:rsidR="00DE2E41">
        <w:rPr>
          <w:rFonts w:ascii="Arial Unicode MS" w:eastAsia="Arial Unicode MS" w:hAnsi="Arial Unicode MS" w:cs="Arial Unicode MS" w:hint="cs"/>
          <w:szCs w:val="24"/>
          <w:cs/>
          <w:lang w:bidi="th-TH"/>
        </w:rPr>
        <w:t>ลักษณะการออกแบบสถานที่ อุปกรณ์</w:t>
      </w:r>
      <w:r w:rsidR="006B475C">
        <w:rPr>
          <w:rFonts w:ascii="Arial Unicode MS" w:eastAsia="Arial Unicode MS" w:hAnsi="Arial Unicode MS" w:cs="Arial Unicode MS" w:hint="cs"/>
          <w:szCs w:val="24"/>
          <w:cs/>
          <w:lang w:bidi="th-TH"/>
        </w:rPr>
        <w:t xml:space="preserve"> </w:t>
      </w:r>
      <w:r w:rsidR="00DE2E41">
        <w:rPr>
          <w:rFonts w:ascii="Arial Unicode MS" w:eastAsia="Arial Unicode MS" w:hAnsi="Arial Unicode MS" w:cs="Arial Unicode MS" w:hint="cs"/>
          <w:szCs w:val="24"/>
          <w:cs/>
          <w:lang w:bidi="th-TH"/>
        </w:rPr>
        <w:t>และ</w:t>
      </w:r>
      <w:r w:rsidR="006B475C">
        <w:rPr>
          <w:rFonts w:ascii="Arial Unicode MS" w:eastAsia="Arial Unicode MS" w:hAnsi="Arial Unicode MS" w:cs="Arial Unicode MS" w:hint="cs"/>
          <w:szCs w:val="24"/>
          <w:cs/>
          <w:lang w:bidi="th-TH"/>
        </w:rPr>
        <w:t xml:space="preserve"> </w:t>
      </w:r>
      <w:r w:rsidR="00DE2E41">
        <w:rPr>
          <w:rFonts w:ascii="Arial Unicode MS" w:eastAsia="Arial Unicode MS" w:hAnsi="Arial Unicode MS" w:cs="Arial Unicode MS" w:hint="cs"/>
          <w:szCs w:val="24"/>
          <w:cs/>
          <w:lang w:bidi="th-TH"/>
        </w:rPr>
        <w:t xml:space="preserve">วิธีดำเนินการเพื่อลดโอกาสการก่อภูมิแพ้สัตว์ทดลอง </w:t>
      </w:r>
      <w:r w:rsidR="00DE2E41">
        <w:rPr>
          <w:rFonts w:cs="Arial"/>
          <w:szCs w:val="24"/>
        </w:rPr>
        <w:t>(LAA)</w:t>
      </w:r>
    </w:p>
    <w:p w14:paraId="7E32952B" w14:textId="77777777" w:rsidR="00DE2E41" w:rsidRPr="00DE2E41" w:rsidRDefault="00DE2E41" w:rsidP="00EF0757">
      <w:pPr>
        <w:spacing w:after="0"/>
        <w:ind w:left="2520" w:hanging="360"/>
        <w:rPr>
          <w:rFonts w:ascii="Arial Unicode MS" w:eastAsia="Arial Unicode MS" w:hAnsi="Arial Unicode MS"/>
          <w:szCs w:val="24"/>
          <w:cs/>
          <w:lang w:bidi="th-TH"/>
        </w:rPr>
      </w:pPr>
    </w:p>
    <w:tbl>
      <w:tblPr>
        <w:tblW w:w="0" w:type="auto"/>
        <w:tblInd w:w="2610" w:type="dxa"/>
        <w:tblLook w:val="04A0" w:firstRow="1" w:lastRow="0" w:firstColumn="1" w:lastColumn="0" w:noHBand="0" w:noVBand="1"/>
      </w:tblPr>
      <w:tblGrid>
        <w:gridCol w:w="7550"/>
      </w:tblGrid>
      <w:tr w:rsidR="006914DC" w:rsidRPr="00254D00" w14:paraId="77E43297" w14:textId="77777777" w:rsidTr="005B1F80">
        <w:tc>
          <w:tcPr>
            <w:tcW w:w="10070" w:type="dxa"/>
            <w:tcBorders>
              <w:top w:val="dashed" w:sz="4" w:space="0" w:color="auto"/>
              <w:left w:val="dashed" w:sz="4" w:space="0" w:color="auto"/>
              <w:bottom w:val="dashed" w:sz="4" w:space="0" w:color="auto"/>
              <w:right w:val="dashed" w:sz="4" w:space="0" w:color="auto"/>
            </w:tcBorders>
          </w:tcPr>
          <w:p w14:paraId="471125CE" w14:textId="77777777" w:rsidR="006914DC" w:rsidRPr="003C26F2" w:rsidRDefault="006914DC" w:rsidP="00EF0757">
            <w:pPr>
              <w:spacing w:after="0"/>
              <w:rPr>
                <w:rFonts w:ascii="Times New Roman" w:hAnsi="Times New Roman" w:cs="Times New Roman"/>
                <w:szCs w:val="24"/>
              </w:rPr>
            </w:pPr>
          </w:p>
        </w:tc>
      </w:tr>
    </w:tbl>
    <w:p w14:paraId="0875C285" w14:textId="77777777" w:rsidR="004C28BF" w:rsidRPr="00254D00" w:rsidRDefault="004C28BF" w:rsidP="00EF0757">
      <w:pPr>
        <w:spacing w:after="0"/>
        <w:ind w:left="2520" w:hanging="360"/>
        <w:rPr>
          <w:rFonts w:cs="Arial"/>
          <w:szCs w:val="24"/>
        </w:rPr>
      </w:pPr>
    </w:p>
    <w:p w14:paraId="28B41EF1" w14:textId="1595D9D4" w:rsidR="004C28BF" w:rsidRDefault="004C28BF" w:rsidP="00EF0757">
      <w:pPr>
        <w:spacing w:after="0"/>
        <w:ind w:left="2520" w:hanging="360"/>
        <w:rPr>
          <w:rFonts w:ascii="Arial Unicode MS" w:eastAsia="Arial Unicode MS" w:hAnsi="Arial Unicode MS" w:cs="Arial Unicode MS"/>
          <w:szCs w:val="24"/>
          <w:lang w:bidi="th-TH"/>
        </w:rPr>
      </w:pPr>
      <w:r w:rsidRPr="00254D00">
        <w:rPr>
          <w:rFonts w:cs="Arial"/>
          <w:b/>
          <w:szCs w:val="24"/>
        </w:rPr>
        <w:t>c)</w:t>
      </w:r>
      <w:r w:rsidRPr="00254D00">
        <w:rPr>
          <w:rFonts w:cs="Arial"/>
          <w:szCs w:val="24"/>
        </w:rPr>
        <w:tab/>
        <w:t>Describe likely sources of zoonoses and facility design features, equipment, and procedures employed to reduce potential exposure to zoonoses.</w:t>
      </w:r>
      <w:r w:rsidR="00BD5CAA" w:rsidRPr="00254D00">
        <w:rPr>
          <w:rFonts w:cs="Arial"/>
          <w:szCs w:val="24"/>
        </w:rPr>
        <w:br/>
      </w:r>
      <w:r w:rsidR="00DE2E41">
        <w:rPr>
          <w:rFonts w:ascii="Arial Unicode MS" w:eastAsia="Arial Unicode MS" w:hAnsi="Arial Unicode MS" w:cs="Arial Unicode MS" w:hint="cs"/>
          <w:szCs w:val="24"/>
          <w:cs/>
          <w:lang w:bidi="th-TH"/>
        </w:rPr>
        <w:t>อธิบายแหล่ง</w:t>
      </w:r>
      <w:r w:rsidR="009A5E80" w:rsidRPr="005E6209">
        <w:rPr>
          <w:rFonts w:ascii="Arial Unicode MS" w:eastAsia="Arial Unicode MS" w:hAnsi="Arial Unicode MS" w:cs="Arial Unicode MS" w:hint="cs"/>
          <w:szCs w:val="24"/>
          <w:cs/>
          <w:lang w:bidi="th-TH"/>
        </w:rPr>
        <w:t>โรคสัตว์สู่คน</w:t>
      </w:r>
      <w:r w:rsidR="009A5E80">
        <w:rPr>
          <w:rFonts w:ascii="Arial Unicode MS" w:eastAsia="Arial Unicode MS" w:hAnsi="Arial Unicode MS" w:cs="Arial Unicode MS" w:hint="cs"/>
          <w:szCs w:val="24"/>
          <w:cs/>
          <w:lang w:bidi="th-TH"/>
        </w:rPr>
        <w:t xml:space="preserve">ที่เป็นไปได้ </w:t>
      </w:r>
      <w:r w:rsidR="00DE2E41">
        <w:rPr>
          <w:rFonts w:ascii="Arial Unicode MS" w:eastAsia="Arial Unicode MS" w:hAnsi="Arial Unicode MS" w:cs="Arial Unicode MS" w:hint="cs"/>
          <w:szCs w:val="24"/>
          <w:cs/>
          <w:lang w:bidi="th-TH"/>
        </w:rPr>
        <w:t>และลั</w:t>
      </w:r>
      <w:r w:rsidR="006B475C">
        <w:rPr>
          <w:rFonts w:ascii="Arial Unicode MS" w:eastAsia="Arial Unicode MS" w:hAnsi="Arial Unicode MS" w:cs="Arial Unicode MS" w:hint="cs"/>
          <w:szCs w:val="24"/>
          <w:cs/>
          <w:lang w:bidi="th-TH"/>
        </w:rPr>
        <w:t xml:space="preserve"> </w:t>
      </w:r>
      <w:r w:rsidR="00DE2E41">
        <w:rPr>
          <w:rFonts w:ascii="Arial Unicode MS" w:eastAsia="Arial Unicode MS" w:hAnsi="Arial Unicode MS" w:cs="Arial Unicode MS" w:hint="cs"/>
          <w:szCs w:val="24"/>
          <w:cs/>
          <w:lang w:bidi="th-TH"/>
        </w:rPr>
        <w:t>กษณะการออกแบบสถานที่ อุปกรณ์</w:t>
      </w:r>
      <w:r w:rsidR="006B475C">
        <w:rPr>
          <w:rFonts w:ascii="Arial Unicode MS" w:eastAsia="Arial Unicode MS" w:hAnsi="Arial Unicode MS" w:cs="Arial Unicode MS" w:hint="cs"/>
          <w:szCs w:val="24"/>
          <w:cs/>
          <w:lang w:bidi="th-TH"/>
        </w:rPr>
        <w:t xml:space="preserve"> </w:t>
      </w:r>
      <w:r w:rsidR="00DE2E41">
        <w:rPr>
          <w:rFonts w:ascii="Arial Unicode MS" w:eastAsia="Arial Unicode MS" w:hAnsi="Arial Unicode MS" w:cs="Arial Unicode MS" w:hint="cs"/>
          <w:szCs w:val="24"/>
          <w:cs/>
          <w:lang w:bidi="th-TH"/>
        </w:rPr>
        <w:t>และวิ</w:t>
      </w:r>
      <w:r w:rsidR="006B475C">
        <w:rPr>
          <w:rFonts w:ascii="Arial Unicode MS" w:eastAsia="Arial Unicode MS" w:hAnsi="Arial Unicode MS" w:cs="Arial Unicode MS" w:hint="cs"/>
          <w:szCs w:val="24"/>
          <w:cs/>
          <w:lang w:bidi="th-TH"/>
        </w:rPr>
        <w:t xml:space="preserve"> </w:t>
      </w:r>
      <w:r w:rsidR="00DE2E41">
        <w:rPr>
          <w:rFonts w:ascii="Arial Unicode MS" w:eastAsia="Arial Unicode MS" w:hAnsi="Arial Unicode MS" w:cs="Arial Unicode MS" w:hint="cs"/>
          <w:szCs w:val="24"/>
          <w:cs/>
          <w:lang w:bidi="th-TH"/>
        </w:rPr>
        <w:t>ธีดำเนินการเพื่อลดโอกาสการ</w:t>
      </w:r>
      <w:r w:rsidR="009A5E80">
        <w:rPr>
          <w:rFonts w:ascii="Arial Unicode MS" w:eastAsia="Arial Unicode MS" w:hAnsi="Arial Unicode MS" w:cs="Arial Unicode MS" w:hint="cs"/>
          <w:szCs w:val="24"/>
          <w:cs/>
          <w:lang w:bidi="th-TH"/>
        </w:rPr>
        <w:t>คุกคามจาก</w:t>
      </w:r>
      <w:r w:rsidR="009A5E80" w:rsidRPr="005E6209">
        <w:rPr>
          <w:rFonts w:ascii="Arial Unicode MS" w:eastAsia="Arial Unicode MS" w:hAnsi="Arial Unicode MS" w:cs="Arial Unicode MS" w:hint="cs"/>
          <w:szCs w:val="24"/>
          <w:cs/>
          <w:lang w:bidi="th-TH"/>
        </w:rPr>
        <w:t>โรคสัตว์สู่คน</w:t>
      </w:r>
    </w:p>
    <w:p w14:paraId="2EC39146" w14:textId="77777777" w:rsidR="009A5E80" w:rsidRPr="009A5E80" w:rsidRDefault="009A5E80" w:rsidP="00EF0757">
      <w:pPr>
        <w:spacing w:after="0"/>
        <w:ind w:left="2520" w:hanging="360"/>
        <w:rPr>
          <w:rFonts w:eastAsia="Arial Unicode MS" w:cs="Arial"/>
          <w:szCs w:val="24"/>
          <w:cs/>
          <w:lang w:bidi="th-TH"/>
        </w:rPr>
      </w:pPr>
    </w:p>
    <w:tbl>
      <w:tblPr>
        <w:tblW w:w="0" w:type="auto"/>
        <w:tblInd w:w="2610" w:type="dxa"/>
        <w:tblLook w:val="04A0" w:firstRow="1" w:lastRow="0" w:firstColumn="1" w:lastColumn="0" w:noHBand="0" w:noVBand="1"/>
      </w:tblPr>
      <w:tblGrid>
        <w:gridCol w:w="7550"/>
      </w:tblGrid>
      <w:tr w:rsidR="006914DC" w:rsidRPr="00254D00" w14:paraId="0EC59DAC" w14:textId="77777777" w:rsidTr="005B1F80">
        <w:tc>
          <w:tcPr>
            <w:tcW w:w="10070" w:type="dxa"/>
            <w:tcBorders>
              <w:top w:val="dashed" w:sz="4" w:space="0" w:color="auto"/>
              <w:left w:val="dashed" w:sz="4" w:space="0" w:color="auto"/>
              <w:bottom w:val="dashed" w:sz="4" w:space="0" w:color="auto"/>
              <w:right w:val="dashed" w:sz="4" w:space="0" w:color="auto"/>
            </w:tcBorders>
          </w:tcPr>
          <w:p w14:paraId="2113C6FD" w14:textId="77777777" w:rsidR="006914DC" w:rsidRPr="00856D05" w:rsidRDefault="006914DC" w:rsidP="00EF0757">
            <w:pPr>
              <w:spacing w:after="0"/>
              <w:rPr>
                <w:rFonts w:ascii="Times New Roman" w:hAnsi="Times New Roman" w:cs="Times New Roman"/>
                <w:szCs w:val="24"/>
              </w:rPr>
            </w:pPr>
          </w:p>
        </w:tc>
      </w:tr>
    </w:tbl>
    <w:p w14:paraId="4E3E8715" w14:textId="77777777" w:rsidR="004C28BF" w:rsidRPr="00254D00" w:rsidRDefault="004C28BF" w:rsidP="00EF0757">
      <w:pPr>
        <w:spacing w:after="0"/>
        <w:ind w:left="2520" w:hanging="360"/>
        <w:rPr>
          <w:rFonts w:cs="Arial"/>
          <w:szCs w:val="24"/>
        </w:rPr>
      </w:pPr>
    </w:p>
    <w:p w14:paraId="4FD101ED" w14:textId="28E1A452" w:rsidR="004C28BF" w:rsidRDefault="004C28BF" w:rsidP="00EF0757">
      <w:pPr>
        <w:spacing w:after="0"/>
        <w:ind w:left="2520" w:hanging="360"/>
        <w:rPr>
          <w:rFonts w:ascii="Arial Unicode MS" w:eastAsia="Arial Unicode MS" w:hAnsi="Arial Unicode MS" w:cs="Arial Unicode MS"/>
          <w:szCs w:val="24"/>
          <w:lang w:bidi="th-TH"/>
        </w:rPr>
      </w:pPr>
      <w:r w:rsidRPr="00254D00">
        <w:rPr>
          <w:rFonts w:cs="Arial"/>
          <w:b/>
          <w:szCs w:val="24"/>
        </w:rPr>
        <w:t>d)</w:t>
      </w:r>
      <w:r w:rsidRPr="00254D00">
        <w:rPr>
          <w:rFonts w:cs="Arial"/>
          <w:szCs w:val="24"/>
        </w:rPr>
        <w:tab/>
        <w:t>Describe the procedures for the maintenance of protective equipment and how its func</w:t>
      </w:r>
      <w:r w:rsidR="00CA5BBE">
        <w:rPr>
          <w:rFonts w:cs="Arial"/>
          <w:szCs w:val="24"/>
        </w:rPr>
        <w:t>tion is periodically assessed.</w:t>
      </w:r>
      <w:r w:rsidR="00BD5CAA" w:rsidRPr="00254D00">
        <w:rPr>
          <w:rFonts w:cs="Arial"/>
          <w:szCs w:val="24"/>
        </w:rPr>
        <w:br/>
      </w:r>
      <w:r w:rsidR="009A5E80">
        <w:rPr>
          <w:rFonts w:ascii="Arial Unicode MS" w:eastAsia="Arial Unicode MS" w:hAnsi="Arial Unicode MS" w:cs="Arial Unicode MS" w:hint="cs"/>
          <w:szCs w:val="24"/>
          <w:cs/>
          <w:lang w:bidi="th-TH"/>
        </w:rPr>
        <w:t>อธิบายวิธีดำเนินการเพื่อการบำรุงรักษาอุปกรณ์ป้องกัน และ</w:t>
      </w:r>
      <w:r w:rsidR="006B475C">
        <w:rPr>
          <w:rFonts w:ascii="Arial Unicode MS" w:eastAsia="Arial Unicode MS" w:hAnsi="Arial Unicode MS" w:cs="Arial Unicode MS" w:hint="cs"/>
          <w:szCs w:val="24"/>
          <w:cs/>
          <w:lang w:bidi="th-TH"/>
        </w:rPr>
        <w:t xml:space="preserve"> </w:t>
      </w:r>
      <w:r w:rsidR="009A5E80">
        <w:rPr>
          <w:rFonts w:ascii="Arial Unicode MS" w:eastAsia="Arial Unicode MS" w:hAnsi="Arial Unicode MS" w:cs="Arial Unicode MS" w:hint="cs"/>
          <w:szCs w:val="24"/>
          <w:cs/>
          <w:lang w:bidi="th-TH"/>
        </w:rPr>
        <w:t>การทำหน้าที่ของมันได้รับการประเมินอย่างไร</w:t>
      </w:r>
    </w:p>
    <w:p w14:paraId="12669B58" w14:textId="77777777" w:rsidR="009A5E80" w:rsidRPr="009A5E80" w:rsidRDefault="009A5E80" w:rsidP="00EF0757">
      <w:pPr>
        <w:spacing w:after="0"/>
        <w:ind w:left="2520" w:hanging="360"/>
        <w:rPr>
          <w:rFonts w:eastAsia="Arial Unicode MS" w:cs="Arial"/>
          <w:szCs w:val="24"/>
          <w:cs/>
          <w:lang w:bidi="th-TH"/>
        </w:rPr>
      </w:pPr>
    </w:p>
    <w:tbl>
      <w:tblPr>
        <w:tblW w:w="0" w:type="auto"/>
        <w:tblInd w:w="2610" w:type="dxa"/>
        <w:tblLook w:val="04A0" w:firstRow="1" w:lastRow="0" w:firstColumn="1" w:lastColumn="0" w:noHBand="0" w:noVBand="1"/>
      </w:tblPr>
      <w:tblGrid>
        <w:gridCol w:w="7550"/>
      </w:tblGrid>
      <w:tr w:rsidR="006914DC" w:rsidRPr="00254D00" w14:paraId="61DD358E" w14:textId="77777777" w:rsidTr="005B1F80">
        <w:tc>
          <w:tcPr>
            <w:tcW w:w="10070" w:type="dxa"/>
            <w:tcBorders>
              <w:top w:val="dashed" w:sz="4" w:space="0" w:color="auto"/>
              <w:left w:val="dashed" w:sz="4" w:space="0" w:color="auto"/>
              <w:bottom w:val="dashed" w:sz="4" w:space="0" w:color="auto"/>
              <w:right w:val="dashed" w:sz="4" w:space="0" w:color="auto"/>
            </w:tcBorders>
          </w:tcPr>
          <w:p w14:paraId="2043BE03" w14:textId="77777777" w:rsidR="006914DC" w:rsidRPr="00241AC0" w:rsidRDefault="006914DC" w:rsidP="00EF0757">
            <w:pPr>
              <w:spacing w:after="0"/>
              <w:rPr>
                <w:rFonts w:ascii="Times New Roman" w:hAnsi="Times New Roman" w:cs="Times New Roman"/>
                <w:szCs w:val="24"/>
              </w:rPr>
            </w:pPr>
          </w:p>
        </w:tc>
      </w:tr>
    </w:tbl>
    <w:p w14:paraId="7E5C78D3" w14:textId="77777777" w:rsidR="006914DC" w:rsidRPr="00254D00" w:rsidRDefault="006914DC" w:rsidP="00EF0757">
      <w:pPr>
        <w:spacing w:after="0"/>
        <w:ind w:left="2520" w:hanging="360"/>
        <w:rPr>
          <w:rFonts w:cs="Arial"/>
          <w:szCs w:val="24"/>
        </w:rPr>
      </w:pPr>
    </w:p>
    <w:p w14:paraId="3C943A9A" w14:textId="3A8978D9" w:rsidR="004C28BF" w:rsidRPr="009A2824" w:rsidRDefault="00BD5CAA" w:rsidP="009A2824">
      <w:pPr>
        <w:pStyle w:val="ListParagraph"/>
        <w:numPr>
          <w:ilvl w:val="0"/>
          <w:numId w:val="24"/>
        </w:numPr>
        <w:spacing w:after="0"/>
        <w:rPr>
          <w:szCs w:val="30"/>
          <w:lang w:bidi="th-TH"/>
        </w:rPr>
      </w:pPr>
      <w:hyperlink r:id="rId19" w:anchor="Respirator" w:history="1">
        <w:r w:rsidRPr="009A2824">
          <w:rPr>
            <w:rStyle w:val="Hyperlink"/>
            <w:rFonts w:cs="Arial"/>
            <w:szCs w:val="24"/>
          </w:rPr>
          <w:t>Respiratory Protection</w:t>
        </w:r>
      </w:hyperlink>
      <w:r w:rsidR="009A5E80" w:rsidRPr="009A2824">
        <w:rPr>
          <w:rFonts w:hint="cs"/>
          <w:szCs w:val="30"/>
          <w:cs/>
          <w:lang w:bidi="th-TH"/>
        </w:rPr>
        <w:t xml:space="preserve"> </w:t>
      </w:r>
      <w:hyperlink r:id="rId20" w:anchor="Respirator" w:history="1">
        <w:r w:rsidR="009A5E80" w:rsidRPr="009A2824">
          <w:rPr>
            <w:rStyle w:val="Hyperlink"/>
            <w:rFonts w:ascii="Browallia New" w:eastAsia="Arial Unicode MS" w:hAnsi="Browallia New" w:cs="Browallia New" w:hint="cs"/>
            <w:szCs w:val="24"/>
            <w:cs/>
            <w:lang w:bidi="th-TH"/>
          </w:rPr>
          <w:t>การป้องกัน</w:t>
        </w:r>
        <w:r w:rsidR="00856A42" w:rsidRPr="009A2824">
          <w:rPr>
            <w:rStyle w:val="Hyperlink"/>
            <w:rFonts w:ascii="Browallia New" w:eastAsia="Arial Unicode MS" w:hAnsi="Browallia New" w:cs="Browallia New" w:hint="cs"/>
            <w:szCs w:val="24"/>
            <w:cs/>
            <w:lang w:bidi="th-TH"/>
          </w:rPr>
          <w:t>ทางเดิน</w:t>
        </w:r>
        <w:r w:rsidR="009A5E80" w:rsidRPr="009A2824">
          <w:rPr>
            <w:rStyle w:val="Hyperlink"/>
            <w:rFonts w:ascii="Browallia New" w:eastAsia="Arial Unicode MS" w:hAnsi="Browallia New" w:cs="Browallia New" w:hint="cs"/>
            <w:szCs w:val="24"/>
            <w:cs/>
            <w:lang w:bidi="th-TH"/>
          </w:rPr>
          <w:t>หายใจ</w:t>
        </w:r>
      </w:hyperlink>
      <w:r w:rsidR="00F43602" w:rsidRPr="009A2824">
        <w:rPr>
          <w:rFonts w:ascii="Arial Unicode MS" w:eastAsia="Arial Unicode MS" w:hAnsi="Arial Unicode MS" w:cs="Arial Unicode MS"/>
          <w:szCs w:val="24"/>
          <w:lang w:bidi="th-TH"/>
        </w:rPr>
        <w:t xml:space="preserve"> </w:t>
      </w:r>
    </w:p>
    <w:p w14:paraId="1D98FAD7" w14:textId="77777777" w:rsidR="00BD5CAA" w:rsidRPr="00254D00" w:rsidRDefault="00BD5CAA" w:rsidP="00EF0757">
      <w:pPr>
        <w:spacing w:after="0"/>
        <w:ind w:left="2520" w:hanging="360"/>
        <w:rPr>
          <w:rFonts w:cs="Arial"/>
          <w:szCs w:val="24"/>
        </w:rPr>
      </w:pPr>
    </w:p>
    <w:p w14:paraId="10DBDC3B" w14:textId="7D69FBA5" w:rsidR="006914DC" w:rsidRPr="009A5E80" w:rsidRDefault="004C28BF" w:rsidP="00565C59">
      <w:pPr>
        <w:pStyle w:val="ListParagraph"/>
        <w:numPr>
          <w:ilvl w:val="0"/>
          <w:numId w:val="26"/>
        </w:numPr>
        <w:spacing w:after="0"/>
        <w:ind w:left="2835" w:hanging="283"/>
        <w:rPr>
          <w:rFonts w:ascii="Arial Unicode MS" w:eastAsia="Arial Unicode MS" w:hAnsi="Arial Unicode MS" w:cs="Arial Unicode MS"/>
          <w:szCs w:val="24"/>
          <w:lang w:bidi="th-TH"/>
        </w:rPr>
      </w:pPr>
      <w:r w:rsidRPr="009A5E80">
        <w:rPr>
          <w:rFonts w:cs="Arial"/>
          <w:szCs w:val="24"/>
        </w:rPr>
        <w:t xml:space="preserve">Describe situations where respiratory protective equipment is available or required, such as cage washing facilities, </w:t>
      </w:r>
      <w:proofErr w:type="spellStart"/>
      <w:r w:rsidRPr="009A5E80">
        <w:rPr>
          <w:rFonts w:cs="Arial"/>
          <w:szCs w:val="24"/>
        </w:rPr>
        <w:t>feedmills</w:t>
      </w:r>
      <w:proofErr w:type="spellEnd"/>
      <w:r w:rsidRPr="009A5E80">
        <w:rPr>
          <w:rFonts w:cs="Arial"/>
          <w:szCs w:val="24"/>
        </w:rPr>
        <w:t>, etc.</w:t>
      </w:r>
      <w:r w:rsidR="00BD5CAA" w:rsidRPr="009A5E80">
        <w:rPr>
          <w:rFonts w:cs="Arial"/>
          <w:szCs w:val="24"/>
        </w:rPr>
        <w:br/>
      </w:r>
      <w:r w:rsidR="009A5E80" w:rsidRPr="009A5E80">
        <w:rPr>
          <w:rFonts w:ascii="Arial Unicode MS" w:eastAsia="Arial Unicode MS" w:hAnsi="Arial Unicode MS" w:cs="Arial Unicode MS" w:hint="cs"/>
          <w:szCs w:val="24"/>
          <w:cs/>
          <w:lang w:bidi="th-TH"/>
        </w:rPr>
        <w:t>อธิบายสถานการณ์เมื่อมีอุปกรณ์ป้องกัน</w:t>
      </w:r>
      <w:r w:rsidR="00856A42">
        <w:rPr>
          <w:rFonts w:ascii="Arial Unicode MS" w:eastAsia="Arial Unicode MS" w:hAnsi="Arial Unicode MS" w:cs="Arial Unicode MS" w:hint="cs"/>
          <w:szCs w:val="24"/>
          <w:cs/>
          <w:lang w:bidi="th-TH"/>
        </w:rPr>
        <w:t>ทางเดิน</w:t>
      </w:r>
      <w:r w:rsidR="009A5E80" w:rsidRPr="009A5E80">
        <w:rPr>
          <w:rFonts w:ascii="Arial Unicode MS" w:eastAsia="Arial Unicode MS" w:hAnsi="Arial Unicode MS" w:cs="Arial Unicode MS" w:hint="cs"/>
          <w:szCs w:val="24"/>
          <w:cs/>
          <w:lang w:bidi="th-TH"/>
        </w:rPr>
        <w:t>หายใจ หรือต้องใช้ เช่น</w:t>
      </w:r>
      <w:r w:rsidR="006B475C">
        <w:rPr>
          <w:rFonts w:ascii="Arial Unicode MS" w:eastAsia="Arial Unicode MS" w:hAnsi="Arial Unicode MS" w:cs="Arial Unicode MS" w:hint="cs"/>
          <w:szCs w:val="24"/>
          <w:cs/>
          <w:lang w:bidi="th-TH"/>
        </w:rPr>
        <w:t xml:space="preserve"> </w:t>
      </w:r>
      <w:r w:rsidR="009A5E80" w:rsidRPr="009A5E80">
        <w:rPr>
          <w:rFonts w:ascii="Arial Unicode MS" w:eastAsia="Arial Unicode MS" w:hAnsi="Arial Unicode MS" w:cs="Arial Unicode MS" w:hint="cs"/>
          <w:szCs w:val="24"/>
          <w:cs/>
          <w:lang w:bidi="th-TH"/>
        </w:rPr>
        <w:t>สถานที่ล้างกรง การบดอาหาร</w:t>
      </w:r>
      <w:r w:rsidR="009A5E80">
        <w:rPr>
          <w:rFonts w:ascii="Arial Unicode MS" w:eastAsia="Arial Unicode MS" w:hAnsi="Arial Unicode MS" w:cs="Arial Unicode MS" w:hint="cs"/>
          <w:szCs w:val="24"/>
          <w:cs/>
          <w:lang w:bidi="th-TH"/>
        </w:rPr>
        <w:t xml:space="preserve"> ฯลฯ</w:t>
      </w:r>
    </w:p>
    <w:p w14:paraId="6CF071A2" w14:textId="77777777" w:rsidR="009A5E80" w:rsidRPr="009A5E80" w:rsidRDefault="009A5E80" w:rsidP="009A5E80">
      <w:pPr>
        <w:pStyle w:val="ListParagraph"/>
        <w:spacing w:after="0"/>
        <w:ind w:left="3240"/>
        <w:rPr>
          <w:rFonts w:cs="Arial"/>
          <w:szCs w:val="24"/>
          <w:lang w:bidi="th-TH"/>
        </w:rPr>
      </w:pPr>
    </w:p>
    <w:tbl>
      <w:tblPr>
        <w:tblW w:w="0" w:type="auto"/>
        <w:tblInd w:w="2875" w:type="dxa"/>
        <w:tblLook w:val="04A0" w:firstRow="1" w:lastRow="0" w:firstColumn="1" w:lastColumn="0" w:noHBand="0" w:noVBand="1"/>
      </w:tblPr>
      <w:tblGrid>
        <w:gridCol w:w="7195"/>
      </w:tblGrid>
      <w:tr w:rsidR="006914DC" w:rsidRPr="00254D00" w14:paraId="56FD9524" w14:textId="77777777" w:rsidTr="006914DC">
        <w:tc>
          <w:tcPr>
            <w:tcW w:w="7195" w:type="dxa"/>
            <w:tcBorders>
              <w:top w:val="dashed" w:sz="4" w:space="0" w:color="auto"/>
              <w:left w:val="dashed" w:sz="4" w:space="0" w:color="auto"/>
              <w:bottom w:val="dashed" w:sz="4" w:space="0" w:color="auto"/>
              <w:right w:val="dashed" w:sz="4" w:space="0" w:color="auto"/>
            </w:tcBorders>
          </w:tcPr>
          <w:p w14:paraId="5D9C79E8" w14:textId="77777777" w:rsidR="006914DC" w:rsidRPr="00241AC0" w:rsidRDefault="006914DC" w:rsidP="00EF0757">
            <w:pPr>
              <w:spacing w:after="0"/>
              <w:rPr>
                <w:rFonts w:ascii="Times New Roman" w:hAnsi="Times New Roman" w:cs="Times New Roman"/>
                <w:szCs w:val="24"/>
              </w:rPr>
            </w:pPr>
          </w:p>
        </w:tc>
      </w:tr>
    </w:tbl>
    <w:p w14:paraId="594F7A71" w14:textId="16FD58C3" w:rsidR="004C28BF" w:rsidRPr="00254D00" w:rsidRDefault="004C28BF" w:rsidP="00EF0757">
      <w:pPr>
        <w:spacing w:after="0"/>
        <w:ind w:left="2880" w:hanging="360"/>
        <w:rPr>
          <w:rFonts w:cs="Arial"/>
          <w:szCs w:val="24"/>
        </w:rPr>
      </w:pPr>
    </w:p>
    <w:p w14:paraId="59191E43" w14:textId="218A4AC5" w:rsidR="004C28BF" w:rsidRDefault="004C28BF" w:rsidP="00EF0757">
      <w:pPr>
        <w:spacing w:after="0"/>
        <w:ind w:left="2880" w:hanging="360"/>
        <w:rPr>
          <w:rFonts w:ascii="Segoe UI" w:hAnsi="Segoe UI" w:cs="Arial Unicode MS"/>
          <w:color w:val="222222"/>
          <w:sz w:val="22"/>
          <w:lang w:bidi="th-TH"/>
        </w:rPr>
      </w:pPr>
      <w:r w:rsidRPr="00254D00">
        <w:rPr>
          <w:rFonts w:cs="Arial"/>
          <w:b/>
          <w:szCs w:val="24"/>
        </w:rPr>
        <w:t>ii)</w:t>
      </w:r>
      <w:r w:rsidRPr="00254D00">
        <w:rPr>
          <w:rFonts w:cs="Arial"/>
          <w:szCs w:val="24"/>
        </w:rPr>
        <w:tab/>
        <w:t>Describe programs of medical clearance, fit-testing, and training in the proper use and maintenance of respirators.</w:t>
      </w:r>
      <w:r w:rsidR="00BD5CAA" w:rsidRPr="00254D00">
        <w:rPr>
          <w:rFonts w:cs="Arial"/>
          <w:szCs w:val="24"/>
        </w:rPr>
        <w:br/>
      </w:r>
      <w:r w:rsidR="009A5E80" w:rsidRPr="00315340">
        <w:rPr>
          <w:rFonts w:ascii="Arial Unicode MS" w:eastAsia="Arial Unicode MS" w:hAnsi="Arial Unicode MS" w:cs="Arial Unicode MS" w:hint="cs"/>
          <w:szCs w:val="24"/>
          <w:cs/>
          <w:lang w:bidi="th-TH"/>
        </w:rPr>
        <w:t>อธิบายโปรแกรมสำหรับ</w:t>
      </w:r>
      <w:r w:rsidR="009A5E80" w:rsidRPr="00315340">
        <w:rPr>
          <w:rFonts w:ascii="Segoe UI" w:hAnsi="Segoe UI" w:cs="Arial Unicode MS"/>
          <w:color w:val="222222"/>
          <w:szCs w:val="24"/>
          <w:cs/>
          <w:lang w:bidi="th-TH"/>
        </w:rPr>
        <w:t>การผ่านการตรวจ</w:t>
      </w:r>
      <w:r w:rsidR="009A5E80" w:rsidRPr="00315340">
        <w:rPr>
          <w:rFonts w:ascii="Segoe UI" w:hAnsi="Segoe UI" w:cs="Arial Unicode MS" w:hint="cs"/>
          <w:color w:val="222222"/>
          <w:szCs w:val="24"/>
          <w:cs/>
          <w:lang w:bidi="th-TH"/>
        </w:rPr>
        <w:t>โดยแพทย์ การทดสอบการกระชับ</w:t>
      </w:r>
      <w:r w:rsidR="00AA74F9">
        <w:rPr>
          <w:rFonts w:ascii="Segoe UI" w:hAnsi="Segoe UI" w:cs="Arial Unicode MS" w:hint="cs"/>
          <w:color w:val="222222"/>
          <w:szCs w:val="24"/>
          <w:cs/>
          <w:lang w:bidi="th-TH"/>
        </w:rPr>
        <w:t xml:space="preserve"> (</w:t>
      </w:r>
      <w:r w:rsidR="00006331">
        <w:rPr>
          <w:rFonts w:ascii="Segoe UI" w:hAnsi="Segoe UI" w:cs="Arial Unicode MS" w:hint="cs"/>
          <w:color w:val="222222"/>
          <w:szCs w:val="24"/>
          <w:cs/>
          <w:lang w:bidi="th-TH"/>
        </w:rPr>
        <w:t>ไม่ใช่แค่ใส่ได้พอดีเท่านั้น แต่เป็นการ</w:t>
      </w:r>
      <w:r w:rsidR="00AA74F9">
        <w:rPr>
          <w:rFonts w:ascii="Segoe UI" w:hAnsi="Segoe UI" w:cs="Arial Unicode MS" w:hint="cs"/>
          <w:color w:val="222222"/>
          <w:szCs w:val="24"/>
          <w:cs/>
          <w:lang w:bidi="th-TH"/>
        </w:rPr>
        <w:t>ทดสอบการแนบสนิทไม่รั่ว</w:t>
      </w:r>
      <w:r w:rsidR="00006331">
        <w:rPr>
          <w:rFonts w:ascii="Segoe UI" w:hAnsi="Segoe UI" w:cs="Arial Unicode MS" w:hint="cs"/>
          <w:color w:val="222222"/>
          <w:szCs w:val="24"/>
          <w:cs/>
          <w:lang w:bidi="th-TH"/>
        </w:rPr>
        <w:t xml:space="preserve"> </w:t>
      </w:r>
      <w:r w:rsidR="00AA74F9">
        <w:rPr>
          <w:rFonts w:ascii="Segoe UI" w:hAnsi="Segoe UI" w:cs="Arial Unicode MS" w:hint="cs"/>
          <w:color w:val="222222"/>
          <w:szCs w:val="24"/>
          <w:cs/>
          <w:lang w:bidi="th-TH"/>
        </w:rPr>
        <w:t>สำหรับหน้ากาก</w:t>
      </w:r>
      <w:r w:rsidR="00006331">
        <w:rPr>
          <w:rFonts w:ascii="Segoe UI" w:hAnsi="Segoe UI" w:cs="Arial Unicode MS" w:hint="cs"/>
          <w:color w:val="222222"/>
          <w:szCs w:val="24"/>
          <w:cs/>
          <w:lang w:bidi="th-TH"/>
        </w:rPr>
        <w:t>ป้องกันทางเดินหายใจ</w:t>
      </w:r>
      <w:r w:rsidR="00AA74F9">
        <w:rPr>
          <w:rFonts w:ascii="Segoe UI" w:hAnsi="Segoe UI" w:cs="Arial Unicode MS" w:hint="cs"/>
          <w:color w:val="222222"/>
          <w:szCs w:val="24"/>
          <w:cs/>
          <w:lang w:bidi="th-TH"/>
        </w:rPr>
        <w:t>เพื่อ</w:t>
      </w:r>
      <w:r w:rsidR="00006331">
        <w:rPr>
          <w:rFonts w:ascii="Segoe UI" w:hAnsi="Segoe UI" w:cs="Arial Unicode MS" w:hint="cs"/>
          <w:color w:val="222222"/>
          <w:szCs w:val="24"/>
          <w:cs/>
          <w:lang w:bidi="th-TH"/>
        </w:rPr>
        <w:t>ความปลอดภัยอย่างเฉพาะเจาะจงจากละอองที่มีอันตราย</w:t>
      </w:r>
      <w:r w:rsidR="006B475C">
        <w:rPr>
          <w:rFonts w:ascii="Segoe UI" w:hAnsi="Segoe UI" w:cs="Arial Unicode MS" w:hint="cs"/>
          <w:color w:val="222222"/>
          <w:szCs w:val="24"/>
          <w:cs/>
          <w:lang w:bidi="th-TH"/>
        </w:rPr>
        <w:t xml:space="preserve"> </w:t>
      </w:r>
      <w:r w:rsidR="00006331">
        <w:rPr>
          <w:rFonts w:ascii="Segoe UI" w:hAnsi="Segoe UI" w:cs="Arial Unicode MS" w:hint="cs"/>
          <w:color w:val="222222"/>
          <w:szCs w:val="24"/>
          <w:cs/>
          <w:lang w:bidi="th-TH"/>
        </w:rPr>
        <w:t>หรือ</w:t>
      </w:r>
      <w:r w:rsidR="006B475C">
        <w:rPr>
          <w:rFonts w:ascii="Segoe UI" w:hAnsi="Segoe UI" w:cs="Arial Unicode MS" w:hint="cs"/>
          <w:color w:val="222222"/>
          <w:szCs w:val="24"/>
          <w:cs/>
          <w:lang w:bidi="th-TH"/>
        </w:rPr>
        <w:t xml:space="preserve"> </w:t>
      </w:r>
      <w:r w:rsidR="00006331">
        <w:rPr>
          <w:rFonts w:ascii="Segoe UI" w:hAnsi="Segoe UI" w:cs="Arial Unicode MS" w:hint="cs"/>
          <w:color w:val="222222"/>
          <w:szCs w:val="24"/>
          <w:cs/>
          <w:lang w:bidi="th-TH"/>
        </w:rPr>
        <w:t>ชนิดที่ป้องกันไอระเหยของสารเคมี</w:t>
      </w:r>
      <w:r w:rsidR="00AA74F9">
        <w:rPr>
          <w:rFonts w:ascii="Segoe UI" w:hAnsi="Segoe UI" w:cs="Arial Unicode MS" w:hint="cs"/>
          <w:color w:val="222222"/>
          <w:szCs w:val="24"/>
          <w:cs/>
          <w:lang w:bidi="th-TH"/>
        </w:rPr>
        <w:t>)</w:t>
      </w:r>
      <w:r w:rsidR="009A5E80" w:rsidRPr="00315340">
        <w:rPr>
          <w:rFonts w:ascii="Segoe UI" w:hAnsi="Segoe UI" w:cs="Arial Unicode MS" w:hint="cs"/>
          <w:color w:val="222222"/>
          <w:szCs w:val="24"/>
          <w:cs/>
          <w:lang w:bidi="th-TH"/>
        </w:rPr>
        <w:t xml:space="preserve"> และการฝึกอบรมการใช้</w:t>
      </w:r>
      <w:r w:rsidR="006B475C">
        <w:rPr>
          <w:rFonts w:ascii="Segoe UI" w:hAnsi="Segoe UI" w:cs="Arial Unicode MS" w:hint="cs"/>
          <w:color w:val="222222"/>
          <w:szCs w:val="24"/>
          <w:cs/>
          <w:lang w:bidi="th-TH"/>
        </w:rPr>
        <w:t xml:space="preserve"> </w:t>
      </w:r>
      <w:r w:rsidR="009A5E80" w:rsidRPr="00315340">
        <w:rPr>
          <w:rFonts w:ascii="Segoe UI" w:hAnsi="Segoe UI" w:cs="Arial Unicode MS" w:hint="cs"/>
          <w:color w:val="222222"/>
          <w:szCs w:val="24"/>
          <w:cs/>
          <w:lang w:bidi="th-TH"/>
        </w:rPr>
        <w:t>และการบำรุงรักษาหน้ากาก</w:t>
      </w:r>
      <w:r w:rsidR="00F72848" w:rsidRPr="00315340">
        <w:rPr>
          <w:rFonts w:ascii="Segoe UI" w:hAnsi="Segoe UI" w:cs="Arial Unicode MS" w:hint="cs"/>
          <w:color w:val="222222"/>
          <w:szCs w:val="24"/>
          <w:cs/>
          <w:lang w:bidi="th-TH"/>
        </w:rPr>
        <w:t>ป้องกัน</w:t>
      </w:r>
    </w:p>
    <w:p w14:paraId="126EADB0" w14:textId="77777777" w:rsidR="00F72848" w:rsidRPr="00F72848" w:rsidRDefault="00F72848" w:rsidP="00EF0757">
      <w:pPr>
        <w:spacing w:after="0"/>
        <w:ind w:left="2880" w:hanging="360"/>
        <w:rPr>
          <w:rFonts w:eastAsia="Arial Unicode MS" w:cs="Arial"/>
          <w:szCs w:val="24"/>
          <w:lang w:bidi="th-TH"/>
        </w:rPr>
      </w:pPr>
    </w:p>
    <w:tbl>
      <w:tblPr>
        <w:tblW w:w="0" w:type="auto"/>
        <w:tblInd w:w="2875" w:type="dxa"/>
        <w:tblLook w:val="04A0" w:firstRow="1" w:lastRow="0" w:firstColumn="1" w:lastColumn="0" w:noHBand="0" w:noVBand="1"/>
      </w:tblPr>
      <w:tblGrid>
        <w:gridCol w:w="7195"/>
      </w:tblGrid>
      <w:tr w:rsidR="006914DC" w:rsidRPr="00254D00" w14:paraId="39E19AF8" w14:textId="77777777" w:rsidTr="005B1F80">
        <w:tc>
          <w:tcPr>
            <w:tcW w:w="7195" w:type="dxa"/>
            <w:tcBorders>
              <w:top w:val="dashed" w:sz="4" w:space="0" w:color="auto"/>
              <w:left w:val="dashed" w:sz="4" w:space="0" w:color="auto"/>
              <w:bottom w:val="dashed" w:sz="4" w:space="0" w:color="auto"/>
              <w:right w:val="dashed" w:sz="4" w:space="0" w:color="auto"/>
            </w:tcBorders>
          </w:tcPr>
          <w:p w14:paraId="33AAC8AE" w14:textId="77777777" w:rsidR="006914DC" w:rsidRPr="00241AC0" w:rsidRDefault="006914DC" w:rsidP="00EF0757">
            <w:pPr>
              <w:spacing w:after="0"/>
              <w:rPr>
                <w:rFonts w:ascii="Times New Roman" w:hAnsi="Times New Roman" w:cs="Times New Roman"/>
                <w:szCs w:val="24"/>
              </w:rPr>
            </w:pPr>
          </w:p>
        </w:tc>
      </w:tr>
    </w:tbl>
    <w:p w14:paraId="1F02FB2E" w14:textId="77777777" w:rsidR="006914DC" w:rsidRPr="00254D00" w:rsidRDefault="006914DC" w:rsidP="00EF0757">
      <w:pPr>
        <w:spacing w:after="0"/>
        <w:ind w:left="2880" w:hanging="360"/>
        <w:rPr>
          <w:rFonts w:cs="Arial"/>
          <w:szCs w:val="24"/>
        </w:rPr>
      </w:pPr>
    </w:p>
    <w:p w14:paraId="506ADA71" w14:textId="4D8DC019" w:rsidR="004C28BF" w:rsidRDefault="004C28BF" w:rsidP="00EF0757">
      <w:pPr>
        <w:spacing w:after="0"/>
        <w:ind w:left="2880" w:hanging="360"/>
        <w:rPr>
          <w:rFonts w:ascii="Arial Unicode MS" w:eastAsia="Arial Unicode MS" w:hAnsi="Arial Unicode MS" w:cs="Arial Unicode MS"/>
          <w:szCs w:val="24"/>
          <w:lang w:bidi="th-TH"/>
        </w:rPr>
      </w:pPr>
      <w:r w:rsidRPr="00254D00">
        <w:rPr>
          <w:rFonts w:cs="Arial"/>
          <w:b/>
          <w:szCs w:val="24"/>
        </w:rPr>
        <w:t>iii)</w:t>
      </w:r>
      <w:r w:rsidRPr="00254D00">
        <w:rPr>
          <w:rFonts w:cs="Arial"/>
          <w:szCs w:val="24"/>
        </w:rPr>
        <w:tab/>
        <w:t>Describe how such respiratory protective equipment is selected and its function periodically assessed.</w:t>
      </w:r>
      <w:r w:rsidR="00BD5CAA" w:rsidRPr="00254D00">
        <w:rPr>
          <w:rFonts w:cs="Arial"/>
          <w:szCs w:val="24"/>
        </w:rPr>
        <w:br/>
      </w:r>
      <w:r w:rsidR="00F72848">
        <w:rPr>
          <w:rFonts w:ascii="Arial Unicode MS" w:eastAsia="Arial Unicode MS" w:hAnsi="Arial Unicode MS" w:cs="Arial Unicode MS" w:hint="cs"/>
          <w:szCs w:val="24"/>
          <w:cs/>
          <w:lang w:bidi="th-TH"/>
        </w:rPr>
        <w:t>อธิบายว่าเลือกหน้ากากป้องกัน</w:t>
      </w:r>
      <w:r w:rsidR="00856A42">
        <w:rPr>
          <w:rFonts w:ascii="Arial Unicode MS" w:eastAsia="Arial Unicode MS" w:hAnsi="Arial Unicode MS" w:cs="Arial Unicode MS" w:hint="cs"/>
          <w:szCs w:val="24"/>
          <w:cs/>
          <w:lang w:bidi="th-TH"/>
        </w:rPr>
        <w:t>ทางเดิน</w:t>
      </w:r>
      <w:r w:rsidR="00F72848">
        <w:rPr>
          <w:rFonts w:ascii="Arial Unicode MS" w:eastAsia="Arial Unicode MS" w:hAnsi="Arial Unicode MS" w:cs="Arial Unicode MS" w:hint="cs"/>
          <w:szCs w:val="24"/>
          <w:cs/>
          <w:lang w:bidi="th-TH"/>
        </w:rPr>
        <w:t>หายใจ และ</w:t>
      </w:r>
      <w:r w:rsidR="006B475C">
        <w:rPr>
          <w:rFonts w:ascii="Arial Unicode MS" w:eastAsia="Arial Unicode MS" w:hAnsi="Arial Unicode MS" w:cs="Arial Unicode MS" w:hint="cs"/>
          <w:szCs w:val="24"/>
          <w:cs/>
          <w:lang w:bidi="th-TH"/>
        </w:rPr>
        <w:t xml:space="preserve"> </w:t>
      </w:r>
      <w:r w:rsidR="00F72848">
        <w:rPr>
          <w:rFonts w:ascii="Arial Unicode MS" w:eastAsia="Arial Unicode MS" w:hAnsi="Arial Unicode MS" w:cs="Arial Unicode MS" w:hint="cs"/>
          <w:szCs w:val="24"/>
          <w:cs/>
          <w:lang w:bidi="th-TH"/>
        </w:rPr>
        <w:t>ประเมินการทำหน้าที่เป็นครั้งคราวได้อย่างไร</w:t>
      </w:r>
    </w:p>
    <w:p w14:paraId="68B496CC" w14:textId="77777777" w:rsidR="00F72848" w:rsidRPr="00F72848" w:rsidRDefault="00F72848" w:rsidP="00EF0757">
      <w:pPr>
        <w:spacing w:after="0"/>
        <w:ind w:left="2880" w:hanging="360"/>
        <w:rPr>
          <w:rFonts w:eastAsia="Arial Unicode MS" w:cs="Arial"/>
          <w:szCs w:val="24"/>
          <w:lang w:bidi="th-TH"/>
        </w:rPr>
      </w:pPr>
    </w:p>
    <w:tbl>
      <w:tblPr>
        <w:tblW w:w="0" w:type="auto"/>
        <w:tblInd w:w="2875" w:type="dxa"/>
        <w:tblLook w:val="04A0" w:firstRow="1" w:lastRow="0" w:firstColumn="1" w:lastColumn="0" w:noHBand="0" w:noVBand="1"/>
      </w:tblPr>
      <w:tblGrid>
        <w:gridCol w:w="7195"/>
      </w:tblGrid>
      <w:tr w:rsidR="006914DC" w:rsidRPr="00254D00" w14:paraId="1039AF77" w14:textId="77777777" w:rsidTr="005B1F80">
        <w:tc>
          <w:tcPr>
            <w:tcW w:w="7195" w:type="dxa"/>
            <w:tcBorders>
              <w:top w:val="dashed" w:sz="4" w:space="0" w:color="auto"/>
              <w:left w:val="dashed" w:sz="4" w:space="0" w:color="auto"/>
              <w:bottom w:val="dashed" w:sz="4" w:space="0" w:color="auto"/>
              <w:right w:val="dashed" w:sz="4" w:space="0" w:color="auto"/>
            </w:tcBorders>
          </w:tcPr>
          <w:p w14:paraId="2E4B0CE0" w14:textId="77777777" w:rsidR="006914DC" w:rsidRPr="00241AC0" w:rsidRDefault="006914DC" w:rsidP="00EF0757">
            <w:pPr>
              <w:spacing w:after="0"/>
              <w:rPr>
                <w:rFonts w:ascii="Times New Roman" w:hAnsi="Times New Roman" w:cs="Times New Roman"/>
                <w:szCs w:val="24"/>
              </w:rPr>
            </w:pPr>
          </w:p>
        </w:tc>
      </w:tr>
    </w:tbl>
    <w:p w14:paraId="100D23A7" w14:textId="77777777" w:rsidR="006914DC" w:rsidRPr="00254D00" w:rsidRDefault="006914DC" w:rsidP="00EF0757">
      <w:pPr>
        <w:spacing w:after="0"/>
        <w:ind w:left="2880" w:hanging="360"/>
        <w:rPr>
          <w:rFonts w:cs="Arial"/>
          <w:szCs w:val="24"/>
        </w:rPr>
      </w:pPr>
    </w:p>
    <w:p w14:paraId="631D72B7" w14:textId="6B1275BE" w:rsidR="004C28BF" w:rsidRPr="009A2824" w:rsidRDefault="004C28BF" w:rsidP="009A2824">
      <w:pPr>
        <w:pStyle w:val="ListParagraph"/>
        <w:numPr>
          <w:ilvl w:val="0"/>
          <w:numId w:val="24"/>
        </w:numPr>
        <w:spacing w:after="0"/>
        <w:rPr>
          <w:rFonts w:cs="Tahoma"/>
          <w:szCs w:val="30"/>
          <w:lang w:bidi="th-TH"/>
        </w:rPr>
      </w:pPr>
      <w:r w:rsidRPr="009A2824">
        <w:rPr>
          <w:rFonts w:cs="Arial"/>
          <w:szCs w:val="24"/>
        </w:rPr>
        <w:t>Heavy Equipment and Motorized Vehicles</w:t>
      </w:r>
      <w:r w:rsidR="00F72848" w:rsidRPr="009A2824">
        <w:rPr>
          <w:rFonts w:hint="cs"/>
          <w:szCs w:val="30"/>
          <w:cs/>
          <w:lang w:bidi="th-TH"/>
        </w:rPr>
        <w:t xml:space="preserve"> </w:t>
      </w:r>
      <w:r w:rsidR="00F72848" w:rsidRPr="009A2824">
        <w:rPr>
          <w:rFonts w:ascii="Browallia New" w:eastAsia="Arial Unicode MS" w:hAnsi="Browallia New" w:cs="Browallia New" w:hint="cs"/>
          <w:szCs w:val="24"/>
          <w:cs/>
          <w:lang w:bidi="th-TH"/>
        </w:rPr>
        <w:t>เครื่องมือหนักและยานยนต์</w:t>
      </w:r>
    </w:p>
    <w:p w14:paraId="5924BF39" w14:textId="77777777" w:rsidR="00F72848" w:rsidRPr="00F72848" w:rsidRDefault="00F72848" w:rsidP="00F72848">
      <w:pPr>
        <w:pStyle w:val="ListParagraph"/>
        <w:spacing w:after="0"/>
        <w:ind w:left="2520"/>
        <w:rPr>
          <w:rFonts w:cs="Tahoma"/>
          <w:szCs w:val="30"/>
          <w:lang w:bidi="th-TH"/>
        </w:rPr>
      </w:pPr>
    </w:p>
    <w:p w14:paraId="7BC6C765" w14:textId="51632D2D" w:rsidR="004C28BF" w:rsidRDefault="004C28BF" w:rsidP="00EF0757">
      <w:pPr>
        <w:spacing w:after="0"/>
        <w:ind w:left="2880" w:hanging="360"/>
        <w:rPr>
          <w:rFonts w:ascii="Arial Unicode MS" w:eastAsia="Arial Unicode MS" w:hAnsi="Arial Unicode MS" w:cs="Arial Unicode MS"/>
          <w:szCs w:val="24"/>
          <w:lang w:bidi="th-TH"/>
        </w:rPr>
      </w:pPr>
      <w:r w:rsidRPr="00254D00">
        <w:rPr>
          <w:rFonts w:cs="Arial"/>
          <w:b/>
          <w:szCs w:val="24"/>
        </w:rPr>
        <w:t>i)</w:t>
      </w:r>
      <w:r w:rsidRPr="00254D00">
        <w:rPr>
          <w:rFonts w:cs="Arial"/>
          <w:szCs w:val="24"/>
        </w:rPr>
        <w:tab/>
        <w:t xml:space="preserve">Provide a general list of the types of cage-processing equipment used, such as </w:t>
      </w:r>
      <w:hyperlink r:id="rId21" w:anchor="walkin" w:history="1">
        <w:r w:rsidRPr="00537433">
          <w:rPr>
            <w:rStyle w:val="Hyperlink"/>
            <w:rFonts w:cs="Arial"/>
            <w:szCs w:val="24"/>
          </w:rPr>
          <w:t>rack/cage washers</w:t>
        </w:r>
      </w:hyperlink>
      <w:r w:rsidRPr="00254D00">
        <w:rPr>
          <w:rFonts w:cs="Arial"/>
          <w:szCs w:val="24"/>
        </w:rPr>
        <w:t xml:space="preserve">, tunnel washers, robotics, and   Describe training programs, informational </w:t>
      </w:r>
      <w:hyperlink r:id="rId22" w:anchor="E10" w:history="1">
        <w:r w:rsidRPr="00537433">
          <w:rPr>
            <w:rStyle w:val="Hyperlink"/>
            <w:rFonts w:cs="Arial"/>
            <w:szCs w:val="24"/>
          </w:rPr>
          <w:t>signage</w:t>
        </w:r>
      </w:hyperlink>
      <w:r w:rsidRPr="00254D00">
        <w:rPr>
          <w:rFonts w:cs="Arial"/>
          <w:szCs w:val="24"/>
        </w:rPr>
        <w:t>, and other program policies designed to ensure personnel safety when working with such equipment.</w:t>
      </w:r>
      <w:r w:rsidR="005A3159" w:rsidRPr="00254D00">
        <w:rPr>
          <w:rFonts w:cs="Arial"/>
          <w:szCs w:val="24"/>
        </w:rPr>
        <w:br/>
      </w:r>
      <w:r w:rsidRPr="00254D00">
        <w:rPr>
          <w:rFonts w:cs="Arial"/>
          <w:i/>
          <w:szCs w:val="24"/>
        </w:rPr>
        <w:t>Note:</w:t>
      </w:r>
      <w:r w:rsidRPr="00254D00">
        <w:rPr>
          <w:rFonts w:cs="Arial"/>
          <w:szCs w:val="24"/>
        </w:rPr>
        <w:t xml:space="preserve"> Details of specific equipment installed in animal facility(</w:t>
      </w:r>
      <w:proofErr w:type="spellStart"/>
      <w:r w:rsidRPr="00254D00">
        <w:rPr>
          <w:rFonts w:cs="Arial"/>
          <w:szCs w:val="24"/>
        </w:rPr>
        <w:t>ies</w:t>
      </w:r>
      <w:proofErr w:type="spellEnd"/>
      <w:r w:rsidRPr="00254D00">
        <w:rPr>
          <w:rFonts w:cs="Arial"/>
          <w:szCs w:val="24"/>
        </w:rPr>
        <w:t xml:space="preserve">) are to be provided in </w:t>
      </w:r>
      <w:r w:rsidRPr="00254D00">
        <w:rPr>
          <w:rFonts w:cs="Arial"/>
          <w:b/>
          <w:szCs w:val="24"/>
        </w:rPr>
        <w:t>Appendix 15</w:t>
      </w:r>
      <w:r w:rsidRPr="00254D00">
        <w:rPr>
          <w:rFonts w:cs="Arial"/>
          <w:szCs w:val="24"/>
        </w:rPr>
        <w:t xml:space="preserve"> (Facilities and Equipment for Sanitizing Materials).</w:t>
      </w:r>
      <w:r w:rsidR="00BD5CAA" w:rsidRPr="00254D00">
        <w:rPr>
          <w:rFonts w:cs="Arial"/>
          <w:szCs w:val="24"/>
        </w:rPr>
        <w:br/>
      </w:r>
      <w:r w:rsidR="00F72848">
        <w:rPr>
          <w:rFonts w:ascii="Arial Unicode MS" w:eastAsia="Arial Unicode MS" w:hAnsi="Arial Unicode MS" w:cs="Arial Unicode MS" w:hint="cs"/>
          <w:szCs w:val="24"/>
          <w:cs/>
          <w:lang w:bidi="th-TH"/>
        </w:rPr>
        <w:t xml:space="preserve">แสดงรายการทั่วไปของอุปกรณ์ในกระบวนการสำหรับกรงสัตว์ เช่น </w:t>
      </w:r>
      <w:hyperlink r:id="rId23" w:anchor="walkin" w:history="1">
        <w:r w:rsidR="00F72848" w:rsidRPr="00E46779">
          <w:rPr>
            <w:rStyle w:val="Hyperlink"/>
            <w:rFonts w:ascii="Arial Unicode MS" w:eastAsia="Arial Unicode MS" w:hAnsi="Arial Unicode MS" w:cs="Arial Unicode MS" w:hint="cs"/>
            <w:szCs w:val="24"/>
            <w:cs/>
            <w:lang w:bidi="th-TH"/>
          </w:rPr>
          <w:t>เครื่องล้างชั้นหรือกรง</w:t>
        </w:r>
      </w:hyperlink>
      <w:r w:rsidR="00F72848">
        <w:rPr>
          <w:rFonts w:ascii="Arial Unicode MS" w:eastAsia="Arial Unicode MS" w:hAnsi="Arial Unicode MS" w:cs="Arial Unicode MS" w:hint="cs"/>
          <w:szCs w:val="24"/>
          <w:cs/>
          <w:lang w:bidi="th-TH"/>
        </w:rPr>
        <w:t xml:space="preserve"> เครื่องล้างแบบอุโมงค์ หุ่นยนต์ และ</w:t>
      </w:r>
      <w:r>
        <w:fldChar w:fldCharType="begin"/>
      </w:r>
      <w:r>
        <w:instrText>HYPERLINK "https://www.aaalac.org/accreditation-program/position-statements/" \l "walkin"</w:instrText>
      </w:r>
      <w:r>
        <w:fldChar w:fldCharType="separate"/>
      </w:r>
      <w:r w:rsidR="00F72848" w:rsidRPr="00E46779">
        <w:rPr>
          <w:rStyle w:val="Hyperlink"/>
          <w:rFonts w:ascii="Arial Unicode MS" w:eastAsia="Arial Unicode MS" w:hAnsi="Arial Unicode MS" w:cs="Arial Unicode MS" w:hint="cs"/>
          <w:szCs w:val="24"/>
          <w:cs/>
          <w:lang w:bidi="th-TH"/>
        </w:rPr>
        <w:t>เครื่องอบนึ่งฆ่าเชื้อขนาดใหญ่</w:t>
      </w:r>
      <w:r>
        <w:rPr>
          <w:rStyle w:val="Hyperlink"/>
          <w:rFonts w:ascii="Arial Unicode MS" w:eastAsia="Arial Unicode MS" w:hAnsi="Arial Unicode MS" w:cs="Arial Unicode MS"/>
          <w:szCs w:val="24"/>
          <w:lang w:bidi="th-TH"/>
        </w:rPr>
        <w:fldChar w:fldCharType="end"/>
      </w:r>
      <w:r w:rsidR="00F72848">
        <w:rPr>
          <w:rFonts w:ascii="Arial Unicode MS" w:eastAsia="Arial Unicode MS" w:hAnsi="Arial Unicode MS" w:cs="Arial Unicode MS" w:hint="cs"/>
          <w:szCs w:val="24"/>
          <w:cs/>
          <w:lang w:bidi="th-TH"/>
        </w:rPr>
        <w:t xml:space="preserve"> </w:t>
      </w:r>
      <w:r w:rsidR="002203B4">
        <w:rPr>
          <w:rFonts w:ascii="Arial Unicode MS" w:eastAsia="Arial Unicode MS" w:hAnsi="Arial Unicode MS" w:cs="Arial Unicode MS" w:hint="cs"/>
          <w:szCs w:val="24"/>
          <w:cs/>
          <w:lang w:bidi="th-TH"/>
        </w:rPr>
        <w:t xml:space="preserve"> </w:t>
      </w:r>
      <w:r w:rsidR="00F72848">
        <w:rPr>
          <w:rFonts w:ascii="Arial Unicode MS" w:eastAsia="Arial Unicode MS" w:hAnsi="Arial Unicode MS" w:cs="Arial Unicode MS" w:hint="cs"/>
          <w:szCs w:val="24"/>
          <w:cs/>
          <w:lang w:bidi="th-TH"/>
        </w:rPr>
        <w:t xml:space="preserve">อธิบายโปรแกรมการฝึกอบรม </w:t>
      </w:r>
      <w:hyperlink r:id="rId24" w:anchor="E10" w:history="1">
        <w:r w:rsidR="00F72848" w:rsidRPr="00E46779">
          <w:rPr>
            <w:rStyle w:val="Hyperlink"/>
            <w:rFonts w:ascii="Arial Unicode MS" w:eastAsia="Arial Unicode MS" w:hAnsi="Arial Unicode MS" w:cs="Arial Unicode MS" w:hint="cs"/>
            <w:szCs w:val="24"/>
            <w:cs/>
            <w:lang w:bidi="th-TH"/>
          </w:rPr>
          <w:t>ป้ายประกาศ</w:t>
        </w:r>
      </w:hyperlink>
      <w:r w:rsidR="00F72848">
        <w:rPr>
          <w:rFonts w:ascii="Arial Unicode MS" w:eastAsia="Arial Unicode MS" w:hAnsi="Arial Unicode MS" w:cs="Arial Unicode MS" w:hint="cs"/>
          <w:szCs w:val="24"/>
          <w:cs/>
          <w:lang w:bidi="th-TH"/>
        </w:rPr>
        <w:t xml:space="preserve"> และ</w:t>
      </w:r>
      <w:r w:rsidR="006B475C">
        <w:rPr>
          <w:rFonts w:ascii="Arial Unicode MS" w:eastAsia="Arial Unicode MS" w:hAnsi="Arial Unicode MS" w:cs="Arial Unicode MS" w:hint="cs"/>
          <w:szCs w:val="24"/>
          <w:cs/>
          <w:lang w:bidi="th-TH"/>
        </w:rPr>
        <w:t xml:space="preserve"> </w:t>
      </w:r>
      <w:r w:rsidR="00F72848">
        <w:rPr>
          <w:rFonts w:ascii="Arial Unicode MS" w:eastAsia="Arial Unicode MS" w:hAnsi="Arial Unicode MS" w:cs="Arial Unicode MS" w:hint="cs"/>
          <w:szCs w:val="24"/>
          <w:cs/>
          <w:lang w:bidi="th-TH"/>
        </w:rPr>
        <w:t>นโยบาย</w:t>
      </w:r>
      <w:r w:rsidR="002203B4">
        <w:rPr>
          <w:rFonts w:ascii="Arial Unicode MS" w:eastAsia="Arial Unicode MS" w:hAnsi="Arial Unicode MS" w:cs="Arial Unicode MS" w:hint="cs"/>
          <w:szCs w:val="24"/>
          <w:cs/>
          <w:lang w:bidi="th-TH"/>
        </w:rPr>
        <w:t>อื่น</w:t>
      </w:r>
      <w:r w:rsidR="006B475C">
        <w:rPr>
          <w:rFonts w:ascii="Arial Unicode MS" w:eastAsia="Arial Unicode MS" w:hAnsi="Arial Unicode MS" w:cs="Arial Unicode MS" w:hint="cs"/>
          <w:szCs w:val="24"/>
          <w:cs/>
          <w:lang w:bidi="th-TH"/>
        </w:rPr>
        <w:t xml:space="preserve"> </w:t>
      </w:r>
      <w:r w:rsidR="002203B4">
        <w:rPr>
          <w:rFonts w:ascii="Arial Unicode MS" w:eastAsia="Arial Unicode MS" w:hAnsi="Arial Unicode MS" w:cs="Arial Unicode MS" w:hint="cs"/>
          <w:szCs w:val="24"/>
          <w:cs/>
          <w:lang w:bidi="th-TH"/>
        </w:rPr>
        <w:t>ๆ</w:t>
      </w:r>
      <w:r w:rsidR="006B475C">
        <w:rPr>
          <w:rFonts w:ascii="Arial Unicode MS" w:eastAsia="Arial Unicode MS" w:hAnsi="Arial Unicode MS" w:cs="Arial Unicode MS" w:hint="cs"/>
          <w:szCs w:val="24"/>
          <w:cs/>
          <w:lang w:bidi="th-TH"/>
        </w:rPr>
        <w:t xml:space="preserve"> </w:t>
      </w:r>
      <w:r w:rsidR="00F72848">
        <w:rPr>
          <w:rFonts w:ascii="Arial Unicode MS" w:eastAsia="Arial Unicode MS" w:hAnsi="Arial Unicode MS" w:cs="Arial Unicode MS" w:hint="cs"/>
          <w:szCs w:val="24"/>
          <w:cs/>
          <w:lang w:bidi="th-TH"/>
        </w:rPr>
        <w:lastRenderedPageBreak/>
        <w:t>ของโปรแกรมที่มีเพื่อประกันความปลอดภัยของบุคลากรเมื่อปฏิบัติงานกับอุปกรณ์นั้น</w:t>
      </w:r>
    </w:p>
    <w:p w14:paraId="19E4175A" w14:textId="66D9F287" w:rsidR="00F72848" w:rsidRDefault="002203B4" w:rsidP="00EF0757">
      <w:pPr>
        <w:spacing w:after="0"/>
        <w:ind w:left="2880" w:hanging="360"/>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ab/>
      </w:r>
      <w:r w:rsidR="001664C2">
        <w:rPr>
          <w:rFonts w:ascii="Arial Unicode MS" w:eastAsia="Arial Unicode MS" w:hAnsi="Arial Unicode MS" w:cs="Arial Unicode MS" w:hint="cs"/>
          <w:i/>
          <w:iCs/>
          <w:szCs w:val="24"/>
          <w:cs/>
          <w:lang w:bidi="th-TH"/>
        </w:rPr>
        <w:t>หมายเหตุ</w:t>
      </w:r>
      <w:r>
        <w:rPr>
          <w:rFonts w:ascii="Arial Unicode MS" w:eastAsia="Arial Unicode MS" w:hAnsi="Arial Unicode MS" w:cs="Arial Unicode MS"/>
          <w:i/>
          <w:iCs/>
          <w:szCs w:val="24"/>
          <w:lang w:bidi="th-TH"/>
        </w:rPr>
        <w:t>:</w:t>
      </w:r>
      <w:r>
        <w:rPr>
          <w:rFonts w:ascii="Arial Unicode MS" w:eastAsia="Arial Unicode MS" w:hAnsi="Arial Unicode MS" w:cs="Arial Unicode MS"/>
          <w:szCs w:val="24"/>
          <w:lang w:bidi="th-TH"/>
        </w:rPr>
        <w:t xml:space="preserve"> </w:t>
      </w:r>
      <w:r>
        <w:rPr>
          <w:rFonts w:ascii="Arial Unicode MS" w:eastAsia="Arial Unicode MS" w:hAnsi="Arial Unicode MS" w:cs="Arial Unicode MS" w:hint="cs"/>
          <w:szCs w:val="24"/>
          <w:cs/>
          <w:lang w:bidi="th-TH"/>
        </w:rPr>
        <w:t>แสดงรายละเอียดของอุปกรณ์ที่ติดตั้งในอาคารสัตว์ใน</w:t>
      </w:r>
      <w:r w:rsidRPr="002203B4">
        <w:rPr>
          <w:rFonts w:ascii="Arial Unicode MS" w:eastAsia="Arial Unicode MS" w:hAnsi="Arial Unicode MS" w:cs="Arial Unicode MS" w:hint="cs"/>
          <w:b/>
          <w:bCs/>
          <w:szCs w:val="24"/>
          <w:cs/>
          <w:lang w:bidi="th-TH"/>
        </w:rPr>
        <w:t xml:space="preserve">ภาคผนวก </w:t>
      </w:r>
      <w:r w:rsidRPr="002203B4">
        <w:rPr>
          <w:rFonts w:ascii="Arial Unicode MS" w:eastAsia="Arial Unicode MS" w:hAnsi="Arial Unicode MS" w:cs="Arial Unicode MS"/>
          <w:b/>
          <w:bCs/>
          <w:szCs w:val="24"/>
          <w:lang w:bidi="th-TH"/>
        </w:rPr>
        <w:t>15</w:t>
      </w:r>
      <w:r>
        <w:rPr>
          <w:rFonts w:ascii="Arial Unicode MS" w:eastAsia="Arial Unicode MS" w:hAnsi="Arial Unicode MS" w:cs="Arial Unicode MS" w:hint="cs"/>
          <w:szCs w:val="24"/>
          <w:cs/>
          <w:lang w:bidi="th-TH"/>
        </w:rPr>
        <w:t xml:space="preserve"> (สถานที่และอุปกรณ์สำหรับการสุขาภิบาลสิ่งต่าง</w:t>
      </w:r>
      <w:r w:rsidR="006B475C">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ๆ)</w:t>
      </w:r>
    </w:p>
    <w:p w14:paraId="30876690" w14:textId="77777777" w:rsidR="002203B4" w:rsidRPr="002203B4" w:rsidRDefault="002203B4" w:rsidP="00EF0757">
      <w:pPr>
        <w:spacing w:after="0"/>
        <w:ind w:left="2880" w:hanging="360"/>
        <w:rPr>
          <w:rFonts w:eastAsia="Arial Unicode MS" w:cs="Arial"/>
          <w:szCs w:val="24"/>
          <w:cs/>
          <w:lang w:bidi="th-TH"/>
        </w:rPr>
      </w:pPr>
    </w:p>
    <w:tbl>
      <w:tblPr>
        <w:tblW w:w="0" w:type="auto"/>
        <w:tblInd w:w="2875" w:type="dxa"/>
        <w:tblLook w:val="04A0" w:firstRow="1" w:lastRow="0" w:firstColumn="1" w:lastColumn="0" w:noHBand="0" w:noVBand="1"/>
      </w:tblPr>
      <w:tblGrid>
        <w:gridCol w:w="7195"/>
      </w:tblGrid>
      <w:tr w:rsidR="006914DC" w:rsidRPr="00254D00" w14:paraId="08E6EDBC" w14:textId="77777777" w:rsidTr="005B1F80">
        <w:tc>
          <w:tcPr>
            <w:tcW w:w="7195" w:type="dxa"/>
            <w:tcBorders>
              <w:top w:val="dashed" w:sz="4" w:space="0" w:color="auto"/>
              <w:left w:val="dashed" w:sz="4" w:space="0" w:color="auto"/>
              <w:bottom w:val="dashed" w:sz="4" w:space="0" w:color="auto"/>
              <w:right w:val="dashed" w:sz="4" w:space="0" w:color="auto"/>
            </w:tcBorders>
          </w:tcPr>
          <w:p w14:paraId="13DC63A2" w14:textId="77777777" w:rsidR="006914DC" w:rsidRPr="00241AC0" w:rsidRDefault="006914DC" w:rsidP="00EF0757">
            <w:pPr>
              <w:spacing w:after="0"/>
              <w:rPr>
                <w:rFonts w:ascii="Times New Roman" w:hAnsi="Times New Roman" w:cs="Times New Roman"/>
                <w:szCs w:val="24"/>
              </w:rPr>
            </w:pPr>
          </w:p>
        </w:tc>
      </w:tr>
    </w:tbl>
    <w:p w14:paraId="1E3AFB66" w14:textId="77777777" w:rsidR="006914DC" w:rsidRPr="00254D00" w:rsidRDefault="006914DC" w:rsidP="00EF0757">
      <w:pPr>
        <w:spacing w:after="0"/>
        <w:ind w:left="2880" w:hanging="360"/>
        <w:rPr>
          <w:rFonts w:cs="Arial"/>
          <w:szCs w:val="24"/>
        </w:rPr>
      </w:pPr>
    </w:p>
    <w:p w14:paraId="4D2FA702" w14:textId="64C8E75F" w:rsidR="002203B4" w:rsidRDefault="004C28BF" w:rsidP="00EF0757">
      <w:pPr>
        <w:spacing w:after="0"/>
        <w:ind w:left="2880" w:hanging="360"/>
        <w:rPr>
          <w:rFonts w:ascii="Arial Unicode MS" w:eastAsia="Arial Unicode MS" w:hAnsi="Arial Unicode MS" w:cs="Arial Unicode MS"/>
          <w:szCs w:val="24"/>
          <w:lang w:bidi="th-TH"/>
        </w:rPr>
      </w:pPr>
      <w:r w:rsidRPr="00254D00">
        <w:rPr>
          <w:rFonts w:cs="Arial"/>
          <w:b/>
          <w:szCs w:val="24"/>
        </w:rPr>
        <w:t>ii)</w:t>
      </w:r>
      <w:r w:rsidRPr="00254D00">
        <w:rPr>
          <w:rFonts w:cs="Arial"/>
          <w:b/>
          <w:szCs w:val="24"/>
        </w:rPr>
        <w:tab/>
      </w:r>
      <w:proofErr w:type="gramStart"/>
      <w:r w:rsidRPr="00254D00">
        <w:rPr>
          <w:rFonts w:cs="Arial"/>
          <w:szCs w:val="24"/>
        </w:rPr>
        <w:t>List</w:t>
      </w:r>
      <w:proofErr w:type="gramEnd"/>
      <w:r w:rsidRPr="00254D00">
        <w:rPr>
          <w:rFonts w:cs="Arial"/>
          <w:szCs w:val="24"/>
        </w:rPr>
        <w:t xml:space="preserve"> other heavy equipment such as scrapers, tractors, and farm machinery (manufacturer name, model numbers, etc. are not necessary). Describe training programs, informational signage, and other program policies designed to ensure personnel safety when working with such equipment</w:t>
      </w:r>
      <w:r w:rsidR="00C02914">
        <w:rPr>
          <w:rFonts w:cs="Arial"/>
          <w:szCs w:val="24"/>
        </w:rPr>
        <w:t>.</w:t>
      </w:r>
      <w:r w:rsidR="00CC065A" w:rsidRPr="00254D00">
        <w:rPr>
          <w:rFonts w:cs="Arial"/>
          <w:szCs w:val="24"/>
        </w:rPr>
        <w:br/>
      </w:r>
      <w:r w:rsidRPr="00254D00">
        <w:rPr>
          <w:rFonts w:cs="Arial"/>
          <w:i/>
          <w:szCs w:val="24"/>
        </w:rPr>
        <w:t>Note:</w:t>
      </w:r>
      <w:r w:rsidRPr="00254D00">
        <w:rPr>
          <w:rFonts w:cs="Arial"/>
          <w:szCs w:val="24"/>
        </w:rPr>
        <w:t xml:space="preserve"> </w:t>
      </w:r>
      <w:r w:rsidR="00B10EA0">
        <w:rPr>
          <w:rFonts w:cs="Arial"/>
          <w:szCs w:val="24"/>
        </w:rPr>
        <w:t xml:space="preserve">If preferred, </w:t>
      </w:r>
      <w:r w:rsidRPr="00254D00">
        <w:rPr>
          <w:rFonts w:cs="Arial"/>
          <w:szCs w:val="24"/>
        </w:rPr>
        <w:t xml:space="preserve">this information may be provided </w:t>
      </w:r>
      <w:r w:rsidR="00B10EA0">
        <w:rPr>
          <w:rFonts w:cs="Arial"/>
          <w:szCs w:val="24"/>
        </w:rPr>
        <w:t>in</w:t>
      </w:r>
      <w:r w:rsidRPr="00254D00">
        <w:rPr>
          <w:rFonts w:cs="Arial"/>
          <w:szCs w:val="24"/>
        </w:rPr>
        <w:t xml:space="preserve"> a </w:t>
      </w:r>
      <w:r w:rsidR="00B10EA0">
        <w:rPr>
          <w:rFonts w:cs="Arial"/>
          <w:szCs w:val="24"/>
        </w:rPr>
        <w:t>T</w:t>
      </w:r>
      <w:r w:rsidRPr="00254D00">
        <w:rPr>
          <w:rFonts w:cs="Arial"/>
          <w:szCs w:val="24"/>
        </w:rPr>
        <w:t>able</w:t>
      </w:r>
      <w:r w:rsidR="00632BA5">
        <w:rPr>
          <w:rFonts w:cs="Arial"/>
          <w:szCs w:val="24"/>
        </w:rPr>
        <w:t xml:space="preserve"> or additional Appendix</w:t>
      </w:r>
      <w:r w:rsidRPr="00254D00">
        <w:rPr>
          <w:rFonts w:cs="Arial"/>
          <w:szCs w:val="24"/>
        </w:rPr>
        <w:t>.</w:t>
      </w:r>
      <w:r w:rsidR="00BD5CAA" w:rsidRPr="00254D00">
        <w:rPr>
          <w:rFonts w:cs="Arial"/>
          <w:szCs w:val="24"/>
        </w:rPr>
        <w:br/>
      </w:r>
      <w:r w:rsidR="000A0315" w:rsidRPr="000A0315">
        <w:rPr>
          <w:rFonts w:ascii="Arial Unicode MS" w:eastAsia="Arial Unicode MS" w:hAnsi="Arial Unicode MS" w:cs="Arial Unicode MS" w:hint="cs"/>
          <w:szCs w:val="24"/>
          <w:cs/>
          <w:lang w:bidi="th-TH"/>
        </w:rPr>
        <w:t>แสดง</w:t>
      </w:r>
      <w:r w:rsidR="000A0315">
        <w:rPr>
          <w:rFonts w:ascii="Arial Unicode MS" w:eastAsia="Arial Unicode MS" w:hAnsi="Arial Unicode MS" w:cs="Arial Unicode MS" w:hint="cs"/>
          <w:szCs w:val="24"/>
          <w:cs/>
          <w:lang w:bidi="th-TH"/>
        </w:rPr>
        <w:t>อุปกรณ์หนักอื่น</w:t>
      </w:r>
      <w:r w:rsidR="006B475C">
        <w:rPr>
          <w:rFonts w:ascii="Arial Unicode MS" w:eastAsia="Arial Unicode MS" w:hAnsi="Arial Unicode MS" w:cs="Arial Unicode MS" w:hint="cs"/>
          <w:szCs w:val="24"/>
          <w:cs/>
          <w:lang w:bidi="th-TH"/>
        </w:rPr>
        <w:t xml:space="preserve"> </w:t>
      </w:r>
      <w:r w:rsidR="000A0315">
        <w:rPr>
          <w:rFonts w:ascii="Arial Unicode MS" w:eastAsia="Arial Unicode MS" w:hAnsi="Arial Unicode MS" w:cs="Arial Unicode MS" w:hint="cs"/>
          <w:szCs w:val="24"/>
          <w:cs/>
          <w:lang w:bidi="th-TH"/>
        </w:rPr>
        <w:t>ๆ ได้แก่ เครื่องขุดดิน รถแทรกเตอร์ และ</w:t>
      </w:r>
      <w:r w:rsidR="006B475C">
        <w:rPr>
          <w:rFonts w:ascii="Arial Unicode MS" w:eastAsia="Arial Unicode MS" w:hAnsi="Arial Unicode MS" w:cs="Arial Unicode MS" w:hint="cs"/>
          <w:szCs w:val="24"/>
          <w:cs/>
          <w:lang w:bidi="th-TH"/>
        </w:rPr>
        <w:t xml:space="preserve"> </w:t>
      </w:r>
      <w:r w:rsidR="000A0315">
        <w:rPr>
          <w:rFonts w:ascii="Arial Unicode MS" w:eastAsia="Arial Unicode MS" w:hAnsi="Arial Unicode MS" w:cs="Arial Unicode MS" w:hint="cs"/>
          <w:szCs w:val="24"/>
          <w:cs/>
          <w:lang w:bidi="th-TH"/>
        </w:rPr>
        <w:t>เครื่องจักรสำหรับฟาร์ม (ชื่อผู้ผลิต เบอร์รุ่น ฯลฯ ไม่จำเป็น) อธิบายโปรแกรมการฝึกอบรม ป้ายประกาศ และ</w:t>
      </w:r>
      <w:r w:rsidR="006B475C">
        <w:rPr>
          <w:rFonts w:ascii="Arial Unicode MS" w:eastAsia="Arial Unicode MS" w:hAnsi="Arial Unicode MS" w:cs="Arial Unicode MS" w:hint="cs"/>
          <w:szCs w:val="24"/>
          <w:cs/>
          <w:lang w:bidi="th-TH"/>
        </w:rPr>
        <w:t xml:space="preserve"> </w:t>
      </w:r>
      <w:r w:rsidR="000A0315">
        <w:rPr>
          <w:rFonts w:ascii="Arial Unicode MS" w:eastAsia="Arial Unicode MS" w:hAnsi="Arial Unicode MS" w:cs="Arial Unicode MS" w:hint="cs"/>
          <w:szCs w:val="24"/>
          <w:cs/>
          <w:lang w:bidi="th-TH"/>
        </w:rPr>
        <w:t>นโยบายอื่น</w:t>
      </w:r>
      <w:r w:rsidR="006B475C">
        <w:rPr>
          <w:rFonts w:ascii="Arial Unicode MS" w:eastAsia="Arial Unicode MS" w:hAnsi="Arial Unicode MS" w:cs="Arial Unicode MS" w:hint="cs"/>
          <w:szCs w:val="24"/>
          <w:cs/>
          <w:lang w:bidi="th-TH"/>
        </w:rPr>
        <w:t xml:space="preserve"> </w:t>
      </w:r>
      <w:r w:rsidR="000A0315">
        <w:rPr>
          <w:rFonts w:ascii="Arial Unicode MS" w:eastAsia="Arial Unicode MS" w:hAnsi="Arial Unicode MS" w:cs="Arial Unicode MS" w:hint="cs"/>
          <w:szCs w:val="24"/>
          <w:cs/>
          <w:lang w:bidi="th-TH"/>
        </w:rPr>
        <w:t>ๆ</w:t>
      </w:r>
      <w:r w:rsidR="006B475C">
        <w:rPr>
          <w:rFonts w:ascii="Arial Unicode MS" w:eastAsia="Arial Unicode MS" w:hAnsi="Arial Unicode MS" w:cs="Arial Unicode MS" w:hint="cs"/>
          <w:szCs w:val="24"/>
          <w:cs/>
          <w:lang w:bidi="th-TH"/>
        </w:rPr>
        <w:t xml:space="preserve"> </w:t>
      </w:r>
      <w:r w:rsidR="000A0315">
        <w:rPr>
          <w:rFonts w:ascii="Arial Unicode MS" w:eastAsia="Arial Unicode MS" w:hAnsi="Arial Unicode MS" w:cs="Arial Unicode MS" w:hint="cs"/>
          <w:szCs w:val="24"/>
          <w:cs/>
          <w:lang w:bidi="th-TH"/>
        </w:rPr>
        <w:t>ของโปรแกรมที่มีเพื่อประกันความ</w:t>
      </w:r>
      <w:r w:rsidR="000A0315" w:rsidRPr="00315340">
        <w:rPr>
          <w:rFonts w:ascii="Arial Unicode MS" w:eastAsia="Arial Unicode MS" w:hAnsi="Arial Unicode MS" w:cs="Arial Unicode MS" w:hint="cs"/>
          <w:szCs w:val="24"/>
          <w:cs/>
          <w:lang w:bidi="th-TH"/>
        </w:rPr>
        <w:t>ปลอดภัยของ</w:t>
      </w:r>
      <w:r w:rsidR="000A0315">
        <w:rPr>
          <w:rFonts w:ascii="Arial Unicode MS" w:eastAsia="Arial Unicode MS" w:hAnsi="Arial Unicode MS" w:cs="Arial Unicode MS" w:hint="cs"/>
          <w:szCs w:val="24"/>
          <w:cs/>
          <w:lang w:bidi="th-TH"/>
        </w:rPr>
        <w:t>บุคลากรเมื่อปฏิบัติงานกับอุปกรณ์นั้น</w:t>
      </w:r>
    </w:p>
    <w:p w14:paraId="136A0804" w14:textId="0A61010E" w:rsidR="00315340" w:rsidRPr="005C410B" w:rsidRDefault="00315340" w:rsidP="00315340">
      <w:pPr>
        <w:spacing w:after="0"/>
        <w:ind w:left="2880"/>
        <w:rPr>
          <w:rFonts w:ascii="Arial Unicode MS" w:eastAsia="Arial Unicode MS" w:hAnsi="Arial Unicode MS" w:cs="Arial Unicode MS"/>
          <w:szCs w:val="24"/>
          <w:lang w:bidi="th-TH"/>
        </w:rPr>
      </w:pPr>
      <w:r>
        <w:rPr>
          <w:rFonts w:ascii="Arial Unicode MS" w:eastAsia="Arial Unicode MS" w:hAnsi="Arial Unicode MS" w:cs="Arial Unicode MS" w:hint="cs"/>
          <w:i/>
          <w:iCs/>
          <w:szCs w:val="24"/>
          <w:cs/>
          <w:lang w:bidi="th-TH"/>
        </w:rPr>
        <w:t>หมายเหตุ</w:t>
      </w:r>
      <w:r w:rsidRPr="005C410B">
        <w:rPr>
          <w:rFonts w:ascii="Arial Unicode MS" w:eastAsia="Arial Unicode MS" w:hAnsi="Arial Unicode MS" w:cs="Arial Unicode MS"/>
          <w:i/>
          <w:iCs/>
          <w:szCs w:val="24"/>
          <w:lang w:bidi="th-TH"/>
        </w:rPr>
        <w:t>:</w:t>
      </w:r>
      <w:r w:rsidRPr="005C410B">
        <w:rPr>
          <w:rFonts w:ascii="Arial Unicode MS" w:eastAsia="Arial Unicode MS" w:hAnsi="Arial Unicode MS" w:cs="Arial Unicode MS" w:hint="cs"/>
          <w:szCs w:val="24"/>
          <w:cs/>
          <w:lang w:bidi="th-TH"/>
        </w:rPr>
        <w:t xml:space="preserve"> อาจให้ข้อมูลนี้ลงในตาราง</w:t>
      </w:r>
      <w:r w:rsidR="006B475C">
        <w:rPr>
          <w:rFonts w:ascii="Arial Unicode MS" w:eastAsia="Arial Unicode MS" w:hAnsi="Arial Unicode MS" w:cs="Arial Unicode MS" w:hint="cs"/>
          <w:szCs w:val="24"/>
          <w:cs/>
          <w:lang w:bidi="th-TH"/>
        </w:rPr>
        <w:t xml:space="preserve"> </w:t>
      </w:r>
      <w:r w:rsidRPr="005C410B">
        <w:rPr>
          <w:rFonts w:ascii="Arial Unicode MS" w:eastAsia="Arial Unicode MS" w:hAnsi="Arial Unicode MS" w:cs="Arial Unicode MS" w:hint="cs"/>
          <w:szCs w:val="24"/>
          <w:cs/>
          <w:lang w:bidi="th-TH"/>
        </w:rPr>
        <w:t>หรือ</w:t>
      </w:r>
      <w:r w:rsidR="006B475C">
        <w:rPr>
          <w:rFonts w:ascii="Arial Unicode MS" w:eastAsia="Arial Unicode MS" w:hAnsi="Arial Unicode MS" w:cs="Arial Unicode MS" w:hint="cs"/>
          <w:szCs w:val="24"/>
          <w:cs/>
          <w:lang w:bidi="th-TH"/>
        </w:rPr>
        <w:t xml:space="preserve"> </w:t>
      </w:r>
      <w:r w:rsidRPr="005C410B">
        <w:rPr>
          <w:rFonts w:ascii="Arial Unicode MS" w:eastAsia="Arial Unicode MS" w:hAnsi="Arial Unicode MS" w:cs="Arial Unicode MS" w:hint="cs"/>
          <w:szCs w:val="24"/>
          <w:cs/>
          <w:lang w:bidi="th-TH"/>
        </w:rPr>
        <w:t>แนบภาคผนวกเพิ่มเติมตามความพอใจ</w:t>
      </w:r>
    </w:p>
    <w:p w14:paraId="57886DE6" w14:textId="77777777" w:rsidR="000A0315" w:rsidRPr="002203B4" w:rsidRDefault="000A0315" w:rsidP="00EF0757">
      <w:pPr>
        <w:spacing w:after="0"/>
        <w:ind w:left="2880" w:hanging="360"/>
        <w:rPr>
          <w:szCs w:val="30"/>
          <w:cs/>
          <w:lang w:bidi="th-TH"/>
        </w:rPr>
      </w:pPr>
    </w:p>
    <w:tbl>
      <w:tblPr>
        <w:tblW w:w="0" w:type="auto"/>
        <w:tblInd w:w="2875" w:type="dxa"/>
        <w:tblLook w:val="04A0" w:firstRow="1" w:lastRow="0" w:firstColumn="1" w:lastColumn="0" w:noHBand="0" w:noVBand="1"/>
      </w:tblPr>
      <w:tblGrid>
        <w:gridCol w:w="7195"/>
      </w:tblGrid>
      <w:tr w:rsidR="006914DC" w:rsidRPr="00254D00" w14:paraId="464FBE90" w14:textId="77777777" w:rsidTr="005B1F80">
        <w:tc>
          <w:tcPr>
            <w:tcW w:w="7195" w:type="dxa"/>
            <w:tcBorders>
              <w:top w:val="dashed" w:sz="4" w:space="0" w:color="auto"/>
              <w:left w:val="dashed" w:sz="4" w:space="0" w:color="auto"/>
              <w:bottom w:val="dashed" w:sz="4" w:space="0" w:color="auto"/>
              <w:right w:val="dashed" w:sz="4" w:space="0" w:color="auto"/>
            </w:tcBorders>
          </w:tcPr>
          <w:p w14:paraId="29268882" w14:textId="77777777" w:rsidR="006914DC" w:rsidRPr="00241AC0" w:rsidRDefault="006914DC" w:rsidP="00EF0757">
            <w:pPr>
              <w:spacing w:after="0"/>
              <w:rPr>
                <w:rFonts w:ascii="Times New Roman" w:hAnsi="Times New Roman" w:cs="Times New Roman"/>
                <w:szCs w:val="24"/>
              </w:rPr>
            </w:pPr>
          </w:p>
        </w:tc>
      </w:tr>
    </w:tbl>
    <w:p w14:paraId="7C4E8442" w14:textId="77777777" w:rsidR="004C28BF" w:rsidRPr="00254D00" w:rsidRDefault="004C28BF" w:rsidP="00EF0757">
      <w:pPr>
        <w:spacing w:after="0"/>
        <w:ind w:left="2880" w:hanging="360"/>
        <w:rPr>
          <w:rFonts w:cs="Arial"/>
          <w:szCs w:val="24"/>
        </w:rPr>
      </w:pPr>
    </w:p>
    <w:p w14:paraId="6B34D208" w14:textId="62FC1A96" w:rsidR="004C28BF" w:rsidRPr="000A0315" w:rsidRDefault="004C28BF" w:rsidP="00565C59">
      <w:pPr>
        <w:pStyle w:val="ListParagraph"/>
        <w:numPr>
          <w:ilvl w:val="0"/>
          <w:numId w:val="26"/>
        </w:numPr>
        <w:spacing w:after="0"/>
        <w:ind w:left="2835" w:hanging="283"/>
        <w:rPr>
          <w:rFonts w:ascii="Arial Unicode MS" w:eastAsia="Arial Unicode MS" w:hAnsi="Arial Unicode MS" w:cs="Arial Unicode MS"/>
          <w:szCs w:val="24"/>
          <w:lang w:bidi="th-TH"/>
        </w:rPr>
      </w:pPr>
      <w:r w:rsidRPr="000A0315">
        <w:rPr>
          <w:rFonts w:cs="Arial"/>
          <w:szCs w:val="24"/>
        </w:rPr>
        <w:t>If motorized vehicles are used for animal transport, describe how the driver is protected from exposure to hazards such as allergens or zoonoses and decontamination methods employed. Also describe instances where vehicles may be shared between animal and passenger transport.</w:t>
      </w:r>
      <w:r w:rsidR="00BD5CAA" w:rsidRPr="000A0315">
        <w:rPr>
          <w:rFonts w:cs="Arial"/>
          <w:szCs w:val="24"/>
        </w:rPr>
        <w:br/>
      </w:r>
      <w:r w:rsidR="000A0315" w:rsidRPr="000A0315">
        <w:rPr>
          <w:rFonts w:ascii="Arial Unicode MS" w:eastAsia="Arial Unicode MS" w:hAnsi="Arial Unicode MS" w:cs="Arial Unicode MS" w:hint="cs"/>
          <w:szCs w:val="24"/>
          <w:cs/>
          <w:lang w:bidi="th-TH"/>
        </w:rPr>
        <w:t>ถ้าใช้ยานยนต์สำหรับขนส่งสัตว์ อธิบาย</w:t>
      </w:r>
      <w:r w:rsidR="00C610A0">
        <w:rPr>
          <w:rFonts w:ascii="Arial Unicode MS" w:eastAsia="Arial Unicode MS" w:hAnsi="Arial Unicode MS" w:cs="Arial Unicode MS" w:hint="cs"/>
          <w:szCs w:val="24"/>
          <w:cs/>
          <w:lang w:bidi="th-TH"/>
        </w:rPr>
        <w:t>การ</w:t>
      </w:r>
      <w:r w:rsidR="000A0315" w:rsidRPr="000A0315">
        <w:rPr>
          <w:rFonts w:ascii="Arial Unicode MS" w:eastAsia="Arial Unicode MS" w:hAnsi="Arial Unicode MS" w:cs="Arial Unicode MS" w:hint="cs"/>
          <w:szCs w:val="24"/>
          <w:cs/>
          <w:lang w:bidi="th-TH"/>
        </w:rPr>
        <w:t xml:space="preserve">ปกป้องคนขับรถจากการถูกภัยคุกคาม เช่น สารก่อภูมิแพ้ หรือโรคสัตว์สู่คน </w:t>
      </w:r>
      <w:r w:rsidR="00006331">
        <w:rPr>
          <w:rFonts w:ascii="Arial Unicode MS" w:eastAsia="Arial Unicode MS" w:hAnsi="Arial Unicode MS" w:cs="Arial Unicode MS" w:hint="cs"/>
          <w:szCs w:val="24"/>
          <w:cs/>
          <w:lang w:bidi="th-TH"/>
        </w:rPr>
        <w:t>แ</w:t>
      </w:r>
      <w:r w:rsidR="000A0315" w:rsidRPr="000A0315">
        <w:rPr>
          <w:rFonts w:ascii="Arial Unicode MS" w:eastAsia="Arial Unicode MS" w:hAnsi="Arial Unicode MS" w:cs="Arial Unicode MS" w:hint="cs"/>
          <w:szCs w:val="24"/>
          <w:cs/>
          <w:lang w:bidi="th-TH"/>
        </w:rPr>
        <w:t>ละวิธีที่ใช้กำจัดสิ่งปนเปื้อน อธิบายตัวอย่างต่าง</w:t>
      </w:r>
      <w:r w:rsidR="006B475C">
        <w:rPr>
          <w:rFonts w:ascii="Arial Unicode MS" w:eastAsia="Arial Unicode MS" w:hAnsi="Arial Unicode MS" w:cs="Arial Unicode MS" w:hint="cs"/>
          <w:szCs w:val="24"/>
          <w:cs/>
          <w:lang w:bidi="th-TH"/>
        </w:rPr>
        <w:t xml:space="preserve"> </w:t>
      </w:r>
      <w:r w:rsidR="000A0315" w:rsidRPr="000A0315">
        <w:rPr>
          <w:rFonts w:ascii="Arial Unicode MS" w:eastAsia="Arial Unicode MS" w:hAnsi="Arial Unicode MS" w:cs="Arial Unicode MS" w:hint="cs"/>
          <w:szCs w:val="24"/>
          <w:cs/>
          <w:lang w:bidi="th-TH"/>
        </w:rPr>
        <w:t>ๆ เมื่ออาจใช้ยานยนต์สำหรับขนส่งสัตว์</w:t>
      </w:r>
      <w:r w:rsidR="006B475C">
        <w:rPr>
          <w:rFonts w:ascii="Arial Unicode MS" w:eastAsia="Arial Unicode MS" w:hAnsi="Arial Unicode MS" w:cs="Arial Unicode MS" w:hint="cs"/>
          <w:szCs w:val="24"/>
          <w:cs/>
          <w:lang w:bidi="th-TH"/>
        </w:rPr>
        <w:t xml:space="preserve"> </w:t>
      </w:r>
      <w:r w:rsidR="000A0315" w:rsidRPr="000A0315">
        <w:rPr>
          <w:rFonts w:ascii="Arial Unicode MS" w:eastAsia="Arial Unicode MS" w:hAnsi="Arial Unicode MS" w:cs="Arial Unicode MS" w:hint="cs"/>
          <w:szCs w:val="24"/>
          <w:cs/>
          <w:lang w:bidi="th-TH"/>
        </w:rPr>
        <w:t>และผู้โดยสารร่วมกัน</w:t>
      </w:r>
    </w:p>
    <w:p w14:paraId="767B021F" w14:textId="77777777" w:rsidR="000A0315" w:rsidRPr="000A0315" w:rsidRDefault="000A0315" w:rsidP="000A0315">
      <w:pPr>
        <w:pStyle w:val="ListParagraph"/>
        <w:spacing w:after="0"/>
        <w:ind w:left="3240"/>
        <w:rPr>
          <w:rFonts w:eastAsia="Arial Unicode MS" w:cs="Arial"/>
          <w:szCs w:val="24"/>
          <w:lang w:bidi="th-TH"/>
        </w:rPr>
      </w:pPr>
    </w:p>
    <w:tbl>
      <w:tblPr>
        <w:tblW w:w="0" w:type="auto"/>
        <w:tblInd w:w="2875" w:type="dxa"/>
        <w:tblLook w:val="04A0" w:firstRow="1" w:lastRow="0" w:firstColumn="1" w:lastColumn="0" w:noHBand="0" w:noVBand="1"/>
      </w:tblPr>
      <w:tblGrid>
        <w:gridCol w:w="7195"/>
      </w:tblGrid>
      <w:tr w:rsidR="006914DC" w:rsidRPr="00254D00" w14:paraId="63B333E6" w14:textId="77777777" w:rsidTr="005B1F80">
        <w:tc>
          <w:tcPr>
            <w:tcW w:w="7195" w:type="dxa"/>
            <w:tcBorders>
              <w:top w:val="dashed" w:sz="4" w:space="0" w:color="auto"/>
              <w:left w:val="dashed" w:sz="4" w:space="0" w:color="auto"/>
              <w:bottom w:val="dashed" w:sz="4" w:space="0" w:color="auto"/>
              <w:right w:val="dashed" w:sz="4" w:space="0" w:color="auto"/>
            </w:tcBorders>
          </w:tcPr>
          <w:p w14:paraId="646A790F" w14:textId="77777777" w:rsidR="006914DC" w:rsidRPr="00856D05" w:rsidRDefault="006914DC" w:rsidP="00EF0757">
            <w:pPr>
              <w:spacing w:after="0"/>
              <w:rPr>
                <w:rFonts w:ascii="Times New Roman" w:hAnsi="Times New Roman" w:cs="Times New Roman"/>
                <w:szCs w:val="24"/>
              </w:rPr>
            </w:pPr>
          </w:p>
        </w:tc>
      </w:tr>
    </w:tbl>
    <w:p w14:paraId="6CDAFDA1" w14:textId="77777777" w:rsidR="006914DC" w:rsidRPr="00254D00" w:rsidRDefault="006914DC" w:rsidP="00EF0757">
      <w:pPr>
        <w:spacing w:after="0"/>
        <w:ind w:left="2880" w:hanging="360"/>
        <w:rPr>
          <w:rFonts w:cs="Arial"/>
          <w:szCs w:val="24"/>
        </w:rPr>
      </w:pPr>
    </w:p>
    <w:p w14:paraId="28410C17" w14:textId="1A61D61B" w:rsidR="004C28BF" w:rsidRPr="006D0CFB" w:rsidRDefault="004C28BF" w:rsidP="009A2824">
      <w:pPr>
        <w:pStyle w:val="ListParagraph"/>
        <w:numPr>
          <w:ilvl w:val="0"/>
          <w:numId w:val="24"/>
        </w:numPr>
        <w:spacing w:after="0"/>
        <w:rPr>
          <w:rFonts w:ascii="Arial Unicode MS" w:eastAsia="Arial Unicode MS" w:hAnsi="Arial Unicode MS" w:cs="Arial Unicode MS"/>
          <w:szCs w:val="24"/>
          <w:lang w:bidi="th-TH"/>
        </w:rPr>
      </w:pPr>
      <w:r w:rsidRPr="006D0CFB">
        <w:rPr>
          <w:rFonts w:cs="Arial"/>
          <w:szCs w:val="24"/>
        </w:rPr>
        <w:t>Describe safety procedures for using medical gases and volatile anesthetics, including how waste anesthetic gases are scavenged.</w:t>
      </w:r>
      <w:r w:rsidR="00BD5CAA" w:rsidRPr="006D0CFB">
        <w:rPr>
          <w:rFonts w:cs="Arial"/>
          <w:szCs w:val="24"/>
        </w:rPr>
        <w:br/>
      </w:r>
      <w:r w:rsidR="000A0315" w:rsidRPr="006D0CFB">
        <w:rPr>
          <w:rFonts w:ascii="Arial Unicode MS" w:eastAsia="Arial Unicode MS" w:hAnsi="Arial Unicode MS" w:cs="Arial Unicode MS" w:hint="cs"/>
          <w:szCs w:val="24"/>
          <w:cs/>
          <w:lang w:bidi="th-TH"/>
        </w:rPr>
        <w:t>อธิบายวิธ</w:t>
      </w:r>
      <w:r w:rsidR="00C610A0">
        <w:rPr>
          <w:rFonts w:ascii="Arial Unicode MS" w:eastAsia="Arial Unicode MS" w:hAnsi="Arial Unicode MS" w:cs="Arial Unicode MS" w:hint="cs"/>
          <w:szCs w:val="24"/>
          <w:cs/>
          <w:lang w:bidi="th-TH"/>
        </w:rPr>
        <w:t>ี</w:t>
      </w:r>
      <w:r w:rsidR="000A0315" w:rsidRPr="006D0CFB">
        <w:rPr>
          <w:rFonts w:ascii="Arial Unicode MS" w:eastAsia="Arial Unicode MS" w:hAnsi="Arial Unicode MS" w:cs="Arial Unicode MS" w:hint="cs"/>
          <w:szCs w:val="24"/>
          <w:cs/>
          <w:lang w:bidi="th-TH"/>
        </w:rPr>
        <w:t>ดำเนินการเพื่อความปลอดภัย</w:t>
      </w:r>
      <w:r w:rsidR="006D0CFB" w:rsidRPr="006D0CFB">
        <w:rPr>
          <w:rFonts w:ascii="Arial Unicode MS" w:eastAsia="Arial Unicode MS" w:hAnsi="Arial Unicode MS" w:cs="Arial Unicode MS" w:hint="cs"/>
          <w:szCs w:val="24"/>
          <w:cs/>
          <w:lang w:bidi="th-TH"/>
        </w:rPr>
        <w:t>สำหรับการใช้ก๊าซทางการแพทย์</w:t>
      </w:r>
      <w:r w:rsidR="006B475C">
        <w:rPr>
          <w:rFonts w:ascii="Arial Unicode MS" w:eastAsia="Arial Unicode MS" w:hAnsi="Arial Unicode MS" w:cs="Arial Unicode MS" w:hint="cs"/>
          <w:szCs w:val="24"/>
          <w:cs/>
          <w:lang w:bidi="th-TH"/>
        </w:rPr>
        <w:t xml:space="preserve"> </w:t>
      </w:r>
      <w:r w:rsidR="006D0CFB" w:rsidRPr="006D0CFB">
        <w:rPr>
          <w:rFonts w:ascii="Arial Unicode MS" w:eastAsia="Arial Unicode MS" w:hAnsi="Arial Unicode MS" w:cs="Arial Unicode MS" w:hint="cs"/>
          <w:szCs w:val="24"/>
          <w:cs/>
          <w:lang w:bidi="th-TH"/>
        </w:rPr>
        <w:t>และ</w:t>
      </w:r>
      <w:r w:rsidR="006B475C">
        <w:rPr>
          <w:rFonts w:ascii="Arial Unicode MS" w:eastAsia="Arial Unicode MS" w:hAnsi="Arial Unicode MS" w:cs="Arial Unicode MS" w:hint="cs"/>
          <w:szCs w:val="24"/>
          <w:cs/>
          <w:lang w:bidi="th-TH"/>
        </w:rPr>
        <w:t xml:space="preserve"> </w:t>
      </w:r>
      <w:r w:rsidR="006D0CFB" w:rsidRPr="006D0CFB">
        <w:rPr>
          <w:rFonts w:ascii="Arial Unicode MS" w:eastAsia="Arial Unicode MS" w:hAnsi="Arial Unicode MS" w:cs="Arial Unicode MS" w:hint="cs"/>
          <w:szCs w:val="24"/>
          <w:cs/>
          <w:lang w:bidi="th-TH"/>
        </w:rPr>
        <w:t>ยาสลบไอระเหย รวมทั้งการกำจัดทิ้งก๊าซยาสลบ</w:t>
      </w:r>
    </w:p>
    <w:p w14:paraId="4CF9029A" w14:textId="77777777" w:rsidR="006D0CFB" w:rsidRPr="006D0CFB" w:rsidRDefault="006D0CFB" w:rsidP="006D0CFB">
      <w:pPr>
        <w:pStyle w:val="ListParagraph"/>
        <w:spacing w:after="0"/>
        <w:ind w:left="2520"/>
        <w:rPr>
          <w:rFonts w:ascii="Arial Unicode MS" w:eastAsia="Arial Unicode MS" w:hAnsi="Arial Unicode MS" w:cs="Arial Unicode MS"/>
          <w:szCs w:val="24"/>
          <w:lang w:bidi="th-TH"/>
        </w:rPr>
      </w:pPr>
    </w:p>
    <w:tbl>
      <w:tblPr>
        <w:tblW w:w="0" w:type="auto"/>
        <w:tblInd w:w="2520" w:type="dxa"/>
        <w:tblLook w:val="04A0" w:firstRow="1" w:lastRow="0" w:firstColumn="1" w:lastColumn="0" w:noHBand="0" w:noVBand="1"/>
      </w:tblPr>
      <w:tblGrid>
        <w:gridCol w:w="7640"/>
      </w:tblGrid>
      <w:tr w:rsidR="006914DC" w:rsidRPr="00254D00" w14:paraId="6DEBF237" w14:textId="77777777" w:rsidTr="006914DC">
        <w:tc>
          <w:tcPr>
            <w:tcW w:w="10070" w:type="dxa"/>
            <w:tcBorders>
              <w:top w:val="dashed" w:sz="4" w:space="0" w:color="auto"/>
              <w:left w:val="dashed" w:sz="4" w:space="0" w:color="auto"/>
              <w:bottom w:val="dashed" w:sz="4" w:space="0" w:color="auto"/>
              <w:right w:val="dashed" w:sz="4" w:space="0" w:color="auto"/>
            </w:tcBorders>
          </w:tcPr>
          <w:p w14:paraId="627998E8" w14:textId="77777777" w:rsidR="006914DC" w:rsidRPr="00856D05" w:rsidRDefault="006914DC" w:rsidP="00EF0757">
            <w:pPr>
              <w:spacing w:after="0"/>
              <w:rPr>
                <w:rFonts w:ascii="Times New Roman" w:hAnsi="Times New Roman" w:cs="Times New Roman"/>
                <w:szCs w:val="24"/>
              </w:rPr>
            </w:pPr>
          </w:p>
        </w:tc>
      </w:tr>
    </w:tbl>
    <w:p w14:paraId="0FB82471" w14:textId="77777777" w:rsidR="006914DC" w:rsidRPr="00254D00" w:rsidRDefault="006914DC" w:rsidP="00EF0757">
      <w:pPr>
        <w:spacing w:after="0"/>
        <w:ind w:left="2520" w:hanging="360"/>
        <w:rPr>
          <w:rFonts w:cs="Arial"/>
          <w:szCs w:val="24"/>
        </w:rPr>
      </w:pPr>
    </w:p>
    <w:p w14:paraId="7F69FE1C" w14:textId="2C74B682" w:rsidR="004C28BF" w:rsidRPr="00254D00" w:rsidRDefault="004C28BF" w:rsidP="00933C43">
      <w:pPr>
        <w:spacing w:after="0"/>
        <w:ind w:left="1800" w:hanging="360"/>
        <w:rPr>
          <w:rFonts w:cs="Arial"/>
          <w:szCs w:val="24"/>
        </w:rPr>
      </w:pPr>
      <w:bookmarkStart w:id="58" w:name="_Toc448399309"/>
      <w:bookmarkStart w:id="59" w:name="_Toc134019641"/>
      <w:r w:rsidRPr="00254D00">
        <w:rPr>
          <w:rStyle w:val="Heading6Char"/>
          <w:szCs w:val="24"/>
        </w:rPr>
        <w:t>iii.</w:t>
      </w:r>
      <w:r w:rsidRPr="00254D00">
        <w:rPr>
          <w:rStyle w:val="Heading6Char"/>
          <w:szCs w:val="24"/>
        </w:rPr>
        <w:tab/>
        <w:t>Animal Experimentation Involving Hazards</w:t>
      </w:r>
      <w:bookmarkEnd w:id="58"/>
      <w:bookmarkEnd w:id="59"/>
      <w:r w:rsidRPr="00254D00">
        <w:rPr>
          <w:rStyle w:val="Heading6Char"/>
          <w:szCs w:val="24"/>
        </w:rPr>
        <w:t xml:space="preserve"> </w:t>
      </w:r>
      <w:r w:rsidR="006D0CFB" w:rsidRPr="006D0CFB">
        <w:rPr>
          <w:rFonts w:ascii="Arial Unicode MS" w:eastAsia="Arial Unicode MS" w:hAnsi="Arial Unicode MS" w:cs="Arial Unicode MS"/>
          <w:b/>
          <w:bCs/>
          <w:szCs w:val="24"/>
          <w:cs/>
          <w:lang w:bidi="th-TH"/>
        </w:rPr>
        <w:t>การทดลองในสัตว์ที่เกี่ยวข้องกับภัยอันตรายต่างๆ</w:t>
      </w:r>
      <w:r w:rsidR="006D0CFB">
        <w:rPr>
          <w:rFonts w:ascii="Cordia New" w:hAnsi="Cordia New" w:cs="Cordia New" w:hint="cs"/>
          <w:b/>
          <w:bCs/>
          <w:szCs w:val="30"/>
          <w:cs/>
          <w:lang w:bidi="th-TH"/>
        </w:rPr>
        <w:t xml:space="preserve"> </w:t>
      </w:r>
      <w:r w:rsidRPr="00254D00">
        <w:rPr>
          <w:rFonts w:cs="Arial"/>
          <w:szCs w:val="24"/>
        </w:rPr>
        <w:t>[</w:t>
      </w:r>
      <w:r w:rsidRPr="00254D00">
        <w:rPr>
          <w:rFonts w:cs="Arial"/>
          <w:i/>
          <w:szCs w:val="24"/>
        </w:rPr>
        <w:t>Guide</w:t>
      </w:r>
      <w:r w:rsidRPr="00254D00">
        <w:rPr>
          <w:rFonts w:cs="Arial"/>
          <w:szCs w:val="24"/>
        </w:rPr>
        <w:t>, pp. 20-2</w:t>
      </w:r>
      <w:r w:rsidR="00933C43" w:rsidRPr="00254D00">
        <w:rPr>
          <w:rFonts w:cs="Arial"/>
          <w:szCs w:val="24"/>
        </w:rPr>
        <w:t>1</w:t>
      </w:r>
      <w:r w:rsidRPr="00254D00">
        <w:rPr>
          <w:rFonts w:cs="Arial"/>
          <w:szCs w:val="24"/>
        </w:rPr>
        <w:t>]</w:t>
      </w:r>
      <w:r w:rsidR="00BD5CAA" w:rsidRPr="00254D00">
        <w:rPr>
          <w:rFonts w:cs="Arial"/>
          <w:szCs w:val="24"/>
        </w:rPr>
        <w:br/>
      </w:r>
    </w:p>
    <w:p w14:paraId="20467C46" w14:textId="77777777" w:rsidR="00795C5A" w:rsidRPr="00254D00" w:rsidRDefault="004C28BF" w:rsidP="00933C43">
      <w:pPr>
        <w:pStyle w:val="ListParagraph"/>
        <w:numPr>
          <w:ilvl w:val="0"/>
          <w:numId w:val="16"/>
        </w:numPr>
        <w:spacing w:after="0"/>
        <w:ind w:left="1980"/>
        <w:rPr>
          <w:rFonts w:cs="Arial"/>
          <w:szCs w:val="24"/>
        </w:rPr>
      </w:pPr>
      <w:r w:rsidRPr="00254D00">
        <w:rPr>
          <w:rFonts w:cs="Arial"/>
          <w:szCs w:val="24"/>
        </w:rPr>
        <w:t xml:space="preserve">List, according to each of the categories noted below, hazardous or potentially hazardous agents currently approved to be used in animals that are or will be maintained for more than a few hours following exposure.  If the hazardous agent cannot be listed by name for security/proprietary reasons, identify it by the general category of agent and level of hazard.  </w:t>
      </w:r>
    </w:p>
    <w:p w14:paraId="7B541787" w14:textId="46722BE2" w:rsidR="005C410B" w:rsidRDefault="00481DCD" w:rsidP="00933C43">
      <w:pPr>
        <w:pStyle w:val="ListParagraph"/>
        <w:spacing w:after="0"/>
        <w:ind w:left="1980"/>
        <w:rPr>
          <w:rFonts w:ascii="Arial Unicode MS" w:eastAsia="Arial Unicode MS" w:hAnsi="Arial Unicode MS" w:cs="Arial Unicode MS"/>
          <w:szCs w:val="24"/>
          <w:lang w:bidi="th-TH"/>
        </w:rPr>
      </w:pPr>
      <w:r w:rsidRPr="00254D00">
        <w:rPr>
          <w:rFonts w:cs="Arial"/>
          <w:i/>
          <w:szCs w:val="24"/>
        </w:rPr>
        <w:t>Note:</w:t>
      </w:r>
      <w:r>
        <w:rPr>
          <w:rFonts w:cs="Arial"/>
          <w:szCs w:val="24"/>
        </w:rPr>
        <w:t xml:space="preserve"> If preferred, this </w:t>
      </w:r>
      <w:r w:rsidRPr="00254D00">
        <w:rPr>
          <w:rFonts w:cs="Arial"/>
          <w:szCs w:val="24"/>
        </w:rPr>
        <w:t>in</w:t>
      </w:r>
      <w:r w:rsidR="00B10EA0">
        <w:rPr>
          <w:rFonts w:cs="Arial"/>
          <w:szCs w:val="24"/>
        </w:rPr>
        <w:t>formation may be provided in a T</w:t>
      </w:r>
      <w:r w:rsidRPr="00254D00">
        <w:rPr>
          <w:rFonts w:cs="Arial"/>
          <w:szCs w:val="24"/>
        </w:rPr>
        <w:t>able</w:t>
      </w:r>
      <w:r w:rsidR="004C28BF" w:rsidRPr="00254D00">
        <w:rPr>
          <w:rFonts w:cs="Arial"/>
          <w:szCs w:val="24"/>
        </w:rPr>
        <w:t xml:space="preserve"> or </w:t>
      </w:r>
      <w:r w:rsidR="00B10EA0">
        <w:rPr>
          <w:rFonts w:cs="Arial"/>
          <w:szCs w:val="24"/>
        </w:rPr>
        <w:t>additional A</w:t>
      </w:r>
      <w:r w:rsidR="004C28BF" w:rsidRPr="00254D00">
        <w:rPr>
          <w:rFonts w:cs="Arial"/>
          <w:szCs w:val="24"/>
        </w:rPr>
        <w:t>ppendix.</w:t>
      </w:r>
      <w:r w:rsidR="00BD5CAA" w:rsidRPr="00254D00">
        <w:rPr>
          <w:rFonts w:cs="Arial"/>
          <w:szCs w:val="24"/>
        </w:rPr>
        <w:br/>
      </w:r>
      <w:r w:rsidR="006D0CFB" w:rsidRPr="006D0CFB">
        <w:rPr>
          <w:rFonts w:ascii="Arial Unicode MS" w:eastAsia="Arial Unicode MS" w:hAnsi="Arial Unicode MS" w:cs="Arial Unicode MS" w:hint="cs"/>
          <w:b/>
          <w:szCs w:val="24"/>
          <w:cs/>
          <w:lang w:bidi="th-TH"/>
        </w:rPr>
        <w:t>แจกแจงรายการ</w:t>
      </w:r>
      <w:r w:rsidR="006D0CFB" w:rsidRPr="006D0CFB">
        <w:rPr>
          <w:rFonts w:ascii="Arial Unicode MS" w:eastAsia="Arial Unicode MS" w:hAnsi="Arial Unicode MS" w:cs="Arial Unicode MS" w:hint="cs"/>
          <w:szCs w:val="24"/>
          <w:cs/>
          <w:lang w:bidi="th-TH"/>
        </w:rPr>
        <w:t>สิ่งที่มีอันตราย หรือ</w:t>
      </w:r>
      <w:r w:rsidR="006B475C">
        <w:rPr>
          <w:rFonts w:ascii="Arial Unicode MS" w:eastAsia="Arial Unicode MS" w:hAnsi="Arial Unicode MS" w:cs="Arial Unicode MS" w:hint="cs"/>
          <w:szCs w:val="24"/>
          <w:cs/>
          <w:lang w:bidi="th-TH"/>
        </w:rPr>
        <w:t xml:space="preserve"> </w:t>
      </w:r>
      <w:r w:rsidR="006D0CFB" w:rsidRPr="006D0CFB">
        <w:rPr>
          <w:rFonts w:ascii="Arial Unicode MS" w:eastAsia="Arial Unicode MS" w:hAnsi="Arial Unicode MS" w:cs="Arial Unicode MS" w:hint="cs"/>
          <w:szCs w:val="24"/>
          <w:cs/>
          <w:lang w:bidi="th-TH"/>
        </w:rPr>
        <w:t>มีโอกาสเป็นอันตราย</w:t>
      </w:r>
      <w:r w:rsidR="006D0CFB" w:rsidRPr="006D0CFB">
        <w:rPr>
          <w:rFonts w:ascii="Arial Unicode MS" w:eastAsia="Arial Unicode MS" w:hAnsi="Arial Unicode MS" w:cs="Arial Unicode MS" w:hint="cs"/>
          <w:b/>
          <w:szCs w:val="24"/>
          <w:cs/>
          <w:lang w:bidi="th-TH"/>
        </w:rPr>
        <w:t>แต่ละประเภทที่กล่าวถึง</w:t>
      </w:r>
      <w:r w:rsidR="00294CA1">
        <w:rPr>
          <w:rFonts w:ascii="Arial Unicode MS" w:eastAsia="Arial Unicode MS" w:hAnsi="Arial Unicode MS" w:cs="Arial Unicode MS" w:hint="cs"/>
          <w:b/>
          <w:szCs w:val="24"/>
          <w:cs/>
          <w:lang w:bidi="th-TH"/>
        </w:rPr>
        <w:t>ต่อไปนี้</w:t>
      </w:r>
      <w:r w:rsidR="006D0CFB" w:rsidRPr="006D0CFB">
        <w:rPr>
          <w:rFonts w:ascii="Arial Unicode MS" w:eastAsia="Arial Unicode MS" w:hAnsi="Arial Unicode MS" w:cs="Arial Unicode MS" w:hint="cs"/>
          <w:b/>
          <w:szCs w:val="24"/>
          <w:cs/>
          <w:lang w:bidi="th-TH"/>
        </w:rPr>
        <w:t xml:space="preserve"> </w:t>
      </w:r>
      <w:r w:rsidR="006D0CFB" w:rsidRPr="006D0CFB">
        <w:rPr>
          <w:rFonts w:ascii="Arial Unicode MS" w:eastAsia="Arial Unicode MS" w:hAnsi="Arial Unicode MS" w:cs="Arial Unicode MS" w:hint="cs"/>
          <w:szCs w:val="24"/>
          <w:cs/>
          <w:lang w:bidi="th-TH"/>
        </w:rPr>
        <w:t>ซึ่งปัจจุบันอนุมัติให้ใช้</w:t>
      </w:r>
      <w:r w:rsidR="00294CA1">
        <w:rPr>
          <w:rFonts w:ascii="Arial Unicode MS" w:eastAsia="Arial Unicode MS" w:hAnsi="Arial Unicode MS" w:cs="Arial Unicode MS" w:hint="cs"/>
          <w:szCs w:val="24"/>
          <w:cs/>
          <w:lang w:bidi="th-TH"/>
        </w:rPr>
        <w:t>กับ</w:t>
      </w:r>
      <w:r w:rsidR="006D0CFB" w:rsidRPr="006D0CFB">
        <w:rPr>
          <w:rFonts w:ascii="Arial Unicode MS" w:eastAsia="Arial Unicode MS" w:hAnsi="Arial Unicode MS" w:cs="Arial Unicode MS" w:hint="cs"/>
          <w:szCs w:val="24"/>
          <w:cs/>
          <w:lang w:bidi="th-TH"/>
        </w:rPr>
        <w:t>สัตว์ที่</w:t>
      </w:r>
      <w:r w:rsidR="00294CA1">
        <w:rPr>
          <w:rFonts w:ascii="Arial Unicode MS" w:eastAsia="Arial Unicode MS" w:hAnsi="Arial Unicode MS" w:cs="Arial Unicode MS" w:hint="cs"/>
          <w:szCs w:val="24"/>
          <w:cs/>
          <w:lang w:bidi="th-TH"/>
        </w:rPr>
        <w:t>เลี้ยง</w:t>
      </w:r>
      <w:r w:rsidR="005C410B">
        <w:rPr>
          <w:rFonts w:ascii="Arial Unicode MS" w:eastAsia="Arial Unicode MS" w:hAnsi="Arial Unicode MS" w:cs="Arial Unicode MS" w:hint="cs"/>
          <w:szCs w:val="24"/>
          <w:cs/>
          <w:lang w:bidi="th-TH"/>
        </w:rPr>
        <w:t xml:space="preserve"> </w:t>
      </w:r>
      <w:r w:rsidR="006D0CFB" w:rsidRPr="006D0CFB">
        <w:rPr>
          <w:rFonts w:ascii="Arial Unicode MS" w:eastAsia="Arial Unicode MS" w:hAnsi="Arial Unicode MS" w:cs="Arial Unicode MS" w:hint="cs"/>
          <w:szCs w:val="24"/>
          <w:cs/>
          <w:lang w:bidi="th-TH"/>
        </w:rPr>
        <w:t>หรือ</w:t>
      </w:r>
      <w:r w:rsidR="006B475C">
        <w:rPr>
          <w:rFonts w:ascii="Arial Unicode MS" w:eastAsia="Arial Unicode MS" w:hAnsi="Arial Unicode MS" w:cs="Arial Unicode MS" w:hint="cs"/>
          <w:szCs w:val="24"/>
          <w:cs/>
          <w:lang w:bidi="th-TH"/>
        </w:rPr>
        <w:t xml:space="preserve"> </w:t>
      </w:r>
      <w:proofErr w:type="gramStart"/>
      <w:r w:rsidR="006D0CFB" w:rsidRPr="006D0CFB">
        <w:rPr>
          <w:rFonts w:ascii="Arial Unicode MS" w:eastAsia="Arial Unicode MS" w:hAnsi="Arial Unicode MS" w:cs="Arial Unicode MS" w:hint="cs"/>
          <w:szCs w:val="24"/>
          <w:cs/>
          <w:lang w:bidi="th-TH"/>
        </w:rPr>
        <w:t>จะเลี้ยง</w:t>
      </w:r>
      <w:r w:rsidR="005C410B">
        <w:rPr>
          <w:rFonts w:ascii="Arial Unicode MS" w:eastAsia="Arial Unicode MS" w:hAnsi="Arial Unicode MS" w:cs="Arial Unicode MS" w:hint="cs"/>
          <w:szCs w:val="24"/>
          <w:cs/>
          <w:lang w:bidi="th-TH"/>
        </w:rPr>
        <w:t>ต่อไป</w:t>
      </w:r>
      <w:r w:rsidR="006D0CFB" w:rsidRPr="006D0CFB">
        <w:rPr>
          <w:rFonts w:ascii="Arial Unicode MS" w:eastAsia="Arial Unicode MS" w:hAnsi="Arial Unicode MS" w:cs="Arial Unicode MS" w:hint="cs"/>
          <w:szCs w:val="24"/>
          <w:cs/>
          <w:lang w:bidi="th-TH"/>
        </w:rPr>
        <w:t>เป็นระยะเวลานาน</w:t>
      </w:r>
      <w:r w:rsidR="005C410B">
        <w:rPr>
          <w:rFonts w:ascii="Arial Unicode MS" w:eastAsia="Arial Unicode MS" w:hAnsi="Arial Unicode MS" w:cs="Arial Unicode MS" w:hint="cs"/>
          <w:szCs w:val="24"/>
          <w:cs/>
          <w:lang w:bidi="th-TH"/>
        </w:rPr>
        <w:t>มาก</w:t>
      </w:r>
      <w:r w:rsidR="006D0CFB" w:rsidRPr="006D0CFB">
        <w:rPr>
          <w:rFonts w:ascii="Arial Unicode MS" w:eastAsia="Arial Unicode MS" w:hAnsi="Arial Unicode MS" w:cs="Arial Unicode MS" w:hint="cs"/>
          <w:szCs w:val="24"/>
          <w:cs/>
          <w:lang w:bidi="th-TH"/>
        </w:rPr>
        <w:t>กว่าสองสามชั่วโมง</w:t>
      </w:r>
      <w:r w:rsidR="005C410B">
        <w:rPr>
          <w:rFonts w:ascii="Arial Unicode MS" w:eastAsia="Arial Unicode MS" w:hAnsi="Arial Unicode MS" w:cs="Arial Unicode MS" w:hint="cs"/>
          <w:szCs w:val="24"/>
          <w:cs/>
          <w:lang w:bidi="th-TH"/>
        </w:rPr>
        <w:t>ตาม</w:t>
      </w:r>
      <w:r w:rsidR="006D0CFB" w:rsidRPr="006D0CFB">
        <w:rPr>
          <w:rFonts w:ascii="Arial Unicode MS" w:eastAsia="Arial Unicode MS" w:hAnsi="Arial Unicode MS" w:cs="Arial Unicode MS" w:hint="cs"/>
          <w:szCs w:val="24"/>
          <w:cs/>
          <w:lang w:bidi="th-TH"/>
        </w:rPr>
        <w:t>หลังการ</w:t>
      </w:r>
      <w:r w:rsidR="005C410B">
        <w:rPr>
          <w:rFonts w:ascii="Arial Unicode MS" w:eastAsia="Arial Unicode MS" w:hAnsi="Arial Unicode MS" w:cs="Arial Unicode MS" w:hint="cs"/>
          <w:szCs w:val="24"/>
          <w:cs/>
          <w:lang w:bidi="th-TH"/>
        </w:rPr>
        <w:t>ได้รับ</w:t>
      </w:r>
      <w:r w:rsidR="006D0CFB" w:rsidRPr="006D0CFB">
        <w:rPr>
          <w:rFonts w:ascii="Arial Unicode MS" w:eastAsia="Arial Unicode MS" w:hAnsi="Arial Unicode MS" w:cs="Arial Unicode MS" w:hint="cs"/>
          <w:szCs w:val="24"/>
          <w:cs/>
          <w:lang w:bidi="th-TH"/>
        </w:rPr>
        <w:t xml:space="preserve">สิ่งอันตราย </w:t>
      </w:r>
      <w:r w:rsidR="005C410B">
        <w:rPr>
          <w:rFonts w:ascii="Arial Unicode MS" w:eastAsia="Arial Unicode MS" w:hAnsi="Arial Unicode MS" w:cs="Arial Unicode MS" w:hint="cs"/>
          <w:szCs w:val="24"/>
          <w:cs/>
          <w:lang w:bidi="th-TH"/>
        </w:rPr>
        <w:t xml:space="preserve"> </w:t>
      </w:r>
      <w:r w:rsidR="006D0CFB" w:rsidRPr="006D0CFB">
        <w:rPr>
          <w:rFonts w:ascii="Arial Unicode MS" w:eastAsia="Arial Unicode MS" w:hAnsi="Arial Unicode MS" w:cs="Arial Unicode MS" w:hint="cs"/>
          <w:szCs w:val="24"/>
          <w:cs/>
          <w:lang w:bidi="th-TH"/>
        </w:rPr>
        <w:t>ถ้าไม่สามารถ</w:t>
      </w:r>
      <w:r w:rsidR="005C410B">
        <w:rPr>
          <w:rFonts w:ascii="Arial Unicode MS" w:eastAsia="Arial Unicode MS" w:hAnsi="Arial Unicode MS" w:cs="Arial Unicode MS" w:hint="cs"/>
          <w:szCs w:val="24"/>
          <w:cs/>
          <w:lang w:bidi="th-TH"/>
        </w:rPr>
        <w:t>แจก</w:t>
      </w:r>
      <w:r w:rsidR="006D0CFB" w:rsidRPr="006D0CFB">
        <w:rPr>
          <w:rFonts w:ascii="Arial Unicode MS" w:eastAsia="Arial Unicode MS" w:hAnsi="Arial Unicode MS" w:cs="Arial Unicode MS" w:hint="cs"/>
          <w:szCs w:val="24"/>
          <w:cs/>
          <w:lang w:bidi="th-TH"/>
        </w:rPr>
        <w:t>แจงราย</w:t>
      </w:r>
      <w:r w:rsidR="005C410B" w:rsidRPr="006D0CFB">
        <w:rPr>
          <w:rFonts w:ascii="Arial Unicode MS" w:eastAsia="Arial Unicode MS" w:hAnsi="Arial Unicode MS" w:cs="Arial Unicode MS" w:hint="cs"/>
          <w:szCs w:val="24"/>
          <w:cs/>
          <w:lang w:bidi="th-TH"/>
        </w:rPr>
        <w:t>ชื่อ</w:t>
      </w:r>
      <w:r w:rsidR="006D0CFB" w:rsidRPr="006D0CFB">
        <w:rPr>
          <w:rFonts w:ascii="Arial Unicode MS" w:eastAsia="Arial Unicode MS" w:hAnsi="Arial Unicode MS" w:cs="Arial Unicode MS" w:hint="cs"/>
          <w:szCs w:val="24"/>
          <w:cs/>
          <w:lang w:bidi="th-TH"/>
        </w:rPr>
        <w:t>สิ่ง</w:t>
      </w:r>
      <w:r w:rsidR="005C410B">
        <w:rPr>
          <w:rFonts w:ascii="Arial Unicode MS" w:eastAsia="Arial Unicode MS" w:hAnsi="Arial Unicode MS" w:cs="Arial Unicode MS" w:hint="cs"/>
          <w:szCs w:val="24"/>
          <w:cs/>
          <w:lang w:bidi="th-TH"/>
        </w:rPr>
        <w:t>ที่มี</w:t>
      </w:r>
      <w:r w:rsidR="006D0CFB" w:rsidRPr="006D0CFB">
        <w:rPr>
          <w:rFonts w:ascii="Arial Unicode MS" w:eastAsia="Arial Unicode MS" w:hAnsi="Arial Unicode MS" w:cs="Arial Unicode MS" w:hint="cs"/>
          <w:szCs w:val="24"/>
          <w:cs/>
          <w:lang w:bidi="th-TH"/>
        </w:rPr>
        <w:t>อันตรายเนื่องจากเหตุผลความ</w:t>
      </w:r>
      <w:r w:rsidR="005C410B">
        <w:rPr>
          <w:rFonts w:ascii="Arial Unicode MS" w:eastAsia="Arial Unicode MS" w:hAnsi="Arial Unicode MS" w:cs="Arial Unicode MS" w:hint="cs"/>
          <w:szCs w:val="24"/>
          <w:cs/>
          <w:lang w:bidi="th-TH"/>
        </w:rPr>
        <w:t>มั่นคง</w:t>
      </w:r>
      <w:proofErr w:type="gramEnd"/>
      <w:r w:rsidR="006D0CFB" w:rsidRPr="006D0CFB">
        <w:rPr>
          <w:rFonts w:ascii="Arial Unicode MS" w:eastAsia="Arial Unicode MS" w:hAnsi="Arial Unicode MS" w:cs="Arial Unicode MS"/>
          <w:szCs w:val="24"/>
        </w:rPr>
        <w:t>/</w:t>
      </w:r>
      <w:proofErr w:type="gramStart"/>
      <w:r w:rsidR="006D0CFB" w:rsidRPr="006D0CFB">
        <w:rPr>
          <w:rFonts w:ascii="Arial Unicode MS" w:eastAsia="Arial Unicode MS" w:hAnsi="Arial Unicode MS" w:cs="Arial Unicode MS"/>
          <w:szCs w:val="24"/>
          <w:cs/>
          <w:lang w:bidi="th-TH"/>
        </w:rPr>
        <w:t>ทรัพย์สินทางปัญญา</w:t>
      </w:r>
      <w:r w:rsidR="005C410B">
        <w:rPr>
          <w:rFonts w:ascii="Arial Unicode MS" w:eastAsia="Arial Unicode MS" w:hAnsi="Arial Unicode MS" w:cs="Arial Unicode MS" w:hint="cs"/>
          <w:szCs w:val="24"/>
          <w:cs/>
          <w:lang w:bidi="th-TH"/>
        </w:rPr>
        <w:t xml:space="preserve"> </w:t>
      </w:r>
      <w:r w:rsidR="006D0CFB" w:rsidRPr="006D0CFB">
        <w:rPr>
          <w:rFonts w:ascii="Arial Unicode MS" w:eastAsia="Arial Unicode MS" w:hAnsi="Arial Unicode MS" w:cs="Arial Unicode MS" w:hint="cs"/>
          <w:szCs w:val="24"/>
          <w:cs/>
          <w:lang w:bidi="th-TH"/>
        </w:rPr>
        <w:t xml:space="preserve"> ให้ระบุสิ่งนั้นตาม</w:t>
      </w:r>
      <w:r w:rsidR="005C410B">
        <w:rPr>
          <w:rFonts w:ascii="Arial Unicode MS" w:eastAsia="Arial Unicode MS" w:hAnsi="Arial Unicode MS" w:cs="Arial Unicode MS" w:hint="cs"/>
          <w:szCs w:val="24"/>
          <w:cs/>
          <w:lang w:bidi="th-TH"/>
        </w:rPr>
        <w:t>ประเภท</w:t>
      </w:r>
      <w:r w:rsidR="005C410B" w:rsidRPr="006D0CFB">
        <w:rPr>
          <w:rFonts w:ascii="Arial Unicode MS" w:eastAsia="Arial Unicode MS" w:hAnsi="Arial Unicode MS" w:cs="Arial Unicode MS" w:hint="cs"/>
          <w:szCs w:val="24"/>
          <w:cs/>
          <w:lang w:bidi="th-TH"/>
        </w:rPr>
        <w:t>ทั่วไป</w:t>
      </w:r>
      <w:r w:rsidR="006D0CFB" w:rsidRPr="006D0CFB">
        <w:rPr>
          <w:rFonts w:ascii="Arial Unicode MS" w:eastAsia="Arial Unicode MS" w:hAnsi="Arial Unicode MS" w:cs="Arial Unicode MS" w:hint="cs"/>
          <w:szCs w:val="24"/>
          <w:cs/>
          <w:lang w:bidi="th-TH"/>
        </w:rPr>
        <w:t>ของสารและระดับของภัย</w:t>
      </w:r>
      <w:proofErr w:type="gramEnd"/>
      <w:r w:rsidR="006D0CFB" w:rsidRPr="006D0CFB">
        <w:rPr>
          <w:rFonts w:ascii="Arial Unicode MS" w:eastAsia="Arial Unicode MS" w:hAnsi="Arial Unicode MS" w:cs="Arial Unicode MS" w:hint="cs"/>
          <w:szCs w:val="24"/>
          <w:cs/>
          <w:lang w:bidi="th-TH"/>
        </w:rPr>
        <w:t xml:space="preserve"> </w:t>
      </w:r>
    </w:p>
    <w:p w14:paraId="788CB963" w14:textId="250A66FA" w:rsidR="005C410B" w:rsidRPr="005C410B" w:rsidRDefault="001664C2" w:rsidP="005C410B">
      <w:pPr>
        <w:spacing w:after="0"/>
        <w:ind w:left="1260" w:firstLine="720"/>
        <w:rPr>
          <w:rFonts w:ascii="Arial Unicode MS" w:eastAsia="Arial Unicode MS" w:hAnsi="Arial Unicode MS" w:cs="Arial Unicode MS"/>
          <w:szCs w:val="24"/>
          <w:lang w:bidi="th-TH"/>
        </w:rPr>
      </w:pPr>
      <w:r>
        <w:rPr>
          <w:rFonts w:ascii="Arial Unicode MS" w:eastAsia="Arial Unicode MS" w:hAnsi="Arial Unicode MS" w:cs="Arial Unicode MS" w:hint="cs"/>
          <w:i/>
          <w:iCs/>
          <w:szCs w:val="24"/>
          <w:cs/>
          <w:lang w:bidi="th-TH"/>
        </w:rPr>
        <w:t>หมายเหตุ</w:t>
      </w:r>
      <w:r w:rsidR="005C410B" w:rsidRPr="005C410B">
        <w:rPr>
          <w:rFonts w:ascii="Arial Unicode MS" w:eastAsia="Arial Unicode MS" w:hAnsi="Arial Unicode MS" w:cs="Arial Unicode MS"/>
          <w:i/>
          <w:iCs/>
          <w:szCs w:val="24"/>
          <w:lang w:bidi="th-TH"/>
        </w:rPr>
        <w:t>:</w:t>
      </w:r>
      <w:r w:rsidR="005C410B" w:rsidRPr="005C410B">
        <w:rPr>
          <w:rFonts w:ascii="Arial Unicode MS" w:eastAsia="Arial Unicode MS" w:hAnsi="Arial Unicode MS" w:cs="Arial Unicode MS" w:hint="cs"/>
          <w:szCs w:val="24"/>
          <w:cs/>
          <w:lang w:bidi="th-TH"/>
        </w:rPr>
        <w:t xml:space="preserve"> อาจให้ข้อมูลนี้ลงในตาราง</w:t>
      </w:r>
      <w:r w:rsidR="002E305B">
        <w:rPr>
          <w:rFonts w:ascii="Arial Unicode MS" w:eastAsia="Arial Unicode MS" w:hAnsi="Arial Unicode MS" w:cs="Arial Unicode MS" w:hint="cs"/>
          <w:szCs w:val="24"/>
          <w:cs/>
          <w:lang w:bidi="th-TH"/>
        </w:rPr>
        <w:t xml:space="preserve"> </w:t>
      </w:r>
      <w:r w:rsidR="005C410B" w:rsidRPr="005C410B">
        <w:rPr>
          <w:rFonts w:ascii="Arial Unicode MS" w:eastAsia="Arial Unicode MS" w:hAnsi="Arial Unicode MS" w:cs="Arial Unicode MS" w:hint="cs"/>
          <w:szCs w:val="24"/>
          <w:cs/>
          <w:lang w:bidi="th-TH"/>
        </w:rPr>
        <w:t>หรือ</w:t>
      </w:r>
      <w:r w:rsidR="002E305B">
        <w:rPr>
          <w:rFonts w:ascii="Arial Unicode MS" w:eastAsia="Arial Unicode MS" w:hAnsi="Arial Unicode MS" w:cs="Arial Unicode MS" w:hint="cs"/>
          <w:szCs w:val="24"/>
          <w:cs/>
          <w:lang w:bidi="th-TH"/>
        </w:rPr>
        <w:t xml:space="preserve"> </w:t>
      </w:r>
      <w:r w:rsidR="005C410B" w:rsidRPr="005C410B">
        <w:rPr>
          <w:rFonts w:ascii="Arial Unicode MS" w:eastAsia="Arial Unicode MS" w:hAnsi="Arial Unicode MS" w:cs="Arial Unicode MS" w:hint="cs"/>
          <w:szCs w:val="24"/>
          <w:cs/>
          <w:lang w:bidi="th-TH"/>
        </w:rPr>
        <w:t>แนบภาคผนวกเพิ่มเติมตามความพอใจ</w:t>
      </w:r>
    </w:p>
    <w:p w14:paraId="74E6CD9F" w14:textId="77777777" w:rsidR="006D0CFB" w:rsidRPr="005C410B" w:rsidRDefault="006D0CFB" w:rsidP="00933C43">
      <w:pPr>
        <w:pStyle w:val="ListParagraph"/>
        <w:spacing w:after="0"/>
        <w:ind w:left="1980"/>
        <w:rPr>
          <w:rFonts w:cs="Arial"/>
          <w:i/>
          <w:szCs w:val="24"/>
          <w:cs/>
          <w:lang w:bidi="th-TH"/>
        </w:rPr>
      </w:pPr>
    </w:p>
    <w:p w14:paraId="49F8526F" w14:textId="0CE2D015" w:rsidR="004C28BF" w:rsidRPr="005C410B" w:rsidRDefault="004C28BF" w:rsidP="00565C59">
      <w:pPr>
        <w:pStyle w:val="ListParagraph"/>
        <w:numPr>
          <w:ilvl w:val="0"/>
          <w:numId w:val="27"/>
        </w:numPr>
        <w:spacing w:after="0"/>
        <w:rPr>
          <w:rFonts w:ascii="Arial Unicode MS" w:eastAsia="Arial Unicode MS" w:hAnsi="Arial Unicode MS" w:cs="Arial Unicode MS"/>
          <w:szCs w:val="24"/>
          <w:lang w:bidi="th-TH"/>
        </w:rPr>
      </w:pPr>
      <w:r w:rsidRPr="005C410B">
        <w:rPr>
          <w:rFonts w:cs="Arial"/>
          <w:szCs w:val="24"/>
        </w:rPr>
        <w:t xml:space="preserve">Biological agents, </w:t>
      </w:r>
      <w:r w:rsidRPr="005C410B">
        <w:rPr>
          <w:rFonts w:cs="Arial"/>
          <w:i/>
          <w:szCs w:val="24"/>
        </w:rPr>
        <w:t>noting hazard level</w:t>
      </w:r>
      <w:r w:rsidRPr="005C410B">
        <w:rPr>
          <w:rFonts w:cs="Arial"/>
          <w:szCs w:val="24"/>
        </w:rPr>
        <w:t xml:space="preserve"> (CDC Biohazard Level, Directive 93/88 EEC, CDC or USDA/DHHS Select Agent, etc.). Examples may include bacteria, viruses, viral vectors, parasites, human-origin tissues, etc.</w:t>
      </w:r>
      <w:r w:rsidR="00BD5CAA" w:rsidRPr="005C410B">
        <w:rPr>
          <w:rFonts w:cs="Arial"/>
          <w:szCs w:val="24"/>
        </w:rPr>
        <w:br/>
      </w:r>
      <w:r w:rsidR="005C410B" w:rsidRPr="005C410B">
        <w:rPr>
          <w:rFonts w:ascii="Arial Unicode MS" w:eastAsia="Arial Unicode MS" w:hAnsi="Arial Unicode MS" w:cs="Arial Unicode MS" w:hint="cs"/>
          <w:szCs w:val="24"/>
          <w:cs/>
          <w:lang w:bidi="th-TH"/>
        </w:rPr>
        <w:t xml:space="preserve">สารชีวภาพ </w:t>
      </w:r>
      <w:r w:rsidR="005C410B">
        <w:rPr>
          <w:rFonts w:ascii="Arial Unicode MS" w:eastAsia="Arial Unicode MS" w:hAnsi="Arial Unicode MS" w:cs="Arial Unicode MS" w:hint="cs"/>
          <w:i/>
          <w:iCs/>
          <w:szCs w:val="24"/>
          <w:cs/>
          <w:lang w:bidi="th-TH"/>
        </w:rPr>
        <w:t>ให้</w:t>
      </w:r>
      <w:r w:rsidR="005C410B" w:rsidRPr="005C410B">
        <w:rPr>
          <w:rFonts w:ascii="Arial Unicode MS" w:eastAsia="Arial Unicode MS" w:hAnsi="Arial Unicode MS" w:cs="Arial Unicode MS" w:hint="cs"/>
          <w:i/>
          <w:iCs/>
          <w:szCs w:val="24"/>
          <w:cs/>
          <w:lang w:bidi="th-TH"/>
        </w:rPr>
        <w:t>ระบุระดับของภัย</w:t>
      </w:r>
      <w:r w:rsidR="005C410B" w:rsidRPr="005C410B">
        <w:rPr>
          <w:rFonts w:ascii="Arial Unicode MS" w:eastAsia="Arial Unicode MS" w:hAnsi="Arial Unicode MS" w:cs="Arial Unicode MS" w:hint="cs"/>
          <w:szCs w:val="24"/>
          <w:cs/>
          <w:lang w:bidi="th-TH"/>
        </w:rPr>
        <w:t xml:space="preserve"> (ระดับของภัยชีวภาพของ </w:t>
      </w:r>
      <w:r w:rsidR="005C410B" w:rsidRPr="005C410B">
        <w:rPr>
          <w:rFonts w:ascii="Arial Unicode MS" w:eastAsia="Arial Unicode MS" w:hAnsi="Arial Unicode MS" w:cs="Arial Unicode MS"/>
          <w:szCs w:val="24"/>
        </w:rPr>
        <w:t>CDC,</w:t>
      </w:r>
      <w:r w:rsidR="005C410B" w:rsidRPr="005C410B">
        <w:rPr>
          <w:rFonts w:ascii="Arial Unicode MS" w:eastAsia="Arial Unicode MS" w:hAnsi="Arial Unicode MS" w:cs="Arial Unicode MS" w:hint="cs"/>
          <w:szCs w:val="24"/>
          <w:cs/>
          <w:lang w:bidi="th-TH"/>
        </w:rPr>
        <w:t xml:space="preserve"> </w:t>
      </w:r>
      <w:r w:rsidR="005C410B" w:rsidRPr="005C410B">
        <w:rPr>
          <w:rFonts w:ascii="Arial Unicode MS" w:eastAsia="Arial Unicode MS" w:hAnsi="Arial Unicode MS" w:cs="Arial Unicode MS"/>
          <w:szCs w:val="24"/>
        </w:rPr>
        <w:t xml:space="preserve">Directive 93/88 EEC, </w:t>
      </w:r>
      <w:r w:rsidR="005C410B">
        <w:rPr>
          <w:rFonts w:ascii="Arial Unicode MS" w:eastAsia="Arial Unicode MS" w:hAnsi="Arial Unicode MS" w:cs="Arial Unicode MS"/>
          <w:szCs w:val="24"/>
          <w:cs/>
          <w:lang w:bidi="th-TH"/>
        </w:rPr>
        <w:t>ส</w:t>
      </w:r>
      <w:r w:rsidR="005C410B">
        <w:rPr>
          <w:rFonts w:ascii="Arial Unicode MS" w:eastAsia="Arial Unicode MS" w:hAnsi="Arial Unicode MS" w:cs="Arial Unicode MS" w:hint="cs"/>
          <w:szCs w:val="24"/>
          <w:cs/>
          <w:lang w:bidi="th-TH"/>
        </w:rPr>
        <w:t>าร</w:t>
      </w:r>
      <w:r w:rsidR="005C410B" w:rsidRPr="005C410B">
        <w:rPr>
          <w:rFonts w:ascii="Arial Unicode MS" w:eastAsia="Arial Unicode MS" w:hAnsi="Arial Unicode MS" w:cs="Arial Unicode MS"/>
          <w:szCs w:val="24"/>
          <w:cs/>
          <w:lang w:bidi="th-TH"/>
        </w:rPr>
        <w:t>คัดเลือกควบคุมโดยเฉพาะของ</w:t>
      </w:r>
      <w:r w:rsidR="005C410B" w:rsidRPr="005C410B">
        <w:rPr>
          <w:rFonts w:ascii="Arial Unicode MS" w:eastAsia="Arial Unicode MS" w:hAnsi="Arial Unicode MS" w:cs="Arial Unicode MS" w:hint="cs"/>
          <w:szCs w:val="24"/>
          <w:cs/>
          <w:lang w:bidi="th-TH"/>
        </w:rPr>
        <w:t xml:space="preserve"> </w:t>
      </w:r>
      <w:r w:rsidR="005C410B" w:rsidRPr="005C410B">
        <w:rPr>
          <w:rFonts w:ascii="Arial Unicode MS" w:eastAsia="Arial Unicode MS" w:hAnsi="Arial Unicode MS" w:cs="Arial Unicode MS"/>
          <w:szCs w:val="24"/>
        </w:rPr>
        <w:t xml:space="preserve">CDC </w:t>
      </w:r>
      <w:r w:rsidR="005C410B" w:rsidRPr="005C410B">
        <w:rPr>
          <w:rFonts w:ascii="Arial Unicode MS" w:eastAsia="Arial Unicode MS" w:hAnsi="Arial Unicode MS" w:cs="Arial Unicode MS" w:hint="cs"/>
          <w:szCs w:val="24"/>
          <w:cs/>
          <w:lang w:bidi="th-TH"/>
        </w:rPr>
        <w:t>หรือ</w:t>
      </w:r>
      <w:r w:rsidR="005C410B" w:rsidRPr="005C410B">
        <w:rPr>
          <w:rFonts w:ascii="Arial Unicode MS" w:eastAsia="Arial Unicode MS" w:hAnsi="Arial Unicode MS" w:cs="Arial Unicode MS"/>
          <w:szCs w:val="24"/>
        </w:rPr>
        <w:t xml:space="preserve"> USDA/DHHS</w:t>
      </w:r>
      <w:r w:rsidR="005C410B" w:rsidRPr="005C410B">
        <w:rPr>
          <w:rFonts w:ascii="Arial Unicode MS" w:eastAsia="Arial Unicode MS" w:hAnsi="Arial Unicode MS" w:cs="Arial Unicode MS" w:hint="cs"/>
          <w:szCs w:val="24"/>
          <w:cs/>
          <w:lang w:bidi="th-TH"/>
        </w:rPr>
        <w:t xml:space="preserve"> ฯลฯ)</w:t>
      </w:r>
      <w:r w:rsidR="005C410B">
        <w:rPr>
          <w:rFonts w:ascii="Arial Unicode MS" w:eastAsia="Arial Unicode MS" w:hAnsi="Arial Unicode MS" w:cs="Arial Unicode MS" w:hint="cs"/>
          <w:szCs w:val="24"/>
          <w:cs/>
          <w:lang w:bidi="th-TH"/>
        </w:rPr>
        <w:t xml:space="preserve"> ตัวอย่างอาจ</w:t>
      </w:r>
      <w:r w:rsidR="0034475E">
        <w:rPr>
          <w:rFonts w:ascii="Arial Unicode MS" w:eastAsia="Arial Unicode MS" w:hAnsi="Arial Unicode MS" w:cs="Arial Unicode MS" w:hint="cs"/>
          <w:szCs w:val="24"/>
          <w:cs/>
          <w:lang w:bidi="th-TH"/>
        </w:rPr>
        <w:t>ได้แก่</w:t>
      </w:r>
      <w:r w:rsidR="005C410B">
        <w:rPr>
          <w:rFonts w:ascii="Arial Unicode MS" w:eastAsia="Arial Unicode MS" w:hAnsi="Arial Unicode MS" w:cs="Arial Unicode MS" w:hint="cs"/>
          <w:szCs w:val="24"/>
          <w:cs/>
          <w:lang w:bidi="th-TH"/>
        </w:rPr>
        <w:t xml:space="preserve"> แบคทีเรีย ไวรัส </w:t>
      </w:r>
      <w:r w:rsidR="0034475E">
        <w:rPr>
          <w:rFonts w:ascii="Arial Unicode MS" w:eastAsia="Arial Unicode MS" w:hAnsi="Arial Unicode MS" w:cs="Arial Unicode MS" w:hint="cs"/>
          <w:szCs w:val="24"/>
          <w:cs/>
          <w:lang w:bidi="th-TH"/>
        </w:rPr>
        <w:t>พาหะของเชื้อไวรัส ปรสิต เนื้อเยื่อที่มีต้นกำเนิดจากมนุษย์ ฯลฯ</w:t>
      </w:r>
    </w:p>
    <w:p w14:paraId="2449476A" w14:textId="77777777" w:rsidR="005C410B" w:rsidRPr="005C410B" w:rsidRDefault="005C410B" w:rsidP="005C410B">
      <w:pPr>
        <w:pStyle w:val="ListParagraph"/>
        <w:spacing w:after="0"/>
        <w:ind w:left="2340"/>
        <w:rPr>
          <w:rFonts w:eastAsia="Arial Unicode MS" w:cs="Arial"/>
          <w:szCs w:val="24"/>
        </w:rPr>
      </w:pPr>
    </w:p>
    <w:tbl>
      <w:tblPr>
        <w:tblW w:w="0" w:type="auto"/>
        <w:tblInd w:w="2335" w:type="dxa"/>
        <w:tblLook w:val="04A0" w:firstRow="1" w:lastRow="0" w:firstColumn="1" w:lastColumn="0" w:noHBand="0" w:noVBand="1"/>
      </w:tblPr>
      <w:tblGrid>
        <w:gridCol w:w="7735"/>
      </w:tblGrid>
      <w:tr w:rsidR="006914DC" w:rsidRPr="00254D00" w14:paraId="6C434476" w14:textId="77777777" w:rsidTr="00933C43">
        <w:tc>
          <w:tcPr>
            <w:tcW w:w="7735" w:type="dxa"/>
            <w:tcBorders>
              <w:top w:val="dashed" w:sz="4" w:space="0" w:color="auto"/>
              <w:left w:val="dashed" w:sz="4" w:space="0" w:color="auto"/>
              <w:bottom w:val="dashed" w:sz="4" w:space="0" w:color="auto"/>
              <w:right w:val="dashed" w:sz="4" w:space="0" w:color="auto"/>
            </w:tcBorders>
          </w:tcPr>
          <w:p w14:paraId="567F49E9" w14:textId="77777777" w:rsidR="006914DC" w:rsidRPr="00241AC0" w:rsidRDefault="006914DC" w:rsidP="00EF0757">
            <w:pPr>
              <w:spacing w:after="0"/>
              <w:rPr>
                <w:rFonts w:ascii="Times New Roman" w:hAnsi="Times New Roman" w:cs="Times New Roman"/>
                <w:szCs w:val="24"/>
              </w:rPr>
            </w:pPr>
          </w:p>
        </w:tc>
      </w:tr>
    </w:tbl>
    <w:p w14:paraId="6BA65462" w14:textId="77777777" w:rsidR="006914DC" w:rsidRPr="00254D00" w:rsidRDefault="006914DC" w:rsidP="00EF0757">
      <w:pPr>
        <w:spacing w:after="0"/>
        <w:ind w:left="2880" w:hanging="360"/>
        <w:rPr>
          <w:rFonts w:cs="Arial"/>
          <w:szCs w:val="24"/>
        </w:rPr>
      </w:pPr>
    </w:p>
    <w:p w14:paraId="670014A2" w14:textId="5A582B85" w:rsidR="004C28BF" w:rsidRPr="0034475E" w:rsidRDefault="004C28BF" w:rsidP="00565C59">
      <w:pPr>
        <w:pStyle w:val="ListParagraph"/>
        <w:numPr>
          <w:ilvl w:val="0"/>
          <w:numId w:val="27"/>
        </w:numPr>
        <w:spacing w:after="0"/>
        <w:rPr>
          <w:rFonts w:ascii="Arial Unicode MS" w:eastAsia="Arial Unicode MS" w:hAnsi="Arial Unicode MS" w:cs="Arial Unicode MS"/>
          <w:szCs w:val="24"/>
          <w:lang w:bidi="th-TH"/>
        </w:rPr>
      </w:pPr>
      <w:r w:rsidRPr="0034475E">
        <w:rPr>
          <w:rFonts w:cs="Arial"/>
          <w:szCs w:val="24"/>
        </w:rPr>
        <w:t xml:space="preserve">Chemical agents, </w:t>
      </w:r>
      <w:r w:rsidRPr="0034475E">
        <w:rPr>
          <w:rFonts w:cs="Arial"/>
          <w:i/>
          <w:szCs w:val="24"/>
        </w:rPr>
        <w:t>noting general category</w:t>
      </w:r>
      <w:r w:rsidRPr="0034475E">
        <w:rPr>
          <w:rFonts w:cs="Arial"/>
          <w:szCs w:val="24"/>
        </w:rPr>
        <w:t xml:space="preserve"> of hazard (toxicant, toxin, irritant, carcinogen, etc.). Examples may include streptozotocin, </w:t>
      </w:r>
      <w:proofErr w:type="spellStart"/>
      <w:r w:rsidRPr="0034475E">
        <w:rPr>
          <w:rFonts w:cs="Arial"/>
          <w:szCs w:val="24"/>
        </w:rPr>
        <w:t>BrdU</w:t>
      </w:r>
      <w:proofErr w:type="spellEnd"/>
      <w:r w:rsidRPr="0034475E">
        <w:rPr>
          <w:rFonts w:cs="Arial"/>
          <w:szCs w:val="24"/>
        </w:rPr>
        <w:t>, anti-neoplastic drugs, formalin, etc.</w:t>
      </w:r>
      <w:r w:rsidR="00BD5CAA" w:rsidRPr="0034475E">
        <w:rPr>
          <w:rFonts w:cs="Arial"/>
          <w:szCs w:val="24"/>
        </w:rPr>
        <w:br/>
      </w:r>
      <w:r w:rsidR="0034475E" w:rsidRPr="0034475E">
        <w:rPr>
          <w:rFonts w:ascii="Arial Unicode MS" w:eastAsia="Arial Unicode MS" w:hAnsi="Arial Unicode MS" w:cs="Arial Unicode MS" w:hint="cs"/>
          <w:b/>
          <w:szCs w:val="24"/>
          <w:cs/>
          <w:lang w:bidi="th-TH"/>
        </w:rPr>
        <w:t xml:space="preserve">สารเคมี </w:t>
      </w:r>
      <w:r w:rsidR="0034475E" w:rsidRPr="0034475E">
        <w:rPr>
          <w:rFonts w:ascii="Arial Unicode MS" w:eastAsia="Arial Unicode MS" w:hAnsi="Arial Unicode MS" w:cs="Arial Unicode MS" w:hint="cs"/>
          <w:b/>
          <w:i/>
          <w:iCs/>
          <w:szCs w:val="24"/>
          <w:cs/>
          <w:lang w:bidi="th-TH"/>
        </w:rPr>
        <w:t>ให้กล่าวถึงประเภทโดยทั่วไป</w:t>
      </w:r>
      <w:r w:rsidR="0034475E" w:rsidRPr="0034475E">
        <w:rPr>
          <w:rFonts w:ascii="Arial Unicode MS" w:eastAsia="Arial Unicode MS" w:hAnsi="Arial Unicode MS" w:cs="Arial Unicode MS" w:hint="cs"/>
          <w:b/>
          <w:szCs w:val="24"/>
          <w:cs/>
          <w:lang w:bidi="th-TH"/>
        </w:rPr>
        <w:t xml:space="preserve">ของภัย (สารพิษ ท๊อกซิน สารระคายเคือง สารก่อมะเร็ง ฯลฯ) </w:t>
      </w:r>
      <w:r w:rsidR="0034475E" w:rsidRPr="0034475E">
        <w:rPr>
          <w:rFonts w:ascii="Arial Unicode MS" w:eastAsia="Arial Unicode MS" w:hAnsi="Arial Unicode MS" w:cs="Arial Unicode MS" w:hint="cs"/>
          <w:szCs w:val="24"/>
          <w:cs/>
          <w:lang w:bidi="th-TH"/>
        </w:rPr>
        <w:t>ตัวอย่างอาจได้แก่</w:t>
      </w:r>
      <w:r w:rsidR="0034475E">
        <w:rPr>
          <w:rFonts w:ascii="Arial Unicode MS" w:eastAsia="Arial Unicode MS" w:hAnsi="Arial Unicode MS" w:cs="Arial Unicode MS" w:hint="cs"/>
          <w:szCs w:val="24"/>
          <w:cs/>
          <w:lang w:bidi="th-TH"/>
        </w:rPr>
        <w:t xml:space="preserve"> สเทร็บ</w:t>
      </w:r>
      <w:r w:rsidR="0034475E" w:rsidRPr="0034475E">
        <w:rPr>
          <w:rFonts w:ascii="Arial Unicode MS" w:eastAsia="Arial Unicode MS" w:hAnsi="Arial Unicode MS" w:cs="Arial Unicode MS" w:hint="cs"/>
          <w:szCs w:val="24"/>
          <w:cs/>
          <w:lang w:bidi="th-TH"/>
        </w:rPr>
        <w:t xml:space="preserve">โทโซโทซิน </w:t>
      </w:r>
      <w:proofErr w:type="spellStart"/>
      <w:r w:rsidR="0034475E" w:rsidRPr="0034475E">
        <w:rPr>
          <w:rFonts w:cs="Arial"/>
          <w:szCs w:val="24"/>
        </w:rPr>
        <w:t>BrdU</w:t>
      </w:r>
      <w:proofErr w:type="spellEnd"/>
      <w:r w:rsidR="0034475E" w:rsidRPr="0034475E">
        <w:rPr>
          <w:rFonts w:ascii="Arial Unicode MS" w:eastAsia="Arial Unicode MS" w:hAnsi="Arial Unicode MS" w:cs="Arial Unicode MS" w:hint="cs"/>
          <w:szCs w:val="24"/>
          <w:cs/>
          <w:lang w:bidi="th-TH"/>
        </w:rPr>
        <w:t xml:space="preserve"> ยาต้านเนื้องอก ฟอร์มาลิน ฯลฯ</w:t>
      </w:r>
    </w:p>
    <w:p w14:paraId="19F366C9" w14:textId="77777777" w:rsidR="0034475E" w:rsidRPr="0034475E" w:rsidRDefault="0034475E" w:rsidP="0034475E">
      <w:pPr>
        <w:pStyle w:val="ListParagraph"/>
        <w:spacing w:after="0"/>
        <w:ind w:left="2340"/>
        <w:rPr>
          <w:rFonts w:eastAsia="Arial Unicode MS" w:cs="Arial"/>
          <w:szCs w:val="24"/>
        </w:rPr>
      </w:pPr>
    </w:p>
    <w:tbl>
      <w:tblPr>
        <w:tblW w:w="0" w:type="auto"/>
        <w:tblInd w:w="2335" w:type="dxa"/>
        <w:tblLook w:val="04A0" w:firstRow="1" w:lastRow="0" w:firstColumn="1" w:lastColumn="0" w:noHBand="0" w:noVBand="1"/>
      </w:tblPr>
      <w:tblGrid>
        <w:gridCol w:w="7735"/>
      </w:tblGrid>
      <w:tr w:rsidR="006914DC" w:rsidRPr="00EA354E" w14:paraId="55851CF8" w14:textId="77777777" w:rsidTr="00EA354E">
        <w:tc>
          <w:tcPr>
            <w:tcW w:w="7735" w:type="dxa"/>
            <w:tcBorders>
              <w:top w:val="dashed" w:sz="4" w:space="0" w:color="auto"/>
              <w:left w:val="dashed" w:sz="4" w:space="0" w:color="auto"/>
              <w:bottom w:val="dashed" w:sz="4" w:space="0" w:color="auto"/>
              <w:right w:val="dashed" w:sz="4" w:space="0" w:color="auto"/>
            </w:tcBorders>
          </w:tcPr>
          <w:p w14:paraId="09246D63" w14:textId="77777777" w:rsidR="006914DC" w:rsidRPr="00241AC0" w:rsidRDefault="006914DC" w:rsidP="00EF0757">
            <w:pPr>
              <w:spacing w:after="0"/>
              <w:rPr>
                <w:rFonts w:ascii="Times New Roman" w:hAnsi="Times New Roman" w:cs="Times New Roman"/>
                <w:szCs w:val="24"/>
              </w:rPr>
            </w:pPr>
          </w:p>
        </w:tc>
      </w:tr>
    </w:tbl>
    <w:p w14:paraId="6EB54429" w14:textId="77777777" w:rsidR="006914DC" w:rsidRPr="00EA354E" w:rsidRDefault="006914DC" w:rsidP="00EF0757">
      <w:pPr>
        <w:spacing w:after="0"/>
        <w:ind w:left="2880" w:hanging="360"/>
        <w:rPr>
          <w:rFonts w:cs="Arial"/>
          <w:szCs w:val="24"/>
        </w:rPr>
      </w:pPr>
    </w:p>
    <w:p w14:paraId="3B04D294" w14:textId="05787702" w:rsidR="004C28BF" w:rsidRPr="0034475E" w:rsidRDefault="004C28BF" w:rsidP="00565C59">
      <w:pPr>
        <w:pStyle w:val="ListParagraph"/>
        <w:numPr>
          <w:ilvl w:val="0"/>
          <w:numId w:val="27"/>
        </w:numPr>
        <w:spacing w:after="0"/>
        <w:rPr>
          <w:b/>
          <w:szCs w:val="24"/>
          <w:lang w:bidi="th-TH"/>
        </w:rPr>
      </w:pPr>
      <w:r w:rsidRPr="0034475E">
        <w:rPr>
          <w:rFonts w:cs="Arial"/>
          <w:szCs w:val="24"/>
        </w:rPr>
        <w:t>Physical agents (radiation, UV light, magnetic fields, lasers, noise, etc.).</w:t>
      </w:r>
      <w:r w:rsidR="00BD5CAA" w:rsidRPr="0034475E">
        <w:rPr>
          <w:rFonts w:cs="Arial"/>
          <w:szCs w:val="24"/>
        </w:rPr>
        <w:br/>
      </w:r>
      <w:r w:rsidR="0034475E" w:rsidRPr="00B13A59">
        <w:rPr>
          <w:rFonts w:ascii="Browallia New" w:hAnsi="Browallia New" w:cs="Browallia New" w:hint="cs"/>
          <w:b/>
          <w:szCs w:val="24"/>
          <w:cs/>
          <w:lang w:bidi="th-TH"/>
        </w:rPr>
        <w:t>สารกายภาพ</w:t>
      </w:r>
      <w:r w:rsidR="0034475E" w:rsidRPr="002E305B">
        <w:rPr>
          <w:rFonts w:cs="Arial"/>
          <w:b/>
          <w:szCs w:val="24"/>
          <w:cs/>
          <w:lang w:bidi="th-TH"/>
        </w:rPr>
        <w:t xml:space="preserve"> (</w:t>
      </w:r>
      <w:r w:rsidR="0034475E" w:rsidRPr="00B13A59">
        <w:rPr>
          <w:rFonts w:ascii="Browallia New" w:hAnsi="Browallia New" w:cs="Browallia New" w:hint="cs"/>
          <w:b/>
          <w:szCs w:val="24"/>
          <w:cs/>
          <w:lang w:bidi="th-TH"/>
        </w:rPr>
        <w:t>สารรังสี</w:t>
      </w:r>
      <w:r w:rsidR="0034475E" w:rsidRPr="002E305B">
        <w:rPr>
          <w:rFonts w:cs="Arial"/>
          <w:b/>
          <w:szCs w:val="24"/>
          <w:cs/>
          <w:lang w:bidi="th-TH"/>
        </w:rPr>
        <w:t xml:space="preserve"> </w:t>
      </w:r>
      <w:r w:rsidR="0034475E" w:rsidRPr="00B13A59">
        <w:rPr>
          <w:rFonts w:ascii="Browallia New" w:hAnsi="Browallia New" w:cs="Browallia New" w:hint="cs"/>
          <w:b/>
          <w:szCs w:val="24"/>
          <w:cs/>
          <w:lang w:bidi="th-TH"/>
        </w:rPr>
        <w:t>แสงยูวี</w:t>
      </w:r>
      <w:r w:rsidR="0034475E" w:rsidRPr="002E305B">
        <w:rPr>
          <w:rFonts w:cs="Arial"/>
          <w:b/>
          <w:szCs w:val="24"/>
          <w:cs/>
          <w:lang w:bidi="th-TH"/>
        </w:rPr>
        <w:t xml:space="preserve"> </w:t>
      </w:r>
      <w:r w:rsidR="0034475E" w:rsidRPr="00B13A59">
        <w:rPr>
          <w:rFonts w:ascii="Browallia New" w:hAnsi="Browallia New" w:cs="Browallia New" w:hint="cs"/>
          <w:b/>
          <w:szCs w:val="24"/>
          <w:cs/>
          <w:lang w:bidi="th-TH"/>
        </w:rPr>
        <w:t>สนามแม่เหล็ก</w:t>
      </w:r>
      <w:r w:rsidR="0034475E" w:rsidRPr="002E305B">
        <w:rPr>
          <w:rFonts w:cs="Arial"/>
          <w:b/>
          <w:szCs w:val="24"/>
          <w:cs/>
          <w:lang w:bidi="th-TH"/>
        </w:rPr>
        <w:t xml:space="preserve"> </w:t>
      </w:r>
      <w:r w:rsidR="0034475E" w:rsidRPr="00B13A59">
        <w:rPr>
          <w:rFonts w:ascii="Browallia New" w:hAnsi="Browallia New" w:cs="Browallia New" w:hint="cs"/>
          <w:b/>
          <w:szCs w:val="24"/>
          <w:cs/>
          <w:lang w:bidi="th-TH"/>
        </w:rPr>
        <w:t>เลเซอร์</w:t>
      </w:r>
      <w:r w:rsidR="0034475E" w:rsidRPr="002E305B">
        <w:rPr>
          <w:rFonts w:cs="Arial"/>
          <w:b/>
          <w:szCs w:val="24"/>
          <w:cs/>
          <w:lang w:bidi="th-TH"/>
        </w:rPr>
        <w:t xml:space="preserve"> </w:t>
      </w:r>
      <w:r w:rsidR="0034475E" w:rsidRPr="00B13A59">
        <w:rPr>
          <w:rFonts w:ascii="Browallia New" w:hAnsi="Browallia New" w:cs="Browallia New" w:hint="cs"/>
          <w:b/>
          <w:szCs w:val="24"/>
          <w:cs/>
          <w:lang w:bidi="th-TH"/>
        </w:rPr>
        <w:t>เสียง</w:t>
      </w:r>
      <w:r w:rsidR="0034475E" w:rsidRPr="002E305B">
        <w:rPr>
          <w:rFonts w:cs="Arial"/>
          <w:b/>
          <w:szCs w:val="24"/>
          <w:cs/>
          <w:lang w:bidi="th-TH"/>
        </w:rPr>
        <w:t xml:space="preserve"> </w:t>
      </w:r>
      <w:r w:rsidR="0034475E" w:rsidRPr="00B13A59">
        <w:rPr>
          <w:rFonts w:ascii="Browallia New" w:hAnsi="Browallia New" w:cs="Browallia New" w:hint="cs"/>
          <w:b/>
          <w:szCs w:val="24"/>
          <w:cs/>
          <w:lang w:bidi="th-TH"/>
        </w:rPr>
        <w:t>ฯลฯ</w:t>
      </w:r>
      <w:r w:rsidR="0034475E" w:rsidRPr="002E305B">
        <w:rPr>
          <w:rFonts w:cs="Arial"/>
          <w:b/>
          <w:szCs w:val="24"/>
          <w:cs/>
          <w:lang w:bidi="th-TH"/>
        </w:rPr>
        <w:t>)</w:t>
      </w:r>
    </w:p>
    <w:p w14:paraId="0C53C9FC" w14:textId="77777777" w:rsidR="0034475E" w:rsidRPr="0034475E" w:rsidRDefault="0034475E" w:rsidP="0034475E">
      <w:pPr>
        <w:pStyle w:val="ListParagraph"/>
        <w:spacing w:after="0"/>
        <w:ind w:left="2340"/>
        <w:rPr>
          <w:szCs w:val="24"/>
        </w:rPr>
      </w:pPr>
    </w:p>
    <w:tbl>
      <w:tblPr>
        <w:tblW w:w="0" w:type="auto"/>
        <w:tblInd w:w="2335" w:type="dxa"/>
        <w:tblLook w:val="04A0" w:firstRow="1" w:lastRow="0" w:firstColumn="1" w:lastColumn="0" w:noHBand="0" w:noVBand="1"/>
      </w:tblPr>
      <w:tblGrid>
        <w:gridCol w:w="7735"/>
      </w:tblGrid>
      <w:tr w:rsidR="006914DC" w:rsidRPr="00254D00" w14:paraId="3DA37A04" w14:textId="77777777" w:rsidTr="00EA354E">
        <w:tc>
          <w:tcPr>
            <w:tcW w:w="7735" w:type="dxa"/>
            <w:tcBorders>
              <w:top w:val="dashed" w:sz="4" w:space="0" w:color="auto"/>
              <w:left w:val="dashed" w:sz="4" w:space="0" w:color="auto"/>
              <w:bottom w:val="dashed" w:sz="4" w:space="0" w:color="auto"/>
              <w:right w:val="dashed" w:sz="4" w:space="0" w:color="auto"/>
            </w:tcBorders>
          </w:tcPr>
          <w:p w14:paraId="430F5101" w14:textId="77777777" w:rsidR="006914DC" w:rsidRPr="00241AC0" w:rsidRDefault="006914DC" w:rsidP="00EF0757">
            <w:pPr>
              <w:spacing w:after="0"/>
              <w:rPr>
                <w:rFonts w:ascii="Times New Roman" w:hAnsi="Times New Roman" w:cs="Times New Roman"/>
                <w:szCs w:val="24"/>
              </w:rPr>
            </w:pPr>
          </w:p>
        </w:tc>
      </w:tr>
    </w:tbl>
    <w:p w14:paraId="438CBF73" w14:textId="77777777" w:rsidR="006914DC" w:rsidRPr="00254D00" w:rsidRDefault="006914DC" w:rsidP="00EF0757">
      <w:pPr>
        <w:spacing w:after="0"/>
        <w:ind w:left="2880" w:hanging="360"/>
        <w:rPr>
          <w:rFonts w:cs="Arial"/>
          <w:szCs w:val="24"/>
        </w:rPr>
      </w:pPr>
    </w:p>
    <w:p w14:paraId="09996A02" w14:textId="638D399D" w:rsidR="004C28BF" w:rsidRPr="0034475E" w:rsidRDefault="004C28BF" w:rsidP="00EA354E">
      <w:pPr>
        <w:spacing w:after="0"/>
        <w:ind w:left="1980" w:hanging="360"/>
        <w:rPr>
          <w:rFonts w:ascii="Arial Unicode MS" w:eastAsia="Arial Unicode MS" w:hAnsi="Arial Unicode MS" w:cs="Arial Unicode MS"/>
          <w:iCs/>
          <w:szCs w:val="24"/>
          <w:cs/>
          <w:lang w:bidi="th-TH"/>
        </w:rPr>
      </w:pPr>
      <w:r w:rsidRPr="00EA354E">
        <w:rPr>
          <w:rFonts w:cs="Arial"/>
          <w:b/>
          <w:szCs w:val="24"/>
        </w:rPr>
        <w:t>2)</w:t>
      </w:r>
      <w:r w:rsidRPr="00EA354E">
        <w:rPr>
          <w:rFonts w:cs="Arial"/>
          <w:b/>
          <w:szCs w:val="24"/>
        </w:rPr>
        <w:tab/>
        <w:t>Experiment-Related Hazard Use</w:t>
      </w:r>
      <w:r w:rsidRPr="00EA354E">
        <w:rPr>
          <w:rFonts w:cs="Arial"/>
          <w:szCs w:val="24"/>
        </w:rPr>
        <w:t xml:space="preserve"> </w:t>
      </w:r>
      <w:r w:rsidR="0034475E" w:rsidRPr="0034475E">
        <w:rPr>
          <w:rFonts w:ascii="Arial Unicode MS" w:eastAsia="Arial Unicode MS" w:hAnsi="Arial Unicode MS" w:cs="Arial Unicode MS"/>
          <w:b/>
          <w:bCs/>
          <w:szCs w:val="24"/>
          <w:cs/>
          <w:lang w:bidi="th-TH"/>
        </w:rPr>
        <w:t>การ</w:t>
      </w:r>
      <w:r w:rsidR="0034475E">
        <w:rPr>
          <w:rFonts w:ascii="Arial Unicode MS" w:eastAsia="Arial Unicode MS" w:hAnsi="Arial Unicode MS" w:cs="Arial Unicode MS" w:hint="cs"/>
          <w:b/>
          <w:bCs/>
          <w:szCs w:val="24"/>
          <w:cs/>
          <w:lang w:bidi="th-TH"/>
        </w:rPr>
        <w:t>ใช้สิ่ง</w:t>
      </w:r>
      <w:r w:rsidR="0034475E" w:rsidRPr="0034475E">
        <w:rPr>
          <w:rFonts w:ascii="Arial Unicode MS" w:eastAsia="Arial Unicode MS" w:hAnsi="Arial Unicode MS" w:cs="Arial Unicode MS"/>
          <w:b/>
          <w:bCs/>
          <w:szCs w:val="24"/>
          <w:cs/>
          <w:lang w:bidi="th-TH"/>
        </w:rPr>
        <w:t>อันตรายที่เกี่ยวข้องกับ</w:t>
      </w:r>
      <w:r w:rsidR="0034475E">
        <w:rPr>
          <w:rFonts w:ascii="Arial Unicode MS" w:eastAsia="Arial Unicode MS" w:hAnsi="Arial Unicode MS" w:cs="Arial Unicode MS" w:hint="cs"/>
          <w:b/>
          <w:bCs/>
          <w:szCs w:val="24"/>
          <w:cs/>
          <w:lang w:bidi="th-TH"/>
        </w:rPr>
        <w:t>การทดลอง</w:t>
      </w:r>
      <w:r w:rsidR="0034475E">
        <w:rPr>
          <w:rFonts w:ascii="Cordia New" w:hAnsi="Cordia New" w:cs="Cordia New" w:hint="cs"/>
          <w:b/>
          <w:bCs/>
          <w:szCs w:val="30"/>
          <w:cs/>
          <w:lang w:bidi="th-TH"/>
        </w:rPr>
        <w:t xml:space="preserve"> </w:t>
      </w:r>
      <w:r w:rsidRPr="00EA354E">
        <w:rPr>
          <w:rFonts w:cs="Arial"/>
          <w:szCs w:val="24"/>
        </w:rPr>
        <w:t>[</w:t>
      </w:r>
      <w:r w:rsidRPr="00EA354E">
        <w:rPr>
          <w:rFonts w:cs="Arial"/>
          <w:i/>
          <w:szCs w:val="24"/>
        </w:rPr>
        <w:t>Guide</w:t>
      </w:r>
      <w:r w:rsidRPr="00EA354E">
        <w:rPr>
          <w:rFonts w:cs="Arial"/>
          <w:szCs w:val="24"/>
        </w:rPr>
        <w:t xml:space="preserve">, pp. 18-19; See also Chapters 2 and 3 in </w:t>
      </w:r>
      <w:r w:rsidRPr="00075DA7">
        <w:rPr>
          <w:rFonts w:cs="Arial"/>
          <w:i/>
          <w:szCs w:val="24"/>
        </w:rPr>
        <w:t>Occupational Health and Safety in the Care and Use of Research Animals</w:t>
      </w:r>
      <w:r w:rsidRPr="00EA354E">
        <w:rPr>
          <w:rFonts w:cs="Arial"/>
          <w:szCs w:val="24"/>
        </w:rPr>
        <w:t>, NRC 1997]</w:t>
      </w:r>
      <w:r w:rsidRPr="00EA354E">
        <w:rPr>
          <w:rFonts w:cs="Arial"/>
          <w:i/>
          <w:szCs w:val="24"/>
        </w:rPr>
        <w:t xml:space="preserve">. </w:t>
      </w:r>
      <w:r w:rsidR="00CC065A" w:rsidRPr="00EA354E">
        <w:rPr>
          <w:rFonts w:cs="Arial"/>
          <w:i/>
          <w:szCs w:val="24"/>
        </w:rPr>
        <w:br/>
      </w:r>
      <w:r w:rsidRPr="00EA354E">
        <w:rPr>
          <w:rFonts w:cs="Arial"/>
          <w:i/>
          <w:szCs w:val="24"/>
        </w:rPr>
        <w:t xml:space="preserve">Note: </w:t>
      </w:r>
      <w:r w:rsidRPr="00EA354E">
        <w:rPr>
          <w:rFonts w:cs="Arial"/>
          <w:szCs w:val="24"/>
        </w:rPr>
        <w:t xml:space="preserve">Written policies and standard operating procedures (SOPs) governing experimentation with hazardous biological, chemical, and physical agents should be available during the </w:t>
      </w:r>
      <w:r w:rsidR="00AA44BD" w:rsidRPr="00EA354E">
        <w:rPr>
          <w:rFonts w:cs="Arial"/>
          <w:szCs w:val="24"/>
        </w:rPr>
        <w:t>s</w:t>
      </w:r>
      <w:r w:rsidRPr="00EA354E">
        <w:rPr>
          <w:rFonts w:cs="Arial"/>
          <w:szCs w:val="24"/>
        </w:rPr>
        <w:t xml:space="preserve">ite </w:t>
      </w:r>
      <w:r w:rsidR="00AA44BD" w:rsidRPr="00EA354E">
        <w:rPr>
          <w:rFonts w:cs="Arial"/>
          <w:szCs w:val="24"/>
        </w:rPr>
        <w:t>v</w:t>
      </w:r>
      <w:r w:rsidRPr="00EA354E">
        <w:rPr>
          <w:rFonts w:cs="Arial"/>
          <w:szCs w:val="24"/>
        </w:rPr>
        <w:t>isit.</w:t>
      </w:r>
      <w:r w:rsidR="00BD5CAA" w:rsidRPr="00666DE8">
        <w:rPr>
          <w:rFonts w:cs="Arial"/>
          <w:szCs w:val="24"/>
          <w:highlight w:val="yellow"/>
        </w:rPr>
        <w:br/>
      </w:r>
      <w:r w:rsidR="001664C2">
        <w:rPr>
          <w:rFonts w:ascii="Arial Unicode MS" w:eastAsia="Arial Unicode MS" w:hAnsi="Arial Unicode MS" w:cs="Arial Unicode MS" w:hint="cs"/>
          <w:iCs/>
          <w:szCs w:val="24"/>
          <w:cs/>
          <w:lang w:bidi="th-TH"/>
        </w:rPr>
        <w:t>หมายเหตุ</w:t>
      </w:r>
      <w:r w:rsidR="0034475E" w:rsidRPr="0034475E">
        <w:rPr>
          <w:rFonts w:ascii="Arial Unicode MS" w:eastAsia="Arial Unicode MS" w:hAnsi="Arial Unicode MS" w:cs="Arial Unicode MS"/>
          <w:iCs/>
          <w:szCs w:val="24"/>
          <w:lang w:bidi="th-TH"/>
        </w:rPr>
        <w:t>:</w:t>
      </w:r>
      <w:r w:rsidR="0034475E">
        <w:rPr>
          <w:rFonts w:ascii="Arial Unicode MS" w:eastAsia="Arial Unicode MS" w:hAnsi="Arial Unicode MS" w:cs="Arial Unicode MS"/>
          <w:iCs/>
          <w:szCs w:val="24"/>
          <w:lang w:bidi="th-TH"/>
        </w:rPr>
        <w:t xml:space="preserve"> </w:t>
      </w:r>
      <w:r w:rsidR="0034475E" w:rsidRPr="001004D8">
        <w:rPr>
          <w:rFonts w:ascii="Arial Unicode MS" w:eastAsia="Arial Unicode MS" w:hAnsi="Arial Unicode MS" w:cs="Arial Unicode MS" w:hint="cs"/>
          <w:i/>
          <w:szCs w:val="24"/>
          <w:cs/>
          <w:lang w:bidi="th-TH"/>
        </w:rPr>
        <w:t>ควรมี</w:t>
      </w:r>
      <w:r w:rsidR="001004D8" w:rsidRPr="001004D8">
        <w:rPr>
          <w:rFonts w:ascii="Arial Unicode MS" w:eastAsia="Arial Unicode MS" w:hAnsi="Arial Unicode MS" w:cs="Arial Unicode MS" w:hint="cs"/>
          <w:i/>
          <w:szCs w:val="24"/>
          <w:cs/>
          <w:lang w:bidi="th-TH"/>
        </w:rPr>
        <w:t>นโยบายและ</w:t>
      </w:r>
      <w:r w:rsidR="001004D8">
        <w:rPr>
          <w:rFonts w:ascii="Arial Unicode MS" w:eastAsia="Arial Unicode MS" w:hAnsi="Arial Unicode MS" w:cs="Arial Unicode MS" w:hint="cs"/>
          <w:i/>
          <w:szCs w:val="24"/>
          <w:cs/>
          <w:lang w:bidi="th-TH"/>
        </w:rPr>
        <w:t xml:space="preserve">วิธีดำเนินการมาตรฐาน </w:t>
      </w:r>
      <w:r w:rsidR="001004D8" w:rsidRPr="00EA354E">
        <w:rPr>
          <w:rFonts w:cs="Arial"/>
          <w:szCs w:val="24"/>
        </w:rPr>
        <w:t xml:space="preserve">(SOPs) </w:t>
      </w:r>
      <w:r w:rsidR="001004D8">
        <w:rPr>
          <w:rFonts w:ascii="Arial Unicode MS" w:eastAsia="Arial Unicode MS" w:hAnsi="Arial Unicode MS" w:cs="Arial Unicode MS" w:hint="cs"/>
          <w:i/>
          <w:szCs w:val="24"/>
          <w:cs/>
          <w:lang w:bidi="th-TH"/>
        </w:rPr>
        <w:t>ที่ควบคุมการทดลองร่วมกับสิ่งอันตรายทางชีวภาพ เคมี</w:t>
      </w:r>
      <w:r w:rsidR="002E305B">
        <w:rPr>
          <w:rFonts w:ascii="Arial Unicode MS" w:eastAsia="Arial Unicode MS" w:hAnsi="Arial Unicode MS" w:cs="Arial Unicode MS" w:hint="cs"/>
          <w:i/>
          <w:szCs w:val="24"/>
          <w:cs/>
          <w:lang w:bidi="th-TH"/>
        </w:rPr>
        <w:t xml:space="preserve"> </w:t>
      </w:r>
      <w:r w:rsidR="001004D8">
        <w:rPr>
          <w:rFonts w:ascii="Arial Unicode MS" w:eastAsia="Arial Unicode MS" w:hAnsi="Arial Unicode MS" w:cs="Arial Unicode MS" w:hint="cs"/>
          <w:i/>
          <w:szCs w:val="24"/>
          <w:cs/>
          <w:lang w:bidi="th-TH"/>
        </w:rPr>
        <w:t>และ</w:t>
      </w:r>
      <w:r w:rsidR="002E305B">
        <w:rPr>
          <w:rFonts w:ascii="Arial Unicode MS" w:eastAsia="Arial Unicode MS" w:hAnsi="Arial Unicode MS" w:cs="Arial Unicode MS" w:hint="cs"/>
          <w:i/>
          <w:szCs w:val="24"/>
          <w:cs/>
          <w:lang w:bidi="th-TH"/>
        </w:rPr>
        <w:t xml:space="preserve"> </w:t>
      </w:r>
      <w:r w:rsidR="001004D8">
        <w:rPr>
          <w:rFonts w:ascii="Arial Unicode MS" w:eastAsia="Arial Unicode MS" w:hAnsi="Arial Unicode MS" w:cs="Arial Unicode MS" w:hint="cs"/>
          <w:i/>
          <w:szCs w:val="24"/>
          <w:cs/>
          <w:lang w:bidi="th-TH"/>
        </w:rPr>
        <w:t>กายภาพ</w:t>
      </w:r>
      <w:r w:rsidR="00340F13">
        <w:rPr>
          <w:rFonts w:ascii="Arial Unicode MS" w:eastAsia="Arial Unicode MS" w:hAnsi="Arial Unicode MS" w:cs="Arial Unicode MS" w:hint="cs"/>
          <w:i/>
          <w:szCs w:val="24"/>
          <w:cs/>
          <w:lang w:bidi="th-TH"/>
        </w:rPr>
        <w:t>ให้พร้อมระหว่างการเยี่ยมพื้นที่</w:t>
      </w:r>
    </w:p>
    <w:p w14:paraId="236AA580" w14:textId="77777777" w:rsidR="0034475E" w:rsidRPr="0034475E" w:rsidRDefault="0034475E" w:rsidP="00EA354E">
      <w:pPr>
        <w:spacing w:after="0"/>
        <w:ind w:left="1980" w:hanging="360"/>
        <w:rPr>
          <w:rFonts w:eastAsia="Arial Unicode MS" w:cs="Arial"/>
          <w:iCs/>
          <w:szCs w:val="24"/>
          <w:lang w:bidi="th-TH"/>
        </w:rPr>
      </w:pPr>
    </w:p>
    <w:p w14:paraId="5D84904A" w14:textId="4ECE41B3" w:rsidR="004C28BF" w:rsidRPr="001004D8" w:rsidRDefault="004C28BF" w:rsidP="00565C59">
      <w:pPr>
        <w:pStyle w:val="ListParagraph"/>
        <w:numPr>
          <w:ilvl w:val="0"/>
          <w:numId w:val="28"/>
        </w:numPr>
        <w:spacing w:after="0"/>
        <w:rPr>
          <w:rFonts w:ascii="Arial Unicode MS" w:eastAsia="Arial Unicode MS" w:hAnsi="Arial Unicode MS" w:cs="Arial Unicode MS"/>
          <w:szCs w:val="24"/>
          <w:lang w:bidi="th-TH"/>
        </w:rPr>
      </w:pPr>
      <w:r w:rsidRPr="001004D8">
        <w:rPr>
          <w:rFonts w:cs="Arial"/>
          <w:szCs w:val="24"/>
        </w:rPr>
        <w:t>Describe the process used to identify and evaluate experimental hazards.  Describe</w:t>
      </w:r>
      <w:r w:rsidR="00AA44BD" w:rsidRPr="001004D8">
        <w:rPr>
          <w:rFonts w:cs="Arial"/>
          <w:szCs w:val="24"/>
        </w:rPr>
        <w:t xml:space="preserve"> or identify</w:t>
      </w:r>
      <w:r w:rsidRPr="001004D8">
        <w:rPr>
          <w:rFonts w:cs="Arial"/>
          <w:szCs w:val="24"/>
        </w:rPr>
        <w:t xml:space="preserve"> the institutional entity(</w:t>
      </w:r>
      <w:proofErr w:type="spellStart"/>
      <w:r w:rsidRPr="001004D8">
        <w:rPr>
          <w:rFonts w:cs="Arial"/>
          <w:szCs w:val="24"/>
        </w:rPr>
        <w:t>ies</w:t>
      </w:r>
      <w:proofErr w:type="spellEnd"/>
      <w:r w:rsidRPr="001004D8">
        <w:rPr>
          <w:rFonts w:cs="Arial"/>
          <w:szCs w:val="24"/>
        </w:rPr>
        <w:t>) responsible for ensuring appropriate safety review prior to study initiation.</w:t>
      </w:r>
      <w:r w:rsidR="00BD5CAA" w:rsidRPr="001004D8">
        <w:rPr>
          <w:rFonts w:cs="Arial"/>
          <w:szCs w:val="24"/>
          <w:highlight w:val="yellow"/>
        </w:rPr>
        <w:br/>
      </w:r>
      <w:r w:rsidR="001004D8" w:rsidRPr="001004D8">
        <w:rPr>
          <w:rFonts w:ascii="Arial Unicode MS" w:eastAsia="Arial Unicode MS" w:hAnsi="Arial Unicode MS" w:cs="Arial Unicode MS" w:hint="cs"/>
          <w:szCs w:val="24"/>
          <w:cs/>
          <w:lang w:bidi="th-TH"/>
        </w:rPr>
        <w:t>อธิบายกระบวนการที่ใช้เพื่อระบุและประเมินภัยจากการทดลอง อธิบายหรือระบุหน่วย (หนึ่งหรือมากกว่า) ของสถาบันที่มีภาระหน้าที่ทบทวนความปลอดภัยอย่างเหมาะสมก่อนเริ่มการทดลอง</w:t>
      </w:r>
    </w:p>
    <w:p w14:paraId="5B1ACB5B" w14:textId="77777777" w:rsidR="001004D8" w:rsidRPr="001004D8" w:rsidRDefault="001004D8" w:rsidP="001004D8">
      <w:pPr>
        <w:pStyle w:val="ListParagraph"/>
        <w:spacing w:after="0"/>
        <w:ind w:left="2340"/>
        <w:rPr>
          <w:rFonts w:eastAsia="Arial Unicode MS" w:cs="Arial"/>
          <w:szCs w:val="24"/>
          <w:lang w:bidi="th-TH"/>
        </w:rPr>
      </w:pPr>
    </w:p>
    <w:tbl>
      <w:tblPr>
        <w:tblW w:w="0" w:type="auto"/>
        <w:tblInd w:w="2335" w:type="dxa"/>
        <w:tblLook w:val="04A0" w:firstRow="1" w:lastRow="0" w:firstColumn="1" w:lastColumn="0" w:noHBand="0" w:noVBand="1"/>
      </w:tblPr>
      <w:tblGrid>
        <w:gridCol w:w="7735"/>
      </w:tblGrid>
      <w:tr w:rsidR="006D6821" w:rsidRPr="00666DE8" w14:paraId="3B80EF26" w14:textId="77777777" w:rsidTr="00075DA7">
        <w:tc>
          <w:tcPr>
            <w:tcW w:w="7735" w:type="dxa"/>
            <w:tcBorders>
              <w:top w:val="dashed" w:sz="4" w:space="0" w:color="auto"/>
              <w:left w:val="dashed" w:sz="4" w:space="0" w:color="auto"/>
              <w:bottom w:val="dashed" w:sz="4" w:space="0" w:color="auto"/>
              <w:right w:val="dashed" w:sz="4" w:space="0" w:color="auto"/>
            </w:tcBorders>
          </w:tcPr>
          <w:p w14:paraId="41A03E40" w14:textId="3026FDBB" w:rsidR="006D6821" w:rsidRPr="00241AC0" w:rsidRDefault="006D6821" w:rsidP="00EF0757">
            <w:pPr>
              <w:spacing w:after="0"/>
              <w:rPr>
                <w:rFonts w:ascii="Times New Roman" w:hAnsi="Times New Roman" w:cs="Times New Roman"/>
                <w:szCs w:val="24"/>
                <w:highlight w:val="yellow"/>
              </w:rPr>
            </w:pPr>
          </w:p>
        </w:tc>
      </w:tr>
    </w:tbl>
    <w:p w14:paraId="5C634CBC" w14:textId="77777777" w:rsidR="00973356" w:rsidRPr="00666DE8" w:rsidRDefault="00973356" w:rsidP="00EF0757">
      <w:pPr>
        <w:spacing w:after="0"/>
        <w:ind w:left="2520" w:hanging="360"/>
        <w:rPr>
          <w:rFonts w:cs="Arial"/>
          <w:szCs w:val="24"/>
          <w:highlight w:val="yellow"/>
        </w:rPr>
      </w:pPr>
    </w:p>
    <w:p w14:paraId="6883B085" w14:textId="59BB41B3" w:rsidR="004C28BF" w:rsidRPr="001004D8" w:rsidRDefault="004C28BF" w:rsidP="00565C59">
      <w:pPr>
        <w:pStyle w:val="ListParagraph"/>
        <w:numPr>
          <w:ilvl w:val="0"/>
          <w:numId w:val="28"/>
        </w:numPr>
        <w:spacing w:after="0"/>
        <w:rPr>
          <w:rFonts w:ascii="Arial Unicode MS" w:eastAsia="Arial Unicode MS" w:hAnsi="Arial Unicode MS" w:cs="Arial Unicode MS"/>
          <w:szCs w:val="24"/>
          <w:lang w:bidi="th-TH"/>
        </w:rPr>
      </w:pPr>
      <w:r w:rsidRPr="001004D8">
        <w:rPr>
          <w:rFonts w:cs="Arial"/>
          <w:szCs w:val="24"/>
        </w:rPr>
        <w:t xml:space="preserve">Describe how risks of these hazards are assessed and how procedures are developed to manage the risks. Identify the </w:t>
      </w:r>
      <w:r w:rsidR="00AA44BD" w:rsidRPr="001004D8">
        <w:rPr>
          <w:rFonts w:cs="Arial"/>
          <w:szCs w:val="24"/>
        </w:rPr>
        <w:t xml:space="preserve">institutional </w:t>
      </w:r>
      <w:r w:rsidRPr="001004D8">
        <w:rPr>
          <w:rFonts w:cs="Arial"/>
          <w:szCs w:val="24"/>
        </w:rPr>
        <w:t>entity(</w:t>
      </w:r>
      <w:proofErr w:type="spellStart"/>
      <w:r w:rsidRPr="001004D8">
        <w:rPr>
          <w:rFonts w:cs="Arial"/>
          <w:szCs w:val="24"/>
        </w:rPr>
        <w:t>ies</w:t>
      </w:r>
      <w:proofErr w:type="spellEnd"/>
      <w:r w:rsidRPr="001004D8">
        <w:rPr>
          <w:rFonts w:cs="Arial"/>
          <w:szCs w:val="24"/>
        </w:rPr>
        <w:t>) responsible for reviewing and implementing appropriate safety or</w:t>
      </w:r>
      <w:r w:rsidR="001F41BD" w:rsidRPr="001004D8">
        <w:rPr>
          <w:rFonts w:cs="Arial"/>
          <w:szCs w:val="24"/>
        </w:rPr>
        <w:t xml:space="preserve"> containment procedures.</w:t>
      </w:r>
      <w:r w:rsidR="00BD5CAA" w:rsidRPr="001004D8">
        <w:rPr>
          <w:rFonts w:cs="Arial"/>
          <w:szCs w:val="24"/>
          <w:highlight w:val="yellow"/>
        </w:rPr>
        <w:br/>
      </w:r>
      <w:r w:rsidR="001004D8" w:rsidRPr="001004D8">
        <w:rPr>
          <w:rFonts w:ascii="Arial Unicode MS" w:eastAsia="Arial Unicode MS" w:hAnsi="Arial Unicode MS" w:cs="Arial Unicode MS" w:hint="cs"/>
          <w:szCs w:val="24"/>
          <w:cs/>
          <w:lang w:bidi="th-TH"/>
        </w:rPr>
        <w:t>อธิบายการประเมินความเสี่ยงต่อภัยอันตรายเหล่านี้อย่างไร และ</w:t>
      </w:r>
      <w:r w:rsidR="002E305B">
        <w:rPr>
          <w:rFonts w:ascii="Arial Unicode MS" w:eastAsia="Arial Unicode MS" w:hAnsi="Arial Unicode MS" w:cs="Arial Unicode MS" w:hint="cs"/>
          <w:szCs w:val="24"/>
          <w:cs/>
          <w:lang w:bidi="th-TH"/>
        </w:rPr>
        <w:t xml:space="preserve"> </w:t>
      </w:r>
      <w:r w:rsidR="001004D8" w:rsidRPr="001004D8">
        <w:rPr>
          <w:rFonts w:ascii="Arial Unicode MS" w:eastAsia="Arial Unicode MS" w:hAnsi="Arial Unicode MS" w:cs="Arial Unicode MS" w:hint="cs"/>
          <w:szCs w:val="24"/>
          <w:cs/>
          <w:lang w:bidi="th-TH"/>
        </w:rPr>
        <w:t>การจัดวิธีดำเนินการเพื่อจัดการความเสี่ยง อธิบายหรือระบุหน่วย (หนึ่งหรือมากกว่า) ของสถาบัน ที่มีภาระหน้าที่ทบทวนความปลอดภัยอย่างเหมาะสม หรือ</w:t>
      </w:r>
      <w:r w:rsidR="002E305B">
        <w:rPr>
          <w:rFonts w:ascii="Arial Unicode MS" w:eastAsia="Arial Unicode MS" w:hAnsi="Arial Unicode MS" w:cs="Arial Unicode MS" w:hint="cs"/>
          <w:szCs w:val="24"/>
          <w:cs/>
          <w:lang w:bidi="th-TH"/>
        </w:rPr>
        <w:t xml:space="preserve"> </w:t>
      </w:r>
      <w:r w:rsidR="001004D8" w:rsidRPr="001004D8">
        <w:rPr>
          <w:rFonts w:ascii="Arial Unicode MS" w:eastAsia="Arial Unicode MS" w:hAnsi="Arial Unicode MS" w:cs="Arial Unicode MS" w:hint="cs"/>
          <w:szCs w:val="24"/>
          <w:cs/>
          <w:lang w:bidi="th-TH"/>
        </w:rPr>
        <w:t>วิธีการกักเก็บสิ่งอันตราย</w:t>
      </w:r>
    </w:p>
    <w:p w14:paraId="360F30BE" w14:textId="77777777" w:rsidR="001004D8" w:rsidRPr="00340F13" w:rsidRDefault="001004D8" w:rsidP="001004D8">
      <w:pPr>
        <w:pStyle w:val="ListParagraph"/>
        <w:spacing w:after="0"/>
        <w:ind w:left="2340"/>
        <w:rPr>
          <w:rFonts w:eastAsia="Arial Unicode MS" w:cs="Arial"/>
          <w:szCs w:val="24"/>
          <w:lang w:bidi="th-TH"/>
        </w:rPr>
      </w:pPr>
    </w:p>
    <w:tbl>
      <w:tblPr>
        <w:tblW w:w="0" w:type="auto"/>
        <w:tblInd w:w="2335" w:type="dxa"/>
        <w:tblLook w:val="04A0" w:firstRow="1" w:lastRow="0" w:firstColumn="1" w:lastColumn="0" w:noHBand="0" w:noVBand="1"/>
      </w:tblPr>
      <w:tblGrid>
        <w:gridCol w:w="7735"/>
      </w:tblGrid>
      <w:tr w:rsidR="006D6821" w:rsidRPr="00666DE8" w14:paraId="6FCF1C5C" w14:textId="77777777" w:rsidTr="00EA354E">
        <w:tc>
          <w:tcPr>
            <w:tcW w:w="7735" w:type="dxa"/>
            <w:tcBorders>
              <w:top w:val="dashed" w:sz="4" w:space="0" w:color="auto"/>
              <w:left w:val="dashed" w:sz="4" w:space="0" w:color="auto"/>
              <w:bottom w:val="dashed" w:sz="4" w:space="0" w:color="auto"/>
              <w:right w:val="dashed" w:sz="4" w:space="0" w:color="auto"/>
            </w:tcBorders>
          </w:tcPr>
          <w:p w14:paraId="1F17D18F" w14:textId="3BF81CCB" w:rsidR="006D6821" w:rsidRPr="00241AC0" w:rsidRDefault="006D6821" w:rsidP="00EF0757">
            <w:pPr>
              <w:spacing w:after="0"/>
              <w:rPr>
                <w:rFonts w:ascii="Times New Roman" w:hAnsi="Times New Roman" w:cs="Times New Roman"/>
                <w:szCs w:val="24"/>
                <w:highlight w:val="yellow"/>
              </w:rPr>
            </w:pPr>
          </w:p>
        </w:tc>
      </w:tr>
    </w:tbl>
    <w:p w14:paraId="777FE536" w14:textId="77777777" w:rsidR="004C28BF" w:rsidRPr="00666DE8" w:rsidRDefault="004C28BF" w:rsidP="00EF0757">
      <w:pPr>
        <w:spacing w:after="0"/>
        <w:ind w:left="2880" w:hanging="360"/>
        <w:rPr>
          <w:rFonts w:cs="Arial"/>
          <w:szCs w:val="24"/>
          <w:highlight w:val="yellow"/>
        </w:rPr>
      </w:pPr>
    </w:p>
    <w:p w14:paraId="00894920" w14:textId="77D24E7C" w:rsidR="004C28BF" w:rsidRPr="008E108D" w:rsidRDefault="004C28BF" w:rsidP="00565C59">
      <w:pPr>
        <w:pStyle w:val="ListParagraph"/>
        <w:numPr>
          <w:ilvl w:val="0"/>
          <w:numId w:val="28"/>
        </w:numPr>
        <w:spacing w:after="0"/>
        <w:rPr>
          <w:rFonts w:ascii="Arial Unicode MS" w:eastAsia="Arial Unicode MS" w:hAnsi="Arial Unicode MS" w:cs="Arial Unicode MS"/>
          <w:szCs w:val="24"/>
          <w:lang w:bidi="th-TH"/>
        </w:rPr>
      </w:pPr>
      <w:r w:rsidRPr="008E108D">
        <w:rPr>
          <w:rFonts w:cs="Arial"/>
          <w:szCs w:val="24"/>
        </w:rPr>
        <w:t>Describe the handling, storage, method and frequency of disposal, and final disposal location for hazardous wastes, including infectious, toxic, radioactive carcasses, bedding, cages, medical sharps, and glass.</w:t>
      </w:r>
      <w:r w:rsidR="00BD5CAA" w:rsidRPr="008E108D">
        <w:rPr>
          <w:rFonts w:cs="Arial"/>
          <w:szCs w:val="24"/>
        </w:rPr>
        <w:br/>
      </w:r>
      <w:r w:rsidR="001004D8" w:rsidRPr="008E108D">
        <w:rPr>
          <w:rFonts w:ascii="Arial Unicode MS" w:eastAsia="Arial Unicode MS" w:hAnsi="Arial Unicode MS" w:cs="Arial Unicode MS" w:hint="cs"/>
          <w:szCs w:val="24"/>
          <w:cs/>
          <w:lang w:bidi="th-TH"/>
        </w:rPr>
        <w:t>อธิบายการจั</w:t>
      </w:r>
      <w:r w:rsidR="008E108D" w:rsidRPr="008E108D">
        <w:rPr>
          <w:rFonts w:ascii="Arial Unicode MS" w:eastAsia="Arial Unicode MS" w:hAnsi="Arial Unicode MS" w:cs="Arial Unicode MS" w:hint="cs"/>
          <w:szCs w:val="24"/>
          <w:cs/>
          <w:lang w:bidi="th-TH"/>
        </w:rPr>
        <w:t>ด</w:t>
      </w:r>
      <w:r w:rsidR="001004D8" w:rsidRPr="008E108D">
        <w:rPr>
          <w:rFonts w:ascii="Arial Unicode MS" w:eastAsia="Arial Unicode MS" w:hAnsi="Arial Unicode MS" w:cs="Arial Unicode MS" w:hint="cs"/>
          <w:szCs w:val="24"/>
          <w:cs/>
          <w:lang w:bidi="th-TH"/>
        </w:rPr>
        <w:t xml:space="preserve"> การเก็บ </w:t>
      </w:r>
      <w:r w:rsidR="008E108D" w:rsidRPr="008E108D">
        <w:rPr>
          <w:rFonts w:ascii="Arial Unicode MS" w:eastAsia="Arial Unicode MS" w:hAnsi="Arial Unicode MS" w:cs="Arial Unicode MS" w:hint="cs"/>
          <w:szCs w:val="24"/>
          <w:cs/>
          <w:lang w:bidi="th-TH"/>
        </w:rPr>
        <w:t>วิธี</w:t>
      </w:r>
      <w:r w:rsidR="002E305B">
        <w:rPr>
          <w:rFonts w:ascii="Arial Unicode MS" w:eastAsia="Arial Unicode MS" w:hAnsi="Arial Unicode MS" w:cs="Arial Unicode MS" w:hint="cs"/>
          <w:szCs w:val="24"/>
          <w:cs/>
          <w:lang w:bidi="th-TH"/>
        </w:rPr>
        <w:t xml:space="preserve"> </w:t>
      </w:r>
      <w:r w:rsidR="008E108D" w:rsidRPr="008E108D">
        <w:rPr>
          <w:rFonts w:ascii="Arial Unicode MS" w:eastAsia="Arial Unicode MS" w:hAnsi="Arial Unicode MS" w:cs="Arial Unicode MS" w:hint="cs"/>
          <w:szCs w:val="24"/>
          <w:cs/>
          <w:lang w:bidi="th-TH"/>
        </w:rPr>
        <w:t>และ</w:t>
      </w:r>
      <w:r w:rsidR="002E305B">
        <w:rPr>
          <w:rFonts w:ascii="Arial Unicode MS" w:eastAsia="Arial Unicode MS" w:hAnsi="Arial Unicode MS" w:cs="Arial Unicode MS" w:hint="cs"/>
          <w:szCs w:val="24"/>
          <w:cs/>
          <w:lang w:bidi="th-TH"/>
        </w:rPr>
        <w:t xml:space="preserve"> </w:t>
      </w:r>
      <w:r w:rsidR="008E108D" w:rsidRPr="008E108D">
        <w:rPr>
          <w:rFonts w:ascii="Arial Unicode MS" w:eastAsia="Arial Unicode MS" w:hAnsi="Arial Unicode MS" w:cs="Arial Unicode MS" w:hint="cs"/>
          <w:szCs w:val="24"/>
          <w:cs/>
          <w:lang w:bidi="th-TH"/>
        </w:rPr>
        <w:t>ความถี่ของการกำจัดทิ้ง และตำแหน่งการทิ้งสุดท้ายสำหรับของเสียที่เป็นภัย ได้แก่ ติดเชื้อ เป็นพิษ ซากสัตว์ที่มีสารรังสี วัสดุรองนอน กรงสัตว์ ของมีคมทางการแพทย์ และ</w:t>
      </w:r>
      <w:r w:rsidR="002E305B">
        <w:rPr>
          <w:rFonts w:ascii="Arial Unicode MS" w:eastAsia="Arial Unicode MS" w:hAnsi="Arial Unicode MS" w:cs="Arial Unicode MS" w:hint="cs"/>
          <w:szCs w:val="24"/>
          <w:cs/>
          <w:lang w:bidi="th-TH"/>
        </w:rPr>
        <w:t xml:space="preserve"> </w:t>
      </w:r>
      <w:r w:rsidR="008E108D" w:rsidRPr="008E108D">
        <w:rPr>
          <w:rFonts w:ascii="Arial Unicode MS" w:eastAsia="Arial Unicode MS" w:hAnsi="Arial Unicode MS" w:cs="Arial Unicode MS" w:hint="cs"/>
          <w:szCs w:val="24"/>
          <w:cs/>
          <w:lang w:bidi="th-TH"/>
        </w:rPr>
        <w:t>แก้ว</w:t>
      </w:r>
    </w:p>
    <w:p w14:paraId="1B80F89A" w14:textId="77777777" w:rsidR="008E108D" w:rsidRPr="008E108D" w:rsidRDefault="008E108D" w:rsidP="008E108D">
      <w:pPr>
        <w:pStyle w:val="ListParagraph"/>
        <w:spacing w:after="0"/>
        <w:ind w:left="2340"/>
        <w:rPr>
          <w:rFonts w:eastAsia="Arial Unicode MS" w:cs="Arial"/>
          <w:szCs w:val="24"/>
          <w:lang w:bidi="th-TH"/>
        </w:rPr>
      </w:pPr>
    </w:p>
    <w:tbl>
      <w:tblPr>
        <w:tblW w:w="0" w:type="auto"/>
        <w:tblInd w:w="2335" w:type="dxa"/>
        <w:tblLook w:val="04A0" w:firstRow="1" w:lastRow="0" w:firstColumn="1" w:lastColumn="0" w:noHBand="0" w:noVBand="1"/>
      </w:tblPr>
      <w:tblGrid>
        <w:gridCol w:w="7735"/>
      </w:tblGrid>
      <w:tr w:rsidR="006D6821" w:rsidRPr="00923E4E" w14:paraId="442C4B31" w14:textId="77777777" w:rsidTr="003B620F">
        <w:tc>
          <w:tcPr>
            <w:tcW w:w="7735" w:type="dxa"/>
            <w:tcBorders>
              <w:top w:val="dashed" w:sz="4" w:space="0" w:color="auto"/>
              <w:left w:val="dashed" w:sz="4" w:space="0" w:color="auto"/>
              <w:bottom w:val="dashed" w:sz="4" w:space="0" w:color="auto"/>
              <w:right w:val="dashed" w:sz="4" w:space="0" w:color="auto"/>
            </w:tcBorders>
          </w:tcPr>
          <w:p w14:paraId="2DC6F185" w14:textId="77777777" w:rsidR="006D6821" w:rsidRPr="00241AC0" w:rsidRDefault="006D6821" w:rsidP="00EF0757">
            <w:pPr>
              <w:spacing w:after="0"/>
              <w:rPr>
                <w:rFonts w:ascii="Times New Roman" w:hAnsi="Times New Roman" w:cs="Times New Roman"/>
                <w:szCs w:val="24"/>
              </w:rPr>
            </w:pPr>
          </w:p>
        </w:tc>
      </w:tr>
    </w:tbl>
    <w:p w14:paraId="724D6DE7" w14:textId="77777777" w:rsidR="004C28BF" w:rsidRPr="00923E4E" w:rsidRDefault="004C28BF" w:rsidP="00EF0757">
      <w:pPr>
        <w:spacing w:after="0"/>
        <w:ind w:left="2880" w:hanging="360"/>
        <w:rPr>
          <w:rFonts w:cs="Arial"/>
          <w:szCs w:val="24"/>
        </w:rPr>
      </w:pPr>
    </w:p>
    <w:p w14:paraId="1F7E2A03" w14:textId="7FD4496A" w:rsidR="004C28BF" w:rsidRPr="008E108D" w:rsidRDefault="004C28BF" w:rsidP="00565C59">
      <w:pPr>
        <w:pStyle w:val="ListParagraph"/>
        <w:numPr>
          <w:ilvl w:val="0"/>
          <w:numId w:val="28"/>
        </w:numPr>
        <w:spacing w:after="0"/>
        <w:rPr>
          <w:rFonts w:ascii="Arial Unicode MS" w:eastAsia="Arial Unicode MS" w:hAnsi="Arial Unicode MS" w:cs="Arial Unicode MS"/>
          <w:szCs w:val="24"/>
          <w:lang w:bidi="th-TH"/>
        </w:rPr>
      </w:pPr>
      <w:r w:rsidRPr="008E108D">
        <w:rPr>
          <w:rFonts w:cs="Arial"/>
          <w:szCs w:val="24"/>
        </w:rPr>
        <w:lastRenderedPageBreak/>
        <w:t>Describe aspects of the medical evaluation and preventive health program specifically for personnel potentially exposed to hazardous agents.</w:t>
      </w:r>
      <w:r w:rsidR="00BD5CAA" w:rsidRPr="008E108D">
        <w:rPr>
          <w:rFonts w:cs="Arial"/>
          <w:szCs w:val="24"/>
        </w:rPr>
        <w:br/>
      </w:r>
      <w:r w:rsidR="008E108D" w:rsidRPr="008E108D">
        <w:rPr>
          <w:rFonts w:ascii="Arial Unicode MS" w:eastAsia="Arial Unicode MS" w:hAnsi="Arial Unicode MS" w:cs="Arial Unicode MS" w:hint="cs"/>
          <w:szCs w:val="24"/>
          <w:cs/>
          <w:lang w:bidi="th-TH"/>
        </w:rPr>
        <w:t>อธิบายหลักเกณฑ์</w:t>
      </w:r>
      <w:r w:rsidR="007D27BF">
        <w:rPr>
          <w:rFonts w:ascii="Arial Unicode MS" w:eastAsia="Arial Unicode MS" w:hAnsi="Arial Unicode MS" w:cs="Arial Unicode MS" w:hint="cs"/>
          <w:szCs w:val="24"/>
          <w:cs/>
          <w:lang w:bidi="th-TH"/>
        </w:rPr>
        <w:t>การประเมินทางการแพทย์</w:t>
      </w:r>
      <w:r w:rsidR="002E305B">
        <w:rPr>
          <w:rFonts w:ascii="Arial Unicode MS" w:eastAsia="Arial Unicode MS" w:hAnsi="Arial Unicode MS" w:cs="Arial Unicode MS" w:hint="cs"/>
          <w:szCs w:val="24"/>
          <w:cs/>
          <w:lang w:bidi="th-TH"/>
        </w:rPr>
        <w:t xml:space="preserve"> </w:t>
      </w:r>
      <w:r w:rsidR="008E108D" w:rsidRPr="008E108D">
        <w:rPr>
          <w:rFonts w:ascii="Arial Unicode MS" w:eastAsia="Arial Unicode MS" w:hAnsi="Arial Unicode MS" w:cs="Arial Unicode MS" w:hint="cs"/>
          <w:szCs w:val="24"/>
          <w:cs/>
          <w:lang w:bidi="th-TH"/>
        </w:rPr>
        <w:t>และ</w:t>
      </w:r>
      <w:r w:rsidR="002E305B">
        <w:rPr>
          <w:rFonts w:ascii="Arial Unicode MS" w:eastAsia="Arial Unicode MS" w:hAnsi="Arial Unicode MS" w:cs="Arial Unicode MS" w:hint="cs"/>
          <w:szCs w:val="24"/>
          <w:cs/>
          <w:lang w:bidi="th-TH"/>
        </w:rPr>
        <w:t xml:space="preserve"> </w:t>
      </w:r>
      <w:r w:rsidR="008E108D" w:rsidRPr="008E108D">
        <w:rPr>
          <w:rFonts w:ascii="Arial Unicode MS" w:eastAsia="Arial Unicode MS" w:hAnsi="Arial Unicode MS" w:cs="Arial Unicode MS" w:hint="cs"/>
          <w:szCs w:val="24"/>
          <w:cs/>
          <w:lang w:bidi="th-TH"/>
        </w:rPr>
        <w:t>โปรแกรมการป้องกันสุขภาพโดยเฉพาะอย่างยิ่งสำหรับบุคลาก</w:t>
      </w:r>
      <w:r w:rsidR="001E24DE">
        <w:rPr>
          <w:rFonts w:ascii="Arial Unicode MS" w:eastAsia="Arial Unicode MS" w:hAnsi="Arial Unicode MS" w:cs="Arial Unicode MS" w:hint="cs"/>
          <w:szCs w:val="24"/>
          <w:cs/>
          <w:lang w:bidi="th-TH"/>
        </w:rPr>
        <w:t>รที่มีโอกาสได้รับการคุกคามจากสิ่ง</w:t>
      </w:r>
      <w:r w:rsidR="008E108D" w:rsidRPr="008E108D">
        <w:rPr>
          <w:rFonts w:ascii="Arial Unicode MS" w:eastAsia="Arial Unicode MS" w:hAnsi="Arial Unicode MS" w:cs="Arial Unicode MS" w:hint="cs"/>
          <w:szCs w:val="24"/>
          <w:cs/>
          <w:lang w:bidi="th-TH"/>
        </w:rPr>
        <w:t>อันตราย</w:t>
      </w:r>
    </w:p>
    <w:p w14:paraId="1F507DE3" w14:textId="77777777" w:rsidR="008E108D" w:rsidRPr="00340F13" w:rsidRDefault="008E108D" w:rsidP="008E108D">
      <w:pPr>
        <w:pStyle w:val="ListParagraph"/>
        <w:spacing w:after="0"/>
        <w:ind w:left="2340"/>
        <w:rPr>
          <w:rFonts w:eastAsia="Arial Unicode MS" w:cs="Arial"/>
          <w:szCs w:val="24"/>
          <w:lang w:bidi="th-TH"/>
        </w:rPr>
      </w:pPr>
    </w:p>
    <w:tbl>
      <w:tblPr>
        <w:tblW w:w="0" w:type="auto"/>
        <w:tblInd w:w="2335" w:type="dxa"/>
        <w:tblLook w:val="04A0" w:firstRow="1" w:lastRow="0" w:firstColumn="1" w:lastColumn="0" w:noHBand="0" w:noVBand="1"/>
      </w:tblPr>
      <w:tblGrid>
        <w:gridCol w:w="7735"/>
      </w:tblGrid>
      <w:tr w:rsidR="006D6821" w:rsidRPr="00254D00" w14:paraId="179E545A" w14:textId="77777777" w:rsidTr="003B620F">
        <w:tc>
          <w:tcPr>
            <w:tcW w:w="7735" w:type="dxa"/>
            <w:tcBorders>
              <w:top w:val="dashed" w:sz="4" w:space="0" w:color="auto"/>
              <w:left w:val="dashed" w:sz="4" w:space="0" w:color="auto"/>
              <w:bottom w:val="dashed" w:sz="4" w:space="0" w:color="auto"/>
              <w:right w:val="dashed" w:sz="4" w:space="0" w:color="auto"/>
            </w:tcBorders>
          </w:tcPr>
          <w:p w14:paraId="461E6891" w14:textId="77777777" w:rsidR="006D6821" w:rsidRPr="00241AC0" w:rsidRDefault="006D6821" w:rsidP="00EF0757">
            <w:pPr>
              <w:spacing w:after="0"/>
              <w:rPr>
                <w:rFonts w:ascii="Times New Roman" w:hAnsi="Times New Roman" w:cs="Times New Roman"/>
                <w:szCs w:val="24"/>
              </w:rPr>
            </w:pPr>
          </w:p>
        </w:tc>
      </w:tr>
    </w:tbl>
    <w:p w14:paraId="3016B3B9" w14:textId="77777777" w:rsidR="004C28BF" w:rsidRPr="00254D00" w:rsidRDefault="004C28BF" w:rsidP="00EF0757">
      <w:pPr>
        <w:spacing w:after="0"/>
        <w:ind w:left="2520" w:hanging="360"/>
        <w:rPr>
          <w:rFonts w:cs="Arial"/>
          <w:szCs w:val="24"/>
        </w:rPr>
      </w:pPr>
    </w:p>
    <w:p w14:paraId="71F98E6E" w14:textId="0E115C19" w:rsidR="004C28BF" w:rsidRDefault="004C28BF" w:rsidP="00923E4E">
      <w:pPr>
        <w:spacing w:after="0"/>
        <w:ind w:left="1980" w:hanging="360"/>
        <w:rPr>
          <w:rFonts w:ascii="Arial Unicode MS" w:eastAsia="Arial Unicode MS" w:hAnsi="Arial Unicode MS" w:cs="Arial Unicode MS"/>
          <w:szCs w:val="24"/>
          <w:lang w:bidi="th-TH"/>
        </w:rPr>
      </w:pPr>
      <w:r w:rsidRPr="00254D00">
        <w:rPr>
          <w:rFonts w:cs="Arial"/>
          <w:b/>
          <w:szCs w:val="24"/>
        </w:rPr>
        <w:t>3)</w:t>
      </w:r>
      <w:r w:rsidRPr="00254D00">
        <w:rPr>
          <w:rFonts w:cs="Arial"/>
          <w:b/>
          <w:szCs w:val="24"/>
        </w:rPr>
        <w:tab/>
        <w:t>Hazardous Agent Training for Personnel</w:t>
      </w:r>
      <w:r w:rsidRPr="00254D00">
        <w:rPr>
          <w:rFonts w:cs="Arial"/>
          <w:szCs w:val="24"/>
        </w:rPr>
        <w:t xml:space="preserve"> </w:t>
      </w:r>
      <w:r w:rsidR="008E108D" w:rsidRPr="008E108D">
        <w:rPr>
          <w:rFonts w:ascii="Arial Unicode MS" w:eastAsia="Arial Unicode MS" w:hAnsi="Arial Unicode MS" w:cs="Arial Unicode MS" w:hint="cs"/>
          <w:szCs w:val="24"/>
          <w:cs/>
          <w:lang w:bidi="th-TH"/>
        </w:rPr>
        <w:t>การอบรมบุคลากรเรื่องสิ่ง</w:t>
      </w:r>
      <w:r w:rsidR="008E108D">
        <w:rPr>
          <w:rFonts w:ascii="Arial Unicode MS" w:eastAsia="Arial Unicode MS" w:hAnsi="Arial Unicode MS" w:cs="Arial Unicode MS" w:hint="cs"/>
          <w:szCs w:val="24"/>
          <w:cs/>
          <w:lang w:bidi="th-TH"/>
        </w:rPr>
        <w:t>ที่</w:t>
      </w:r>
      <w:r w:rsidR="008E108D" w:rsidRPr="008E108D">
        <w:rPr>
          <w:rFonts w:ascii="Arial Unicode MS" w:eastAsia="Arial Unicode MS" w:hAnsi="Arial Unicode MS" w:cs="Arial Unicode MS" w:hint="cs"/>
          <w:szCs w:val="24"/>
          <w:cs/>
          <w:lang w:bidi="th-TH"/>
        </w:rPr>
        <w:t>เป็น</w:t>
      </w:r>
      <w:r w:rsidR="008E108D">
        <w:rPr>
          <w:rFonts w:ascii="Arial Unicode MS" w:eastAsia="Arial Unicode MS" w:hAnsi="Arial Unicode MS" w:cs="Arial Unicode MS" w:hint="cs"/>
          <w:szCs w:val="24"/>
          <w:cs/>
          <w:lang w:bidi="th-TH"/>
        </w:rPr>
        <w:t>อันตราย</w:t>
      </w:r>
      <w:r w:rsidR="008E108D">
        <w:rPr>
          <w:rFonts w:cs="Tahoma" w:hint="cs"/>
          <w:szCs w:val="30"/>
          <w:cs/>
          <w:lang w:bidi="th-TH"/>
        </w:rPr>
        <w:t xml:space="preserve"> </w:t>
      </w:r>
      <w:r w:rsidRPr="00254D00">
        <w:rPr>
          <w:rFonts w:cs="Arial"/>
          <w:szCs w:val="24"/>
        </w:rPr>
        <w:t>[</w:t>
      </w:r>
      <w:r w:rsidRPr="00254D00">
        <w:rPr>
          <w:rFonts w:cs="Arial"/>
          <w:i/>
          <w:szCs w:val="24"/>
        </w:rPr>
        <w:t>Guide</w:t>
      </w:r>
      <w:r w:rsidRPr="00254D00">
        <w:rPr>
          <w:rFonts w:cs="Arial"/>
          <w:szCs w:val="24"/>
        </w:rPr>
        <w:t xml:space="preserve">, p. 20] </w:t>
      </w:r>
      <w:r w:rsidRPr="00254D00">
        <w:rPr>
          <w:rFonts w:cs="Arial"/>
          <w:szCs w:val="24"/>
        </w:rPr>
        <w:tab/>
      </w:r>
      <w:r w:rsidR="006D6821" w:rsidRPr="00254D00">
        <w:rPr>
          <w:rFonts w:cs="Arial"/>
          <w:szCs w:val="24"/>
        </w:rPr>
        <w:br/>
      </w:r>
      <w:r w:rsidRPr="00254D00">
        <w:rPr>
          <w:rFonts w:cs="Arial"/>
          <w:szCs w:val="24"/>
        </w:rPr>
        <w:t>Describe special qualifications and training of staff involved with the use o</w:t>
      </w:r>
      <w:r w:rsidR="001F41BD">
        <w:rPr>
          <w:rFonts w:cs="Arial"/>
          <w:szCs w:val="24"/>
        </w:rPr>
        <w:t>f hazardous agents in animals.</w:t>
      </w:r>
      <w:r w:rsidR="00BD5CAA" w:rsidRPr="00254D00">
        <w:rPr>
          <w:rFonts w:cs="Arial"/>
          <w:szCs w:val="24"/>
        </w:rPr>
        <w:br/>
      </w:r>
      <w:r w:rsidR="008E108D">
        <w:rPr>
          <w:rFonts w:ascii="Arial Unicode MS" w:eastAsia="Arial Unicode MS" w:hAnsi="Arial Unicode MS" w:cs="Arial Unicode MS" w:hint="cs"/>
          <w:szCs w:val="24"/>
          <w:cs/>
          <w:lang w:bidi="th-TH"/>
        </w:rPr>
        <w:t>อธิบายคุณวุฒิ</w:t>
      </w:r>
      <w:r w:rsidR="002E305B">
        <w:rPr>
          <w:rFonts w:ascii="Arial Unicode MS" w:eastAsia="Arial Unicode MS" w:hAnsi="Arial Unicode MS" w:cs="Arial Unicode MS" w:hint="cs"/>
          <w:szCs w:val="24"/>
          <w:cs/>
          <w:lang w:bidi="th-TH"/>
        </w:rPr>
        <w:t xml:space="preserve"> </w:t>
      </w:r>
      <w:r w:rsidR="008E108D">
        <w:rPr>
          <w:rFonts w:ascii="Arial Unicode MS" w:eastAsia="Arial Unicode MS" w:hAnsi="Arial Unicode MS" w:cs="Arial Unicode MS" w:hint="cs"/>
          <w:szCs w:val="24"/>
          <w:cs/>
          <w:lang w:bidi="th-TH"/>
        </w:rPr>
        <w:t>และ</w:t>
      </w:r>
      <w:r w:rsidR="002E305B">
        <w:rPr>
          <w:rFonts w:ascii="Arial Unicode MS" w:eastAsia="Arial Unicode MS" w:hAnsi="Arial Unicode MS" w:cs="Arial Unicode MS" w:hint="cs"/>
          <w:szCs w:val="24"/>
          <w:cs/>
          <w:lang w:bidi="th-TH"/>
        </w:rPr>
        <w:t xml:space="preserve"> </w:t>
      </w:r>
      <w:r w:rsidR="008E108D">
        <w:rPr>
          <w:rFonts w:ascii="Arial Unicode MS" w:eastAsia="Arial Unicode MS" w:hAnsi="Arial Unicode MS" w:cs="Arial Unicode MS" w:hint="cs"/>
          <w:szCs w:val="24"/>
          <w:cs/>
          <w:lang w:bidi="th-TH"/>
        </w:rPr>
        <w:t>การฝึกอบรมพิเศษ</w:t>
      </w:r>
      <w:r w:rsidR="001E24DE">
        <w:rPr>
          <w:rFonts w:ascii="Arial Unicode MS" w:eastAsia="Arial Unicode MS" w:hAnsi="Arial Unicode MS" w:cs="Arial Unicode MS" w:hint="cs"/>
          <w:szCs w:val="24"/>
          <w:cs/>
          <w:lang w:bidi="th-TH"/>
        </w:rPr>
        <w:t>ของบุคลากรที่เกี่ยวข้องกับการใช้สิ่งอันตรายกับสัตว์</w:t>
      </w:r>
    </w:p>
    <w:p w14:paraId="562541B0" w14:textId="77777777" w:rsidR="001E24DE" w:rsidRPr="001E24DE" w:rsidRDefault="001E24DE" w:rsidP="00923E4E">
      <w:pPr>
        <w:spacing w:after="0"/>
        <w:ind w:left="1980" w:hanging="360"/>
        <w:rPr>
          <w:rFonts w:eastAsia="Arial Unicode MS" w:cs="Arial"/>
          <w:szCs w:val="24"/>
          <w:lang w:bidi="th-TH"/>
        </w:rPr>
      </w:pPr>
    </w:p>
    <w:tbl>
      <w:tblPr>
        <w:tblW w:w="0" w:type="auto"/>
        <w:tblInd w:w="2065" w:type="dxa"/>
        <w:tblLook w:val="04A0" w:firstRow="1" w:lastRow="0" w:firstColumn="1" w:lastColumn="0" w:noHBand="0" w:noVBand="1"/>
      </w:tblPr>
      <w:tblGrid>
        <w:gridCol w:w="8005"/>
      </w:tblGrid>
      <w:tr w:rsidR="006D6821" w:rsidRPr="00254D00" w14:paraId="7FDB3F50" w14:textId="77777777" w:rsidTr="00923E4E">
        <w:tc>
          <w:tcPr>
            <w:tcW w:w="8005" w:type="dxa"/>
            <w:tcBorders>
              <w:top w:val="dashed" w:sz="4" w:space="0" w:color="auto"/>
              <w:left w:val="dashed" w:sz="4" w:space="0" w:color="auto"/>
              <w:bottom w:val="dashed" w:sz="4" w:space="0" w:color="auto"/>
              <w:right w:val="dashed" w:sz="4" w:space="0" w:color="auto"/>
            </w:tcBorders>
          </w:tcPr>
          <w:p w14:paraId="0DDA0415" w14:textId="77777777" w:rsidR="006D6821" w:rsidRPr="00241AC0" w:rsidRDefault="006D6821" w:rsidP="00EF0757">
            <w:pPr>
              <w:spacing w:after="0"/>
              <w:rPr>
                <w:rFonts w:ascii="Times New Roman" w:hAnsi="Times New Roman" w:cs="Times New Roman"/>
                <w:szCs w:val="24"/>
              </w:rPr>
            </w:pPr>
          </w:p>
        </w:tc>
      </w:tr>
    </w:tbl>
    <w:p w14:paraId="1918EE47" w14:textId="77777777" w:rsidR="004C28BF" w:rsidRPr="00254D00" w:rsidRDefault="004C28BF" w:rsidP="00EF0757">
      <w:pPr>
        <w:spacing w:after="0"/>
        <w:ind w:left="2520" w:hanging="360"/>
        <w:rPr>
          <w:rFonts w:cs="Arial"/>
          <w:szCs w:val="24"/>
        </w:rPr>
      </w:pPr>
    </w:p>
    <w:p w14:paraId="6C79EA57" w14:textId="69F0A310" w:rsidR="004C28BF" w:rsidRPr="00254D00" w:rsidRDefault="004C28BF" w:rsidP="00923E4E">
      <w:pPr>
        <w:spacing w:after="0"/>
        <w:ind w:left="1980" w:hanging="360"/>
        <w:rPr>
          <w:rFonts w:cs="Arial"/>
          <w:szCs w:val="24"/>
        </w:rPr>
      </w:pPr>
      <w:r w:rsidRPr="00254D00">
        <w:rPr>
          <w:rFonts w:cs="Arial"/>
          <w:b/>
          <w:szCs w:val="24"/>
        </w:rPr>
        <w:t>4)</w:t>
      </w:r>
      <w:r w:rsidRPr="00254D00">
        <w:rPr>
          <w:rFonts w:cs="Arial"/>
          <w:b/>
          <w:szCs w:val="24"/>
        </w:rPr>
        <w:tab/>
        <w:t>Facilities, Equipment and Monitoring</w:t>
      </w:r>
      <w:r w:rsidRPr="00254D00">
        <w:rPr>
          <w:rFonts w:cs="Arial"/>
          <w:szCs w:val="24"/>
        </w:rPr>
        <w:t xml:space="preserve"> </w:t>
      </w:r>
      <w:r w:rsidR="001E24DE" w:rsidRPr="001E24DE">
        <w:rPr>
          <w:rFonts w:ascii="Arial Unicode MS" w:eastAsia="Arial Unicode MS" w:hAnsi="Arial Unicode MS" w:cs="Arial Unicode MS" w:hint="cs"/>
          <w:b/>
          <w:bCs/>
          <w:szCs w:val="24"/>
          <w:cs/>
          <w:lang w:bidi="th-TH"/>
        </w:rPr>
        <w:t>สถานที่ อุปกรณ์ และการ</w:t>
      </w:r>
      <w:r w:rsidR="00340F13">
        <w:rPr>
          <w:rFonts w:ascii="Arial Unicode MS" w:eastAsia="Arial Unicode MS" w:hAnsi="Arial Unicode MS" w:cs="Arial Unicode MS" w:hint="cs"/>
          <w:b/>
          <w:bCs/>
          <w:szCs w:val="24"/>
          <w:cs/>
          <w:lang w:bidi="th-TH"/>
        </w:rPr>
        <w:t>ตรวจสอบติดตาม</w:t>
      </w:r>
      <w:r w:rsidR="001E24DE">
        <w:rPr>
          <w:rFonts w:cs="Tahoma" w:hint="cs"/>
          <w:szCs w:val="30"/>
          <w:cs/>
          <w:lang w:bidi="th-TH"/>
        </w:rPr>
        <w:t xml:space="preserve"> </w:t>
      </w:r>
      <w:r w:rsidRPr="00254D00">
        <w:rPr>
          <w:rFonts w:cs="Arial"/>
          <w:szCs w:val="24"/>
        </w:rPr>
        <w:t>[</w:t>
      </w:r>
      <w:r w:rsidRPr="00254D00">
        <w:rPr>
          <w:rFonts w:cs="Arial"/>
          <w:i/>
          <w:szCs w:val="24"/>
        </w:rPr>
        <w:t>Guide</w:t>
      </w:r>
      <w:r w:rsidRPr="00254D00">
        <w:rPr>
          <w:rFonts w:cs="Arial"/>
          <w:szCs w:val="24"/>
        </w:rPr>
        <w:t>, pp. 19-20]</w:t>
      </w:r>
      <w:r w:rsidR="00BD5CAA" w:rsidRPr="00254D00">
        <w:rPr>
          <w:rFonts w:cs="Arial"/>
          <w:szCs w:val="24"/>
        </w:rPr>
        <w:br/>
      </w:r>
    </w:p>
    <w:p w14:paraId="1C1FEF90" w14:textId="4B06F6D6" w:rsidR="006D6821" w:rsidRDefault="004C28BF" w:rsidP="00923E4E">
      <w:pPr>
        <w:spacing w:after="0"/>
        <w:ind w:left="2340" w:hanging="360"/>
        <w:rPr>
          <w:rFonts w:ascii="Arial Unicode MS" w:eastAsia="Arial Unicode MS" w:hAnsi="Arial Unicode MS" w:cs="Arial Unicode MS"/>
          <w:i/>
          <w:szCs w:val="24"/>
          <w:lang w:bidi="th-TH"/>
        </w:rPr>
      </w:pPr>
      <w:r w:rsidRPr="00254D00">
        <w:rPr>
          <w:rFonts w:cs="Arial"/>
          <w:b/>
          <w:szCs w:val="24"/>
        </w:rPr>
        <w:t>a)</w:t>
      </w:r>
      <w:r w:rsidRPr="00254D00">
        <w:rPr>
          <w:rFonts w:cs="Arial"/>
          <w:szCs w:val="24"/>
        </w:rPr>
        <w:tab/>
        <w:t>Describe locations, rooms, or facilities used to house animals exposed to hazardous agents. Identify each facility according to the hazard(s) and containment levels (if appropriate</w:t>
      </w:r>
      <w:r w:rsidRPr="00254D00">
        <w:rPr>
          <w:rFonts w:cs="Arial"/>
          <w:i/>
          <w:szCs w:val="24"/>
        </w:rPr>
        <w:t xml:space="preserve">). </w:t>
      </w:r>
      <w:r w:rsidR="00F318F5" w:rsidRPr="00254D00">
        <w:rPr>
          <w:rFonts w:cs="Arial"/>
          <w:i/>
          <w:szCs w:val="24"/>
        </w:rPr>
        <w:br/>
      </w:r>
      <w:r w:rsidRPr="00254D00">
        <w:rPr>
          <w:rFonts w:cs="Arial"/>
          <w:i/>
          <w:szCs w:val="24"/>
        </w:rPr>
        <w:t xml:space="preserve">Note: </w:t>
      </w:r>
      <w:r w:rsidR="003647E7">
        <w:rPr>
          <w:rFonts w:cs="Arial"/>
          <w:szCs w:val="24"/>
        </w:rPr>
        <w:t xml:space="preserve">If preferred, </w:t>
      </w:r>
      <w:r w:rsidRPr="00254D00">
        <w:rPr>
          <w:rFonts w:cs="Arial"/>
          <w:szCs w:val="24"/>
        </w:rPr>
        <w:t xml:space="preserve">information may be provided </w:t>
      </w:r>
      <w:r w:rsidR="003647E7">
        <w:rPr>
          <w:rFonts w:cs="Arial"/>
          <w:szCs w:val="24"/>
        </w:rPr>
        <w:t>in a T</w:t>
      </w:r>
      <w:r w:rsidR="007D7D0C" w:rsidRPr="00254D00">
        <w:rPr>
          <w:rFonts w:cs="Arial"/>
          <w:szCs w:val="24"/>
        </w:rPr>
        <w:t>a</w:t>
      </w:r>
      <w:r w:rsidRPr="00254D00">
        <w:rPr>
          <w:rFonts w:cs="Arial"/>
          <w:szCs w:val="24"/>
        </w:rPr>
        <w:t>ble</w:t>
      </w:r>
      <w:r w:rsidR="003647E7">
        <w:rPr>
          <w:rFonts w:cs="Arial"/>
          <w:szCs w:val="24"/>
        </w:rPr>
        <w:t xml:space="preserve"> or additional Appendix</w:t>
      </w:r>
      <w:r w:rsidRPr="00254D00">
        <w:rPr>
          <w:rFonts w:cs="Arial"/>
          <w:szCs w:val="24"/>
        </w:rPr>
        <w:t>.</w:t>
      </w:r>
      <w:r w:rsidR="00BD5CAA" w:rsidRPr="00254D00">
        <w:rPr>
          <w:rFonts w:cs="Arial"/>
          <w:i/>
          <w:szCs w:val="24"/>
        </w:rPr>
        <w:br/>
      </w:r>
      <w:r w:rsidR="001E24DE" w:rsidRPr="001E24DE">
        <w:rPr>
          <w:rFonts w:ascii="Arial Unicode MS" w:eastAsia="Arial Unicode MS" w:hAnsi="Arial Unicode MS" w:cs="Arial Unicode MS" w:hint="cs"/>
          <w:i/>
          <w:szCs w:val="24"/>
          <w:cs/>
          <w:lang w:bidi="th-TH"/>
        </w:rPr>
        <w:t>อธิบายตำแหน่ง</w:t>
      </w:r>
      <w:r w:rsidR="001E24DE">
        <w:rPr>
          <w:rFonts w:ascii="Arial Unicode MS" w:eastAsia="Arial Unicode MS" w:hAnsi="Arial Unicode MS" w:cs="Arial Unicode MS" w:hint="cs"/>
          <w:i/>
          <w:szCs w:val="24"/>
          <w:cs/>
          <w:lang w:bidi="th-TH"/>
        </w:rPr>
        <w:t>ที่ตั้ง ห้อง หรือ</w:t>
      </w:r>
      <w:r w:rsidR="002E305B">
        <w:rPr>
          <w:rFonts w:ascii="Arial Unicode MS" w:eastAsia="Arial Unicode MS" w:hAnsi="Arial Unicode MS" w:cs="Arial Unicode MS" w:hint="cs"/>
          <w:i/>
          <w:szCs w:val="24"/>
          <w:cs/>
          <w:lang w:bidi="th-TH"/>
        </w:rPr>
        <w:t xml:space="preserve"> </w:t>
      </w:r>
      <w:r w:rsidR="001E24DE">
        <w:rPr>
          <w:rFonts w:ascii="Arial Unicode MS" w:eastAsia="Arial Unicode MS" w:hAnsi="Arial Unicode MS" w:cs="Arial Unicode MS" w:hint="cs"/>
          <w:i/>
          <w:szCs w:val="24"/>
          <w:cs/>
          <w:lang w:bidi="th-TH"/>
        </w:rPr>
        <w:t>สถานที่ใช้เลี้ยงสัตว์ที่ได้รับสิ่งอันตราย กล่าวถึงแต่ละสถานที่แต่ละแห่งที่เกี่ยวข้องกับภัยต่าง</w:t>
      </w:r>
      <w:r w:rsidR="002E305B">
        <w:rPr>
          <w:rFonts w:ascii="Arial Unicode MS" w:eastAsia="Arial Unicode MS" w:hAnsi="Arial Unicode MS" w:cs="Arial Unicode MS" w:hint="cs"/>
          <w:i/>
          <w:szCs w:val="24"/>
          <w:cs/>
          <w:lang w:bidi="th-TH"/>
        </w:rPr>
        <w:t xml:space="preserve"> </w:t>
      </w:r>
      <w:r w:rsidR="001E24DE">
        <w:rPr>
          <w:rFonts w:ascii="Arial Unicode MS" w:eastAsia="Arial Unicode MS" w:hAnsi="Arial Unicode MS" w:cs="Arial Unicode MS" w:hint="cs"/>
          <w:i/>
          <w:szCs w:val="24"/>
          <w:cs/>
          <w:lang w:bidi="th-TH"/>
        </w:rPr>
        <w:t>ๆ และระดับการกักกันภัย (ตาม</w:t>
      </w:r>
      <w:r w:rsidR="00006331">
        <w:rPr>
          <w:rFonts w:ascii="Arial Unicode MS" w:eastAsia="Arial Unicode MS" w:hAnsi="Arial Unicode MS" w:cs="Arial Unicode MS" w:hint="cs"/>
          <w:i/>
          <w:szCs w:val="24"/>
          <w:cs/>
          <w:lang w:bidi="th-TH"/>
        </w:rPr>
        <w:t>ความเหมาะสม</w:t>
      </w:r>
      <w:r w:rsidR="001E24DE">
        <w:rPr>
          <w:rFonts w:ascii="Arial Unicode MS" w:eastAsia="Arial Unicode MS" w:hAnsi="Arial Unicode MS" w:cs="Arial Unicode MS" w:hint="cs"/>
          <w:i/>
          <w:szCs w:val="24"/>
          <w:cs/>
          <w:lang w:bidi="th-TH"/>
        </w:rPr>
        <w:t>)</w:t>
      </w:r>
    </w:p>
    <w:p w14:paraId="2B94D9B0" w14:textId="65383BB8" w:rsidR="00340F13" w:rsidRPr="005C410B" w:rsidRDefault="00340F13" w:rsidP="00340F13">
      <w:pPr>
        <w:spacing w:after="0"/>
        <w:ind w:left="1620" w:firstLine="720"/>
        <w:rPr>
          <w:rFonts w:ascii="Arial Unicode MS" w:eastAsia="Arial Unicode MS" w:hAnsi="Arial Unicode MS" w:cs="Arial Unicode MS"/>
          <w:szCs w:val="24"/>
          <w:lang w:bidi="th-TH"/>
        </w:rPr>
      </w:pPr>
      <w:r>
        <w:rPr>
          <w:rFonts w:ascii="Arial Unicode MS" w:eastAsia="Arial Unicode MS" w:hAnsi="Arial Unicode MS" w:cs="Arial Unicode MS" w:hint="cs"/>
          <w:i/>
          <w:iCs/>
          <w:szCs w:val="24"/>
          <w:cs/>
          <w:lang w:bidi="th-TH"/>
        </w:rPr>
        <w:t>หมายเหตุ</w:t>
      </w:r>
      <w:r w:rsidRPr="005C410B">
        <w:rPr>
          <w:rFonts w:ascii="Arial Unicode MS" w:eastAsia="Arial Unicode MS" w:hAnsi="Arial Unicode MS" w:cs="Arial Unicode MS"/>
          <w:i/>
          <w:iCs/>
          <w:szCs w:val="24"/>
          <w:lang w:bidi="th-TH"/>
        </w:rPr>
        <w:t>:</w:t>
      </w:r>
      <w:r w:rsidRPr="005C410B">
        <w:rPr>
          <w:rFonts w:ascii="Arial Unicode MS" w:eastAsia="Arial Unicode MS" w:hAnsi="Arial Unicode MS" w:cs="Arial Unicode MS" w:hint="cs"/>
          <w:szCs w:val="24"/>
          <w:cs/>
          <w:lang w:bidi="th-TH"/>
        </w:rPr>
        <w:t xml:space="preserve"> อาจให้ข้อมูลนี้ลงในตาราง</w:t>
      </w:r>
      <w:r w:rsidR="002E305B">
        <w:rPr>
          <w:rFonts w:ascii="Arial Unicode MS" w:eastAsia="Arial Unicode MS" w:hAnsi="Arial Unicode MS" w:cs="Arial Unicode MS" w:hint="cs"/>
          <w:szCs w:val="24"/>
          <w:cs/>
          <w:lang w:bidi="th-TH"/>
        </w:rPr>
        <w:t xml:space="preserve"> </w:t>
      </w:r>
      <w:r w:rsidRPr="005C410B">
        <w:rPr>
          <w:rFonts w:ascii="Arial Unicode MS" w:eastAsia="Arial Unicode MS" w:hAnsi="Arial Unicode MS" w:cs="Arial Unicode MS" w:hint="cs"/>
          <w:szCs w:val="24"/>
          <w:cs/>
          <w:lang w:bidi="th-TH"/>
        </w:rPr>
        <w:t>หรือ</w:t>
      </w:r>
      <w:r w:rsidR="002E305B">
        <w:rPr>
          <w:rFonts w:ascii="Arial Unicode MS" w:eastAsia="Arial Unicode MS" w:hAnsi="Arial Unicode MS" w:cs="Arial Unicode MS" w:hint="cs"/>
          <w:szCs w:val="24"/>
          <w:cs/>
          <w:lang w:bidi="th-TH"/>
        </w:rPr>
        <w:t xml:space="preserve"> </w:t>
      </w:r>
      <w:r w:rsidRPr="005C410B">
        <w:rPr>
          <w:rFonts w:ascii="Arial Unicode MS" w:eastAsia="Arial Unicode MS" w:hAnsi="Arial Unicode MS" w:cs="Arial Unicode MS" w:hint="cs"/>
          <w:szCs w:val="24"/>
          <w:cs/>
          <w:lang w:bidi="th-TH"/>
        </w:rPr>
        <w:t>แนบภาคผนวกเพิ่มเติมตามความพอใจ</w:t>
      </w:r>
    </w:p>
    <w:p w14:paraId="2CECC471" w14:textId="77777777" w:rsidR="001E24DE" w:rsidRPr="001E24DE" w:rsidRDefault="001E24DE" w:rsidP="00923E4E">
      <w:pPr>
        <w:spacing w:after="0"/>
        <w:ind w:left="2340" w:hanging="360"/>
        <w:rPr>
          <w:rFonts w:eastAsia="Arial Unicode MS" w:cs="Arial"/>
          <w:i/>
          <w:szCs w:val="24"/>
          <w:cs/>
          <w:lang w:bidi="th-TH"/>
        </w:rPr>
      </w:pPr>
    </w:p>
    <w:tbl>
      <w:tblPr>
        <w:tblW w:w="0" w:type="auto"/>
        <w:tblInd w:w="2335" w:type="dxa"/>
        <w:tblLook w:val="04A0" w:firstRow="1" w:lastRow="0" w:firstColumn="1" w:lastColumn="0" w:noHBand="0" w:noVBand="1"/>
      </w:tblPr>
      <w:tblGrid>
        <w:gridCol w:w="7735"/>
      </w:tblGrid>
      <w:tr w:rsidR="006D6821" w:rsidRPr="00254D00" w14:paraId="087A745E" w14:textId="77777777" w:rsidTr="00923E4E">
        <w:tc>
          <w:tcPr>
            <w:tcW w:w="7735" w:type="dxa"/>
            <w:tcBorders>
              <w:top w:val="dashed" w:sz="4" w:space="0" w:color="auto"/>
              <w:left w:val="dashed" w:sz="4" w:space="0" w:color="auto"/>
              <w:bottom w:val="dashed" w:sz="4" w:space="0" w:color="auto"/>
              <w:right w:val="dashed" w:sz="4" w:space="0" w:color="auto"/>
            </w:tcBorders>
          </w:tcPr>
          <w:p w14:paraId="103626C8" w14:textId="77777777" w:rsidR="006D6821" w:rsidRPr="00241AC0" w:rsidRDefault="006D6821" w:rsidP="00EF0757">
            <w:pPr>
              <w:spacing w:after="0"/>
              <w:rPr>
                <w:rFonts w:ascii="Times New Roman" w:hAnsi="Times New Roman" w:cs="Times New Roman"/>
                <w:szCs w:val="24"/>
              </w:rPr>
            </w:pPr>
          </w:p>
        </w:tc>
      </w:tr>
    </w:tbl>
    <w:p w14:paraId="5CCEE5FB" w14:textId="77777777" w:rsidR="006D6821" w:rsidRPr="00254D00" w:rsidRDefault="006D6821" w:rsidP="00EF0757">
      <w:pPr>
        <w:spacing w:after="0"/>
        <w:ind w:left="2880" w:hanging="360"/>
        <w:rPr>
          <w:rFonts w:cs="Arial"/>
          <w:szCs w:val="24"/>
        </w:rPr>
      </w:pPr>
    </w:p>
    <w:p w14:paraId="0859B1FE" w14:textId="3957E2BA" w:rsidR="004C28BF" w:rsidRDefault="004C28BF" w:rsidP="00923E4E">
      <w:pPr>
        <w:spacing w:after="0"/>
        <w:ind w:left="2340" w:hanging="360"/>
        <w:rPr>
          <w:rFonts w:ascii="Arial Unicode MS" w:eastAsia="Arial Unicode MS" w:hAnsi="Arial Unicode MS" w:cs="Arial Unicode MS"/>
          <w:szCs w:val="24"/>
          <w:lang w:bidi="th-TH"/>
        </w:rPr>
      </w:pPr>
      <w:r w:rsidRPr="00254D00">
        <w:rPr>
          <w:rFonts w:cs="Arial"/>
          <w:b/>
          <w:szCs w:val="24"/>
        </w:rPr>
        <w:t>b)</w:t>
      </w:r>
      <w:r w:rsidRPr="00254D00">
        <w:rPr>
          <w:rFonts w:cs="Arial"/>
          <w:b/>
          <w:szCs w:val="24"/>
        </w:rPr>
        <w:tab/>
      </w:r>
      <w:r w:rsidRPr="00254D00">
        <w:rPr>
          <w:rFonts w:cs="Arial"/>
          <w:szCs w:val="24"/>
        </w:rPr>
        <w:t>Describe circumstances and conditions where animals are housed in rooms outside of dedicated containment facilities (i.e., in standard animal holding rooms). Include practices and procedures used to ensure hazard containment.</w:t>
      </w:r>
      <w:r w:rsidR="00BD5CAA" w:rsidRPr="00254D00">
        <w:rPr>
          <w:rFonts w:cs="Arial"/>
          <w:szCs w:val="24"/>
        </w:rPr>
        <w:br/>
      </w:r>
      <w:r w:rsidR="001E24DE" w:rsidRPr="001E24DE">
        <w:rPr>
          <w:rFonts w:ascii="Arial Unicode MS" w:eastAsia="Arial Unicode MS" w:hAnsi="Arial Unicode MS" w:cs="Arial Unicode MS" w:hint="cs"/>
          <w:szCs w:val="24"/>
          <w:cs/>
          <w:lang w:bidi="th-TH"/>
        </w:rPr>
        <w:t>อธิบายสถานการณ์</w:t>
      </w:r>
      <w:r w:rsidR="002E305B">
        <w:rPr>
          <w:rFonts w:ascii="Arial Unicode MS" w:eastAsia="Arial Unicode MS" w:hAnsi="Arial Unicode MS" w:cs="Arial Unicode MS" w:hint="cs"/>
          <w:szCs w:val="24"/>
          <w:cs/>
          <w:lang w:bidi="th-TH"/>
        </w:rPr>
        <w:t xml:space="preserve"> </w:t>
      </w:r>
      <w:r w:rsidR="001E24DE" w:rsidRPr="001E24DE">
        <w:rPr>
          <w:rFonts w:ascii="Arial Unicode MS" w:eastAsia="Arial Unicode MS" w:hAnsi="Arial Unicode MS" w:cs="Arial Unicode MS" w:hint="cs"/>
          <w:szCs w:val="24"/>
          <w:cs/>
          <w:lang w:bidi="th-TH"/>
        </w:rPr>
        <w:t>และ</w:t>
      </w:r>
      <w:r w:rsidR="002E305B">
        <w:rPr>
          <w:rFonts w:ascii="Arial Unicode MS" w:eastAsia="Arial Unicode MS" w:hAnsi="Arial Unicode MS" w:cs="Arial Unicode MS" w:hint="cs"/>
          <w:szCs w:val="24"/>
          <w:cs/>
          <w:lang w:bidi="th-TH"/>
        </w:rPr>
        <w:t xml:space="preserve"> </w:t>
      </w:r>
      <w:r w:rsidR="001E24DE" w:rsidRPr="001E24DE">
        <w:rPr>
          <w:rFonts w:ascii="Arial Unicode MS" w:eastAsia="Arial Unicode MS" w:hAnsi="Arial Unicode MS" w:cs="Arial Unicode MS" w:hint="cs"/>
          <w:szCs w:val="24"/>
          <w:cs/>
          <w:lang w:bidi="th-TH"/>
        </w:rPr>
        <w:t>สภาวะที่เลี้ยงสัตว์ในห้องนอกสถานที่ซึ่งกำหนดไว้</w:t>
      </w:r>
      <w:r w:rsidR="001E24DE">
        <w:rPr>
          <w:rFonts w:ascii="Arial Unicode MS" w:eastAsia="Arial Unicode MS" w:hAnsi="Arial Unicode MS" w:cs="Arial Unicode MS" w:hint="cs"/>
          <w:szCs w:val="24"/>
          <w:cs/>
          <w:lang w:bidi="th-TH"/>
        </w:rPr>
        <w:t xml:space="preserve"> (เช่น ในห้องเลี้ยงสัตว์มาตรฐาน) กล่าวถึงการปฏิบัติและวิธีดำเนินการเพื่อประกันการกักกันภัยอันตราย</w:t>
      </w:r>
    </w:p>
    <w:p w14:paraId="09C4C5B4" w14:textId="77777777" w:rsidR="001E24DE" w:rsidRPr="001E24DE" w:rsidRDefault="001E24DE" w:rsidP="00923E4E">
      <w:pPr>
        <w:spacing w:after="0"/>
        <w:ind w:left="2340" w:hanging="360"/>
        <w:rPr>
          <w:rFonts w:ascii="Arial Unicode MS" w:eastAsia="Arial Unicode MS" w:hAnsi="Arial Unicode MS" w:cs="Arial Unicode MS"/>
          <w:szCs w:val="24"/>
          <w:cs/>
          <w:lang w:bidi="th-TH"/>
        </w:rPr>
      </w:pPr>
    </w:p>
    <w:tbl>
      <w:tblPr>
        <w:tblW w:w="0" w:type="auto"/>
        <w:tblInd w:w="2335" w:type="dxa"/>
        <w:tblLook w:val="04A0" w:firstRow="1" w:lastRow="0" w:firstColumn="1" w:lastColumn="0" w:noHBand="0" w:noVBand="1"/>
      </w:tblPr>
      <w:tblGrid>
        <w:gridCol w:w="7735"/>
      </w:tblGrid>
      <w:tr w:rsidR="006D6821" w:rsidRPr="00254D00" w14:paraId="5A54EB0B" w14:textId="77777777" w:rsidTr="00923E4E">
        <w:tc>
          <w:tcPr>
            <w:tcW w:w="7735" w:type="dxa"/>
            <w:tcBorders>
              <w:top w:val="dashed" w:sz="4" w:space="0" w:color="auto"/>
              <w:left w:val="dashed" w:sz="4" w:space="0" w:color="auto"/>
              <w:bottom w:val="dashed" w:sz="4" w:space="0" w:color="auto"/>
              <w:right w:val="dashed" w:sz="4" w:space="0" w:color="auto"/>
            </w:tcBorders>
          </w:tcPr>
          <w:p w14:paraId="740E0EA6" w14:textId="77777777" w:rsidR="006D6821" w:rsidRPr="00241AC0" w:rsidRDefault="006D6821" w:rsidP="00EF0757">
            <w:pPr>
              <w:spacing w:after="0"/>
              <w:rPr>
                <w:rFonts w:ascii="Times New Roman" w:hAnsi="Times New Roman" w:cs="Times New Roman"/>
                <w:szCs w:val="24"/>
              </w:rPr>
            </w:pPr>
          </w:p>
        </w:tc>
      </w:tr>
    </w:tbl>
    <w:p w14:paraId="06C9DED7" w14:textId="77777777" w:rsidR="004C28BF" w:rsidRPr="00254D00" w:rsidRDefault="004C28BF" w:rsidP="00EF0757">
      <w:pPr>
        <w:spacing w:after="0"/>
        <w:ind w:left="2880" w:hanging="360"/>
        <w:rPr>
          <w:rFonts w:cs="Arial"/>
          <w:szCs w:val="24"/>
        </w:rPr>
      </w:pPr>
    </w:p>
    <w:p w14:paraId="0976896B" w14:textId="41B62B84" w:rsidR="004C28BF" w:rsidRPr="009A2824" w:rsidRDefault="004C28BF" w:rsidP="00565C59">
      <w:pPr>
        <w:pStyle w:val="ListParagraph"/>
        <w:numPr>
          <w:ilvl w:val="0"/>
          <w:numId w:val="42"/>
        </w:numPr>
        <w:spacing w:after="0"/>
        <w:rPr>
          <w:rFonts w:ascii="Arial Unicode MS" w:eastAsia="Arial Unicode MS" w:hAnsi="Arial Unicode MS" w:cs="Arial Unicode MS"/>
          <w:b/>
          <w:bCs/>
          <w:szCs w:val="24"/>
          <w:lang w:bidi="th-TH"/>
        </w:rPr>
      </w:pPr>
      <w:r w:rsidRPr="009A2824">
        <w:rPr>
          <w:rFonts w:cs="Arial"/>
          <w:szCs w:val="24"/>
        </w:rPr>
        <w:t>Describe special equipment related to hazard containment; include methods, frequency, and entity(</w:t>
      </w:r>
      <w:proofErr w:type="spellStart"/>
      <w:r w:rsidRPr="009A2824">
        <w:rPr>
          <w:rFonts w:cs="Arial"/>
          <w:szCs w:val="24"/>
        </w:rPr>
        <w:t>ies</w:t>
      </w:r>
      <w:proofErr w:type="spellEnd"/>
      <w:r w:rsidRPr="009A2824">
        <w:rPr>
          <w:rFonts w:cs="Arial"/>
          <w:szCs w:val="24"/>
        </w:rPr>
        <w:t>) responsible for assessing proper function of such equipment.</w:t>
      </w:r>
      <w:r w:rsidR="00BD5CAA" w:rsidRPr="009A2824">
        <w:rPr>
          <w:rFonts w:cs="Arial"/>
          <w:b/>
          <w:bCs/>
          <w:szCs w:val="24"/>
        </w:rPr>
        <w:br/>
      </w:r>
      <w:r w:rsidR="001E24DE" w:rsidRPr="009A2824">
        <w:rPr>
          <w:rFonts w:ascii="Browallia New" w:eastAsia="Arial Unicode MS" w:hAnsi="Browallia New" w:cs="Browallia New" w:hint="cs"/>
          <w:szCs w:val="24"/>
          <w:cs/>
          <w:lang w:bidi="th-TH"/>
        </w:rPr>
        <w:t>อธิบายอุปกรณ์พิเศษที่เกี่ยวข้องกับการกักกันภัยอันตราย</w:t>
      </w:r>
      <w:r w:rsidR="001E24DE" w:rsidRPr="009A2824">
        <w:rPr>
          <w:rFonts w:ascii="Arial Unicode MS" w:eastAsia="Arial Unicode MS" w:hAnsi="Arial Unicode MS" w:cs="Arial Unicode MS" w:hint="cs"/>
          <w:szCs w:val="24"/>
          <w:cs/>
          <w:lang w:bidi="th-TH"/>
        </w:rPr>
        <w:t xml:space="preserve"> </w:t>
      </w:r>
      <w:r w:rsidR="001F7A79" w:rsidRPr="009A2824">
        <w:rPr>
          <w:rFonts w:ascii="Browallia New" w:eastAsia="Arial Unicode MS" w:hAnsi="Browallia New" w:cs="Browallia New" w:hint="cs"/>
          <w:szCs w:val="24"/>
          <w:cs/>
          <w:lang w:bidi="th-TH"/>
        </w:rPr>
        <w:t>บอกวิธี</w:t>
      </w:r>
      <w:r w:rsidR="001F7A79" w:rsidRPr="009A2824">
        <w:rPr>
          <w:rFonts w:ascii="Arial Unicode MS" w:eastAsia="Arial Unicode MS" w:hAnsi="Arial Unicode MS" w:cs="Arial Unicode MS" w:hint="cs"/>
          <w:szCs w:val="24"/>
          <w:cs/>
          <w:lang w:bidi="th-TH"/>
        </w:rPr>
        <w:t xml:space="preserve"> </w:t>
      </w:r>
      <w:r w:rsidR="001F7A79" w:rsidRPr="009A2824">
        <w:rPr>
          <w:rFonts w:ascii="Browallia New" w:eastAsia="Arial Unicode MS" w:hAnsi="Browallia New" w:cs="Browallia New" w:hint="cs"/>
          <w:szCs w:val="24"/>
          <w:cs/>
          <w:lang w:bidi="th-TH"/>
        </w:rPr>
        <w:t>ความบ่อย</w:t>
      </w:r>
      <w:r w:rsidR="001F7A79" w:rsidRPr="009A2824">
        <w:rPr>
          <w:rFonts w:ascii="Arial Unicode MS" w:eastAsia="Arial Unicode MS" w:hAnsi="Arial Unicode MS" w:cs="Arial Unicode MS" w:hint="cs"/>
          <w:szCs w:val="24"/>
          <w:cs/>
          <w:lang w:bidi="th-TH"/>
        </w:rPr>
        <w:t xml:space="preserve"> </w:t>
      </w:r>
      <w:r w:rsidR="001F7A79" w:rsidRPr="009A2824">
        <w:rPr>
          <w:rFonts w:ascii="Browallia New" w:eastAsia="Arial Unicode MS" w:hAnsi="Browallia New" w:cs="Browallia New" w:hint="cs"/>
          <w:szCs w:val="24"/>
          <w:cs/>
          <w:lang w:bidi="th-TH"/>
        </w:rPr>
        <w:t>และ</w:t>
      </w:r>
      <w:r w:rsidR="002E305B" w:rsidRPr="009A2824">
        <w:rPr>
          <w:rFonts w:ascii="Arial Unicode MS" w:eastAsia="Arial Unicode MS" w:hAnsi="Arial Unicode MS" w:cs="Arial Unicode MS" w:hint="cs"/>
          <w:szCs w:val="24"/>
          <w:cs/>
          <w:lang w:bidi="th-TH"/>
        </w:rPr>
        <w:t xml:space="preserve"> </w:t>
      </w:r>
      <w:r w:rsidR="001F7A79" w:rsidRPr="009A2824">
        <w:rPr>
          <w:rFonts w:ascii="Browallia New" w:eastAsia="Arial Unicode MS" w:hAnsi="Browallia New" w:cs="Browallia New" w:hint="cs"/>
          <w:szCs w:val="24"/>
          <w:cs/>
          <w:lang w:bidi="th-TH"/>
        </w:rPr>
        <w:t>หน่วยงานหนึ่ง</w:t>
      </w:r>
      <w:r w:rsidR="001F7A79" w:rsidRPr="009A2824">
        <w:rPr>
          <w:rFonts w:ascii="Arial Unicode MS" w:eastAsia="Arial Unicode MS" w:hAnsi="Arial Unicode MS" w:cs="Arial Unicode MS" w:hint="cs"/>
          <w:szCs w:val="24"/>
          <w:cs/>
          <w:lang w:bidi="th-TH"/>
        </w:rPr>
        <w:t xml:space="preserve"> (</w:t>
      </w:r>
      <w:r w:rsidR="001F7A79" w:rsidRPr="009A2824">
        <w:rPr>
          <w:rFonts w:ascii="Browallia New" w:eastAsia="Arial Unicode MS" w:hAnsi="Browallia New" w:cs="Browallia New" w:hint="cs"/>
          <w:szCs w:val="24"/>
          <w:cs/>
          <w:lang w:bidi="th-TH"/>
        </w:rPr>
        <w:t>หลายแห่ง</w:t>
      </w:r>
      <w:r w:rsidR="001F7A79" w:rsidRPr="009A2824">
        <w:rPr>
          <w:rFonts w:ascii="Arial Unicode MS" w:eastAsia="Arial Unicode MS" w:hAnsi="Arial Unicode MS" w:cs="Arial Unicode MS" w:hint="cs"/>
          <w:szCs w:val="24"/>
          <w:cs/>
          <w:lang w:bidi="th-TH"/>
        </w:rPr>
        <w:t xml:space="preserve">) </w:t>
      </w:r>
      <w:r w:rsidR="001F7A79" w:rsidRPr="009A2824">
        <w:rPr>
          <w:rFonts w:ascii="Browallia New" w:eastAsia="Arial Unicode MS" w:hAnsi="Browallia New" w:cs="Browallia New" w:hint="cs"/>
          <w:szCs w:val="24"/>
          <w:cs/>
          <w:lang w:bidi="th-TH"/>
        </w:rPr>
        <w:t>ที่มีภาระหน้าที่ประเมินการทำหน้าที่อย่างถูกต้องของอุปกรณ์นั้น</w:t>
      </w:r>
    </w:p>
    <w:p w14:paraId="017CA6DC" w14:textId="77777777" w:rsidR="001F7A79" w:rsidRPr="009A2824" w:rsidRDefault="001F7A79" w:rsidP="001F7A79">
      <w:pPr>
        <w:pStyle w:val="ListParagraph"/>
        <w:spacing w:after="0"/>
        <w:ind w:left="2340"/>
        <w:rPr>
          <w:rFonts w:eastAsia="Arial Unicode MS" w:cs="Arial"/>
          <w:b/>
          <w:bCs/>
          <w:szCs w:val="24"/>
          <w:lang w:bidi="th-TH"/>
        </w:rPr>
      </w:pPr>
    </w:p>
    <w:tbl>
      <w:tblPr>
        <w:tblW w:w="0" w:type="auto"/>
        <w:tblInd w:w="2335" w:type="dxa"/>
        <w:tblLook w:val="04A0" w:firstRow="1" w:lastRow="0" w:firstColumn="1" w:lastColumn="0" w:noHBand="0" w:noVBand="1"/>
      </w:tblPr>
      <w:tblGrid>
        <w:gridCol w:w="7735"/>
      </w:tblGrid>
      <w:tr w:rsidR="006D6821" w:rsidRPr="00254D00" w14:paraId="6097C5C7" w14:textId="77777777" w:rsidTr="00923E4E">
        <w:tc>
          <w:tcPr>
            <w:tcW w:w="7735" w:type="dxa"/>
            <w:tcBorders>
              <w:top w:val="dashed" w:sz="4" w:space="0" w:color="auto"/>
              <w:left w:val="dashed" w:sz="4" w:space="0" w:color="auto"/>
              <w:bottom w:val="dashed" w:sz="4" w:space="0" w:color="auto"/>
              <w:right w:val="dashed" w:sz="4" w:space="0" w:color="auto"/>
            </w:tcBorders>
          </w:tcPr>
          <w:p w14:paraId="238280E6" w14:textId="77777777" w:rsidR="006D6821" w:rsidRPr="00241AC0" w:rsidRDefault="006D6821" w:rsidP="00EF0757">
            <w:pPr>
              <w:spacing w:after="0"/>
              <w:rPr>
                <w:rFonts w:ascii="Times New Roman" w:hAnsi="Times New Roman" w:cs="Times New Roman"/>
                <w:szCs w:val="24"/>
              </w:rPr>
            </w:pPr>
          </w:p>
        </w:tc>
      </w:tr>
    </w:tbl>
    <w:p w14:paraId="398B5569" w14:textId="77777777" w:rsidR="006D6821" w:rsidRPr="00254D00" w:rsidRDefault="006D6821" w:rsidP="00EF0757">
      <w:pPr>
        <w:spacing w:after="0"/>
        <w:ind w:left="2880" w:hanging="360"/>
        <w:rPr>
          <w:rFonts w:cs="Arial"/>
          <w:szCs w:val="24"/>
        </w:rPr>
      </w:pPr>
    </w:p>
    <w:p w14:paraId="3158691F" w14:textId="7BA1CE16" w:rsidR="004C28BF" w:rsidRPr="001F7A79" w:rsidRDefault="004C28BF" w:rsidP="00565C59">
      <w:pPr>
        <w:pStyle w:val="ListParagraph"/>
        <w:numPr>
          <w:ilvl w:val="0"/>
          <w:numId w:val="27"/>
        </w:numPr>
        <w:spacing w:after="0"/>
        <w:rPr>
          <w:rFonts w:ascii="Arial Unicode MS" w:eastAsia="Arial Unicode MS" w:hAnsi="Arial Unicode MS" w:cs="Arial Unicode MS"/>
          <w:szCs w:val="24"/>
          <w:lang w:bidi="th-TH"/>
        </w:rPr>
      </w:pPr>
      <w:r w:rsidRPr="001F7A79">
        <w:rPr>
          <w:rFonts w:cs="Arial"/>
          <w:szCs w:val="24"/>
        </w:rPr>
        <w:t>Describe the husbandry practices in place to ensure personnel safety, including any additional personnel protective equipment used when work assignment involves hazardous agents.</w:t>
      </w:r>
      <w:r w:rsidR="00BD5CAA" w:rsidRPr="001F7A79">
        <w:rPr>
          <w:rFonts w:cs="Arial"/>
          <w:szCs w:val="24"/>
        </w:rPr>
        <w:br/>
      </w:r>
      <w:r w:rsidR="001F7A79" w:rsidRPr="001F7A79">
        <w:rPr>
          <w:rFonts w:ascii="Arial Unicode MS" w:eastAsia="Arial Unicode MS" w:hAnsi="Arial Unicode MS" w:cs="Arial Unicode MS" w:hint="cs"/>
          <w:szCs w:val="24"/>
          <w:cs/>
          <w:lang w:bidi="th-TH"/>
        </w:rPr>
        <w:t>อธิบายการปฏิบัติสัตวบาลที่ใช้เพื่อประกันความปลอดภัยของบุคลากร รวมทั้งอุปกรณ์เสริมเพื่อป้องกันบุคลากรเมื่อทำงานตามมอบหมายที่เกี่ยวข้องกับสิ่งเป็นภัยอันตราย</w:t>
      </w:r>
    </w:p>
    <w:p w14:paraId="172EF35B" w14:textId="77777777" w:rsidR="001F7A79" w:rsidRPr="001F7A79" w:rsidRDefault="001F7A79" w:rsidP="001F7A79">
      <w:pPr>
        <w:pStyle w:val="ListParagraph"/>
        <w:spacing w:after="0"/>
        <w:ind w:left="2340"/>
        <w:rPr>
          <w:rFonts w:eastAsia="Arial Unicode MS" w:cs="Arial"/>
          <w:szCs w:val="24"/>
          <w:lang w:bidi="th-TH"/>
        </w:rPr>
      </w:pPr>
    </w:p>
    <w:tbl>
      <w:tblPr>
        <w:tblW w:w="0" w:type="auto"/>
        <w:tblInd w:w="2335" w:type="dxa"/>
        <w:tblLook w:val="04A0" w:firstRow="1" w:lastRow="0" w:firstColumn="1" w:lastColumn="0" w:noHBand="0" w:noVBand="1"/>
      </w:tblPr>
      <w:tblGrid>
        <w:gridCol w:w="7735"/>
      </w:tblGrid>
      <w:tr w:rsidR="006D6821" w:rsidRPr="00254D00" w14:paraId="65437EF5" w14:textId="77777777" w:rsidTr="00923E4E">
        <w:tc>
          <w:tcPr>
            <w:tcW w:w="7735" w:type="dxa"/>
            <w:tcBorders>
              <w:top w:val="dashed" w:sz="4" w:space="0" w:color="auto"/>
              <w:left w:val="dashed" w:sz="4" w:space="0" w:color="auto"/>
              <w:bottom w:val="dashed" w:sz="4" w:space="0" w:color="auto"/>
              <w:right w:val="dashed" w:sz="4" w:space="0" w:color="auto"/>
            </w:tcBorders>
          </w:tcPr>
          <w:p w14:paraId="27C5AB25" w14:textId="77777777" w:rsidR="006D6821" w:rsidRPr="00241AC0" w:rsidRDefault="006D6821" w:rsidP="00EF0757">
            <w:pPr>
              <w:spacing w:after="0"/>
              <w:rPr>
                <w:rFonts w:ascii="Times New Roman" w:hAnsi="Times New Roman" w:cs="Times New Roman"/>
                <w:szCs w:val="24"/>
              </w:rPr>
            </w:pPr>
          </w:p>
        </w:tc>
      </w:tr>
    </w:tbl>
    <w:p w14:paraId="696A7902" w14:textId="77777777" w:rsidR="006D6821" w:rsidRPr="00254D00" w:rsidRDefault="006D6821" w:rsidP="00EF0757">
      <w:pPr>
        <w:spacing w:after="0"/>
        <w:ind w:left="2880" w:hanging="360"/>
        <w:rPr>
          <w:rFonts w:cs="Arial"/>
          <w:szCs w:val="24"/>
        </w:rPr>
      </w:pPr>
    </w:p>
    <w:p w14:paraId="34B1332B" w14:textId="39DCA712" w:rsidR="004C28BF" w:rsidRPr="00254D00" w:rsidRDefault="004C28BF" w:rsidP="00923E4E">
      <w:pPr>
        <w:spacing w:after="0"/>
        <w:ind w:left="2340" w:hanging="360"/>
        <w:rPr>
          <w:rFonts w:cs="Arial"/>
          <w:szCs w:val="24"/>
        </w:rPr>
      </w:pPr>
      <w:r w:rsidRPr="00254D00">
        <w:rPr>
          <w:rFonts w:cs="Arial"/>
          <w:b/>
          <w:szCs w:val="24"/>
        </w:rPr>
        <w:t>e)</w:t>
      </w:r>
      <w:r w:rsidRPr="00254D00">
        <w:rPr>
          <w:rFonts w:cs="Arial"/>
          <w:szCs w:val="24"/>
        </w:rPr>
        <w:tab/>
        <w:t>Incidental Animal Contact and Patient Areas</w:t>
      </w:r>
      <w:r w:rsidR="001F7A79">
        <w:rPr>
          <w:rFonts w:hint="cs"/>
          <w:szCs w:val="30"/>
          <w:cs/>
          <w:lang w:bidi="th-TH"/>
        </w:rPr>
        <w:t xml:space="preserve"> </w:t>
      </w:r>
      <w:r w:rsidR="00772889" w:rsidRPr="00772889">
        <w:rPr>
          <w:rFonts w:ascii="Arial Unicode MS" w:eastAsia="Arial Unicode MS" w:hAnsi="Arial Unicode MS" w:cs="Arial Unicode MS" w:hint="cs"/>
          <w:szCs w:val="24"/>
          <w:cs/>
          <w:lang w:bidi="th-TH"/>
        </w:rPr>
        <w:t>การใกล้ชิดกับสัตว์และ</w:t>
      </w:r>
      <w:r w:rsidR="001F7A79" w:rsidRPr="00772889">
        <w:rPr>
          <w:rFonts w:ascii="Arial Unicode MS" w:eastAsia="Arial Unicode MS" w:hAnsi="Arial Unicode MS" w:cs="Arial Unicode MS" w:hint="cs"/>
          <w:szCs w:val="24"/>
          <w:cs/>
          <w:lang w:bidi="th-TH"/>
        </w:rPr>
        <w:t>บริเวณ</w:t>
      </w:r>
      <w:r w:rsidR="00772889" w:rsidRPr="00772889">
        <w:rPr>
          <w:rFonts w:ascii="Arial Unicode MS" w:eastAsia="Arial Unicode MS" w:hAnsi="Arial Unicode MS" w:cs="Arial Unicode MS" w:hint="cs"/>
          <w:szCs w:val="24"/>
          <w:cs/>
          <w:lang w:bidi="th-TH"/>
        </w:rPr>
        <w:t>ที่มี</w:t>
      </w:r>
      <w:r w:rsidR="00772889">
        <w:rPr>
          <w:rFonts w:ascii="Arial Unicode MS" w:eastAsia="Arial Unicode MS" w:hAnsi="Arial Unicode MS" w:cs="Arial Unicode MS" w:hint="cs"/>
          <w:szCs w:val="24"/>
          <w:cs/>
          <w:lang w:bidi="th-TH"/>
        </w:rPr>
        <w:t>คนไข้</w:t>
      </w:r>
      <w:r w:rsidR="00772889" w:rsidRPr="00772889">
        <w:rPr>
          <w:rFonts w:ascii="Arial Unicode MS" w:eastAsia="Arial Unicode MS" w:hAnsi="Arial Unicode MS" w:cs="Arial Unicode MS" w:hint="cs"/>
          <w:szCs w:val="24"/>
          <w:cs/>
          <w:lang w:bidi="th-TH"/>
        </w:rPr>
        <w:t>ที่</w:t>
      </w:r>
      <w:r w:rsidR="00772889">
        <w:rPr>
          <w:rFonts w:ascii="Arial Unicode MS" w:eastAsia="Arial Unicode MS" w:hAnsi="Arial Unicode MS" w:cs="Arial Unicode MS" w:hint="cs"/>
          <w:szCs w:val="24"/>
          <w:cs/>
          <w:lang w:bidi="th-TH"/>
        </w:rPr>
        <w:t>อาจ</w:t>
      </w:r>
      <w:r w:rsidR="00772889" w:rsidRPr="00772889">
        <w:rPr>
          <w:rFonts w:ascii="Arial Unicode MS" w:eastAsia="Arial Unicode MS" w:hAnsi="Arial Unicode MS" w:cs="Arial Unicode MS" w:hint="cs"/>
          <w:szCs w:val="24"/>
          <w:cs/>
          <w:lang w:bidi="th-TH"/>
        </w:rPr>
        <w:t>เป็นไปได้</w:t>
      </w:r>
      <w:r w:rsidR="00BD5CAA" w:rsidRPr="00772889">
        <w:rPr>
          <w:rFonts w:ascii="Arial Unicode MS" w:eastAsia="Arial Unicode MS" w:hAnsi="Arial Unicode MS" w:cs="Arial Unicode MS"/>
          <w:szCs w:val="24"/>
        </w:rPr>
        <w:br/>
      </w:r>
    </w:p>
    <w:p w14:paraId="0D04D29D" w14:textId="72B21B18" w:rsidR="004C28BF" w:rsidRDefault="004C28BF" w:rsidP="00923E4E">
      <w:pPr>
        <w:spacing w:after="0"/>
        <w:ind w:left="2700" w:hanging="360"/>
        <w:rPr>
          <w:rFonts w:ascii="Arial Unicode MS" w:eastAsia="Arial Unicode MS" w:hAnsi="Arial Unicode MS" w:cs="Arial Unicode MS"/>
          <w:b/>
          <w:szCs w:val="24"/>
          <w:lang w:bidi="th-TH"/>
        </w:rPr>
      </w:pPr>
      <w:r w:rsidRPr="00254D00">
        <w:rPr>
          <w:rFonts w:cs="Arial"/>
          <w:b/>
          <w:szCs w:val="24"/>
        </w:rPr>
        <w:t>i)</w:t>
      </w:r>
      <w:r w:rsidRPr="00254D00">
        <w:rPr>
          <w:rFonts w:cs="Arial"/>
          <w:szCs w:val="24"/>
        </w:rPr>
        <w:tab/>
        <w:t>List and describe facilities that may be used for both animal- and human-based research or patient areas, including the policies and procedures for human patient protection, facility decontamination, animal transport through common corridors or elevators, and other personnel protection procedures.</w:t>
      </w:r>
      <w:r w:rsidR="00BD5CAA" w:rsidRPr="00254D00">
        <w:rPr>
          <w:rFonts w:cs="Arial"/>
          <w:szCs w:val="24"/>
        </w:rPr>
        <w:br/>
      </w:r>
      <w:r w:rsidR="00772889">
        <w:rPr>
          <w:rFonts w:ascii="Arial Unicode MS" w:eastAsia="Arial Unicode MS" w:hAnsi="Arial Unicode MS" w:cs="Arial Unicode MS" w:hint="cs"/>
          <w:b/>
          <w:szCs w:val="24"/>
          <w:cs/>
          <w:lang w:bidi="th-TH"/>
        </w:rPr>
        <w:t>แจกแจงรายการและ</w:t>
      </w:r>
      <w:r w:rsidR="00772889" w:rsidRPr="00772889">
        <w:rPr>
          <w:rFonts w:ascii="Arial Unicode MS" w:eastAsia="Arial Unicode MS" w:hAnsi="Arial Unicode MS" w:cs="Arial Unicode MS" w:hint="cs"/>
          <w:b/>
          <w:szCs w:val="24"/>
          <w:cs/>
          <w:lang w:bidi="th-TH"/>
        </w:rPr>
        <w:t>อธิบายสถานที่ใด</w:t>
      </w:r>
      <w:r w:rsidR="002E305B">
        <w:rPr>
          <w:rFonts w:ascii="Arial Unicode MS" w:eastAsia="Arial Unicode MS" w:hAnsi="Arial Unicode MS" w:cs="Arial Unicode MS" w:hint="cs"/>
          <w:b/>
          <w:szCs w:val="24"/>
          <w:cs/>
          <w:lang w:bidi="th-TH"/>
        </w:rPr>
        <w:t xml:space="preserve"> </w:t>
      </w:r>
      <w:r w:rsidR="00772889" w:rsidRPr="00772889">
        <w:rPr>
          <w:rFonts w:ascii="Arial Unicode MS" w:eastAsia="Arial Unicode MS" w:hAnsi="Arial Unicode MS" w:cs="Arial Unicode MS" w:hint="cs"/>
          <w:b/>
          <w:szCs w:val="24"/>
          <w:cs/>
          <w:lang w:bidi="th-TH"/>
        </w:rPr>
        <w:t>ๆ ที่อาจใช้สำหรับการวิจัย</w:t>
      </w:r>
      <w:r w:rsidR="00772889">
        <w:rPr>
          <w:rFonts w:ascii="Arial Unicode MS" w:eastAsia="Arial Unicode MS" w:hAnsi="Arial Unicode MS" w:cs="Arial Unicode MS" w:hint="cs"/>
          <w:b/>
          <w:szCs w:val="24"/>
          <w:cs/>
          <w:lang w:bidi="th-TH"/>
        </w:rPr>
        <w:t>พื้นฐานทั้งสัตว์และ</w:t>
      </w:r>
      <w:r w:rsidR="00772889" w:rsidRPr="00772889">
        <w:rPr>
          <w:rFonts w:ascii="Arial Unicode MS" w:eastAsia="Arial Unicode MS" w:hAnsi="Arial Unicode MS" w:cs="Arial Unicode MS" w:hint="cs"/>
          <w:b/>
          <w:szCs w:val="24"/>
          <w:cs/>
          <w:lang w:bidi="th-TH"/>
        </w:rPr>
        <w:t>มนุษย์</w:t>
      </w:r>
      <w:r w:rsidR="00772889">
        <w:rPr>
          <w:rFonts w:ascii="Arial Unicode MS" w:eastAsia="Arial Unicode MS" w:hAnsi="Arial Unicode MS" w:cs="Arial Unicode MS" w:hint="cs"/>
          <w:b/>
          <w:szCs w:val="24"/>
          <w:cs/>
          <w:lang w:bidi="th-TH"/>
        </w:rPr>
        <w:t xml:space="preserve"> </w:t>
      </w:r>
      <w:r w:rsidR="00772889" w:rsidRPr="00772889">
        <w:rPr>
          <w:rFonts w:ascii="Arial Unicode MS" w:eastAsia="Arial Unicode MS" w:hAnsi="Arial Unicode MS" w:cs="Arial Unicode MS" w:hint="cs"/>
          <w:b/>
          <w:szCs w:val="24"/>
          <w:cs/>
          <w:lang w:bidi="th-TH"/>
        </w:rPr>
        <w:t>หรือ</w:t>
      </w:r>
      <w:r w:rsidR="002E305B">
        <w:rPr>
          <w:rFonts w:ascii="Arial Unicode MS" w:eastAsia="Arial Unicode MS" w:hAnsi="Arial Unicode MS" w:cs="Arial Unicode MS" w:hint="cs"/>
          <w:b/>
          <w:szCs w:val="24"/>
          <w:cs/>
          <w:lang w:bidi="th-TH"/>
        </w:rPr>
        <w:t xml:space="preserve"> </w:t>
      </w:r>
      <w:r w:rsidR="00772889" w:rsidRPr="00772889">
        <w:rPr>
          <w:rFonts w:ascii="Arial Unicode MS" w:eastAsia="Arial Unicode MS" w:hAnsi="Arial Unicode MS" w:cs="Arial Unicode MS" w:hint="cs"/>
          <w:b/>
          <w:szCs w:val="24"/>
          <w:cs/>
          <w:lang w:bidi="th-TH"/>
        </w:rPr>
        <w:t>บริเวณของคนไข้ ทั้งนี้รวมทั้งนโยบาย</w:t>
      </w:r>
      <w:r w:rsidR="002E305B">
        <w:rPr>
          <w:rFonts w:ascii="Arial Unicode MS" w:eastAsia="Arial Unicode MS" w:hAnsi="Arial Unicode MS" w:cs="Arial Unicode MS" w:hint="cs"/>
          <w:b/>
          <w:szCs w:val="24"/>
          <w:cs/>
          <w:lang w:bidi="th-TH"/>
        </w:rPr>
        <w:t xml:space="preserve"> </w:t>
      </w:r>
      <w:r w:rsidR="00772889" w:rsidRPr="00772889">
        <w:rPr>
          <w:rFonts w:ascii="Arial Unicode MS" w:eastAsia="Arial Unicode MS" w:hAnsi="Arial Unicode MS" w:cs="Arial Unicode MS" w:hint="cs"/>
          <w:b/>
          <w:szCs w:val="24"/>
          <w:cs/>
          <w:lang w:bidi="th-TH"/>
        </w:rPr>
        <w:t>และ</w:t>
      </w:r>
      <w:r w:rsidR="002E305B">
        <w:rPr>
          <w:rFonts w:ascii="Arial Unicode MS" w:eastAsia="Arial Unicode MS" w:hAnsi="Arial Unicode MS" w:cs="Arial Unicode MS" w:hint="cs"/>
          <w:b/>
          <w:szCs w:val="24"/>
          <w:cs/>
          <w:lang w:bidi="th-TH"/>
        </w:rPr>
        <w:t xml:space="preserve"> </w:t>
      </w:r>
      <w:r w:rsidR="00772889" w:rsidRPr="00772889">
        <w:rPr>
          <w:rFonts w:ascii="Arial Unicode MS" w:eastAsia="Arial Unicode MS" w:hAnsi="Arial Unicode MS" w:cs="Arial Unicode MS" w:hint="cs"/>
          <w:b/>
          <w:szCs w:val="24"/>
          <w:cs/>
          <w:lang w:bidi="th-TH"/>
        </w:rPr>
        <w:t>วิธีดำเนินการ</w:t>
      </w:r>
      <w:r w:rsidR="00772889">
        <w:rPr>
          <w:rFonts w:ascii="Arial Unicode MS" w:eastAsia="Arial Unicode MS" w:hAnsi="Arial Unicode MS" w:cs="Arial Unicode MS" w:hint="cs"/>
          <w:b/>
          <w:szCs w:val="24"/>
          <w:cs/>
          <w:lang w:bidi="th-TH"/>
        </w:rPr>
        <w:t>เพื่อ</w:t>
      </w:r>
      <w:r w:rsidR="00772889" w:rsidRPr="00772889">
        <w:rPr>
          <w:rFonts w:ascii="Arial Unicode MS" w:eastAsia="Arial Unicode MS" w:hAnsi="Arial Unicode MS" w:cs="Arial Unicode MS" w:hint="cs"/>
          <w:b/>
          <w:szCs w:val="24"/>
          <w:cs/>
          <w:lang w:bidi="th-TH"/>
        </w:rPr>
        <w:t>การป้องกันคนไข้ การฆ่าเชื้อปนเปื้อน</w:t>
      </w:r>
      <w:r w:rsidR="00772889">
        <w:rPr>
          <w:rFonts w:ascii="Arial Unicode MS" w:eastAsia="Arial Unicode MS" w:hAnsi="Arial Unicode MS" w:cs="Arial Unicode MS" w:hint="cs"/>
          <w:b/>
          <w:szCs w:val="24"/>
          <w:cs/>
          <w:lang w:bidi="th-TH"/>
        </w:rPr>
        <w:t>ใน</w:t>
      </w:r>
      <w:r w:rsidR="00772889" w:rsidRPr="00772889">
        <w:rPr>
          <w:rFonts w:ascii="Arial Unicode MS" w:eastAsia="Arial Unicode MS" w:hAnsi="Arial Unicode MS" w:cs="Arial Unicode MS" w:hint="cs"/>
          <w:b/>
          <w:szCs w:val="24"/>
          <w:cs/>
          <w:lang w:bidi="th-TH"/>
        </w:rPr>
        <w:t>สถานที่ การขนย้ายสัตว์ผ่านทางเดินในอาคารหรือลิฟท์</w:t>
      </w:r>
      <w:r w:rsidR="00772889">
        <w:rPr>
          <w:rFonts w:ascii="Arial Unicode MS" w:eastAsia="Arial Unicode MS" w:hAnsi="Arial Unicode MS" w:cs="Arial Unicode MS" w:hint="cs"/>
          <w:b/>
          <w:szCs w:val="24"/>
          <w:cs/>
          <w:lang w:bidi="th-TH"/>
        </w:rPr>
        <w:t>ที่</w:t>
      </w:r>
      <w:r w:rsidR="00772889" w:rsidRPr="00772889">
        <w:rPr>
          <w:rFonts w:ascii="Arial Unicode MS" w:eastAsia="Arial Unicode MS" w:hAnsi="Arial Unicode MS" w:cs="Arial Unicode MS" w:hint="cs"/>
          <w:b/>
          <w:szCs w:val="24"/>
          <w:cs/>
          <w:lang w:bidi="th-TH"/>
        </w:rPr>
        <w:t>ใช้ร่วมกัน และ</w:t>
      </w:r>
      <w:r w:rsidR="002E305B">
        <w:rPr>
          <w:rFonts w:ascii="Arial Unicode MS" w:eastAsia="Arial Unicode MS" w:hAnsi="Arial Unicode MS" w:cs="Arial Unicode MS" w:hint="cs"/>
          <w:b/>
          <w:szCs w:val="24"/>
          <w:cs/>
          <w:lang w:bidi="th-TH"/>
        </w:rPr>
        <w:t xml:space="preserve"> </w:t>
      </w:r>
      <w:r w:rsidR="00772889" w:rsidRPr="00772889">
        <w:rPr>
          <w:rFonts w:ascii="Arial Unicode MS" w:eastAsia="Arial Unicode MS" w:hAnsi="Arial Unicode MS" w:cs="Arial Unicode MS" w:hint="cs"/>
          <w:b/>
          <w:szCs w:val="24"/>
          <w:cs/>
          <w:lang w:bidi="th-TH"/>
        </w:rPr>
        <w:t>วิธีดำเนินการอื่น</w:t>
      </w:r>
      <w:r w:rsidR="002E305B">
        <w:rPr>
          <w:rFonts w:ascii="Arial Unicode MS" w:eastAsia="Arial Unicode MS" w:hAnsi="Arial Unicode MS" w:cs="Arial Unicode MS" w:hint="cs"/>
          <w:b/>
          <w:szCs w:val="24"/>
          <w:cs/>
          <w:lang w:bidi="th-TH"/>
        </w:rPr>
        <w:t xml:space="preserve"> </w:t>
      </w:r>
      <w:r w:rsidR="00772889" w:rsidRPr="00772889">
        <w:rPr>
          <w:rFonts w:ascii="Arial Unicode MS" w:eastAsia="Arial Unicode MS" w:hAnsi="Arial Unicode MS" w:cs="Arial Unicode MS" w:hint="cs"/>
          <w:b/>
          <w:szCs w:val="24"/>
          <w:cs/>
          <w:lang w:bidi="th-TH"/>
        </w:rPr>
        <w:t>ๆ เพื่อการป้องกันบุคลากร</w:t>
      </w:r>
    </w:p>
    <w:p w14:paraId="3F2B8973" w14:textId="77777777" w:rsidR="00772889" w:rsidRPr="00772889" w:rsidRDefault="00772889" w:rsidP="00923E4E">
      <w:pPr>
        <w:spacing w:after="0"/>
        <w:ind w:left="2700" w:hanging="360"/>
        <w:rPr>
          <w:rFonts w:cs="Arial"/>
          <w:szCs w:val="24"/>
          <w:cs/>
          <w:lang w:bidi="th-TH"/>
        </w:rPr>
      </w:pPr>
    </w:p>
    <w:tbl>
      <w:tblPr>
        <w:tblW w:w="0" w:type="auto"/>
        <w:tblInd w:w="2695" w:type="dxa"/>
        <w:tblLook w:val="04A0" w:firstRow="1" w:lastRow="0" w:firstColumn="1" w:lastColumn="0" w:noHBand="0" w:noVBand="1"/>
      </w:tblPr>
      <w:tblGrid>
        <w:gridCol w:w="7375"/>
      </w:tblGrid>
      <w:tr w:rsidR="006D6821" w:rsidRPr="00254D00" w14:paraId="618C284F" w14:textId="77777777" w:rsidTr="003B620F">
        <w:tc>
          <w:tcPr>
            <w:tcW w:w="7375" w:type="dxa"/>
            <w:tcBorders>
              <w:top w:val="dashed" w:sz="4" w:space="0" w:color="auto"/>
              <w:left w:val="dashed" w:sz="4" w:space="0" w:color="auto"/>
              <w:bottom w:val="dashed" w:sz="4" w:space="0" w:color="auto"/>
              <w:right w:val="dashed" w:sz="4" w:space="0" w:color="auto"/>
            </w:tcBorders>
          </w:tcPr>
          <w:p w14:paraId="4E95BD4E" w14:textId="77777777" w:rsidR="006D6821" w:rsidRPr="00241AC0" w:rsidRDefault="006D6821" w:rsidP="00EF0757">
            <w:pPr>
              <w:spacing w:after="0"/>
              <w:rPr>
                <w:rFonts w:ascii="Times New Roman" w:hAnsi="Times New Roman" w:cs="Times New Roman"/>
                <w:szCs w:val="24"/>
              </w:rPr>
            </w:pPr>
          </w:p>
        </w:tc>
      </w:tr>
    </w:tbl>
    <w:p w14:paraId="58F349C5" w14:textId="77777777" w:rsidR="006D6821" w:rsidRPr="00254D00" w:rsidRDefault="006D6821" w:rsidP="00EF0757">
      <w:pPr>
        <w:spacing w:after="0"/>
        <w:ind w:left="3240" w:hanging="360"/>
        <w:rPr>
          <w:rFonts w:cs="Arial"/>
          <w:szCs w:val="24"/>
        </w:rPr>
      </w:pPr>
    </w:p>
    <w:p w14:paraId="0861FA10" w14:textId="6A4B6DC3" w:rsidR="004C28BF" w:rsidRDefault="004C28BF" w:rsidP="003B620F">
      <w:pPr>
        <w:spacing w:after="0"/>
        <w:ind w:left="2700" w:hanging="360"/>
        <w:rPr>
          <w:rFonts w:cs="Cordia New"/>
          <w:b/>
          <w:szCs w:val="30"/>
          <w:lang w:bidi="th-TH"/>
        </w:rPr>
      </w:pPr>
      <w:r w:rsidRPr="00254D00">
        <w:rPr>
          <w:rFonts w:cs="Arial"/>
          <w:b/>
          <w:szCs w:val="24"/>
        </w:rPr>
        <w:t>ii)</w:t>
      </w:r>
      <w:r w:rsidRPr="00254D00">
        <w:rPr>
          <w:rFonts w:cs="Arial"/>
          <w:szCs w:val="24"/>
        </w:rPr>
        <w:tab/>
        <w:t xml:space="preserve">Describe any </w:t>
      </w:r>
      <w:r w:rsidRPr="00254D00">
        <w:rPr>
          <w:rFonts w:cs="Arial"/>
          <w:i/>
          <w:szCs w:val="24"/>
        </w:rPr>
        <w:t>other</w:t>
      </w:r>
      <w:r w:rsidRPr="00254D00">
        <w:rPr>
          <w:rFonts w:cs="Arial"/>
          <w:szCs w:val="24"/>
        </w:rPr>
        <w:t xml:space="preserve"> circumstances in which animals or caging equipment are transported in common use corridors or elevators (e.g., have the potential to come in contact with individuals not associated with the animal care and use program), and measures taken to mitigate risks associated with such use.</w:t>
      </w:r>
      <w:r w:rsidR="00033124" w:rsidRPr="00254D00">
        <w:rPr>
          <w:rFonts w:cs="Arial"/>
          <w:szCs w:val="24"/>
        </w:rPr>
        <w:br/>
      </w:r>
      <w:r w:rsidR="00772889" w:rsidRPr="00B13A59">
        <w:rPr>
          <w:rFonts w:ascii="Browallia New" w:hAnsi="Browallia New" w:cs="Browallia New" w:hint="cs"/>
          <w:b/>
          <w:szCs w:val="24"/>
          <w:cs/>
          <w:lang w:bidi="th-TH"/>
        </w:rPr>
        <w:t>อธิบายเหตุการณ์ใด</w:t>
      </w:r>
      <w:r w:rsidR="00AC0252">
        <w:rPr>
          <w:rFonts w:ascii="Browallia New" w:hAnsi="Browallia New" w:cs="Browallia New" w:hint="cs"/>
          <w:b/>
          <w:szCs w:val="24"/>
          <w:cs/>
          <w:lang w:bidi="th-TH"/>
        </w:rPr>
        <w:t xml:space="preserve"> </w:t>
      </w:r>
      <w:r w:rsidR="00772889" w:rsidRPr="00B13A59">
        <w:rPr>
          <w:rFonts w:ascii="Browallia New" w:hAnsi="Browallia New" w:cs="Browallia New" w:hint="cs"/>
          <w:b/>
          <w:szCs w:val="24"/>
          <w:cs/>
          <w:lang w:bidi="th-TH"/>
        </w:rPr>
        <w:t>ๆ</w:t>
      </w:r>
      <w:r w:rsidR="00772889" w:rsidRPr="00AC0252">
        <w:rPr>
          <w:rFonts w:cs="Arial"/>
          <w:b/>
          <w:szCs w:val="24"/>
          <w:cs/>
          <w:lang w:bidi="th-TH"/>
        </w:rPr>
        <w:t xml:space="preserve"> </w:t>
      </w:r>
      <w:r w:rsidR="00772889" w:rsidRPr="00B13A59">
        <w:rPr>
          <w:rFonts w:ascii="Browallia New" w:hAnsi="Browallia New" w:cs="Browallia New" w:hint="cs"/>
          <w:b/>
          <w:szCs w:val="24"/>
          <w:cs/>
          <w:lang w:bidi="th-TH"/>
        </w:rPr>
        <w:t>ที่มีการเคลื่อนย้ายสัตว์</w:t>
      </w:r>
      <w:r w:rsidR="00772889" w:rsidRPr="00B13A59">
        <w:rPr>
          <w:rFonts w:cs="Arial"/>
          <w:b/>
          <w:szCs w:val="24"/>
          <w:cs/>
          <w:lang w:bidi="th-TH"/>
        </w:rPr>
        <w:t xml:space="preserve"> </w:t>
      </w:r>
      <w:r w:rsidR="00772889" w:rsidRPr="00B13A59">
        <w:rPr>
          <w:rFonts w:ascii="Browallia New" w:hAnsi="Browallia New" w:cs="Browallia New" w:hint="cs"/>
          <w:b/>
          <w:szCs w:val="24"/>
          <w:cs/>
          <w:lang w:bidi="th-TH"/>
        </w:rPr>
        <w:t>หรือ</w:t>
      </w:r>
      <w:r w:rsidR="00772889" w:rsidRPr="00B13A59">
        <w:rPr>
          <w:rFonts w:cs="Arial"/>
          <w:b/>
          <w:szCs w:val="24"/>
          <w:cs/>
          <w:lang w:bidi="th-TH"/>
        </w:rPr>
        <w:t xml:space="preserve"> </w:t>
      </w:r>
      <w:r w:rsidR="00772889" w:rsidRPr="00B13A59">
        <w:rPr>
          <w:rFonts w:ascii="Browallia New" w:hAnsi="Browallia New" w:cs="Browallia New" w:hint="cs"/>
          <w:b/>
          <w:szCs w:val="24"/>
          <w:cs/>
          <w:lang w:bidi="th-TH"/>
        </w:rPr>
        <w:lastRenderedPageBreak/>
        <w:t>อุปกรณ์กรงสัตว์โดยใช้ทางเดินในอาคาร</w:t>
      </w:r>
      <w:r w:rsidR="00AC0252">
        <w:rPr>
          <w:rFonts w:ascii="Browallia New" w:hAnsi="Browallia New" w:cs="Browallia New" w:hint="cs"/>
          <w:b/>
          <w:szCs w:val="24"/>
          <w:cs/>
          <w:lang w:bidi="th-TH"/>
        </w:rPr>
        <w:t xml:space="preserve"> </w:t>
      </w:r>
      <w:r w:rsidR="00772889" w:rsidRPr="00B13A59">
        <w:rPr>
          <w:rFonts w:ascii="Browallia New" w:hAnsi="Browallia New" w:cs="Browallia New" w:hint="cs"/>
          <w:b/>
          <w:szCs w:val="24"/>
          <w:cs/>
          <w:lang w:bidi="th-TH"/>
        </w:rPr>
        <w:t>หรือลิฟท์ที่ใช้ทั่วไป</w:t>
      </w:r>
      <w:r w:rsidR="00772889" w:rsidRPr="00AC0252">
        <w:rPr>
          <w:rFonts w:cs="Arial"/>
          <w:b/>
          <w:szCs w:val="24"/>
          <w:cs/>
          <w:lang w:bidi="th-TH"/>
        </w:rPr>
        <w:t xml:space="preserve"> (</w:t>
      </w:r>
      <w:r w:rsidR="00772889" w:rsidRPr="00B13A59">
        <w:rPr>
          <w:rFonts w:ascii="Browallia New" w:hAnsi="Browallia New" w:cs="Browallia New" w:hint="cs"/>
          <w:b/>
          <w:szCs w:val="24"/>
          <w:cs/>
          <w:lang w:bidi="th-TH"/>
        </w:rPr>
        <w:t>เช่น</w:t>
      </w:r>
      <w:r w:rsidR="00772889" w:rsidRPr="00AC0252">
        <w:rPr>
          <w:rFonts w:cs="Arial"/>
          <w:b/>
          <w:szCs w:val="24"/>
          <w:cs/>
          <w:lang w:bidi="th-TH"/>
        </w:rPr>
        <w:t xml:space="preserve"> </w:t>
      </w:r>
      <w:r w:rsidR="00772889" w:rsidRPr="00B13A59">
        <w:rPr>
          <w:rFonts w:ascii="Browallia New" w:hAnsi="Browallia New" w:cs="Browallia New" w:hint="cs"/>
          <w:b/>
          <w:szCs w:val="24"/>
          <w:cs/>
          <w:lang w:bidi="th-TH"/>
        </w:rPr>
        <w:t>มีโอกาสใกล้ชิดกับบุคลากรที่ไม่ได้เกี่ยวข้องกับโปรแกรมการดูแลและการใช้สัตว์</w:t>
      </w:r>
      <w:r w:rsidR="00772889" w:rsidRPr="00AC0252">
        <w:rPr>
          <w:rFonts w:cs="Arial"/>
          <w:b/>
          <w:szCs w:val="24"/>
          <w:cs/>
          <w:lang w:bidi="th-TH"/>
        </w:rPr>
        <w:t xml:space="preserve">) </w:t>
      </w:r>
      <w:r w:rsidR="00772889" w:rsidRPr="00B13A59">
        <w:rPr>
          <w:rFonts w:ascii="Browallia New" w:hAnsi="Browallia New" w:cs="Browallia New" w:hint="cs"/>
          <w:b/>
          <w:szCs w:val="24"/>
          <w:cs/>
          <w:lang w:bidi="th-TH"/>
        </w:rPr>
        <w:t>และวิธีการที่ใช้เพื่อลดความเสี่ยงภัยที่อาจมีอยู่เนื่องจากการใช้ดังกล่าว</w:t>
      </w:r>
    </w:p>
    <w:p w14:paraId="2BAEEA10" w14:textId="77777777" w:rsidR="00772889" w:rsidRPr="00254D00" w:rsidRDefault="00772889" w:rsidP="003B620F">
      <w:pPr>
        <w:spacing w:after="0"/>
        <w:ind w:left="2700" w:hanging="360"/>
        <w:rPr>
          <w:rFonts w:cs="Arial"/>
          <w:szCs w:val="24"/>
          <w:lang w:bidi="th-TH"/>
        </w:rPr>
      </w:pPr>
    </w:p>
    <w:tbl>
      <w:tblPr>
        <w:tblW w:w="0" w:type="auto"/>
        <w:tblInd w:w="2695" w:type="dxa"/>
        <w:tblLook w:val="04A0" w:firstRow="1" w:lastRow="0" w:firstColumn="1" w:lastColumn="0" w:noHBand="0" w:noVBand="1"/>
      </w:tblPr>
      <w:tblGrid>
        <w:gridCol w:w="7375"/>
      </w:tblGrid>
      <w:tr w:rsidR="006D6821" w:rsidRPr="00254D00" w14:paraId="55667C3B" w14:textId="77777777" w:rsidTr="003B620F">
        <w:tc>
          <w:tcPr>
            <w:tcW w:w="7375" w:type="dxa"/>
            <w:tcBorders>
              <w:top w:val="dashed" w:sz="4" w:space="0" w:color="auto"/>
              <w:left w:val="dashed" w:sz="4" w:space="0" w:color="auto"/>
              <w:bottom w:val="dashed" w:sz="4" w:space="0" w:color="auto"/>
              <w:right w:val="dashed" w:sz="4" w:space="0" w:color="auto"/>
            </w:tcBorders>
          </w:tcPr>
          <w:p w14:paraId="1F6734EF" w14:textId="77777777" w:rsidR="006D6821" w:rsidRPr="00241AC0" w:rsidRDefault="006D6821" w:rsidP="00EF0757">
            <w:pPr>
              <w:spacing w:after="0"/>
              <w:rPr>
                <w:rFonts w:ascii="Times New Roman" w:hAnsi="Times New Roman" w:cs="Times New Roman"/>
                <w:szCs w:val="24"/>
              </w:rPr>
            </w:pPr>
          </w:p>
        </w:tc>
      </w:tr>
    </w:tbl>
    <w:p w14:paraId="57B8C13E" w14:textId="77777777" w:rsidR="004C28BF" w:rsidRPr="00254D00" w:rsidRDefault="004C28BF" w:rsidP="00EF0757">
      <w:pPr>
        <w:spacing w:after="0"/>
        <w:ind w:left="2520" w:hanging="360"/>
        <w:rPr>
          <w:rFonts w:cs="Arial"/>
          <w:szCs w:val="24"/>
        </w:rPr>
      </w:pPr>
    </w:p>
    <w:p w14:paraId="65DA513F" w14:textId="77777777" w:rsidR="004C28BF" w:rsidRPr="00254D00" w:rsidRDefault="004C28BF" w:rsidP="00EF0757">
      <w:pPr>
        <w:spacing w:after="0"/>
        <w:rPr>
          <w:rFonts w:cs="Arial"/>
          <w:szCs w:val="24"/>
        </w:rPr>
      </w:pPr>
    </w:p>
    <w:p w14:paraId="036BC30B" w14:textId="6D79EAE4" w:rsidR="004C28BF" w:rsidRPr="00254D00" w:rsidRDefault="004C28BF" w:rsidP="00EF0757">
      <w:pPr>
        <w:pStyle w:val="Heading3"/>
        <w:tabs>
          <w:tab w:val="clear" w:pos="720"/>
        </w:tabs>
        <w:ind w:left="720" w:hanging="360"/>
      </w:pPr>
      <w:bookmarkStart w:id="60" w:name="_Toc448399310"/>
      <w:bookmarkStart w:id="61" w:name="_Toc134019642"/>
      <w:r w:rsidRPr="00254D00">
        <w:t>B.</w:t>
      </w:r>
      <w:r w:rsidRPr="00254D00">
        <w:tab/>
        <w:t>Program Oversight</w:t>
      </w:r>
      <w:bookmarkEnd w:id="60"/>
      <w:r w:rsidR="00BA6F8A">
        <w:rPr>
          <w:rFonts w:hint="cs"/>
          <w:cs/>
          <w:lang w:bidi="th-TH"/>
        </w:rPr>
        <w:t xml:space="preserve"> </w:t>
      </w:r>
      <w:r w:rsidR="00BA6F8A" w:rsidRPr="00BA6F8A">
        <w:rPr>
          <w:rFonts w:ascii="Arial Unicode MS" w:eastAsia="Arial Unicode MS" w:hAnsi="Arial Unicode MS" w:cs="Arial Unicode MS" w:hint="cs"/>
          <w:b w:val="0"/>
          <w:bCs/>
          <w:cs/>
          <w:lang w:bidi="th-TH"/>
        </w:rPr>
        <w:t>การกำกับดูแลโปรแกรม</w:t>
      </w:r>
      <w:bookmarkEnd w:id="61"/>
      <w:r w:rsidR="00033124" w:rsidRPr="00254D00">
        <w:br/>
      </w:r>
    </w:p>
    <w:p w14:paraId="582638B6" w14:textId="6B13AB8D" w:rsidR="004C28BF" w:rsidRPr="00254D00" w:rsidRDefault="004C28BF" w:rsidP="005D55FB">
      <w:pPr>
        <w:pStyle w:val="Heading4"/>
        <w:ind w:firstLine="720"/>
        <w:rPr>
          <w:rFonts w:cs="Arial"/>
        </w:rPr>
      </w:pPr>
      <w:bookmarkStart w:id="62" w:name="_Toc448399311"/>
      <w:bookmarkStart w:id="63" w:name="_Toc134019643"/>
      <w:r w:rsidRPr="00DC5AB0">
        <w:t>1.</w:t>
      </w:r>
      <w:r w:rsidR="005E3552">
        <w:t xml:space="preserve"> </w:t>
      </w:r>
      <w:r w:rsidRPr="00DC5AB0">
        <w:t>The Role of the IACUC/OB</w:t>
      </w:r>
      <w:bookmarkEnd w:id="62"/>
      <w:r w:rsidRPr="005D55FB">
        <w:rPr>
          <w:rFonts w:cs="Arial"/>
          <w:b w:val="0"/>
          <w:bCs/>
        </w:rPr>
        <w:t xml:space="preserve"> </w:t>
      </w:r>
      <w:r w:rsidR="00BA6F8A" w:rsidRPr="00504921">
        <w:rPr>
          <w:rFonts w:ascii="Arial Unicode MS" w:eastAsia="Arial Unicode MS" w:hAnsi="Arial Unicode MS" w:cs="Arial Unicode MS"/>
          <w:bCs/>
          <w:i/>
          <w:sz w:val="32"/>
          <w:szCs w:val="28"/>
          <w:cs/>
          <w:lang w:bidi="th-TH"/>
        </w:rPr>
        <w:t>บทบาทของ</w:t>
      </w:r>
      <w:r w:rsidR="00BA6F8A" w:rsidRPr="00504921">
        <w:rPr>
          <w:rFonts w:ascii="Arial Unicode MS" w:eastAsia="Arial Unicode MS" w:hAnsi="Arial Unicode MS" w:cs="Arial Unicode MS" w:hint="cs"/>
          <w:bCs/>
          <w:i/>
          <w:sz w:val="32"/>
          <w:szCs w:val="28"/>
          <w:cs/>
          <w:lang w:bidi="th-TH"/>
        </w:rPr>
        <w:t xml:space="preserve"> </w:t>
      </w:r>
      <w:r w:rsidR="00BA6F8A" w:rsidRPr="00DC5AB0">
        <w:t>IACUC/OB</w:t>
      </w:r>
      <w:r w:rsidR="00BA6F8A" w:rsidRPr="00453ECD">
        <w:t xml:space="preserve"> </w:t>
      </w:r>
      <w:r w:rsidRPr="002702A9">
        <w:rPr>
          <w:rFonts w:cs="Arial"/>
          <w:b w:val="0"/>
          <w:bCs/>
        </w:rPr>
        <w:t>[</w:t>
      </w:r>
      <w:r w:rsidRPr="002702A9">
        <w:rPr>
          <w:rFonts w:cs="Arial"/>
          <w:b w:val="0"/>
          <w:bCs/>
          <w:i/>
        </w:rPr>
        <w:t>Guide</w:t>
      </w:r>
      <w:r w:rsidRPr="002702A9">
        <w:rPr>
          <w:rFonts w:cs="Arial"/>
          <w:b w:val="0"/>
          <w:bCs/>
        </w:rPr>
        <w:t>, pp. 24-40]</w:t>
      </w:r>
      <w:bookmarkEnd w:id="63"/>
      <w:r w:rsidR="00033124" w:rsidRPr="00254D00">
        <w:rPr>
          <w:rFonts w:cs="Arial"/>
        </w:rPr>
        <w:br/>
      </w:r>
    </w:p>
    <w:p w14:paraId="55EC20CF" w14:textId="374A6C05" w:rsidR="005D55FB" w:rsidRDefault="004C28BF" w:rsidP="005E3552">
      <w:pPr>
        <w:pStyle w:val="Heading5"/>
        <w:tabs>
          <w:tab w:val="left" w:pos="1440"/>
        </w:tabs>
        <w:ind w:left="1350" w:hanging="450"/>
      </w:pPr>
      <w:bookmarkStart w:id="64" w:name="_Toc448399312"/>
      <w:bookmarkStart w:id="65" w:name="_Toc134019644"/>
      <w:r w:rsidRPr="005D55FB">
        <w:rPr>
          <w:rStyle w:val="Heading5Char"/>
          <w:b/>
          <w:bCs/>
          <w:szCs w:val="24"/>
        </w:rPr>
        <w:t>a.</w:t>
      </w:r>
      <w:r w:rsidRPr="005D55FB">
        <w:rPr>
          <w:rStyle w:val="Heading5Char"/>
          <w:b/>
          <w:bCs/>
          <w:szCs w:val="24"/>
        </w:rPr>
        <w:tab/>
        <w:t>IACUC/OB Composition and Function</w:t>
      </w:r>
      <w:bookmarkEnd w:id="64"/>
      <w:r w:rsidR="00BA6F8A" w:rsidRPr="00DC5AB0">
        <w:rPr>
          <w:rStyle w:val="Heading4Char"/>
        </w:rPr>
        <w:t xml:space="preserve"> </w:t>
      </w:r>
      <w:r w:rsidR="00BA6F8A" w:rsidRPr="002702A9">
        <w:rPr>
          <w:rFonts w:ascii="Arial Unicode MS" w:eastAsia="Arial Unicode MS" w:hAnsi="Arial Unicode MS" w:cs="Arial Unicode MS" w:hint="cs"/>
          <w:bCs/>
          <w:sz w:val="28"/>
          <w:szCs w:val="24"/>
          <w:cs/>
          <w:lang w:bidi="th-TH"/>
        </w:rPr>
        <w:t>องค์ประกอบและหน้าที่ของ</w:t>
      </w:r>
      <w:r w:rsidR="00BA6F8A" w:rsidRPr="002F75F1">
        <w:rPr>
          <w:rFonts w:cs="Cordia New" w:hint="cs"/>
          <w:sz w:val="28"/>
          <w:szCs w:val="32"/>
          <w:cs/>
          <w:lang w:bidi="th-TH"/>
        </w:rPr>
        <w:t xml:space="preserve"> </w:t>
      </w:r>
      <w:r w:rsidR="00BA6F8A" w:rsidRPr="00DC5AB0">
        <w:rPr>
          <w:rStyle w:val="Heading4Char"/>
        </w:rPr>
        <w:t>IACUC/OB</w:t>
      </w:r>
      <w:r w:rsidRPr="00254D00">
        <w:t xml:space="preserve"> [</w:t>
      </w:r>
      <w:r w:rsidRPr="00254D00">
        <w:rPr>
          <w:i/>
        </w:rPr>
        <w:t>Guide</w:t>
      </w:r>
      <w:r w:rsidRPr="00254D00">
        <w:t>, pp. 17; 24-25]</w:t>
      </w:r>
      <w:bookmarkEnd w:id="65"/>
    </w:p>
    <w:p w14:paraId="5F3FCF67" w14:textId="4A66698D" w:rsidR="00BA6F8A" w:rsidRPr="00BA6F8A" w:rsidRDefault="00033124" w:rsidP="005D55FB">
      <w:pPr>
        <w:ind w:left="1350"/>
      </w:pPr>
      <w:r w:rsidRPr="00254D00">
        <w:br/>
      </w:r>
      <w:r w:rsidR="004C28BF" w:rsidRPr="00254D00">
        <w:t xml:space="preserve">Please provide a </w:t>
      </w:r>
      <w:proofErr w:type="gramStart"/>
      <w:r w:rsidR="004C28BF" w:rsidRPr="00254D00">
        <w:t>Committee</w:t>
      </w:r>
      <w:proofErr w:type="gramEnd"/>
      <w:r w:rsidR="004C28BF" w:rsidRPr="00254D00">
        <w:t xml:space="preserve"> roster, indicating names, degrees, membership role, and affiliation (e.g., Department/Division) as </w:t>
      </w:r>
      <w:r w:rsidR="004C28BF" w:rsidRPr="006A76D9">
        <w:rPr>
          <w:b/>
        </w:rPr>
        <w:t>Appendix 7</w:t>
      </w:r>
      <w:r w:rsidR="004C28BF" w:rsidRPr="00254D00">
        <w:t>.</w:t>
      </w:r>
      <w:r w:rsidRPr="00254D00">
        <w:br/>
      </w:r>
      <w:r w:rsidR="00BA6F8A" w:rsidRPr="00BA6F8A">
        <w:rPr>
          <w:rFonts w:ascii="Arial Unicode MS" w:eastAsia="Arial Unicode MS" w:hAnsi="Arial Unicode MS" w:cs="Arial Unicode MS" w:hint="cs"/>
          <w:cs/>
          <w:lang w:bidi="th-TH"/>
        </w:rPr>
        <w:t>กรุณาให้รายชื่อคณะกรรมการ ระบุชื่อ ปริญญา บทบาทของสมาชิก และความเกี่ยวข้อง (เช่น แผนก</w:t>
      </w:r>
      <w:r w:rsidR="00BA6F8A" w:rsidRPr="00BA6F8A">
        <w:rPr>
          <w:rFonts w:ascii="Arial Unicode MS" w:eastAsia="Arial Unicode MS" w:hAnsi="Arial Unicode MS" w:cs="Arial Unicode MS"/>
        </w:rPr>
        <w:t>/</w:t>
      </w:r>
      <w:r w:rsidR="00BA6F8A" w:rsidRPr="00BA6F8A">
        <w:rPr>
          <w:rFonts w:ascii="Arial Unicode MS" w:eastAsia="Arial Unicode MS" w:hAnsi="Arial Unicode MS" w:cs="Arial Unicode MS" w:hint="cs"/>
          <w:cs/>
          <w:lang w:bidi="th-TH"/>
        </w:rPr>
        <w:t>ภาค) ไว้ใน</w:t>
      </w:r>
      <w:r w:rsidR="00BA6F8A" w:rsidRPr="00BA6F8A">
        <w:rPr>
          <w:rFonts w:ascii="Arial Unicode MS" w:eastAsia="Arial Unicode MS" w:hAnsi="Arial Unicode MS" w:cs="Arial Unicode MS" w:hint="cs"/>
          <w:b/>
          <w:bCs/>
          <w:cs/>
          <w:lang w:bidi="th-TH"/>
        </w:rPr>
        <w:t>ภาคผนวก</w:t>
      </w:r>
      <w:r w:rsidR="00BA6F8A">
        <w:rPr>
          <w:rFonts w:ascii="Arial Unicode MS" w:eastAsia="Arial Unicode MS" w:hAnsi="Arial Unicode MS" w:cs="Arial Unicode MS" w:hint="cs"/>
          <w:cs/>
          <w:lang w:bidi="th-TH"/>
        </w:rPr>
        <w:t xml:space="preserve"> </w:t>
      </w:r>
      <w:r w:rsidR="00BA6F8A" w:rsidRPr="006A76D9">
        <w:rPr>
          <w:b/>
        </w:rPr>
        <w:t>7</w:t>
      </w:r>
    </w:p>
    <w:p w14:paraId="584EB9EE" w14:textId="77777777" w:rsidR="00BA6F8A" w:rsidRPr="00BA6F8A" w:rsidRDefault="00BA6F8A" w:rsidP="00EF0757">
      <w:pPr>
        <w:spacing w:after="0"/>
        <w:ind w:left="1440" w:hanging="360"/>
        <w:rPr>
          <w:szCs w:val="24"/>
          <w:cs/>
          <w:lang w:bidi="th-TH"/>
        </w:rPr>
      </w:pPr>
    </w:p>
    <w:p w14:paraId="272270DA" w14:textId="015A20EC" w:rsidR="004C28BF" w:rsidRDefault="004C28BF" w:rsidP="00EF0757">
      <w:pPr>
        <w:spacing w:after="0"/>
        <w:ind w:left="1800" w:hanging="360"/>
        <w:rPr>
          <w:rFonts w:ascii="Arial Unicode MS" w:eastAsia="Arial Unicode MS" w:hAnsi="Arial Unicode MS" w:cs="Arial Unicode MS"/>
          <w:szCs w:val="24"/>
          <w:lang w:bidi="th-TH"/>
        </w:rPr>
      </w:pPr>
      <w:r w:rsidRPr="00254D00">
        <w:rPr>
          <w:rFonts w:cs="Arial"/>
          <w:b/>
          <w:szCs w:val="24"/>
        </w:rPr>
        <w:t>i.</w:t>
      </w:r>
      <w:r w:rsidRPr="00254D00">
        <w:rPr>
          <w:rFonts w:cs="Arial"/>
          <w:szCs w:val="24"/>
        </w:rPr>
        <w:tab/>
        <w:t>Describe Committee mem</w:t>
      </w:r>
      <w:r w:rsidR="001F41BD">
        <w:rPr>
          <w:rFonts w:cs="Arial"/>
          <w:szCs w:val="24"/>
        </w:rPr>
        <w:t>bership appointment procedures.</w:t>
      </w:r>
      <w:r w:rsidR="00033124" w:rsidRPr="00254D00">
        <w:rPr>
          <w:rFonts w:cs="Arial"/>
          <w:szCs w:val="24"/>
        </w:rPr>
        <w:br/>
      </w:r>
      <w:r w:rsidR="00BA6F8A" w:rsidRPr="00BA6F8A">
        <w:rPr>
          <w:rFonts w:ascii="Arial Unicode MS" w:eastAsia="Arial Unicode MS" w:hAnsi="Arial Unicode MS" w:cs="Arial Unicode MS" w:hint="cs"/>
          <w:szCs w:val="24"/>
          <w:cs/>
          <w:lang w:bidi="th-TH"/>
        </w:rPr>
        <w:t>อธิบายวิธีการแต่งตั้งสมาชิกคณะกรรมการ</w:t>
      </w:r>
    </w:p>
    <w:p w14:paraId="79ADBD7F" w14:textId="77777777" w:rsidR="00BA6F8A" w:rsidRPr="00254D00" w:rsidRDefault="00BA6F8A" w:rsidP="00EF0757">
      <w:pPr>
        <w:spacing w:after="0"/>
        <w:ind w:left="1800" w:hanging="360"/>
        <w:rPr>
          <w:rFonts w:cs="Arial"/>
          <w:szCs w:val="24"/>
        </w:rPr>
      </w:pPr>
    </w:p>
    <w:tbl>
      <w:tblPr>
        <w:tblW w:w="0" w:type="auto"/>
        <w:tblInd w:w="1800" w:type="dxa"/>
        <w:tblLook w:val="04A0" w:firstRow="1" w:lastRow="0" w:firstColumn="1" w:lastColumn="0" w:noHBand="0" w:noVBand="1"/>
      </w:tblPr>
      <w:tblGrid>
        <w:gridCol w:w="8360"/>
      </w:tblGrid>
      <w:tr w:rsidR="00C4364A" w:rsidRPr="00254D00" w14:paraId="71BF1B12" w14:textId="77777777" w:rsidTr="00C4364A">
        <w:tc>
          <w:tcPr>
            <w:tcW w:w="10070" w:type="dxa"/>
            <w:tcBorders>
              <w:top w:val="dashed" w:sz="4" w:space="0" w:color="auto"/>
              <w:left w:val="dashed" w:sz="4" w:space="0" w:color="auto"/>
              <w:bottom w:val="dashed" w:sz="4" w:space="0" w:color="auto"/>
              <w:right w:val="dashed" w:sz="4" w:space="0" w:color="auto"/>
            </w:tcBorders>
          </w:tcPr>
          <w:p w14:paraId="6F502C44" w14:textId="77777777" w:rsidR="00C4364A" w:rsidRPr="00241AC0" w:rsidRDefault="00C4364A" w:rsidP="00EF0757">
            <w:pPr>
              <w:spacing w:after="0"/>
              <w:rPr>
                <w:rFonts w:ascii="Times New Roman" w:hAnsi="Times New Roman" w:cs="Times New Roman"/>
                <w:szCs w:val="24"/>
              </w:rPr>
            </w:pPr>
          </w:p>
        </w:tc>
      </w:tr>
    </w:tbl>
    <w:p w14:paraId="4B7E70CF" w14:textId="77777777" w:rsidR="00C4364A" w:rsidRPr="00254D00" w:rsidRDefault="00C4364A" w:rsidP="00EF0757">
      <w:pPr>
        <w:spacing w:after="0"/>
        <w:ind w:left="1800" w:hanging="360"/>
        <w:rPr>
          <w:rFonts w:cs="Arial"/>
          <w:szCs w:val="24"/>
        </w:rPr>
      </w:pPr>
    </w:p>
    <w:p w14:paraId="1FCB043D" w14:textId="096C1E01" w:rsidR="00BA6F8A" w:rsidRDefault="004C28BF" w:rsidP="00BA6F8A">
      <w:pPr>
        <w:spacing w:after="0"/>
        <w:ind w:left="1800" w:hanging="360"/>
        <w:rPr>
          <w:rFonts w:ascii="Arial Unicode MS" w:eastAsia="Arial Unicode MS" w:hAnsi="Arial Unicode MS" w:cs="Arial Unicode MS"/>
          <w:b/>
          <w:szCs w:val="24"/>
          <w:lang w:bidi="th-TH"/>
        </w:rPr>
      </w:pPr>
      <w:r w:rsidRPr="00254D00">
        <w:rPr>
          <w:rFonts w:cs="Arial"/>
          <w:b/>
          <w:szCs w:val="24"/>
        </w:rPr>
        <w:t>ii.</w:t>
      </w:r>
      <w:r w:rsidRPr="00254D00">
        <w:rPr>
          <w:rFonts w:cs="Arial"/>
          <w:szCs w:val="24"/>
        </w:rPr>
        <w:tab/>
        <w:t xml:space="preserve">Describe frequency of Committee meetings. Note that </w:t>
      </w:r>
      <w:r w:rsidRPr="003B620F">
        <w:rPr>
          <w:rFonts w:cs="Arial"/>
          <w:b/>
          <w:szCs w:val="24"/>
        </w:rPr>
        <w:t>Appendix 8</w:t>
      </w:r>
      <w:r w:rsidRPr="00254D00">
        <w:rPr>
          <w:rFonts w:cs="Arial"/>
          <w:szCs w:val="24"/>
        </w:rPr>
        <w:t xml:space="preserve"> should contain the last two IACUC/OB meeting minutes.</w:t>
      </w:r>
      <w:r w:rsidR="00033124" w:rsidRPr="00254D00">
        <w:rPr>
          <w:rFonts w:cs="Arial"/>
          <w:szCs w:val="24"/>
        </w:rPr>
        <w:br/>
      </w:r>
      <w:r w:rsidR="00BA6F8A" w:rsidRPr="00BA6F8A">
        <w:rPr>
          <w:rFonts w:ascii="Arial Unicode MS" w:eastAsia="Arial Unicode MS" w:hAnsi="Arial Unicode MS" w:cs="Arial Unicode MS" w:hint="cs"/>
          <w:b/>
          <w:szCs w:val="24"/>
          <w:cs/>
          <w:lang w:bidi="th-TH"/>
        </w:rPr>
        <w:t>อธิบายความบ่อยของการประชุมของคณะกรรมการ</w:t>
      </w:r>
      <w:r w:rsidR="00BA6F8A">
        <w:rPr>
          <w:rFonts w:ascii="Arial Unicode MS" w:eastAsia="Arial Unicode MS" w:hAnsi="Arial Unicode MS" w:cs="Arial Unicode MS" w:hint="cs"/>
          <w:b/>
          <w:szCs w:val="24"/>
          <w:cs/>
          <w:lang w:bidi="th-TH"/>
        </w:rPr>
        <w:t xml:space="preserve"> สังเกตว่า</w:t>
      </w:r>
      <w:r w:rsidR="00BA6F8A" w:rsidRPr="00BA6F8A">
        <w:rPr>
          <w:rFonts w:ascii="Arial Unicode MS" w:eastAsia="Arial Unicode MS" w:hAnsi="Arial Unicode MS" w:cs="Arial Unicode MS" w:hint="cs"/>
          <w:bCs/>
          <w:szCs w:val="24"/>
          <w:cs/>
          <w:lang w:bidi="th-TH"/>
        </w:rPr>
        <w:t>ภาคผนวก</w:t>
      </w:r>
      <w:r w:rsidR="00BA6F8A">
        <w:rPr>
          <w:rFonts w:ascii="Arial Unicode MS" w:eastAsia="Arial Unicode MS" w:hAnsi="Arial Unicode MS" w:cs="Arial Unicode MS" w:hint="cs"/>
          <w:b/>
          <w:szCs w:val="24"/>
          <w:cs/>
          <w:lang w:bidi="th-TH"/>
        </w:rPr>
        <w:t xml:space="preserve"> </w:t>
      </w:r>
      <w:r w:rsidR="00BA6F8A" w:rsidRPr="003B620F">
        <w:rPr>
          <w:rFonts w:cs="Arial"/>
          <w:b/>
          <w:szCs w:val="24"/>
        </w:rPr>
        <w:t>8</w:t>
      </w:r>
      <w:r w:rsidR="00BA6F8A">
        <w:rPr>
          <w:rFonts w:hint="cs"/>
          <w:b/>
          <w:szCs w:val="30"/>
          <w:cs/>
          <w:lang w:bidi="th-TH"/>
        </w:rPr>
        <w:t xml:space="preserve"> </w:t>
      </w:r>
      <w:r w:rsidR="00BA6F8A">
        <w:rPr>
          <w:rFonts w:ascii="Arial Unicode MS" w:eastAsia="Arial Unicode MS" w:hAnsi="Arial Unicode MS" w:cs="Arial Unicode MS" w:hint="cs"/>
          <w:b/>
          <w:szCs w:val="24"/>
          <w:cs/>
          <w:lang w:bidi="th-TH"/>
        </w:rPr>
        <w:t>ควรเป็นรายงานการประชุม</w:t>
      </w:r>
      <w:r w:rsidR="00BA6F8A" w:rsidRPr="00BA6F8A">
        <w:rPr>
          <w:rFonts w:cs="Arial"/>
          <w:szCs w:val="24"/>
        </w:rPr>
        <w:t xml:space="preserve"> </w:t>
      </w:r>
      <w:r w:rsidR="00BA6F8A" w:rsidRPr="00254D00">
        <w:rPr>
          <w:rFonts w:cs="Arial"/>
          <w:szCs w:val="24"/>
        </w:rPr>
        <w:t xml:space="preserve">IACUC/OB </w:t>
      </w:r>
      <w:r w:rsidR="00BA6F8A">
        <w:rPr>
          <w:rFonts w:ascii="Arial Unicode MS" w:eastAsia="Arial Unicode MS" w:hAnsi="Arial Unicode MS" w:cs="Arial Unicode MS" w:hint="cs"/>
          <w:b/>
          <w:szCs w:val="24"/>
          <w:cs/>
          <w:lang w:bidi="th-TH"/>
        </w:rPr>
        <w:t>สองครั้งหลังสุด</w:t>
      </w:r>
    </w:p>
    <w:p w14:paraId="0226A606" w14:textId="77777777" w:rsidR="00BA6F8A" w:rsidRPr="00BA6F8A" w:rsidRDefault="00BA6F8A" w:rsidP="00BA6F8A">
      <w:pPr>
        <w:spacing w:after="0"/>
        <w:ind w:left="1800" w:hanging="360"/>
        <w:rPr>
          <w:rFonts w:cs="Arial"/>
          <w:szCs w:val="24"/>
          <w:cs/>
          <w:lang w:bidi="th-TH"/>
        </w:rPr>
      </w:pPr>
    </w:p>
    <w:tbl>
      <w:tblPr>
        <w:tblW w:w="0" w:type="auto"/>
        <w:tblInd w:w="1800" w:type="dxa"/>
        <w:tblLook w:val="04A0" w:firstRow="1" w:lastRow="0" w:firstColumn="1" w:lastColumn="0" w:noHBand="0" w:noVBand="1"/>
      </w:tblPr>
      <w:tblGrid>
        <w:gridCol w:w="8360"/>
      </w:tblGrid>
      <w:tr w:rsidR="00C4364A" w:rsidRPr="00254D00" w14:paraId="0183D061" w14:textId="77777777" w:rsidTr="005B1F80">
        <w:tc>
          <w:tcPr>
            <w:tcW w:w="10070" w:type="dxa"/>
            <w:tcBorders>
              <w:top w:val="dashed" w:sz="4" w:space="0" w:color="auto"/>
              <w:left w:val="dashed" w:sz="4" w:space="0" w:color="auto"/>
              <w:bottom w:val="dashed" w:sz="4" w:space="0" w:color="auto"/>
              <w:right w:val="dashed" w:sz="4" w:space="0" w:color="auto"/>
            </w:tcBorders>
          </w:tcPr>
          <w:p w14:paraId="2A8D15A3" w14:textId="77777777" w:rsidR="00C4364A" w:rsidRPr="00241AC0" w:rsidRDefault="00C4364A" w:rsidP="00EF0757">
            <w:pPr>
              <w:spacing w:after="0"/>
              <w:rPr>
                <w:rFonts w:ascii="Times New Roman" w:hAnsi="Times New Roman" w:cs="Times New Roman"/>
                <w:szCs w:val="24"/>
              </w:rPr>
            </w:pPr>
          </w:p>
        </w:tc>
      </w:tr>
    </w:tbl>
    <w:p w14:paraId="38DDDBA0" w14:textId="77777777" w:rsidR="00C4364A" w:rsidRPr="00254D00" w:rsidRDefault="00C4364A" w:rsidP="00EF0757">
      <w:pPr>
        <w:spacing w:after="0"/>
        <w:ind w:left="1800" w:hanging="360"/>
        <w:rPr>
          <w:rFonts w:cs="Arial"/>
          <w:szCs w:val="24"/>
        </w:rPr>
      </w:pPr>
    </w:p>
    <w:p w14:paraId="323F606B" w14:textId="53B73CB2"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 xml:space="preserve">Describe the orientation, training, and continuing education opportunities for IACUC/OB members.  </w:t>
      </w:r>
      <w:r w:rsidR="00BA6F8A" w:rsidRPr="00BA6F8A">
        <w:rPr>
          <w:rFonts w:ascii="Arial Unicode MS" w:eastAsia="Arial Unicode MS" w:hAnsi="Arial Unicode MS" w:cs="Arial Unicode MS" w:hint="cs"/>
          <w:b/>
          <w:szCs w:val="24"/>
          <w:cs/>
          <w:lang w:bidi="th-TH"/>
        </w:rPr>
        <w:t>อธิบายการปฐมนิเทศ การฝึกอบรม และ</w:t>
      </w:r>
      <w:r w:rsidR="00AC0252">
        <w:rPr>
          <w:rFonts w:ascii="Arial Unicode MS" w:eastAsia="Arial Unicode MS" w:hAnsi="Arial Unicode MS" w:cs="Arial Unicode MS" w:hint="cs"/>
          <w:b/>
          <w:szCs w:val="24"/>
          <w:cs/>
          <w:lang w:bidi="th-TH"/>
        </w:rPr>
        <w:t xml:space="preserve"> </w:t>
      </w:r>
      <w:r w:rsidR="00BA6F8A" w:rsidRPr="00BA6F8A">
        <w:rPr>
          <w:rFonts w:ascii="Arial Unicode MS" w:eastAsia="Arial Unicode MS" w:hAnsi="Arial Unicode MS" w:cs="Arial Unicode MS" w:hint="cs"/>
          <w:b/>
          <w:szCs w:val="24"/>
          <w:cs/>
          <w:lang w:bidi="th-TH"/>
        </w:rPr>
        <w:t>โอกาสการศึกษาต่อเนื่องสำหรับสมาชิกของ</w:t>
      </w:r>
      <w:r w:rsidR="00BA6F8A" w:rsidRPr="00BA6F8A">
        <w:rPr>
          <w:rFonts w:cs="Arial"/>
          <w:szCs w:val="24"/>
        </w:rPr>
        <w:t xml:space="preserve"> </w:t>
      </w:r>
      <w:r w:rsidR="00BA6F8A" w:rsidRPr="00254D00">
        <w:rPr>
          <w:rFonts w:cs="Arial"/>
          <w:szCs w:val="24"/>
        </w:rPr>
        <w:t>IACUC/OB</w:t>
      </w:r>
      <w:r w:rsidR="00BA6F8A" w:rsidRPr="00D75524">
        <w:t xml:space="preserve"> </w:t>
      </w:r>
      <w:r w:rsidRPr="00254D00">
        <w:rPr>
          <w:rFonts w:cs="Arial"/>
          <w:szCs w:val="24"/>
        </w:rPr>
        <w:t>[</w:t>
      </w:r>
      <w:r w:rsidRPr="00254D00">
        <w:rPr>
          <w:rFonts w:cs="Arial"/>
          <w:i/>
          <w:szCs w:val="24"/>
        </w:rPr>
        <w:t>Guide</w:t>
      </w:r>
      <w:r w:rsidRPr="00254D00">
        <w:rPr>
          <w:rFonts w:cs="Arial"/>
          <w:szCs w:val="24"/>
        </w:rPr>
        <w:t>, p. 17]</w:t>
      </w:r>
      <w:r w:rsidR="00033124" w:rsidRPr="00254D00">
        <w:rPr>
          <w:rFonts w:cs="Arial"/>
          <w:szCs w:val="24"/>
        </w:rPr>
        <w:br/>
      </w:r>
    </w:p>
    <w:tbl>
      <w:tblPr>
        <w:tblW w:w="0" w:type="auto"/>
        <w:tblInd w:w="1800" w:type="dxa"/>
        <w:tblLook w:val="04A0" w:firstRow="1" w:lastRow="0" w:firstColumn="1" w:lastColumn="0" w:noHBand="0" w:noVBand="1"/>
      </w:tblPr>
      <w:tblGrid>
        <w:gridCol w:w="8360"/>
      </w:tblGrid>
      <w:tr w:rsidR="00C4364A" w:rsidRPr="00254D00" w14:paraId="1B5057BE" w14:textId="77777777" w:rsidTr="005B1F80">
        <w:tc>
          <w:tcPr>
            <w:tcW w:w="10070" w:type="dxa"/>
            <w:tcBorders>
              <w:top w:val="dashed" w:sz="4" w:space="0" w:color="auto"/>
              <w:left w:val="dashed" w:sz="4" w:space="0" w:color="auto"/>
              <w:bottom w:val="dashed" w:sz="4" w:space="0" w:color="auto"/>
              <w:right w:val="dashed" w:sz="4" w:space="0" w:color="auto"/>
            </w:tcBorders>
          </w:tcPr>
          <w:p w14:paraId="4462BF43" w14:textId="77777777" w:rsidR="00C4364A" w:rsidRPr="00241AC0" w:rsidRDefault="00C4364A" w:rsidP="00EF0757">
            <w:pPr>
              <w:spacing w:after="0"/>
              <w:rPr>
                <w:rFonts w:ascii="Times New Roman" w:hAnsi="Times New Roman" w:cs="Times New Roman"/>
                <w:szCs w:val="24"/>
              </w:rPr>
            </w:pPr>
          </w:p>
        </w:tc>
      </w:tr>
    </w:tbl>
    <w:p w14:paraId="7442C4CD" w14:textId="77777777" w:rsidR="00C4364A" w:rsidRPr="00254D00" w:rsidRDefault="00C4364A" w:rsidP="00EF0757">
      <w:pPr>
        <w:spacing w:after="0"/>
        <w:ind w:left="1800" w:hanging="360"/>
        <w:rPr>
          <w:rFonts w:cs="Arial"/>
          <w:szCs w:val="24"/>
        </w:rPr>
      </w:pPr>
    </w:p>
    <w:p w14:paraId="362638BB" w14:textId="77777777" w:rsidR="005D55FB" w:rsidRDefault="004C28BF" w:rsidP="005E3552">
      <w:pPr>
        <w:pStyle w:val="Heading5"/>
        <w:ind w:left="810" w:firstLine="90"/>
      </w:pPr>
      <w:bookmarkStart w:id="66" w:name="_Toc448399313"/>
      <w:bookmarkStart w:id="67" w:name="_Toc134019645"/>
      <w:r w:rsidRPr="005D55FB">
        <w:rPr>
          <w:rStyle w:val="Heading5Char"/>
          <w:b/>
          <w:bCs/>
          <w:szCs w:val="24"/>
        </w:rPr>
        <w:t>b.</w:t>
      </w:r>
      <w:r w:rsidR="005D55FB" w:rsidRPr="005D55FB">
        <w:rPr>
          <w:rStyle w:val="Heading5Char"/>
          <w:b/>
          <w:bCs/>
          <w:szCs w:val="24"/>
        </w:rPr>
        <w:t xml:space="preserve"> </w:t>
      </w:r>
      <w:r w:rsidRPr="005D55FB">
        <w:rPr>
          <w:rStyle w:val="Heading5Char"/>
          <w:b/>
          <w:bCs/>
          <w:szCs w:val="24"/>
        </w:rPr>
        <w:t>Pro</w:t>
      </w:r>
      <w:r w:rsidR="00D55AAD" w:rsidRPr="005D55FB">
        <w:rPr>
          <w:rStyle w:val="Heading5Char"/>
          <w:b/>
          <w:bCs/>
          <w:szCs w:val="24"/>
        </w:rPr>
        <w:t>tocol Review</w:t>
      </w:r>
      <w:bookmarkEnd w:id="66"/>
      <w:r w:rsidR="00D55AAD" w:rsidRPr="00254D00">
        <w:t xml:space="preserve"> </w:t>
      </w:r>
      <w:r w:rsidR="00BA6F8A" w:rsidRPr="00504921">
        <w:rPr>
          <w:rFonts w:ascii="Arial Unicode MS" w:eastAsia="Arial Unicode MS" w:hAnsi="Arial Unicode MS" w:cs="Arial Unicode MS"/>
          <w:bCs/>
          <w:sz w:val="28"/>
          <w:szCs w:val="24"/>
          <w:cs/>
          <w:lang w:bidi="th-TH"/>
        </w:rPr>
        <w:t>การทบทวนโปรโตคอล</w:t>
      </w:r>
      <w:r w:rsidR="00BA6F8A" w:rsidRPr="00504921">
        <w:rPr>
          <w:rFonts w:cs="Angsana New" w:hint="cs"/>
          <w:bCs/>
          <w:sz w:val="28"/>
          <w:szCs w:val="32"/>
          <w:cs/>
          <w:lang w:bidi="th-TH"/>
        </w:rPr>
        <w:t xml:space="preserve"> </w:t>
      </w:r>
      <w:r w:rsidR="00D55AAD" w:rsidRPr="002702A9">
        <w:rPr>
          <w:b w:val="0"/>
          <w:bCs/>
        </w:rPr>
        <w:t>[</w:t>
      </w:r>
      <w:r w:rsidR="00D55AAD" w:rsidRPr="002702A9">
        <w:rPr>
          <w:b w:val="0"/>
          <w:bCs/>
          <w:i/>
        </w:rPr>
        <w:t>Guide</w:t>
      </w:r>
      <w:r w:rsidR="00D55AAD" w:rsidRPr="002702A9">
        <w:rPr>
          <w:b w:val="0"/>
          <w:bCs/>
        </w:rPr>
        <w:t>, pp. 25-27]</w:t>
      </w:r>
      <w:bookmarkEnd w:id="67"/>
    </w:p>
    <w:p w14:paraId="32656018" w14:textId="5E31C382" w:rsidR="00BA6F8A" w:rsidRDefault="00D55AAD" w:rsidP="005D55FB">
      <w:pPr>
        <w:ind w:left="1440"/>
        <w:rPr>
          <w:szCs w:val="30"/>
          <w:lang w:bidi="th-TH"/>
        </w:rPr>
      </w:pPr>
      <w:r w:rsidRPr="00254D00">
        <w:br/>
      </w:r>
      <w:r w:rsidR="004C28BF" w:rsidRPr="00254D00">
        <w:t xml:space="preserve">A blank copy of your institution’s protocol review form should be provided as </w:t>
      </w:r>
      <w:r w:rsidR="004C28BF" w:rsidRPr="00CD1F71">
        <w:rPr>
          <w:b/>
        </w:rPr>
        <w:lastRenderedPageBreak/>
        <w:t>Appendix 9</w:t>
      </w:r>
      <w:r w:rsidR="004C28BF" w:rsidRPr="00254D00">
        <w:t>.  Also include forms used for annual renewal, modifications, am</w:t>
      </w:r>
      <w:r w:rsidR="00BA6F8A">
        <w:t xml:space="preserve">endments, etc., as applicable. </w:t>
      </w:r>
    </w:p>
    <w:p w14:paraId="5150D37A" w14:textId="6EE4061F" w:rsidR="00BA6F8A" w:rsidRPr="00BA6F8A" w:rsidRDefault="00BA6F8A" w:rsidP="00BA6F8A">
      <w:pPr>
        <w:spacing w:after="0"/>
        <w:ind w:left="1440"/>
        <w:rPr>
          <w:rFonts w:ascii="Arial Unicode MS" w:eastAsia="Arial Unicode MS" w:hAnsi="Arial Unicode MS" w:cs="Arial Unicode MS"/>
          <w:szCs w:val="24"/>
        </w:rPr>
      </w:pPr>
      <w:r w:rsidRPr="00BA6F8A">
        <w:rPr>
          <w:rFonts w:ascii="Arial Unicode MS" w:eastAsia="Arial Unicode MS" w:hAnsi="Arial Unicode MS" w:cs="Arial Unicode MS" w:hint="cs"/>
          <w:szCs w:val="24"/>
          <w:cs/>
          <w:lang w:bidi="th-TH"/>
        </w:rPr>
        <w:t>ควร</w:t>
      </w:r>
      <w:r>
        <w:rPr>
          <w:rFonts w:ascii="Arial Unicode MS" w:eastAsia="Arial Unicode MS" w:hAnsi="Arial Unicode MS" w:cs="Arial Unicode MS" w:hint="cs"/>
          <w:szCs w:val="24"/>
          <w:cs/>
          <w:lang w:bidi="th-TH"/>
        </w:rPr>
        <w:t>แนบ</w:t>
      </w:r>
      <w:r w:rsidRPr="00BA6F8A">
        <w:rPr>
          <w:rFonts w:ascii="Arial Unicode MS" w:eastAsia="Arial Unicode MS" w:hAnsi="Arial Unicode MS" w:cs="Arial Unicode MS" w:hint="cs"/>
          <w:szCs w:val="24"/>
          <w:cs/>
          <w:lang w:bidi="th-TH"/>
        </w:rPr>
        <w:t>แบบฟอร์ม</w:t>
      </w:r>
      <w:r>
        <w:rPr>
          <w:rFonts w:ascii="Arial Unicode MS" w:eastAsia="Arial Unicode MS" w:hAnsi="Arial Unicode MS" w:cs="Arial Unicode MS" w:hint="cs"/>
          <w:szCs w:val="24"/>
          <w:cs/>
          <w:lang w:bidi="th-TH"/>
        </w:rPr>
        <w:t>การทบทวนโปรโตคอล</w:t>
      </w:r>
      <w:r w:rsidRPr="00BA6F8A">
        <w:rPr>
          <w:rFonts w:ascii="Arial Unicode MS" w:eastAsia="Arial Unicode MS" w:hAnsi="Arial Unicode MS" w:cs="Arial Unicode MS" w:hint="cs"/>
          <w:szCs w:val="24"/>
          <w:cs/>
          <w:lang w:bidi="th-TH"/>
        </w:rPr>
        <w:t>เปล่า</w:t>
      </w:r>
      <w:r w:rsidR="007510B2">
        <w:rPr>
          <w:rFonts w:ascii="Arial Unicode MS" w:eastAsia="Arial Unicode MS" w:hAnsi="Arial Unicode MS" w:cs="Arial Unicode MS" w:hint="cs"/>
          <w:szCs w:val="24"/>
          <w:cs/>
          <w:lang w:bidi="th-TH"/>
        </w:rPr>
        <w:t>ของ</w:t>
      </w:r>
      <w:r w:rsidRPr="00BA6F8A">
        <w:rPr>
          <w:rFonts w:ascii="Arial Unicode MS" w:eastAsia="Arial Unicode MS" w:hAnsi="Arial Unicode MS" w:cs="Arial Unicode MS" w:hint="cs"/>
          <w:szCs w:val="24"/>
          <w:cs/>
          <w:lang w:bidi="th-TH"/>
        </w:rPr>
        <w:t>สถาบันของท่าน</w:t>
      </w:r>
      <w:r w:rsidR="007510B2">
        <w:rPr>
          <w:rFonts w:ascii="Arial Unicode MS" w:eastAsia="Arial Unicode MS" w:hAnsi="Arial Unicode MS" w:cs="Arial Unicode MS" w:hint="cs"/>
          <w:szCs w:val="24"/>
          <w:cs/>
          <w:lang w:bidi="th-TH"/>
        </w:rPr>
        <w:t>ที่</w:t>
      </w:r>
      <w:r w:rsidRPr="007510B2">
        <w:rPr>
          <w:rFonts w:ascii="Arial Unicode MS" w:eastAsia="Arial Unicode MS" w:hAnsi="Arial Unicode MS" w:cs="Arial Unicode MS" w:hint="cs"/>
          <w:b/>
          <w:bCs/>
          <w:szCs w:val="24"/>
          <w:cs/>
          <w:lang w:bidi="th-TH"/>
        </w:rPr>
        <w:t>ภาคผนวก</w:t>
      </w:r>
      <w:r w:rsidRPr="00BA6F8A">
        <w:rPr>
          <w:rFonts w:ascii="Arial Unicode MS" w:eastAsia="Arial Unicode MS" w:hAnsi="Arial Unicode MS" w:cs="Arial Unicode MS" w:hint="cs"/>
          <w:szCs w:val="24"/>
          <w:cs/>
          <w:lang w:bidi="th-TH"/>
        </w:rPr>
        <w:t xml:space="preserve"> </w:t>
      </w:r>
      <w:r w:rsidR="007510B2" w:rsidRPr="00CD1F71">
        <w:rPr>
          <w:rFonts w:cs="Arial"/>
          <w:b/>
          <w:szCs w:val="24"/>
        </w:rPr>
        <w:t>9</w:t>
      </w:r>
      <w:r w:rsidR="007510B2">
        <w:rPr>
          <w:rFonts w:hint="cs"/>
          <w:b/>
          <w:szCs w:val="30"/>
          <w:cs/>
          <w:lang w:bidi="th-TH"/>
        </w:rPr>
        <w:t xml:space="preserve"> </w:t>
      </w:r>
      <w:r w:rsidRPr="00BA6F8A">
        <w:rPr>
          <w:rFonts w:ascii="Arial Unicode MS" w:eastAsia="Arial Unicode MS" w:hAnsi="Arial Unicode MS" w:cs="Arial Unicode MS" w:hint="cs"/>
          <w:szCs w:val="24"/>
          <w:cs/>
          <w:lang w:bidi="th-TH"/>
        </w:rPr>
        <w:t>ควร</w:t>
      </w:r>
      <w:r w:rsidR="007510B2">
        <w:rPr>
          <w:rFonts w:ascii="Arial Unicode MS" w:eastAsia="Arial Unicode MS" w:hAnsi="Arial Unicode MS" w:cs="Arial Unicode MS" w:hint="cs"/>
          <w:szCs w:val="24"/>
          <w:cs/>
          <w:lang w:bidi="th-TH"/>
        </w:rPr>
        <w:t>แนบ</w:t>
      </w:r>
      <w:r w:rsidRPr="00BA6F8A">
        <w:rPr>
          <w:rFonts w:ascii="Arial Unicode MS" w:eastAsia="Arial Unicode MS" w:hAnsi="Arial Unicode MS" w:cs="Arial Unicode MS" w:hint="cs"/>
          <w:szCs w:val="24"/>
          <w:cs/>
          <w:lang w:bidi="th-TH"/>
        </w:rPr>
        <w:t>แบบฟอร์มที่ใช้เพื่อการต่ออายุประจำปี การ</w:t>
      </w:r>
      <w:r w:rsidR="007510B2">
        <w:rPr>
          <w:rFonts w:ascii="Arial Unicode MS" w:eastAsia="Arial Unicode MS" w:hAnsi="Arial Unicode MS" w:cs="Arial Unicode MS" w:hint="cs"/>
          <w:szCs w:val="24"/>
          <w:cs/>
          <w:lang w:bidi="th-TH"/>
        </w:rPr>
        <w:t>ปรับปรุง</w:t>
      </w:r>
      <w:r w:rsidRPr="00BA6F8A">
        <w:rPr>
          <w:rFonts w:ascii="Arial Unicode MS" w:eastAsia="Arial Unicode MS" w:hAnsi="Arial Unicode MS" w:cs="Arial Unicode MS" w:hint="cs"/>
          <w:szCs w:val="24"/>
          <w:cs/>
          <w:lang w:bidi="th-TH"/>
        </w:rPr>
        <w:t xml:space="preserve"> การ</w:t>
      </w:r>
      <w:r w:rsidR="007510B2">
        <w:rPr>
          <w:rFonts w:ascii="Arial Unicode MS" w:eastAsia="Arial Unicode MS" w:hAnsi="Arial Unicode MS" w:cs="Arial Unicode MS" w:hint="cs"/>
          <w:szCs w:val="24"/>
          <w:cs/>
          <w:lang w:bidi="th-TH"/>
        </w:rPr>
        <w:t>เปลี่ยนแปลงแก้ไข</w:t>
      </w:r>
      <w:r w:rsidRPr="00BA6F8A">
        <w:rPr>
          <w:rFonts w:ascii="Arial Unicode MS" w:eastAsia="Arial Unicode MS" w:hAnsi="Arial Unicode MS" w:cs="Arial Unicode MS" w:hint="cs"/>
          <w:szCs w:val="24"/>
          <w:cs/>
          <w:lang w:bidi="th-TH"/>
        </w:rPr>
        <w:t xml:space="preserve"> ฯลฯ ตามที่มี</w:t>
      </w:r>
      <w:r w:rsidR="007510B2">
        <w:rPr>
          <w:rFonts w:ascii="Arial Unicode MS" w:eastAsia="Arial Unicode MS" w:hAnsi="Arial Unicode MS" w:cs="Arial Unicode MS" w:hint="cs"/>
          <w:szCs w:val="24"/>
          <w:cs/>
          <w:lang w:bidi="th-TH"/>
        </w:rPr>
        <w:t>อีก</w:t>
      </w:r>
      <w:r w:rsidRPr="00BA6F8A">
        <w:rPr>
          <w:rFonts w:ascii="Arial Unicode MS" w:eastAsia="Arial Unicode MS" w:hAnsi="Arial Unicode MS" w:cs="Arial Unicode MS" w:hint="cs"/>
          <w:szCs w:val="24"/>
          <w:cs/>
          <w:lang w:bidi="th-TH"/>
        </w:rPr>
        <w:t>ด้วย</w:t>
      </w:r>
    </w:p>
    <w:p w14:paraId="4225CC76" w14:textId="77777777" w:rsidR="004C28BF" w:rsidRPr="00254D00" w:rsidRDefault="004C28BF" w:rsidP="00EF0757">
      <w:pPr>
        <w:spacing w:after="0"/>
        <w:ind w:left="1440" w:hanging="360"/>
        <w:rPr>
          <w:rFonts w:cs="Arial"/>
          <w:szCs w:val="24"/>
          <w:lang w:bidi="th-TH"/>
        </w:rPr>
      </w:pPr>
    </w:p>
    <w:p w14:paraId="3F21998B" w14:textId="77777777" w:rsidR="004C28BF" w:rsidRPr="00254D00" w:rsidRDefault="004C28BF" w:rsidP="00EF0757">
      <w:pPr>
        <w:spacing w:after="0"/>
        <w:ind w:left="1800" w:hanging="360"/>
        <w:rPr>
          <w:rFonts w:cs="Arial"/>
          <w:szCs w:val="24"/>
        </w:rPr>
      </w:pPr>
      <w:r w:rsidRPr="00254D00">
        <w:rPr>
          <w:rFonts w:cs="Arial"/>
          <w:b/>
          <w:szCs w:val="24"/>
        </w:rPr>
        <w:t>i.</w:t>
      </w:r>
      <w:r w:rsidRPr="00254D00">
        <w:rPr>
          <w:rFonts w:cs="Arial"/>
          <w:b/>
          <w:szCs w:val="24"/>
        </w:rPr>
        <w:tab/>
      </w:r>
      <w:r w:rsidRPr="00254D00">
        <w:rPr>
          <w:rFonts w:cs="Arial"/>
          <w:szCs w:val="24"/>
        </w:rPr>
        <w:t>Describe the process for reviewing and approving animal use. Include descriptions of how:</w:t>
      </w:r>
    </w:p>
    <w:p w14:paraId="4009214A" w14:textId="77777777" w:rsidR="00E10267" w:rsidRPr="00254D00" w:rsidRDefault="00E10267" w:rsidP="00E10267">
      <w:pPr>
        <w:pStyle w:val="ListParagraph"/>
        <w:numPr>
          <w:ilvl w:val="0"/>
          <w:numId w:val="3"/>
        </w:numPr>
        <w:spacing w:after="0"/>
        <w:rPr>
          <w:rFonts w:cs="Arial"/>
          <w:szCs w:val="24"/>
        </w:rPr>
      </w:pPr>
      <w:r w:rsidRPr="00254D00">
        <w:rPr>
          <w:rFonts w:cs="Arial"/>
          <w:szCs w:val="24"/>
        </w:rPr>
        <w:t>the IACUC/OB weighs the potential adverse effects of the study against the potential benefits that may result from the use (“</w:t>
      </w:r>
      <w:hyperlink r:id="rId25" w:anchor="B3" w:history="1">
        <w:r w:rsidRPr="00537433">
          <w:rPr>
            <w:rStyle w:val="Hyperlink"/>
            <w:rFonts w:cs="Arial"/>
            <w:szCs w:val="24"/>
          </w:rPr>
          <w:t>harm-benefit analysis</w:t>
        </w:r>
      </w:hyperlink>
      <w:r w:rsidRPr="00254D00">
        <w:rPr>
          <w:rFonts w:cs="Arial"/>
          <w:szCs w:val="24"/>
        </w:rPr>
        <w:t>”),</w:t>
      </w:r>
    </w:p>
    <w:p w14:paraId="7AE7DE46" w14:textId="77777777" w:rsidR="00D55AAD" w:rsidRPr="00254D00" w:rsidRDefault="004C28BF" w:rsidP="00EF0757">
      <w:pPr>
        <w:pStyle w:val="ListParagraph"/>
        <w:numPr>
          <w:ilvl w:val="0"/>
          <w:numId w:val="3"/>
        </w:numPr>
        <w:spacing w:after="0"/>
        <w:rPr>
          <w:rFonts w:cs="Arial"/>
          <w:szCs w:val="24"/>
        </w:rPr>
      </w:pPr>
      <w:r w:rsidRPr="00254D00">
        <w:rPr>
          <w:rFonts w:cs="Arial"/>
          <w:szCs w:val="24"/>
        </w:rPr>
        <w:t>protocols that have the potential to cause pain or distress to animals are reviewed and alternative methodologies reviewed,</w:t>
      </w:r>
    </w:p>
    <w:p w14:paraId="2C472CED" w14:textId="77777777" w:rsidR="00D55AAD" w:rsidRPr="00254D00" w:rsidRDefault="004C28BF" w:rsidP="00EF0757">
      <w:pPr>
        <w:pStyle w:val="ListParagraph"/>
        <w:numPr>
          <w:ilvl w:val="0"/>
          <w:numId w:val="3"/>
        </w:numPr>
        <w:spacing w:after="0"/>
        <w:rPr>
          <w:rFonts w:cs="Arial"/>
          <w:szCs w:val="24"/>
        </w:rPr>
      </w:pPr>
      <w:r w:rsidRPr="00254D00">
        <w:rPr>
          <w:rFonts w:cs="Arial"/>
          <w:szCs w:val="24"/>
        </w:rPr>
        <w:t>veterinary input is provided, and</w:t>
      </w:r>
    </w:p>
    <w:p w14:paraId="41933F90" w14:textId="3660840F" w:rsidR="004C28BF" w:rsidRPr="00254D00" w:rsidRDefault="004C28BF" w:rsidP="00EF0757">
      <w:pPr>
        <w:pStyle w:val="ListParagraph"/>
        <w:numPr>
          <w:ilvl w:val="0"/>
          <w:numId w:val="3"/>
        </w:numPr>
        <w:spacing w:after="0"/>
        <w:rPr>
          <w:rFonts w:cs="Arial"/>
          <w:szCs w:val="24"/>
        </w:rPr>
      </w:pPr>
      <w:proofErr w:type="gramStart"/>
      <w:r w:rsidRPr="00254D00">
        <w:rPr>
          <w:rFonts w:cs="Arial"/>
          <w:szCs w:val="24"/>
        </w:rPr>
        <w:t>the</w:t>
      </w:r>
      <w:proofErr w:type="gramEnd"/>
      <w:r w:rsidRPr="00254D00">
        <w:rPr>
          <w:rFonts w:cs="Arial"/>
          <w:szCs w:val="24"/>
        </w:rPr>
        <w:t xml:space="preserve"> use of animals and experimen</w:t>
      </w:r>
      <w:r w:rsidR="001F41BD">
        <w:rPr>
          <w:rFonts w:cs="Arial"/>
          <w:szCs w:val="24"/>
        </w:rPr>
        <w:t>tal group sizes are justified.</w:t>
      </w:r>
    </w:p>
    <w:p w14:paraId="20F6C01C" w14:textId="3CCBD51D" w:rsidR="007510B2" w:rsidRDefault="007D7D0C" w:rsidP="00F318F5">
      <w:pPr>
        <w:spacing w:after="0"/>
        <w:ind w:left="1800"/>
        <w:rPr>
          <w:rFonts w:ascii="Arial Unicode MS" w:eastAsia="Arial Unicode MS" w:hAnsi="Arial Unicode MS" w:cs="Arial Unicode MS"/>
          <w:szCs w:val="24"/>
          <w:lang w:bidi="th-TH"/>
        </w:rPr>
      </w:pPr>
      <w:r w:rsidRPr="00254D00">
        <w:rPr>
          <w:rFonts w:cs="Arial"/>
          <w:i/>
          <w:szCs w:val="24"/>
        </w:rPr>
        <w:br/>
      </w:r>
      <w:r w:rsidR="004C28BF" w:rsidRPr="00254D00">
        <w:rPr>
          <w:rFonts w:cs="Arial"/>
          <w:i/>
          <w:szCs w:val="24"/>
        </w:rPr>
        <w:t xml:space="preserve">Note: </w:t>
      </w:r>
      <w:r w:rsidR="000469F3">
        <w:rPr>
          <w:rFonts w:cs="Arial"/>
          <w:szCs w:val="24"/>
        </w:rPr>
        <w:t>M</w:t>
      </w:r>
      <w:r w:rsidR="004C28BF" w:rsidRPr="00254D00">
        <w:rPr>
          <w:rFonts w:cs="Arial"/>
          <w:szCs w:val="24"/>
        </w:rPr>
        <w:t>ake sure you address each of the items above.</w:t>
      </w:r>
      <w:r w:rsidR="00033124" w:rsidRPr="00254D00">
        <w:rPr>
          <w:rFonts w:cs="Arial"/>
          <w:i/>
          <w:szCs w:val="24"/>
        </w:rPr>
        <w:br/>
      </w:r>
      <w:r w:rsidR="007510B2" w:rsidRPr="007510B2">
        <w:rPr>
          <w:rFonts w:ascii="Arial Unicode MS" w:eastAsia="Arial Unicode MS" w:hAnsi="Arial Unicode MS" w:cs="Arial Unicode MS" w:hint="cs"/>
          <w:szCs w:val="24"/>
          <w:cs/>
          <w:lang w:bidi="th-TH"/>
        </w:rPr>
        <w:t>อธิบายกระบวนการสำหรับการทบทวนและอนุมัติ</w:t>
      </w:r>
      <w:r w:rsidR="007510B2">
        <w:rPr>
          <w:rFonts w:ascii="Arial Unicode MS" w:eastAsia="Arial Unicode MS" w:hAnsi="Arial Unicode MS" w:cs="Arial Unicode MS" w:hint="cs"/>
          <w:szCs w:val="24"/>
          <w:cs/>
          <w:lang w:bidi="th-TH"/>
        </w:rPr>
        <w:t xml:space="preserve">การใช้สัตว์ </w:t>
      </w:r>
      <w:r w:rsidR="007510B2" w:rsidRPr="007510B2">
        <w:rPr>
          <w:rFonts w:ascii="Arial Unicode MS" w:eastAsia="Arial Unicode MS" w:hAnsi="Arial Unicode MS" w:cs="Arial Unicode MS" w:hint="cs"/>
          <w:szCs w:val="24"/>
          <w:cs/>
          <w:lang w:bidi="th-TH"/>
        </w:rPr>
        <w:t>ให้รายละเอียดว่า</w:t>
      </w:r>
      <w:r w:rsidR="007510B2">
        <w:rPr>
          <w:rFonts w:ascii="Arial Unicode MS" w:eastAsia="Arial Unicode MS" w:hAnsi="Arial Unicode MS" w:cs="Arial Unicode MS" w:hint="cs"/>
          <w:szCs w:val="24"/>
          <w:cs/>
          <w:lang w:bidi="th-TH"/>
        </w:rPr>
        <w:t>ทำอย่างไร</w:t>
      </w:r>
    </w:p>
    <w:p w14:paraId="097CCB41" w14:textId="4FE1D1A2" w:rsidR="007510B2" w:rsidRPr="007510B2" w:rsidRDefault="007510B2" w:rsidP="007510B2">
      <w:pPr>
        <w:pStyle w:val="ListParagraph"/>
        <w:numPr>
          <w:ilvl w:val="0"/>
          <w:numId w:val="3"/>
        </w:numPr>
        <w:spacing w:after="0"/>
        <w:rPr>
          <w:rFonts w:cs="Arial"/>
          <w:szCs w:val="24"/>
        </w:rPr>
      </w:pPr>
      <w:r w:rsidRPr="007510B2">
        <w:rPr>
          <w:rFonts w:ascii="Arial Unicode MS" w:eastAsia="Arial Unicode MS" w:hAnsi="Arial Unicode MS" w:cs="Arial Unicode MS" w:hint="cs"/>
          <w:szCs w:val="24"/>
          <w:cs/>
          <w:lang w:bidi="th-TH"/>
        </w:rPr>
        <w:t>ให้รายละเอียดว่า</w:t>
      </w:r>
      <w:r w:rsidRPr="007510B2">
        <w:rPr>
          <w:rFonts w:ascii="Arial Unicode MS" w:eastAsia="Arial Unicode MS" w:hAnsi="Arial Unicode MS" w:cs="Arial Unicode MS"/>
          <w:szCs w:val="24"/>
        </w:rPr>
        <w:t xml:space="preserve"> IACUC/OB </w:t>
      </w:r>
      <w:r w:rsidRPr="007510B2">
        <w:rPr>
          <w:rFonts w:ascii="Arial Unicode MS" w:eastAsia="Arial Unicode MS" w:hAnsi="Arial Unicode MS" w:cs="Arial Unicode MS" w:hint="cs"/>
          <w:szCs w:val="24"/>
          <w:cs/>
          <w:lang w:bidi="th-TH"/>
        </w:rPr>
        <w:t>ประเมินผลกระทบด้านลบที่เป็นไปได้ของการศึกษาต่อผลประโยชน์ที่อาจ</w:t>
      </w:r>
      <w:r>
        <w:rPr>
          <w:rFonts w:ascii="Arial Unicode MS" w:eastAsia="Arial Unicode MS" w:hAnsi="Arial Unicode MS" w:cs="Arial Unicode MS" w:hint="cs"/>
          <w:szCs w:val="24"/>
          <w:cs/>
          <w:lang w:bidi="th-TH"/>
        </w:rPr>
        <w:t>ได้จ</w:t>
      </w:r>
      <w:r w:rsidRPr="007510B2">
        <w:rPr>
          <w:rFonts w:ascii="Arial Unicode MS" w:eastAsia="Arial Unicode MS" w:hAnsi="Arial Unicode MS" w:cs="Arial Unicode MS" w:hint="cs"/>
          <w:szCs w:val="24"/>
          <w:cs/>
          <w:lang w:bidi="th-TH"/>
        </w:rPr>
        <w:t>ากการ</w:t>
      </w:r>
      <w:r>
        <w:rPr>
          <w:rFonts w:ascii="Arial Unicode MS" w:eastAsia="Arial Unicode MS" w:hAnsi="Arial Unicode MS" w:cs="Arial Unicode MS" w:hint="cs"/>
          <w:szCs w:val="24"/>
          <w:cs/>
          <w:lang w:bidi="th-TH"/>
        </w:rPr>
        <w:t>ใช้ (</w:t>
      </w:r>
      <w:r>
        <w:rPr>
          <w:rFonts w:ascii="Arial Unicode MS" w:eastAsia="Arial Unicode MS" w:hAnsi="Arial Unicode MS" w:cs="Arial Unicode MS"/>
          <w:szCs w:val="24"/>
          <w:lang w:bidi="th-TH"/>
        </w:rPr>
        <w:t>“</w:t>
      </w:r>
      <w:hyperlink r:id="rId26" w:anchor="B3" w:history="1">
        <w:r w:rsidRPr="00670842">
          <w:rPr>
            <w:rStyle w:val="Hyperlink"/>
            <w:rFonts w:ascii="Arial Unicode MS" w:eastAsia="Arial Unicode MS" w:hAnsi="Arial Unicode MS" w:cs="Arial Unicode MS" w:hint="cs"/>
            <w:szCs w:val="24"/>
            <w:cs/>
            <w:lang w:bidi="th-TH"/>
          </w:rPr>
          <w:t>การวิเคราะห์ผลเสีย</w:t>
        </w:r>
        <w:r w:rsidRPr="00670842">
          <w:rPr>
            <w:rStyle w:val="Hyperlink"/>
            <w:rFonts w:ascii="Arial Unicode MS" w:eastAsia="Arial Unicode MS" w:hAnsi="Arial Unicode MS" w:cs="Arial Unicode MS"/>
            <w:szCs w:val="24"/>
            <w:lang w:bidi="th-TH"/>
          </w:rPr>
          <w:t>-</w:t>
        </w:r>
        <w:r w:rsidRPr="00670842">
          <w:rPr>
            <w:rStyle w:val="Hyperlink"/>
            <w:rFonts w:ascii="Arial Unicode MS" w:eastAsia="Arial Unicode MS" w:hAnsi="Arial Unicode MS" w:cs="Arial Unicode MS" w:hint="cs"/>
            <w:szCs w:val="24"/>
            <w:cs/>
            <w:lang w:bidi="th-TH"/>
          </w:rPr>
          <w:t>ผลดี</w:t>
        </w:r>
      </w:hyperlink>
      <w:r>
        <w:rPr>
          <w:rFonts w:ascii="Arial Unicode MS" w:eastAsia="Arial Unicode MS" w:hAnsi="Arial Unicode MS" w:cs="Arial Unicode MS"/>
          <w:szCs w:val="24"/>
          <w:lang w:bidi="th-TH"/>
        </w:rPr>
        <w:t>”</w:t>
      </w:r>
      <w:r>
        <w:rPr>
          <w:rFonts w:ascii="Arial Unicode MS" w:eastAsia="Arial Unicode MS" w:hAnsi="Arial Unicode MS" w:cs="Arial Unicode MS" w:hint="cs"/>
          <w:szCs w:val="24"/>
          <w:cs/>
          <w:lang w:bidi="th-TH"/>
        </w:rPr>
        <w:t>)</w:t>
      </w:r>
    </w:p>
    <w:p w14:paraId="138E253A" w14:textId="50C4D41E" w:rsidR="007510B2" w:rsidRPr="00254D00" w:rsidRDefault="007510B2" w:rsidP="00133935">
      <w:pPr>
        <w:pStyle w:val="ListParagraph"/>
        <w:numPr>
          <w:ilvl w:val="0"/>
          <w:numId w:val="3"/>
        </w:numPr>
        <w:spacing w:after="0"/>
        <w:rPr>
          <w:rFonts w:cs="Arial"/>
          <w:szCs w:val="24"/>
        </w:rPr>
      </w:pPr>
      <w:r w:rsidRPr="007510B2">
        <w:rPr>
          <w:rFonts w:ascii="Arial Unicode MS" w:eastAsia="Arial Unicode MS" w:hAnsi="Arial Unicode MS" w:cs="Arial Unicode MS" w:hint="cs"/>
          <w:szCs w:val="24"/>
          <w:cs/>
          <w:lang w:bidi="th-TH"/>
        </w:rPr>
        <w:t>โปรโตคอลที่อาจ</w:t>
      </w:r>
      <w:r w:rsidR="00133935">
        <w:rPr>
          <w:rFonts w:ascii="Arial Unicode MS" w:eastAsia="Arial Unicode MS" w:hAnsi="Arial Unicode MS" w:cs="Arial Unicode MS" w:hint="cs"/>
          <w:szCs w:val="24"/>
          <w:cs/>
          <w:lang w:bidi="th-TH"/>
        </w:rPr>
        <w:t>มีโอกาส</w:t>
      </w:r>
      <w:r w:rsidRPr="007510B2">
        <w:rPr>
          <w:rFonts w:ascii="Arial Unicode MS" w:eastAsia="Arial Unicode MS" w:hAnsi="Arial Unicode MS" w:cs="Arial Unicode MS" w:hint="cs"/>
          <w:szCs w:val="24"/>
          <w:cs/>
          <w:lang w:bidi="th-TH"/>
        </w:rPr>
        <w:t>ทำให้</w:t>
      </w:r>
      <w:r w:rsidR="00133935">
        <w:rPr>
          <w:rFonts w:ascii="Arial Unicode MS" w:eastAsia="Arial Unicode MS" w:hAnsi="Arial Unicode MS" w:cs="Arial Unicode MS" w:hint="cs"/>
          <w:szCs w:val="24"/>
          <w:cs/>
          <w:lang w:bidi="th-TH"/>
        </w:rPr>
        <w:t>สัตว์</w:t>
      </w:r>
      <w:r w:rsidRPr="007510B2">
        <w:rPr>
          <w:rFonts w:ascii="Arial Unicode MS" w:eastAsia="Arial Unicode MS" w:hAnsi="Arial Unicode MS" w:cs="Arial Unicode MS" w:hint="cs"/>
          <w:szCs w:val="24"/>
          <w:cs/>
          <w:lang w:bidi="th-TH"/>
        </w:rPr>
        <w:t>เกิดความเจ็บปวด</w:t>
      </w:r>
      <w:r w:rsidR="00AC0252">
        <w:rPr>
          <w:rFonts w:ascii="Arial Unicode MS" w:eastAsia="Arial Unicode MS" w:hAnsi="Arial Unicode MS" w:cs="Arial Unicode MS" w:hint="cs"/>
          <w:szCs w:val="24"/>
          <w:cs/>
          <w:lang w:bidi="th-TH"/>
        </w:rPr>
        <w:t xml:space="preserve"> </w:t>
      </w:r>
      <w:r w:rsidRPr="007510B2">
        <w:rPr>
          <w:rFonts w:ascii="Arial Unicode MS" w:eastAsia="Arial Unicode MS" w:hAnsi="Arial Unicode MS" w:cs="Arial Unicode MS" w:hint="cs"/>
          <w:szCs w:val="24"/>
          <w:cs/>
          <w:lang w:bidi="th-TH"/>
        </w:rPr>
        <w:t>หรือ</w:t>
      </w:r>
      <w:r w:rsidR="00AC0252">
        <w:rPr>
          <w:rFonts w:ascii="Arial Unicode MS" w:eastAsia="Arial Unicode MS" w:hAnsi="Arial Unicode MS" w:cs="Arial Unicode MS" w:hint="cs"/>
          <w:szCs w:val="24"/>
          <w:cs/>
          <w:lang w:bidi="th-TH"/>
        </w:rPr>
        <w:t xml:space="preserve"> </w:t>
      </w:r>
      <w:r w:rsidRPr="007510B2">
        <w:rPr>
          <w:rFonts w:ascii="Arial Unicode MS" w:eastAsia="Arial Unicode MS" w:hAnsi="Arial Unicode MS" w:cs="Arial Unicode MS" w:hint="cs"/>
          <w:szCs w:val="24"/>
          <w:cs/>
          <w:lang w:bidi="th-TH"/>
        </w:rPr>
        <w:t>ทรมาน</w:t>
      </w:r>
      <w:r w:rsidR="00133935" w:rsidRPr="007510B2">
        <w:rPr>
          <w:rFonts w:ascii="Arial Unicode MS" w:eastAsia="Arial Unicode MS" w:hAnsi="Arial Unicode MS" w:cs="Arial Unicode MS" w:hint="cs"/>
          <w:szCs w:val="24"/>
          <w:cs/>
          <w:lang w:bidi="th-TH"/>
        </w:rPr>
        <w:t>ได้รับการทบทวน</w:t>
      </w:r>
      <w:r w:rsidR="00AC0252">
        <w:rPr>
          <w:rFonts w:ascii="Arial Unicode MS" w:eastAsia="Arial Unicode MS" w:hAnsi="Arial Unicode MS" w:cs="Arial Unicode MS" w:hint="cs"/>
          <w:szCs w:val="24"/>
          <w:cs/>
          <w:lang w:bidi="th-TH"/>
        </w:rPr>
        <w:t xml:space="preserve"> </w:t>
      </w:r>
      <w:r w:rsidR="00133935">
        <w:rPr>
          <w:rFonts w:ascii="Arial Unicode MS" w:eastAsia="Arial Unicode MS" w:hAnsi="Arial Unicode MS" w:cs="Arial Unicode MS" w:hint="cs"/>
          <w:szCs w:val="24"/>
          <w:cs/>
          <w:lang w:bidi="th-TH"/>
        </w:rPr>
        <w:t>และทบทวนวิธีการทดแทนอื่น</w:t>
      </w:r>
      <w:r w:rsidR="00AC0252">
        <w:rPr>
          <w:rFonts w:ascii="Arial Unicode MS" w:eastAsia="Arial Unicode MS" w:hAnsi="Arial Unicode MS" w:cs="Arial Unicode MS" w:hint="cs"/>
          <w:szCs w:val="24"/>
          <w:cs/>
          <w:lang w:bidi="th-TH"/>
        </w:rPr>
        <w:t xml:space="preserve"> </w:t>
      </w:r>
      <w:r w:rsidR="00133935">
        <w:rPr>
          <w:rFonts w:ascii="Arial Unicode MS" w:eastAsia="Arial Unicode MS" w:hAnsi="Arial Unicode MS" w:cs="Arial Unicode MS" w:hint="cs"/>
          <w:szCs w:val="24"/>
          <w:cs/>
          <w:lang w:bidi="th-TH"/>
        </w:rPr>
        <w:t>ๆ</w:t>
      </w:r>
    </w:p>
    <w:p w14:paraId="4F36E6C7" w14:textId="63F693BB" w:rsidR="007510B2" w:rsidRPr="00254D00" w:rsidRDefault="00133935" w:rsidP="007510B2">
      <w:pPr>
        <w:pStyle w:val="ListParagraph"/>
        <w:numPr>
          <w:ilvl w:val="0"/>
          <w:numId w:val="3"/>
        </w:numPr>
        <w:spacing w:after="0"/>
        <w:rPr>
          <w:rFonts w:cs="Arial"/>
          <w:szCs w:val="24"/>
        </w:rPr>
      </w:pPr>
      <w:r>
        <w:rPr>
          <w:rFonts w:ascii="Arial Unicode MS" w:eastAsia="Arial Unicode MS" w:hAnsi="Arial Unicode MS" w:cs="Arial Unicode MS" w:hint="cs"/>
          <w:szCs w:val="24"/>
          <w:cs/>
          <w:lang w:bidi="th-TH"/>
        </w:rPr>
        <w:t>จัด</w:t>
      </w:r>
      <w:r w:rsidRPr="007510B2">
        <w:rPr>
          <w:rFonts w:ascii="Arial Unicode MS" w:eastAsia="Arial Unicode MS" w:hAnsi="Arial Unicode MS" w:cs="Arial Unicode MS" w:hint="cs"/>
          <w:szCs w:val="24"/>
          <w:cs/>
          <w:lang w:bidi="th-TH"/>
        </w:rPr>
        <w:t>ให้มี</w:t>
      </w:r>
      <w:r>
        <w:rPr>
          <w:rFonts w:ascii="Arial Unicode MS" w:eastAsia="Arial Unicode MS" w:hAnsi="Arial Unicode MS" w:cs="Arial Unicode MS" w:hint="cs"/>
          <w:szCs w:val="24"/>
          <w:cs/>
          <w:lang w:bidi="th-TH"/>
        </w:rPr>
        <w:t>สัตวแพทย์แสดง</w:t>
      </w:r>
      <w:r w:rsidRPr="007510B2">
        <w:rPr>
          <w:rFonts w:ascii="Arial Unicode MS" w:eastAsia="Arial Unicode MS" w:hAnsi="Arial Unicode MS" w:cs="Arial Unicode MS" w:hint="cs"/>
          <w:szCs w:val="24"/>
          <w:cs/>
          <w:lang w:bidi="th-TH"/>
        </w:rPr>
        <w:t>ความคิดเห็น</w:t>
      </w:r>
      <w:r>
        <w:rPr>
          <w:rFonts w:ascii="Arial Unicode MS" w:eastAsia="Arial Unicode MS" w:hAnsi="Arial Unicode MS" w:cs="Arial Unicode MS" w:hint="cs"/>
          <w:szCs w:val="24"/>
          <w:cs/>
          <w:lang w:bidi="th-TH"/>
        </w:rPr>
        <w:t xml:space="preserve"> และ</w:t>
      </w:r>
    </w:p>
    <w:p w14:paraId="2840C256" w14:textId="76FC238A" w:rsidR="007510B2" w:rsidRPr="00133935" w:rsidRDefault="00133935" w:rsidP="00133935">
      <w:pPr>
        <w:pStyle w:val="ListParagraph"/>
        <w:numPr>
          <w:ilvl w:val="0"/>
          <w:numId w:val="3"/>
        </w:numPr>
        <w:spacing w:after="0"/>
        <w:rPr>
          <w:i/>
          <w:szCs w:val="30"/>
          <w:lang w:bidi="th-TH"/>
        </w:rPr>
      </w:pPr>
      <w:r w:rsidRPr="007510B2">
        <w:rPr>
          <w:rFonts w:ascii="Arial Unicode MS" w:eastAsia="Arial Unicode MS" w:hAnsi="Arial Unicode MS" w:cs="Arial Unicode MS" w:hint="cs"/>
          <w:szCs w:val="24"/>
          <w:cs/>
          <w:lang w:bidi="th-TH"/>
        </w:rPr>
        <w:t>การใช้สัตว์และขนาดของกลุ่มทดลอง</w:t>
      </w:r>
      <w:r>
        <w:rPr>
          <w:rFonts w:ascii="Arial Unicode MS" w:eastAsia="Arial Unicode MS" w:hAnsi="Arial Unicode MS" w:cs="Arial Unicode MS" w:hint="cs"/>
          <w:szCs w:val="24"/>
          <w:cs/>
          <w:lang w:bidi="th-TH"/>
        </w:rPr>
        <w:t>มีก</w:t>
      </w:r>
      <w:r w:rsidRPr="007510B2">
        <w:rPr>
          <w:rFonts w:ascii="Arial Unicode MS" w:eastAsia="Arial Unicode MS" w:hAnsi="Arial Unicode MS" w:cs="Arial Unicode MS" w:hint="cs"/>
          <w:szCs w:val="24"/>
          <w:cs/>
          <w:lang w:bidi="th-TH"/>
        </w:rPr>
        <w:t>ารให้เหตุผลสมควร</w:t>
      </w:r>
    </w:p>
    <w:p w14:paraId="3C92FAC7" w14:textId="0A4FAAB8" w:rsidR="00133935" w:rsidRPr="00133935" w:rsidRDefault="001664C2" w:rsidP="00133935">
      <w:pPr>
        <w:spacing w:after="0"/>
        <w:ind w:left="1800"/>
        <w:rPr>
          <w:rFonts w:ascii="Arial Unicode MS" w:eastAsia="Arial Unicode MS" w:hAnsi="Arial Unicode MS" w:cs="Arial Unicode MS"/>
          <w:i/>
          <w:szCs w:val="24"/>
          <w:cs/>
          <w:lang w:bidi="th-TH"/>
        </w:rPr>
      </w:pPr>
      <w:r>
        <w:rPr>
          <w:rFonts w:ascii="Arial Unicode MS" w:eastAsia="Arial Unicode MS" w:hAnsi="Arial Unicode MS" w:cs="Arial Unicode MS" w:hint="cs"/>
          <w:iCs/>
          <w:szCs w:val="24"/>
          <w:cs/>
          <w:lang w:bidi="th-TH"/>
        </w:rPr>
        <w:t>หมายเหตุ</w:t>
      </w:r>
      <w:r w:rsidR="00133935" w:rsidRPr="00133935">
        <w:rPr>
          <w:rFonts w:ascii="Arial Unicode MS" w:eastAsia="Arial Unicode MS" w:hAnsi="Arial Unicode MS" w:cs="Arial Unicode MS"/>
          <w:iCs/>
          <w:szCs w:val="24"/>
          <w:lang w:bidi="th-TH"/>
        </w:rPr>
        <w:t>:</w:t>
      </w:r>
      <w:r w:rsidR="00133935" w:rsidRPr="00133935">
        <w:rPr>
          <w:rFonts w:ascii="Arial Unicode MS" w:eastAsia="Arial Unicode MS" w:hAnsi="Arial Unicode MS" w:cs="Arial Unicode MS" w:hint="cs"/>
          <w:i/>
          <w:szCs w:val="24"/>
          <w:cs/>
          <w:lang w:bidi="th-TH"/>
        </w:rPr>
        <w:t xml:space="preserve"> ท่านต้องตอบคำถามแต่ละหัวข้อข้างต้น</w:t>
      </w:r>
    </w:p>
    <w:p w14:paraId="41EC5BBF" w14:textId="77777777" w:rsidR="00133935" w:rsidRPr="00133935" w:rsidRDefault="00133935" w:rsidP="00133935">
      <w:pPr>
        <w:pStyle w:val="ListParagraph"/>
        <w:spacing w:after="0"/>
        <w:ind w:left="2160"/>
        <w:rPr>
          <w:rFonts w:cs="Arial"/>
          <w:i/>
          <w:szCs w:val="24"/>
          <w:cs/>
          <w:lang w:bidi="th-TH"/>
        </w:rPr>
      </w:pPr>
    </w:p>
    <w:tbl>
      <w:tblPr>
        <w:tblW w:w="0" w:type="auto"/>
        <w:tblInd w:w="1800" w:type="dxa"/>
        <w:tblLook w:val="04A0" w:firstRow="1" w:lastRow="0" w:firstColumn="1" w:lastColumn="0" w:noHBand="0" w:noVBand="1"/>
      </w:tblPr>
      <w:tblGrid>
        <w:gridCol w:w="8360"/>
      </w:tblGrid>
      <w:tr w:rsidR="00C4364A" w:rsidRPr="00254D00" w14:paraId="143335EB" w14:textId="77777777" w:rsidTr="005B1F80">
        <w:tc>
          <w:tcPr>
            <w:tcW w:w="10070" w:type="dxa"/>
            <w:tcBorders>
              <w:top w:val="dashed" w:sz="4" w:space="0" w:color="auto"/>
              <w:left w:val="dashed" w:sz="4" w:space="0" w:color="auto"/>
              <w:bottom w:val="dashed" w:sz="4" w:space="0" w:color="auto"/>
              <w:right w:val="dashed" w:sz="4" w:space="0" w:color="auto"/>
            </w:tcBorders>
          </w:tcPr>
          <w:p w14:paraId="452AC0CC" w14:textId="77777777" w:rsidR="00C4364A" w:rsidRPr="00241AC0" w:rsidRDefault="00C4364A" w:rsidP="00EF0757">
            <w:pPr>
              <w:spacing w:after="0"/>
              <w:rPr>
                <w:rFonts w:ascii="Times New Roman" w:hAnsi="Times New Roman" w:cs="Times New Roman"/>
                <w:szCs w:val="24"/>
              </w:rPr>
            </w:pPr>
          </w:p>
        </w:tc>
      </w:tr>
    </w:tbl>
    <w:p w14:paraId="0BA829C1" w14:textId="77777777" w:rsidR="00C4364A" w:rsidRPr="00254D00" w:rsidRDefault="00C4364A" w:rsidP="00EF0757">
      <w:pPr>
        <w:spacing w:after="0"/>
        <w:ind w:left="1800" w:hanging="360"/>
        <w:rPr>
          <w:rFonts w:cs="Arial"/>
          <w:szCs w:val="24"/>
        </w:rPr>
      </w:pPr>
    </w:p>
    <w:p w14:paraId="1FD65309" w14:textId="77777777" w:rsidR="00133935" w:rsidRDefault="004C28BF" w:rsidP="00EF0757">
      <w:pPr>
        <w:spacing w:after="0"/>
        <w:ind w:left="1800" w:hanging="360"/>
        <w:rPr>
          <w:szCs w:val="30"/>
          <w:lang w:bidi="th-TH"/>
        </w:rPr>
      </w:pPr>
      <w:r w:rsidRPr="00254D00">
        <w:rPr>
          <w:rFonts w:cs="Arial"/>
          <w:b/>
          <w:szCs w:val="24"/>
        </w:rPr>
        <w:t>ii.</w:t>
      </w:r>
      <w:r w:rsidRPr="00254D00">
        <w:rPr>
          <w:rFonts w:cs="Arial"/>
          <w:szCs w:val="24"/>
        </w:rPr>
        <w:tab/>
        <w:t>Describe</w:t>
      </w:r>
      <w:r w:rsidR="00AA44BD" w:rsidRPr="00254D00">
        <w:rPr>
          <w:rFonts w:cs="Arial"/>
          <w:szCs w:val="24"/>
        </w:rPr>
        <w:t xml:space="preserve"> the</w:t>
      </w:r>
      <w:r w:rsidRPr="00254D00">
        <w:rPr>
          <w:rFonts w:cs="Arial"/>
          <w:szCs w:val="24"/>
        </w:rPr>
        <w:t xml:space="preserve"> process for reviewing and approving amendments, modifications, and revised protocols. If applicable, include a description/definition of </w:t>
      </w:r>
      <w:r w:rsidR="001F41BD">
        <w:rPr>
          <w:rFonts w:cs="Arial"/>
          <w:szCs w:val="24"/>
        </w:rPr>
        <w:t>“major” vs. “minor” amendments.</w:t>
      </w:r>
      <w:r w:rsidR="00F318F5" w:rsidRPr="00254D00">
        <w:rPr>
          <w:rFonts w:cs="Arial"/>
          <w:szCs w:val="24"/>
        </w:rPr>
        <w:br/>
      </w:r>
      <w:r w:rsidRPr="00254D00">
        <w:rPr>
          <w:rFonts w:cs="Arial"/>
          <w:i/>
          <w:szCs w:val="24"/>
        </w:rPr>
        <w:t>Note:</w:t>
      </w:r>
      <w:r w:rsidRPr="00254D00">
        <w:rPr>
          <w:rFonts w:cs="Arial"/>
          <w:szCs w:val="24"/>
        </w:rPr>
        <w:t xml:space="preserve"> </w:t>
      </w:r>
      <w:r w:rsidR="00555F39">
        <w:rPr>
          <w:rFonts w:cs="Arial"/>
          <w:szCs w:val="24"/>
        </w:rPr>
        <w:t xml:space="preserve">If preferred, </w:t>
      </w:r>
      <w:r w:rsidRPr="00254D00">
        <w:rPr>
          <w:rFonts w:cs="Arial"/>
          <w:szCs w:val="24"/>
        </w:rPr>
        <w:t xml:space="preserve">this information may be provided in </w:t>
      </w:r>
      <w:r w:rsidR="00555F39">
        <w:rPr>
          <w:rFonts w:cs="Arial"/>
          <w:szCs w:val="24"/>
        </w:rPr>
        <w:t>a T</w:t>
      </w:r>
      <w:r w:rsidR="007D7D0C" w:rsidRPr="00254D00">
        <w:rPr>
          <w:rFonts w:cs="Arial"/>
          <w:szCs w:val="24"/>
        </w:rPr>
        <w:t>able</w:t>
      </w:r>
      <w:r w:rsidR="00555F39">
        <w:rPr>
          <w:rFonts w:cs="Arial"/>
          <w:szCs w:val="24"/>
        </w:rPr>
        <w:t xml:space="preserve"> or additional Appendix.</w:t>
      </w:r>
    </w:p>
    <w:p w14:paraId="538336F8" w14:textId="72BB8B21" w:rsidR="00335FE7" w:rsidRPr="00335FE7" w:rsidRDefault="00133935" w:rsidP="00335FE7">
      <w:pPr>
        <w:spacing w:after="0"/>
        <w:ind w:left="1800"/>
        <w:rPr>
          <w:rFonts w:ascii="Arial Unicode MS" w:eastAsia="Arial Unicode MS" w:hAnsi="Arial Unicode MS" w:cs="Arial Unicode MS"/>
          <w:iCs/>
          <w:szCs w:val="24"/>
          <w:lang w:bidi="th-TH"/>
        </w:rPr>
      </w:pPr>
      <w:r w:rsidRPr="00133935">
        <w:rPr>
          <w:rFonts w:ascii="Arial Unicode MS" w:eastAsia="Arial Unicode MS" w:hAnsi="Arial Unicode MS" w:cs="Arial Unicode MS" w:hint="cs"/>
          <w:b/>
          <w:szCs w:val="24"/>
          <w:cs/>
          <w:lang w:bidi="th-TH"/>
        </w:rPr>
        <w:t>อธิบายกระบวนการการทบทวน</w:t>
      </w:r>
      <w:r w:rsidR="00AC0252">
        <w:rPr>
          <w:rFonts w:ascii="Arial Unicode MS" w:eastAsia="Arial Unicode MS" w:hAnsi="Arial Unicode MS" w:cs="Arial Unicode MS" w:hint="cs"/>
          <w:b/>
          <w:szCs w:val="24"/>
          <w:cs/>
          <w:lang w:bidi="th-TH"/>
        </w:rPr>
        <w:t xml:space="preserve"> </w:t>
      </w:r>
      <w:r w:rsidRPr="00133935">
        <w:rPr>
          <w:rFonts w:ascii="Arial Unicode MS" w:eastAsia="Arial Unicode MS" w:hAnsi="Arial Unicode MS" w:cs="Arial Unicode MS" w:hint="cs"/>
          <w:b/>
          <w:szCs w:val="24"/>
          <w:cs/>
          <w:lang w:bidi="th-TH"/>
        </w:rPr>
        <w:t>และ</w:t>
      </w:r>
      <w:r w:rsidR="00AC0252">
        <w:rPr>
          <w:rFonts w:ascii="Arial Unicode MS" w:eastAsia="Arial Unicode MS" w:hAnsi="Arial Unicode MS" w:cs="Arial Unicode MS" w:hint="cs"/>
          <w:b/>
          <w:szCs w:val="24"/>
          <w:cs/>
          <w:lang w:bidi="th-TH"/>
        </w:rPr>
        <w:t xml:space="preserve"> </w:t>
      </w:r>
      <w:r w:rsidRPr="00133935">
        <w:rPr>
          <w:rFonts w:ascii="Arial Unicode MS" w:eastAsia="Arial Unicode MS" w:hAnsi="Arial Unicode MS" w:cs="Arial Unicode MS" w:hint="cs"/>
          <w:b/>
          <w:szCs w:val="24"/>
          <w:cs/>
          <w:lang w:bidi="th-TH"/>
        </w:rPr>
        <w:t>อนุมัติ</w:t>
      </w:r>
      <w:r w:rsidRPr="00BA6F8A">
        <w:rPr>
          <w:rFonts w:ascii="Arial Unicode MS" w:eastAsia="Arial Unicode MS" w:hAnsi="Arial Unicode MS" w:cs="Arial Unicode MS" w:hint="cs"/>
          <w:szCs w:val="24"/>
          <w:cs/>
          <w:lang w:bidi="th-TH"/>
        </w:rPr>
        <w:t>การ</w:t>
      </w:r>
      <w:r>
        <w:rPr>
          <w:rFonts w:ascii="Arial Unicode MS" w:eastAsia="Arial Unicode MS" w:hAnsi="Arial Unicode MS" w:cs="Arial Unicode MS" w:hint="cs"/>
          <w:szCs w:val="24"/>
          <w:cs/>
          <w:lang w:bidi="th-TH"/>
        </w:rPr>
        <w:t>เปลี่ยนแปลงแก้ไข</w:t>
      </w:r>
      <w:r w:rsidRPr="00BA6F8A">
        <w:rPr>
          <w:rFonts w:ascii="Arial Unicode MS" w:eastAsia="Arial Unicode MS" w:hAnsi="Arial Unicode MS" w:cs="Arial Unicode MS" w:hint="cs"/>
          <w:szCs w:val="24"/>
          <w:cs/>
          <w:lang w:bidi="th-TH"/>
        </w:rPr>
        <w:t xml:space="preserve"> การ</w:t>
      </w:r>
      <w:r>
        <w:rPr>
          <w:rFonts w:ascii="Arial Unicode MS" w:eastAsia="Arial Unicode MS" w:hAnsi="Arial Unicode MS" w:cs="Arial Unicode MS" w:hint="cs"/>
          <w:szCs w:val="24"/>
          <w:cs/>
          <w:lang w:bidi="th-TH"/>
        </w:rPr>
        <w:t>ปรับปรุง</w:t>
      </w:r>
      <w:r w:rsidRPr="00BA6F8A">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b/>
          <w:szCs w:val="24"/>
          <w:cs/>
          <w:lang w:bidi="th-TH"/>
        </w:rPr>
        <w:t>และการปรับปรุงใหม่ของ</w:t>
      </w:r>
      <w:r w:rsidRPr="00133935">
        <w:rPr>
          <w:rFonts w:ascii="Arial Unicode MS" w:eastAsia="Arial Unicode MS" w:hAnsi="Arial Unicode MS" w:cs="Arial Unicode MS" w:hint="cs"/>
          <w:b/>
          <w:szCs w:val="24"/>
          <w:cs/>
          <w:lang w:bidi="th-TH"/>
        </w:rPr>
        <w:t xml:space="preserve">โปรโตคอล </w:t>
      </w:r>
      <w:r>
        <w:rPr>
          <w:rFonts w:ascii="Arial Unicode MS" w:eastAsia="Arial Unicode MS" w:hAnsi="Arial Unicode MS" w:cs="Arial Unicode MS" w:hint="cs"/>
          <w:b/>
          <w:szCs w:val="24"/>
          <w:cs/>
          <w:lang w:bidi="th-TH"/>
        </w:rPr>
        <w:t xml:space="preserve"> </w:t>
      </w:r>
      <w:r w:rsidRPr="00133935">
        <w:rPr>
          <w:rFonts w:ascii="Arial Unicode MS" w:eastAsia="Arial Unicode MS" w:hAnsi="Arial Unicode MS" w:cs="Arial Unicode MS" w:hint="cs"/>
          <w:b/>
          <w:szCs w:val="24"/>
          <w:cs/>
          <w:lang w:bidi="th-TH"/>
        </w:rPr>
        <w:t>อธิบาย</w:t>
      </w:r>
      <w:r w:rsidR="00335FE7">
        <w:rPr>
          <w:rFonts w:ascii="Arial Unicode MS" w:eastAsia="Arial Unicode MS" w:hAnsi="Arial Unicode MS" w:cs="Arial Unicode MS" w:hint="cs"/>
          <w:b/>
          <w:szCs w:val="24"/>
          <w:cs/>
          <w:lang w:bidi="th-TH"/>
        </w:rPr>
        <w:t>รายละเอียดคำนิยาม</w:t>
      </w:r>
      <w:r w:rsidRPr="00133935">
        <w:rPr>
          <w:rFonts w:ascii="Arial Unicode MS" w:eastAsia="Arial Unicode MS" w:hAnsi="Arial Unicode MS" w:cs="Arial Unicode MS" w:hint="cs"/>
          <w:b/>
          <w:szCs w:val="24"/>
          <w:cs/>
          <w:lang w:bidi="th-TH"/>
        </w:rPr>
        <w:t>ของการเปลี่ยนแปลง</w:t>
      </w:r>
      <w:r w:rsidR="00335FE7">
        <w:rPr>
          <w:rFonts w:ascii="Arial Unicode MS" w:eastAsia="Arial Unicode MS" w:hAnsi="Arial Unicode MS" w:cs="Arial Unicode MS" w:hint="cs"/>
          <w:b/>
          <w:szCs w:val="24"/>
          <w:cs/>
          <w:lang w:bidi="th-TH"/>
        </w:rPr>
        <w:t>แก้ไขระหว่าง</w:t>
      </w:r>
      <w:r w:rsidRPr="00133935">
        <w:rPr>
          <w:rFonts w:ascii="Arial Unicode MS" w:eastAsia="Arial Unicode MS" w:hAnsi="Arial Unicode MS" w:cs="Arial Unicode MS" w:hint="cs"/>
          <w:b/>
          <w:szCs w:val="24"/>
          <w:cs/>
          <w:lang w:bidi="th-TH"/>
        </w:rPr>
        <w:t xml:space="preserve"> “อย่างมาก” กับ “เล็กน้อย” </w:t>
      </w:r>
      <w:r w:rsidR="00335FE7">
        <w:rPr>
          <w:rFonts w:ascii="Arial Unicode MS" w:eastAsia="Arial Unicode MS" w:hAnsi="Arial Unicode MS" w:cs="Arial Unicode MS" w:hint="cs"/>
          <w:b/>
          <w:szCs w:val="24"/>
          <w:cs/>
          <w:lang w:bidi="th-TH"/>
        </w:rPr>
        <w:t>ตามที่มี</w:t>
      </w:r>
      <w:r w:rsidR="00033124" w:rsidRPr="00133935">
        <w:rPr>
          <w:rFonts w:ascii="Arial Unicode MS" w:eastAsia="Arial Unicode MS" w:hAnsi="Arial Unicode MS" w:cs="Arial Unicode MS"/>
          <w:szCs w:val="24"/>
        </w:rPr>
        <w:br/>
      </w:r>
      <w:r w:rsidR="001664C2">
        <w:rPr>
          <w:rFonts w:ascii="Arial Unicode MS" w:eastAsia="Arial Unicode MS" w:hAnsi="Arial Unicode MS" w:cs="Arial Unicode MS" w:hint="cs"/>
          <w:i/>
          <w:iCs/>
          <w:szCs w:val="24"/>
          <w:cs/>
          <w:lang w:bidi="th-TH"/>
        </w:rPr>
        <w:t>หมายเหตุ</w:t>
      </w:r>
      <w:r w:rsidR="00335FE7" w:rsidRPr="00335FE7">
        <w:rPr>
          <w:rFonts w:ascii="Arial Unicode MS" w:eastAsia="Arial Unicode MS" w:hAnsi="Arial Unicode MS" w:cs="Arial Unicode MS"/>
          <w:i/>
          <w:iCs/>
          <w:szCs w:val="24"/>
          <w:lang w:bidi="th-TH"/>
        </w:rPr>
        <w:t>:</w:t>
      </w:r>
      <w:r w:rsidR="00335FE7" w:rsidRPr="00335FE7">
        <w:rPr>
          <w:rFonts w:ascii="Arial Unicode MS" w:eastAsia="Arial Unicode MS" w:hAnsi="Arial Unicode MS" w:cs="Arial Unicode MS" w:hint="cs"/>
          <w:szCs w:val="24"/>
          <w:cs/>
          <w:lang w:bidi="th-TH"/>
        </w:rPr>
        <w:t xml:space="preserve"> อาจให้ข้อมูลนี้ลงในตาราง</w:t>
      </w:r>
      <w:r w:rsidR="00AC0252">
        <w:rPr>
          <w:rFonts w:ascii="Arial Unicode MS" w:eastAsia="Arial Unicode MS" w:hAnsi="Arial Unicode MS" w:cs="Arial Unicode MS" w:hint="cs"/>
          <w:szCs w:val="24"/>
          <w:cs/>
          <w:lang w:bidi="th-TH"/>
        </w:rPr>
        <w:t xml:space="preserve"> </w:t>
      </w:r>
      <w:r w:rsidR="00335FE7" w:rsidRPr="00335FE7">
        <w:rPr>
          <w:rFonts w:ascii="Arial Unicode MS" w:eastAsia="Arial Unicode MS" w:hAnsi="Arial Unicode MS" w:cs="Arial Unicode MS" w:hint="cs"/>
          <w:szCs w:val="24"/>
          <w:cs/>
          <w:lang w:bidi="th-TH"/>
        </w:rPr>
        <w:t>หรือ</w:t>
      </w:r>
      <w:r w:rsidR="00AC0252">
        <w:rPr>
          <w:rFonts w:ascii="Arial Unicode MS" w:eastAsia="Arial Unicode MS" w:hAnsi="Arial Unicode MS" w:cs="Arial Unicode MS" w:hint="cs"/>
          <w:szCs w:val="24"/>
          <w:cs/>
          <w:lang w:bidi="th-TH"/>
        </w:rPr>
        <w:t xml:space="preserve"> </w:t>
      </w:r>
      <w:r w:rsidR="00335FE7" w:rsidRPr="00335FE7">
        <w:rPr>
          <w:rFonts w:ascii="Arial Unicode MS" w:eastAsia="Arial Unicode MS" w:hAnsi="Arial Unicode MS" w:cs="Arial Unicode MS" w:hint="cs"/>
          <w:szCs w:val="24"/>
          <w:cs/>
          <w:lang w:bidi="th-TH"/>
        </w:rPr>
        <w:t>แนบภาคผนวกเพิ่มเติมตามความพอใจ</w:t>
      </w:r>
    </w:p>
    <w:p w14:paraId="7467F732" w14:textId="77777777" w:rsidR="00335FE7" w:rsidRPr="00335FE7" w:rsidRDefault="00335FE7" w:rsidP="00133935">
      <w:pPr>
        <w:spacing w:after="0"/>
        <w:ind w:left="1800"/>
        <w:rPr>
          <w:rFonts w:eastAsia="Arial Unicode MS" w:cs="Arial"/>
          <w:szCs w:val="24"/>
          <w:lang w:bidi="th-TH"/>
        </w:rPr>
      </w:pPr>
    </w:p>
    <w:tbl>
      <w:tblPr>
        <w:tblW w:w="0" w:type="auto"/>
        <w:tblInd w:w="1800" w:type="dxa"/>
        <w:tblLook w:val="04A0" w:firstRow="1" w:lastRow="0" w:firstColumn="1" w:lastColumn="0" w:noHBand="0" w:noVBand="1"/>
      </w:tblPr>
      <w:tblGrid>
        <w:gridCol w:w="8360"/>
      </w:tblGrid>
      <w:tr w:rsidR="00C4364A" w:rsidRPr="00254D00" w14:paraId="6639D929" w14:textId="77777777" w:rsidTr="005B1F80">
        <w:tc>
          <w:tcPr>
            <w:tcW w:w="10070" w:type="dxa"/>
            <w:tcBorders>
              <w:top w:val="dashed" w:sz="4" w:space="0" w:color="auto"/>
              <w:left w:val="dashed" w:sz="4" w:space="0" w:color="auto"/>
              <w:bottom w:val="dashed" w:sz="4" w:space="0" w:color="auto"/>
              <w:right w:val="dashed" w:sz="4" w:space="0" w:color="auto"/>
            </w:tcBorders>
          </w:tcPr>
          <w:p w14:paraId="09719A51" w14:textId="77777777" w:rsidR="00C4364A" w:rsidRPr="00241AC0" w:rsidRDefault="00C4364A" w:rsidP="00EF0757">
            <w:pPr>
              <w:spacing w:after="0"/>
              <w:rPr>
                <w:rFonts w:ascii="Times New Roman" w:hAnsi="Times New Roman" w:cs="Times New Roman"/>
                <w:szCs w:val="24"/>
                <w:lang w:bidi="th-TH"/>
              </w:rPr>
            </w:pPr>
          </w:p>
        </w:tc>
      </w:tr>
    </w:tbl>
    <w:p w14:paraId="544CDB86" w14:textId="77777777" w:rsidR="00C4364A" w:rsidRPr="00254D00" w:rsidRDefault="00C4364A" w:rsidP="00EF0757">
      <w:pPr>
        <w:spacing w:after="0"/>
        <w:ind w:left="1800" w:hanging="360"/>
        <w:rPr>
          <w:rFonts w:cs="Arial"/>
          <w:szCs w:val="24"/>
        </w:rPr>
      </w:pPr>
    </w:p>
    <w:p w14:paraId="238E9785" w14:textId="70AC3301" w:rsidR="004C28BF" w:rsidRPr="00254D00" w:rsidRDefault="004C28BF" w:rsidP="005E3552">
      <w:pPr>
        <w:pStyle w:val="Heading5"/>
        <w:ind w:left="990" w:hanging="90"/>
        <w:rPr>
          <w:rFonts w:cs="Arial"/>
        </w:rPr>
      </w:pPr>
      <w:bookmarkStart w:id="68" w:name="_Toc448399314"/>
      <w:bookmarkStart w:id="69" w:name="_Toc134019646"/>
      <w:r w:rsidRPr="005D55FB">
        <w:rPr>
          <w:rStyle w:val="Heading5Char"/>
          <w:b/>
          <w:bCs/>
          <w:szCs w:val="24"/>
        </w:rPr>
        <w:t>c.</w:t>
      </w:r>
      <w:r w:rsidR="005D55FB" w:rsidRPr="005D55FB">
        <w:rPr>
          <w:rStyle w:val="Heading5Char"/>
          <w:b/>
          <w:bCs/>
          <w:szCs w:val="24"/>
        </w:rPr>
        <w:t xml:space="preserve"> </w:t>
      </w:r>
      <w:r w:rsidRPr="005D55FB">
        <w:rPr>
          <w:rStyle w:val="Heading5Char"/>
          <w:b/>
          <w:bCs/>
          <w:szCs w:val="24"/>
        </w:rPr>
        <w:t>Special Considerations for IACUC/OB Review</w:t>
      </w:r>
      <w:bookmarkEnd w:id="68"/>
      <w:r w:rsidRPr="00DC5AB0">
        <w:rPr>
          <w:rStyle w:val="Heading4Char"/>
        </w:rPr>
        <w:t xml:space="preserve"> </w:t>
      </w:r>
      <w:r w:rsidR="00335FE7" w:rsidRPr="00504921">
        <w:rPr>
          <w:rFonts w:ascii="Arial Unicode MS" w:eastAsia="Arial Unicode MS" w:hAnsi="Arial Unicode MS" w:cs="Arial Unicode MS" w:hint="cs"/>
          <w:bCs/>
          <w:sz w:val="28"/>
          <w:szCs w:val="24"/>
          <w:cs/>
          <w:lang w:bidi="th-TH"/>
        </w:rPr>
        <w:t>ข้อควร</w:t>
      </w:r>
      <w:r w:rsidR="00335FE7" w:rsidRPr="00504921">
        <w:rPr>
          <w:rFonts w:ascii="Arial Unicode MS" w:eastAsia="Arial Unicode MS" w:hAnsi="Arial Unicode MS" w:cs="Arial Unicode MS"/>
          <w:bCs/>
          <w:sz w:val="28"/>
          <w:szCs w:val="24"/>
          <w:cs/>
          <w:lang w:bidi="th-TH"/>
        </w:rPr>
        <w:t>พิจารณาเป็นพิเศษ ของการทบทวนโดย</w:t>
      </w:r>
      <w:r w:rsidR="00335FE7" w:rsidRPr="00504921">
        <w:rPr>
          <w:rStyle w:val="Heading5Char"/>
          <w:rFonts w:ascii="Arial Unicode MS" w:eastAsia="Arial Unicode MS" w:hAnsi="Arial Unicode MS" w:cs="Arial Unicode MS"/>
          <w:sz w:val="28"/>
          <w:szCs w:val="28"/>
        </w:rPr>
        <w:t xml:space="preserve"> </w:t>
      </w:r>
      <w:r w:rsidR="00335FE7" w:rsidRPr="005D55FB">
        <w:rPr>
          <w:rStyle w:val="Heading5Char"/>
          <w:b/>
          <w:bCs/>
          <w:szCs w:val="24"/>
        </w:rPr>
        <w:t>IACUC/OB</w:t>
      </w:r>
      <w:r w:rsidR="00335FE7" w:rsidRPr="00254D00">
        <w:rPr>
          <w:rStyle w:val="Heading5Char"/>
          <w:szCs w:val="24"/>
        </w:rPr>
        <w:t xml:space="preserve"> </w:t>
      </w:r>
      <w:r w:rsidRPr="002702A9">
        <w:rPr>
          <w:rFonts w:cs="Arial"/>
          <w:b w:val="0"/>
          <w:bCs/>
        </w:rPr>
        <w:t>[</w:t>
      </w:r>
      <w:r w:rsidRPr="002702A9">
        <w:rPr>
          <w:rFonts w:cs="Arial"/>
          <w:b w:val="0"/>
          <w:bCs/>
          <w:i/>
        </w:rPr>
        <w:t>Guide</w:t>
      </w:r>
      <w:r w:rsidRPr="002702A9">
        <w:rPr>
          <w:rFonts w:cs="Arial"/>
          <w:b w:val="0"/>
          <w:bCs/>
        </w:rPr>
        <w:t>, pp. 5; 27-33]</w:t>
      </w:r>
      <w:bookmarkEnd w:id="69"/>
      <w:r w:rsidR="00033124" w:rsidRPr="00254D00">
        <w:rPr>
          <w:rFonts w:cs="Arial"/>
        </w:rPr>
        <w:br/>
      </w:r>
    </w:p>
    <w:p w14:paraId="30579C1D" w14:textId="3CC256B0" w:rsidR="004C28BF" w:rsidRPr="00254D00" w:rsidRDefault="004C28BF" w:rsidP="005D55FB">
      <w:pPr>
        <w:pStyle w:val="Heading6"/>
        <w:tabs>
          <w:tab w:val="left" w:pos="1440"/>
        </w:tabs>
        <w:ind w:left="1440" w:hanging="450"/>
        <w:rPr>
          <w:rFonts w:cs="Arial"/>
        </w:rPr>
      </w:pPr>
      <w:bookmarkStart w:id="70" w:name="_Toc448399315"/>
      <w:bookmarkStart w:id="71" w:name="_Toc134019647"/>
      <w:r w:rsidRPr="00ED5E4F">
        <w:rPr>
          <w:rStyle w:val="Heading6Char"/>
          <w:b/>
          <w:bCs/>
          <w:szCs w:val="24"/>
        </w:rPr>
        <w:t>i.</w:t>
      </w:r>
      <w:r w:rsidRPr="00ED5E4F">
        <w:rPr>
          <w:rStyle w:val="Heading6Char"/>
          <w:b/>
          <w:bCs/>
          <w:szCs w:val="24"/>
        </w:rPr>
        <w:tab/>
        <w:t>Experimental and Humane Endpoints</w:t>
      </w:r>
      <w:bookmarkEnd w:id="70"/>
      <w:r w:rsidRPr="00ED5E4F">
        <w:rPr>
          <w:rFonts w:cs="Arial"/>
          <w:b w:val="0"/>
          <w:bCs/>
        </w:rPr>
        <w:t xml:space="preserve"> </w:t>
      </w:r>
      <w:r w:rsidR="00335FE7" w:rsidRPr="00ED5E4F">
        <w:rPr>
          <w:rFonts w:ascii="Arial Unicode MS" w:eastAsia="Arial Unicode MS" w:hAnsi="Arial Unicode MS"/>
          <w:b w:val="0"/>
          <w:bCs/>
          <w:sz w:val="36"/>
          <w:szCs w:val="32"/>
          <w:cs/>
          <w:lang w:bidi="th-TH"/>
        </w:rPr>
        <w:t>จุดสิ้นสุดการทดลองและจุดสิ้นสุดทางมนุษยธรรม</w:t>
      </w:r>
      <w:r w:rsidR="00335FE7" w:rsidRPr="00ED5E4F">
        <w:rPr>
          <w:rFonts w:ascii="Arial Unicode MS" w:eastAsia="Arial Unicode MS" w:hAnsi="Arial Unicode MS" w:hint="cs"/>
          <w:bCs/>
          <w:sz w:val="36"/>
          <w:szCs w:val="32"/>
          <w:cs/>
          <w:lang w:bidi="th-TH"/>
        </w:rPr>
        <w:t xml:space="preserve"> </w:t>
      </w:r>
      <w:r w:rsidRPr="002702A9">
        <w:rPr>
          <w:rFonts w:cs="Arial"/>
          <w:b w:val="0"/>
          <w:bCs/>
        </w:rPr>
        <w:t>[</w:t>
      </w:r>
      <w:r w:rsidRPr="002702A9">
        <w:rPr>
          <w:rFonts w:cs="Arial"/>
          <w:b w:val="0"/>
          <w:bCs/>
          <w:i/>
        </w:rPr>
        <w:t>Guide</w:t>
      </w:r>
      <w:r w:rsidR="001F41BD" w:rsidRPr="002702A9">
        <w:rPr>
          <w:rFonts w:cs="Arial"/>
          <w:b w:val="0"/>
          <w:bCs/>
        </w:rPr>
        <w:t>, pp. 27-28]</w:t>
      </w:r>
      <w:bookmarkEnd w:id="71"/>
      <w:r w:rsidR="00033124" w:rsidRPr="002702A9">
        <w:rPr>
          <w:rFonts w:cs="Arial"/>
          <w:b w:val="0"/>
          <w:bCs/>
        </w:rPr>
        <w:br/>
      </w:r>
    </w:p>
    <w:p w14:paraId="1E889367" w14:textId="59F2A46E" w:rsidR="009F688D" w:rsidRPr="009F688D" w:rsidRDefault="004C28BF" w:rsidP="009F688D">
      <w:pPr>
        <w:spacing w:after="0"/>
        <w:ind w:left="2160" w:hanging="360"/>
        <w:rPr>
          <w:szCs w:val="24"/>
          <w:lang w:bidi="th-TH"/>
        </w:rPr>
      </w:pPr>
      <w:r w:rsidRPr="00254D00">
        <w:rPr>
          <w:rFonts w:cs="Arial"/>
          <w:b/>
          <w:szCs w:val="24"/>
        </w:rPr>
        <w:t>1)</w:t>
      </w:r>
      <w:r w:rsidRPr="00254D00">
        <w:rPr>
          <w:rFonts w:cs="Arial"/>
          <w:szCs w:val="24"/>
        </w:rPr>
        <w:tab/>
        <w:t>Describe the IACUC/OB’s review of “humane endpoints,” i.e., alternatives to experimental endpoints to prevent or in response to unrelieved animal pain and distress.</w:t>
      </w:r>
      <w:r w:rsidR="00033124" w:rsidRPr="00254D00">
        <w:rPr>
          <w:rFonts w:cs="Arial"/>
          <w:szCs w:val="24"/>
        </w:rPr>
        <w:br/>
      </w:r>
      <w:r w:rsidR="009F688D" w:rsidRPr="0047207E">
        <w:rPr>
          <w:rFonts w:ascii="Arial Unicode MS" w:eastAsia="Arial Unicode MS" w:hAnsi="Arial Unicode MS" w:cs="Arial Unicode MS" w:hint="cs"/>
          <w:szCs w:val="24"/>
          <w:cs/>
          <w:lang w:bidi="th-TH"/>
        </w:rPr>
        <w:t>อธิบาย</w:t>
      </w:r>
      <w:r w:rsidR="009F688D">
        <w:rPr>
          <w:rFonts w:ascii="Arial Unicode MS" w:eastAsia="Arial Unicode MS" w:hAnsi="Arial Unicode MS" w:cs="Arial Unicode MS" w:hint="cs"/>
          <w:szCs w:val="24"/>
          <w:cs/>
          <w:lang w:bidi="th-TH"/>
        </w:rPr>
        <w:t>การทบทวน</w:t>
      </w:r>
      <w:r w:rsidR="009F688D">
        <w:rPr>
          <w:rFonts w:ascii="Arial Unicode MS" w:eastAsia="Arial Unicode MS" w:hAnsi="Arial Unicode MS" w:cs="Arial Unicode MS"/>
          <w:szCs w:val="24"/>
          <w:lang w:bidi="th-TH"/>
        </w:rPr>
        <w:t xml:space="preserve"> “</w:t>
      </w:r>
      <w:r w:rsidR="009F688D" w:rsidRPr="0047207E">
        <w:rPr>
          <w:rFonts w:ascii="Arial Unicode MS" w:eastAsia="Arial Unicode MS" w:hAnsi="Arial Unicode MS" w:cs="Arial Unicode MS"/>
          <w:szCs w:val="24"/>
          <w:cs/>
          <w:lang w:bidi="th-TH"/>
        </w:rPr>
        <w:t>จุดสิ้นสุดทางมนุษยธรรม</w:t>
      </w:r>
      <w:r w:rsidR="009F688D">
        <w:rPr>
          <w:rFonts w:ascii="Arial Unicode MS" w:eastAsia="Arial Unicode MS" w:hAnsi="Arial Unicode MS" w:cs="Arial Unicode MS"/>
          <w:szCs w:val="24"/>
          <w:lang w:bidi="th-TH"/>
        </w:rPr>
        <w:t xml:space="preserve">” </w:t>
      </w:r>
      <w:r w:rsidR="009F688D">
        <w:rPr>
          <w:rFonts w:ascii="Arial Unicode MS" w:eastAsia="Arial Unicode MS" w:hAnsi="Arial Unicode MS" w:cs="Arial Unicode MS" w:hint="cs"/>
          <w:szCs w:val="24"/>
          <w:cs/>
          <w:lang w:bidi="th-TH"/>
        </w:rPr>
        <w:t>เช่น ทางเลือกทดแทนจุดสิ้นสุดการทดลองเพื่อป้องกัน</w:t>
      </w:r>
      <w:r w:rsidR="00AC0252">
        <w:rPr>
          <w:rFonts w:ascii="Arial Unicode MS" w:eastAsia="Arial Unicode MS" w:hAnsi="Arial Unicode MS" w:cs="Arial Unicode MS" w:hint="cs"/>
          <w:szCs w:val="24"/>
          <w:cs/>
          <w:lang w:bidi="th-TH"/>
        </w:rPr>
        <w:t xml:space="preserve"> </w:t>
      </w:r>
      <w:r w:rsidR="009F688D">
        <w:rPr>
          <w:rFonts w:ascii="Arial Unicode MS" w:eastAsia="Arial Unicode MS" w:hAnsi="Arial Unicode MS" w:cs="Arial Unicode MS" w:hint="cs"/>
          <w:szCs w:val="24"/>
          <w:cs/>
          <w:lang w:bidi="th-TH"/>
        </w:rPr>
        <w:t>หรือ</w:t>
      </w:r>
      <w:r w:rsidR="00AC0252">
        <w:rPr>
          <w:rFonts w:ascii="Arial Unicode MS" w:eastAsia="Arial Unicode MS" w:hAnsi="Arial Unicode MS" w:cs="Arial Unicode MS" w:hint="cs"/>
          <w:szCs w:val="24"/>
          <w:cs/>
          <w:lang w:bidi="th-TH"/>
        </w:rPr>
        <w:t xml:space="preserve"> </w:t>
      </w:r>
      <w:r w:rsidR="00006331">
        <w:rPr>
          <w:rFonts w:ascii="Arial Unicode MS" w:eastAsia="Arial Unicode MS" w:hAnsi="Arial Unicode MS" w:cs="Arial Unicode MS" w:hint="cs"/>
          <w:szCs w:val="24"/>
          <w:cs/>
          <w:lang w:bidi="th-TH"/>
        </w:rPr>
        <w:t>เพื่อ</w:t>
      </w:r>
      <w:r w:rsidR="009F688D">
        <w:rPr>
          <w:rFonts w:ascii="Arial Unicode MS" w:eastAsia="Arial Unicode MS" w:hAnsi="Arial Unicode MS" w:cs="Arial Unicode MS" w:hint="cs"/>
          <w:szCs w:val="24"/>
          <w:cs/>
          <w:lang w:bidi="th-TH"/>
        </w:rPr>
        <w:t>ตอบ</w:t>
      </w:r>
      <w:r w:rsidR="00006331">
        <w:rPr>
          <w:rFonts w:ascii="Arial Unicode MS" w:eastAsia="Arial Unicode MS" w:hAnsi="Arial Unicode MS" w:cs="Arial Unicode MS" w:hint="cs"/>
          <w:szCs w:val="24"/>
          <w:cs/>
          <w:lang w:bidi="th-TH"/>
        </w:rPr>
        <w:t>สนองต่อ</w:t>
      </w:r>
      <w:r w:rsidR="009F688D">
        <w:rPr>
          <w:rFonts w:ascii="Arial Unicode MS" w:eastAsia="Arial Unicode MS" w:hAnsi="Arial Unicode MS" w:cs="Arial Unicode MS" w:hint="cs"/>
          <w:szCs w:val="24"/>
          <w:cs/>
          <w:lang w:bidi="th-TH"/>
        </w:rPr>
        <w:t xml:space="preserve">ความเจ็บปวดและทรมานของสัตว์ที่บรรเทาไม่ได้ </w:t>
      </w:r>
    </w:p>
    <w:p w14:paraId="53091572" w14:textId="77777777" w:rsidR="009F688D" w:rsidRPr="009F688D" w:rsidRDefault="009F688D" w:rsidP="00EF0757">
      <w:pPr>
        <w:spacing w:after="0"/>
        <w:ind w:left="2160" w:hanging="360"/>
        <w:rPr>
          <w:rFonts w:cs="Arial"/>
          <w:szCs w:val="24"/>
          <w:cs/>
          <w:lang w:bidi="th-TH"/>
        </w:rPr>
      </w:pPr>
    </w:p>
    <w:tbl>
      <w:tblPr>
        <w:tblW w:w="0" w:type="auto"/>
        <w:tblInd w:w="2155" w:type="dxa"/>
        <w:tblLook w:val="04A0" w:firstRow="1" w:lastRow="0" w:firstColumn="1" w:lastColumn="0" w:noHBand="0" w:noVBand="1"/>
      </w:tblPr>
      <w:tblGrid>
        <w:gridCol w:w="7915"/>
      </w:tblGrid>
      <w:tr w:rsidR="00C4364A" w:rsidRPr="00254D00" w14:paraId="634D3852" w14:textId="77777777" w:rsidTr="00C4364A">
        <w:tc>
          <w:tcPr>
            <w:tcW w:w="7915" w:type="dxa"/>
            <w:tcBorders>
              <w:top w:val="dashed" w:sz="4" w:space="0" w:color="auto"/>
              <w:left w:val="dashed" w:sz="4" w:space="0" w:color="auto"/>
              <w:bottom w:val="dashed" w:sz="4" w:space="0" w:color="auto"/>
              <w:right w:val="dashed" w:sz="4" w:space="0" w:color="auto"/>
            </w:tcBorders>
          </w:tcPr>
          <w:p w14:paraId="03154D90" w14:textId="77777777" w:rsidR="00C4364A" w:rsidRPr="00241AC0" w:rsidRDefault="00C4364A" w:rsidP="00EF0757">
            <w:pPr>
              <w:spacing w:after="0"/>
              <w:rPr>
                <w:rFonts w:ascii="Times New Roman" w:hAnsi="Times New Roman" w:cs="Times New Roman"/>
                <w:szCs w:val="24"/>
              </w:rPr>
            </w:pPr>
          </w:p>
        </w:tc>
      </w:tr>
    </w:tbl>
    <w:p w14:paraId="247685AC" w14:textId="77777777" w:rsidR="00C4364A" w:rsidRPr="00254D00" w:rsidRDefault="00C4364A" w:rsidP="00EF0757">
      <w:pPr>
        <w:spacing w:after="0"/>
        <w:ind w:left="2160" w:hanging="360"/>
        <w:rPr>
          <w:rFonts w:cs="Arial"/>
          <w:szCs w:val="24"/>
        </w:rPr>
      </w:pPr>
    </w:p>
    <w:p w14:paraId="2AA9586C" w14:textId="627CDF7C" w:rsidR="009F688D" w:rsidRPr="009F688D" w:rsidRDefault="004C28BF" w:rsidP="009F688D">
      <w:pPr>
        <w:spacing w:after="0"/>
        <w:ind w:left="2160" w:hanging="360"/>
        <w:rPr>
          <w:szCs w:val="24"/>
          <w:lang w:bidi="th-TH"/>
        </w:rPr>
      </w:pPr>
      <w:r w:rsidRPr="00254D00">
        <w:rPr>
          <w:rFonts w:cs="Arial"/>
          <w:b/>
          <w:szCs w:val="24"/>
        </w:rPr>
        <w:t>2)</w:t>
      </w:r>
      <w:r w:rsidRPr="00254D00">
        <w:rPr>
          <w:rFonts w:cs="Arial"/>
          <w:szCs w:val="24"/>
        </w:rPr>
        <w:tab/>
        <w:t>For studies in which humane alternative endpoints are not available, describe the IACUC/OB’s consideration of animal monitoring and other means used to minimize pain and distress (e.g., pilot studies, special m</w:t>
      </w:r>
      <w:r w:rsidR="001F41BD">
        <w:rPr>
          <w:rFonts w:cs="Arial"/>
          <w:szCs w:val="24"/>
        </w:rPr>
        <w:t>onitoring, other alternatives).</w:t>
      </w:r>
      <w:r w:rsidR="00033124" w:rsidRPr="00254D00">
        <w:rPr>
          <w:rFonts w:cs="Arial"/>
          <w:szCs w:val="24"/>
        </w:rPr>
        <w:br/>
      </w:r>
      <w:r w:rsidR="009F688D">
        <w:rPr>
          <w:rFonts w:ascii="Arial Unicode MS" w:eastAsia="Arial Unicode MS" w:hAnsi="Arial Unicode MS" w:cs="Arial Unicode MS" w:hint="cs"/>
          <w:szCs w:val="24"/>
          <w:cs/>
          <w:lang w:bidi="th-TH"/>
        </w:rPr>
        <w:t>สำหรับการศึกษา</w:t>
      </w:r>
      <w:r w:rsidR="009F688D" w:rsidRPr="0047207E">
        <w:rPr>
          <w:rFonts w:ascii="Arial Unicode MS" w:eastAsia="Arial Unicode MS" w:hAnsi="Arial Unicode MS" w:cs="Arial Unicode MS" w:hint="cs"/>
          <w:szCs w:val="24"/>
          <w:cs/>
          <w:lang w:bidi="th-TH"/>
        </w:rPr>
        <w:t>ซึ่งไม่มีข้อมูลการใช้</w:t>
      </w:r>
      <w:r w:rsidR="009F688D" w:rsidRPr="0047207E">
        <w:rPr>
          <w:rFonts w:ascii="Arial Unicode MS" w:eastAsia="Arial Unicode MS" w:hAnsi="Arial Unicode MS" w:cs="Arial Unicode MS"/>
          <w:szCs w:val="24"/>
          <w:cs/>
          <w:lang w:bidi="th-TH"/>
        </w:rPr>
        <w:t>จุดสิ้นสุด</w:t>
      </w:r>
      <w:r w:rsidR="009F688D" w:rsidRPr="0047207E">
        <w:rPr>
          <w:rFonts w:ascii="Arial Unicode MS" w:eastAsia="Arial Unicode MS" w:hAnsi="Arial Unicode MS" w:cs="Arial Unicode MS" w:hint="cs"/>
          <w:szCs w:val="24"/>
          <w:cs/>
          <w:lang w:bidi="th-TH"/>
        </w:rPr>
        <w:t>ทดแทน</w:t>
      </w:r>
      <w:r w:rsidR="009F688D">
        <w:rPr>
          <w:rFonts w:ascii="Arial Unicode MS" w:eastAsia="Arial Unicode MS" w:hAnsi="Arial Unicode MS" w:cs="Arial Unicode MS" w:hint="cs"/>
          <w:szCs w:val="24"/>
          <w:cs/>
          <w:lang w:bidi="th-TH"/>
        </w:rPr>
        <w:t xml:space="preserve"> </w:t>
      </w:r>
      <w:r w:rsidR="009F688D" w:rsidRPr="0047207E">
        <w:rPr>
          <w:rFonts w:ascii="Arial Unicode MS" w:eastAsia="Arial Unicode MS" w:hAnsi="Arial Unicode MS" w:cs="Arial Unicode MS" w:hint="cs"/>
          <w:szCs w:val="24"/>
          <w:cs/>
          <w:lang w:bidi="th-TH"/>
        </w:rPr>
        <w:t>อธิบายการ</w:t>
      </w:r>
      <w:r w:rsidR="00B452D5">
        <w:rPr>
          <w:rFonts w:ascii="Arial Unicode MS" w:eastAsia="Arial Unicode MS" w:hAnsi="Arial Unicode MS" w:cs="Arial Unicode MS" w:hint="cs"/>
          <w:szCs w:val="24"/>
          <w:cs/>
          <w:lang w:bidi="th-TH"/>
        </w:rPr>
        <w:t>ที่</w:t>
      </w:r>
      <w:r w:rsidR="009F688D" w:rsidRPr="009F688D">
        <w:rPr>
          <w:rFonts w:cs="Arial"/>
          <w:szCs w:val="24"/>
        </w:rPr>
        <w:t xml:space="preserve"> </w:t>
      </w:r>
      <w:r w:rsidR="009F688D" w:rsidRPr="00254D00">
        <w:rPr>
          <w:rFonts w:cs="Arial"/>
          <w:szCs w:val="24"/>
        </w:rPr>
        <w:t>IACUC/OB</w:t>
      </w:r>
      <w:r w:rsidR="009F688D">
        <w:rPr>
          <w:rFonts w:hint="cs"/>
          <w:szCs w:val="30"/>
          <w:cs/>
          <w:lang w:bidi="th-TH"/>
        </w:rPr>
        <w:t xml:space="preserve"> </w:t>
      </w:r>
      <w:r w:rsidR="00B452D5" w:rsidRPr="0047207E">
        <w:rPr>
          <w:rFonts w:ascii="Arial Unicode MS" w:eastAsia="Arial Unicode MS" w:hAnsi="Arial Unicode MS" w:cs="Arial Unicode MS" w:hint="cs"/>
          <w:szCs w:val="24"/>
          <w:cs/>
          <w:lang w:bidi="th-TH"/>
        </w:rPr>
        <w:t>พิจารณา</w:t>
      </w:r>
      <w:r w:rsidR="009F688D" w:rsidRPr="009F688D">
        <w:rPr>
          <w:rFonts w:ascii="Arial Unicode MS" w:eastAsia="Arial Unicode MS" w:hAnsi="Arial Unicode MS" w:cs="Arial Unicode MS" w:hint="cs"/>
          <w:szCs w:val="24"/>
          <w:cs/>
          <w:lang w:bidi="th-TH"/>
        </w:rPr>
        <w:t>การตรวจติดตาม</w:t>
      </w:r>
      <w:r w:rsidR="00B452D5">
        <w:rPr>
          <w:rFonts w:ascii="Arial Unicode MS" w:eastAsia="Arial Unicode MS" w:hAnsi="Arial Unicode MS" w:cs="Arial Unicode MS" w:hint="cs"/>
          <w:szCs w:val="24"/>
          <w:cs/>
          <w:lang w:bidi="th-TH"/>
        </w:rPr>
        <w:t xml:space="preserve">สัตว์ </w:t>
      </w:r>
      <w:r w:rsidR="009F688D" w:rsidRPr="009F688D">
        <w:rPr>
          <w:rFonts w:ascii="Arial Unicode MS" w:eastAsia="Arial Unicode MS" w:hAnsi="Arial Unicode MS" w:cs="Arial Unicode MS" w:hint="cs"/>
          <w:szCs w:val="24"/>
          <w:cs/>
          <w:lang w:bidi="th-TH"/>
        </w:rPr>
        <w:t>และวิธีอื่น</w:t>
      </w:r>
      <w:r w:rsidR="00AC0252">
        <w:rPr>
          <w:rFonts w:ascii="Arial Unicode MS" w:eastAsia="Arial Unicode MS" w:hAnsi="Arial Unicode MS" w:cs="Arial Unicode MS" w:hint="cs"/>
          <w:szCs w:val="24"/>
          <w:cs/>
          <w:lang w:bidi="th-TH"/>
        </w:rPr>
        <w:t xml:space="preserve"> </w:t>
      </w:r>
      <w:r w:rsidR="009F688D" w:rsidRPr="009F688D">
        <w:rPr>
          <w:rFonts w:ascii="Arial Unicode MS" w:eastAsia="Arial Unicode MS" w:hAnsi="Arial Unicode MS" w:cs="Arial Unicode MS" w:hint="cs"/>
          <w:szCs w:val="24"/>
          <w:cs/>
          <w:lang w:bidi="th-TH"/>
        </w:rPr>
        <w:t xml:space="preserve">ๆ </w:t>
      </w:r>
      <w:r w:rsidR="00B452D5">
        <w:rPr>
          <w:rFonts w:ascii="Arial Unicode MS" w:eastAsia="Arial Unicode MS" w:hAnsi="Arial Unicode MS" w:cs="Arial Unicode MS" w:hint="cs"/>
          <w:szCs w:val="24"/>
          <w:cs/>
          <w:lang w:bidi="th-TH"/>
        </w:rPr>
        <w:t>ที่ใช้</w:t>
      </w:r>
      <w:r w:rsidR="009F688D">
        <w:rPr>
          <w:rFonts w:ascii="Arial Unicode MS" w:eastAsia="Arial Unicode MS" w:hAnsi="Arial Unicode MS" w:cs="Arial Unicode MS" w:hint="cs"/>
          <w:szCs w:val="24"/>
          <w:cs/>
          <w:lang w:bidi="th-TH"/>
        </w:rPr>
        <w:t>เพื่อ</w:t>
      </w:r>
      <w:r w:rsidR="00B452D5">
        <w:rPr>
          <w:rFonts w:ascii="Arial Unicode MS" w:eastAsia="Arial Unicode MS" w:hAnsi="Arial Unicode MS" w:cs="Arial Unicode MS" w:hint="cs"/>
          <w:szCs w:val="24"/>
          <w:cs/>
          <w:lang w:bidi="th-TH"/>
        </w:rPr>
        <w:t>ลดความเจ็บปวดและทรมานให้มีน้อยที่สุด (เช่น การศึกษานำร่อง และการทดแทนวิธีอื่น</w:t>
      </w:r>
      <w:r w:rsidR="00AC0252">
        <w:rPr>
          <w:rFonts w:ascii="Arial Unicode MS" w:eastAsia="Arial Unicode MS" w:hAnsi="Arial Unicode MS" w:cs="Arial Unicode MS" w:hint="cs"/>
          <w:szCs w:val="24"/>
          <w:cs/>
          <w:lang w:bidi="th-TH"/>
        </w:rPr>
        <w:t xml:space="preserve"> </w:t>
      </w:r>
      <w:r w:rsidR="00B452D5">
        <w:rPr>
          <w:rFonts w:ascii="Arial Unicode MS" w:eastAsia="Arial Unicode MS" w:hAnsi="Arial Unicode MS" w:cs="Arial Unicode MS" w:hint="cs"/>
          <w:szCs w:val="24"/>
          <w:cs/>
          <w:lang w:bidi="th-TH"/>
        </w:rPr>
        <w:t>ๆ)</w:t>
      </w:r>
      <w:r w:rsidR="009F688D">
        <w:rPr>
          <w:rFonts w:ascii="Arial Unicode MS" w:eastAsia="Arial Unicode MS" w:hAnsi="Arial Unicode MS" w:cs="Arial Unicode MS" w:hint="cs"/>
          <w:szCs w:val="24"/>
          <w:cs/>
          <w:lang w:bidi="th-TH"/>
        </w:rPr>
        <w:t xml:space="preserve"> </w:t>
      </w:r>
    </w:p>
    <w:p w14:paraId="5AA8D751" w14:textId="77777777" w:rsidR="009F688D" w:rsidRPr="00B452D5" w:rsidRDefault="009F688D" w:rsidP="00EF0757">
      <w:pPr>
        <w:spacing w:after="0"/>
        <w:ind w:left="2160" w:hanging="360"/>
        <w:rPr>
          <w:rFonts w:cs="Arial"/>
          <w:szCs w:val="24"/>
          <w:lang w:bidi="th-TH"/>
        </w:rPr>
      </w:pPr>
    </w:p>
    <w:tbl>
      <w:tblPr>
        <w:tblW w:w="0" w:type="auto"/>
        <w:tblInd w:w="2155" w:type="dxa"/>
        <w:tblLook w:val="04A0" w:firstRow="1" w:lastRow="0" w:firstColumn="1" w:lastColumn="0" w:noHBand="0" w:noVBand="1"/>
      </w:tblPr>
      <w:tblGrid>
        <w:gridCol w:w="7915"/>
      </w:tblGrid>
      <w:tr w:rsidR="00C4364A" w:rsidRPr="00254D00" w14:paraId="07296581" w14:textId="77777777" w:rsidTr="005B1F80">
        <w:tc>
          <w:tcPr>
            <w:tcW w:w="7915" w:type="dxa"/>
            <w:tcBorders>
              <w:top w:val="dashed" w:sz="4" w:space="0" w:color="auto"/>
              <w:left w:val="dashed" w:sz="4" w:space="0" w:color="auto"/>
              <w:bottom w:val="dashed" w:sz="4" w:space="0" w:color="auto"/>
              <w:right w:val="dashed" w:sz="4" w:space="0" w:color="auto"/>
            </w:tcBorders>
          </w:tcPr>
          <w:p w14:paraId="0E8E60EF" w14:textId="77777777" w:rsidR="00C4364A" w:rsidRPr="00241AC0" w:rsidRDefault="00C4364A" w:rsidP="00EF0757">
            <w:pPr>
              <w:spacing w:after="0"/>
              <w:rPr>
                <w:rFonts w:ascii="Times New Roman" w:hAnsi="Times New Roman" w:cs="Times New Roman"/>
                <w:szCs w:val="24"/>
              </w:rPr>
            </w:pPr>
          </w:p>
        </w:tc>
      </w:tr>
    </w:tbl>
    <w:p w14:paraId="5A27AD93" w14:textId="77777777" w:rsidR="00C4364A" w:rsidRPr="00254D00" w:rsidRDefault="00C4364A" w:rsidP="00EF0757">
      <w:pPr>
        <w:spacing w:after="0"/>
        <w:ind w:left="2160" w:hanging="360"/>
        <w:rPr>
          <w:rFonts w:cs="Arial"/>
          <w:szCs w:val="24"/>
        </w:rPr>
      </w:pPr>
    </w:p>
    <w:p w14:paraId="3F3AC495" w14:textId="17142D06" w:rsidR="004C28BF" w:rsidRDefault="004C28BF" w:rsidP="00EF0757">
      <w:pPr>
        <w:spacing w:after="0"/>
        <w:ind w:left="2160" w:hanging="360"/>
        <w:rPr>
          <w:rFonts w:ascii="Arial Unicode MS" w:eastAsia="Arial Unicode MS" w:hAnsi="Arial Unicode MS" w:cs="Arial Unicode MS"/>
          <w:szCs w:val="24"/>
          <w:lang w:bidi="th-TH"/>
        </w:rPr>
      </w:pPr>
      <w:r w:rsidRPr="00254D00">
        <w:rPr>
          <w:rFonts w:cs="Arial"/>
          <w:b/>
          <w:szCs w:val="24"/>
        </w:rPr>
        <w:t>3)</w:t>
      </w:r>
      <w:r w:rsidRPr="00254D00">
        <w:rPr>
          <w:rFonts w:cs="Arial"/>
          <w:szCs w:val="24"/>
        </w:rPr>
        <w:tab/>
        <w:t>Identify personnel responsible for monitoring animals for potential pain and distress and describe any mechanisms in place to ensure that the personnel have received appropriate species- and study-specific training.</w:t>
      </w:r>
      <w:r w:rsidR="00033124" w:rsidRPr="00254D00">
        <w:rPr>
          <w:rFonts w:cs="Arial"/>
          <w:szCs w:val="24"/>
        </w:rPr>
        <w:br/>
      </w:r>
      <w:r w:rsidR="00B452D5">
        <w:rPr>
          <w:rFonts w:ascii="Arial Unicode MS" w:eastAsia="Arial Unicode MS" w:hAnsi="Arial Unicode MS" w:cs="Arial Unicode MS" w:hint="cs"/>
          <w:szCs w:val="24"/>
          <w:cs/>
          <w:lang w:bidi="th-TH"/>
        </w:rPr>
        <w:t>ระบุถึงบุคลากรผู้รับผิดชอบสังเกตสัตว์ เพื่อดูแลความเจ็บปวดและทรมานที่เป็นไปได้ และ</w:t>
      </w:r>
      <w:r w:rsidR="00AC0252">
        <w:rPr>
          <w:rFonts w:ascii="Arial Unicode MS" w:eastAsia="Arial Unicode MS" w:hAnsi="Arial Unicode MS" w:cs="Arial Unicode MS" w:hint="cs"/>
          <w:szCs w:val="24"/>
          <w:cs/>
          <w:lang w:bidi="th-TH"/>
        </w:rPr>
        <w:t xml:space="preserve"> </w:t>
      </w:r>
      <w:r w:rsidR="00B452D5">
        <w:rPr>
          <w:rFonts w:ascii="Arial Unicode MS" w:eastAsia="Arial Unicode MS" w:hAnsi="Arial Unicode MS" w:cs="Arial Unicode MS" w:hint="cs"/>
          <w:szCs w:val="24"/>
          <w:cs/>
          <w:lang w:bidi="th-TH"/>
        </w:rPr>
        <w:t>อธิบายกลไกใด</w:t>
      </w:r>
      <w:r w:rsidR="00AC0252">
        <w:rPr>
          <w:rFonts w:ascii="Arial Unicode MS" w:eastAsia="Arial Unicode MS" w:hAnsi="Arial Unicode MS" w:cs="Arial Unicode MS" w:hint="cs"/>
          <w:szCs w:val="24"/>
          <w:cs/>
          <w:lang w:bidi="th-TH"/>
        </w:rPr>
        <w:t xml:space="preserve"> </w:t>
      </w:r>
      <w:r w:rsidR="00B452D5">
        <w:rPr>
          <w:rFonts w:ascii="Arial Unicode MS" w:eastAsia="Arial Unicode MS" w:hAnsi="Arial Unicode MS" w:cs="Arial Unicode MS" w:hint="cs"/>
          <w:szCs w:val="24"/>
          <w:cs/>
          <w:lang w:bidi="th-TH"/>
        </w:rPr>
        <w:t>ๆ ที่มีอยู่ เพื่อประกันว่าบุคลากรได้รับการฝึกอบรมตามชนิดของสัตว์อย่างเหมาะสมและเฉพาะกับการศึกษา</w:t>
      </w:r>
    </w:p>
    <w:p w14:paraId="05A88CA8" w14:textId="77777777" w:rsidR="00B452D5" w:rsidRPr="00B452D5" w:rsidRDefault="00B452D5" w:rsidP="00EF0757">
      <w:pPr>
        <w:spacing w:after="0"/>
        <w:ind w:left="2160" w:hanging="360"/>
        <w:rPr>
          <w:rFonts w:eastAsia="Arial Unicode MS" w:cs="Arial"/>
          <w:szCs w:val="24"/>
          <w:lang w:bidi="th-TH"/>
        </w:rPr>
      </w:pPr>
    </w:p>
    <w:tbl>
      <w:tblPr>
        <w:tblW w:w="0" w:type="auto"/>
        <w:tblInd w:w="2155" w:type="dxa"/>
        <w:tblLook w:val="04A0" w:firstRow="1" w:lastRow="0" w:firstColumn="1" w:lastColumn="0" w:noHBand="0" w:noVBand="1"/>
      </w:tblPr>
      <w:tblGrid>
        <w:gridCol w:w="7915"/>
      </w:tblGrid>
      <w:tr w:rsidR="00C4364A" w:rsidRPr="00254D00" w14:paraId="72A7A276" w14:textId="77777777" w:rsidTr="005B1F80">
        <w:tc>
          <w:tcPr>
            <w:tcW w:w="7915" w:type="dxa"/>
            <w:tcBorders>
              <w:top w:val="dashed" w:sz="4" w:space="0" w:color="auto"/>
              <w:left w:val="dashed" w:sz="4" w:space="0" w:color="auto"/>
              <w:bottom w:val="dashed" w:sz="4" w:space="0" w:color="auto"/>
              <w:right w:val="dashed" w:sz="4" w:space="0" w:color="auto"/>
            </w:tcBorders>
          </w:tcPr>
          <w:p w14:paraId="4C945C59" w14:textId="77777777" w:rsidR="00C4364A" w:rsidRPr="00241AC0" w:rsidRDefault="00C4364A" w:rsidP="00EF0757">
            <w:pPr>
              <w:spacing w:after="0"/>
              <w:rPr>
                <w:rFonts w:ascii="Times New Roman" w:hAnsi="Times New Roman" w:cs="Times New Roman"/>
                <w:szCs w:val="24"/>
              </w:rPr>
            </w:pPr>
          </w:p>
        </w:tc>
      </w:tr>
    </w:tbl>
    <w:p w14:paraId="24108ACB" w14:textId="77777777" w:rsidR="00C4364A" w:rsidRPr="00254D00" w:rsidRDefault="00C4364A" w:rsidP="00EF0757">
      <w:pPr>
        <w:spacing w:after="0"/>
        <w:ind w:left="2160" w:hanging="360"/>
        <w:rPr>
          <w:rFonts w:cs="Arial"/>
          <w:szCs w:val="24"/>
        </w:rPr>
      </w:pPr>
    </w:p>
    <w:p w14:paraId="6E68EEEC" w14:textId="5937BDED" w:rsidR="00ED5E4F" w:rsidRDefault="004C28BF" w:rsidP="00697A25">
      <w:pPr>
        <w:pStyle w:val="Heading6"/>
        <w:ind w:left="1350" w:hanging="360"/>
      </w:pPr>
      <w:bookmarkStart w:id="72" w:name="_Toc448399316"/>
      <w:bookmarkStart w:id="73" w:name="_Toc134019648"/>
      <w:r w:rsidRPr="00ED5E4F">
        <w:rPr>
          <w:rStyle w:val="Heading6Char"/>
          <w:b/>
          <w:bCs/>
          <w:szCs w:val="24"/>
        </w:rPr>
        <w:t>ii.</w:t>
      </w:r>
      <w:r w:rsidRPr="00ED5E4F">
        <w:rPr>
          <w:rStyle w:val="Heading6Char"/>
          <w:b/>
          <w:bCs/>
          <w:szCs w:val="24"/>
        </w:rPr>
        <w:tab/>
        <w:t>Unexpected Outcomes that Affect Animal Well-being</w:t>
      </w:r>
      <w:bookmarkEnd w:id="72"/>
      <w:r w:rsidRPr="00254D00">
        <w:t xml:space="preserve"> </w:t>
      </w:r>
      <w:r w:rsidR="00B452D5" w:rsidRPr="002702A9">
        <w:rPr>
          <w:rFonts w:ascii="Arial Unicode MS" w:eastAsia="Arial Unicode MS" w:hAnsi="Arial Unicode MS"/>
          <w:b w:val="0"/>
          <w:bCs/>
          <w:cs/>
          <w:lang w:bidi="th-TH"/>
        </w:rPr>
        <w:t>ผลลัพธ์ต่อความเป็นอยู่ที่ดีของสัตว์ที่ไม่ได้คาดการณ์ไว้ก่อน</w:t>
      </w:r>
      <w:r w:rsidR="00B452D5">
        <w:rPr>
          <w:rFonts w:ascii="Arial Unicode MS" w:eastAsia="Arial Unicode MS" w:hAnsi="Arial Unicode MS" w:hint="cs"/>
          <w:cs/>
          <w:lang w:bidi="th-TH"/>
        </w:rPr>
        <w:t xml:space="preserve"> </w:t>
      </w:r>
      <w:r w:rsidRPr="002702A9">
        <w:rPr>
          <w:b w:val="0"/>
          <w:bCs/>
        </w:rPr>
        <w:t>[</w:t>
      </w:r>
      <w:r w:rsidRPr="002702A9">
        <w:rPr>
          <w:b w:val="0"/>
          <w:bCs/>
          <w:i/>
        </w:rPr>
        <w:t>Guide</w:t>
      </w:r>
      <w:r w:rsidRPr="002702A9">
        <w:rPr>
          <w:b w:val="0"/>
          <w:bCs/>
        </w:rPr>
        <w:t>, pp. 28-29]</w:t>
      </w:r>
      <w:bookmarkEnd w:id="73"/>
    </w:p>
    <w:p w14:paraId="4C6D0204" w14:textId="04D159A6" w:rsidR="00B452D5" w:rsidRPr="00B452D5" w:rsidRDefault="004C28BF" w:rsidP="00ED5E4F">
      <w:pPr>
        <w:ind w:left="1350"/>
        <w:rPr>
          <w:szCs w:val="30"/>
          <w:lang w:bidi="th-TH"/>
        </w:rPr>
      </w:pPr>
      <w:r w:rsidRPr="00254D00">
        <w:t xml:space="preserve">Describe how unexpected outcomes of experimental procedures (e.g., unexpected morbidity or mortality, unanticipated phenotypes in </w:t>
      </w:r>
      <w:proofErr w:type="gramStart"/>
      <w:r w:rsidRPr="00254D00">
        <w:t>genetically-modified</w:t>
      </w:r>
      <w:proofErr w:type="gramEnd"/>
      <w:r w:rsidRPr="00254D00">
        <w:t xml:space="preserve"> animals) </w:t>
      </w:r>
      <w:r w:rsidRPr="00254D00">
        <w:lastRenderedPageBreak/>
        <w:t>are identified, interpreted, and reported to the IACUC/OB.</w:t>
      </w:r>
      <w:r w:rsidR="00033124" w:rsidRPr="00254D00">
        <w:br/>
      </w:r>
      <w:r w:rsidR="00B452D5" w:rsidRPr="0047207E">
        <w:rPr>
          <w:rFonts w:ascii="Arial Unicode MS" w:eastAsia="Arial Unicode MS" w:hAnsi="Arial Unicode MS" w:cs="Arial Unicode MS" w:hint="cs"/>
          <w:cs/>
          <w:lang w:bidi="th-TH"/>
        </w:rPr>
        <w:t>อธิบาย</w:t>
      </w:r>
      <w:r w:rsidR="005F30D1">
        <w:rPr>
          <w:rFonts w:ascii="Arial Unicode MS" w:eastAsia="Arial Unicode MS" w:hAnsi="Arial Unicode MS" w:cs="Arial Unicode MS" w:hint="cs"/>
          <w:cs/>
          <w:lang w:bidi="th-TH"/>
        </w:rPr>
        <w:t>การหา</w:t>
      </w:r>
      <w:r w:rsidR="005F30D1" w:rsidRPr="0047207E">
        <w:rPr>
          <w:rFonts w:ascii="Arial Unicode MS" w:eastAsia="Arial Unicode MS" w:hAnsi="Arial Unicode MS" w:cs="Arial Unicode MS" w:hint="cs"/>
          <w:cs/>
          <w:lang w:bidi="th-TH"/>
        </w:rPr>
        <w:t>พบ แปลผล และ</w:t>
      </w:r>
      <w:r w:rsidR="00AC0252">
        <w:rPr>
          <w:rFonts w:ascii="Arial Unicode MS" w:eastAsia="Arial Unicode MS" w:hAnsi="Arial Unicode MS" w:cs="Arial Unicode MS" w:hint="cs"/>
          <w:cs/>
          <w:lang w:bidi="th-TH"/>
        </w:rPr>
        <w:t xml:space="preserve"> </w:t>
      </w:r>
      <w:r w:rsidR="005F30D1" w:rsidRPr="0047207E">
        <w:rPr>
          <w:rFonts w:ascii="Arial Unicode MS" w:eastAsia="Arial Unicode MS" w:hAnsi="Arial Unicode MS" w:cs="Arial Unicode MS" w:hint="cs"/>
          <w:cs/>
          <w:lang w:bidi="th-TH"/>
        </w:rPr>
        <w:t xml:space="preserve">การรายงานต่อ </w:t>
      </w:r>
      <w:r w:rsidR="005F30D1" w:rsidRPr="0047207E">
        <w:rPr>
          <w:rFonts w:ascii="Arial Unicode MS" w:eastAsia="Arial Unicode MS" w:hAnsi="Arial Unicode MS" w:cs="Arial Unicode MS"/>
        </w:rPr>
        <w:t>IACUC/OB</w:t>
      </w:r>
      <w:r w:rsidR="005F30D1" w:rsidRPr="0047207E">
        <w:rPr>
          <w:rFonts w:ascii="Arial Unicode MS" w:eastAsia="Arial Unicode MS" w:hAnsi="Arial Unicode MS" w:cs="Arial Unicode MS"/>
          <w:cs/>
          <w:lang w:bidi="th-TH"/>
        </w:rPr>
        <w:t xml:space="preserve"> </w:t>
      </w:r>
      <w:r w:rsidR="005F30D1">
        <w:rPr>
          <w:rFonts w:ascii="Arial Unicode MS" w:eastAsia="Arial Unicode MS" w:hAnsi="Arial Unicode MS" w:cs="Arial Unicode MS" w:hint="cs"/>
          <w:cs/>
          <w:lang w:bidi="th-TH"/>
        </w:rPr>
        <w:t>เมื่อ</w:t>
      </w:r>
      <w:r w:rsidR="00B452D5" w:rsidRPr="0047207E">
        <w:rPr>
          <w:rFonts w:ascii="Arial Unicode MS" w:eastAsia="Arial Unicode MS" w:hAnsi="Arial Unicode MS" w:cs="Arial Unicode MS" w:hint="cs"/>
          <w:cs/>
          <w:lang w:bidi="th-TH"/>
        </w:rPr>
        <w:t>วิธีดำเนินการทดลอง</w:t>
      </w:r>
      <w:r w:rsidR="005F30D1">
        <w:rPr>
          <w:rFonts w:ascii="Arial Unicode MS" w:eastAsia="Arial Unicode MS" w:hAnsi="Arial Unicode MS" w:cs="Arial Unicode MS" w:hint="cs"/>
          <w:cs/>
          <w:lang w:bidi="th-TH"/>
        </w:rPr>
        <w:t>มี</w:t>
      </w:r>
      <w:r w:rsidR="005F30D1" w:rsidRPr="0047207E">
        <w:rPr>
          <w:rFonts w:ascii="Arial Unicode MS" w:eastAsia="Arial Unicode MS" w:hAnsi="Arial Unicode MS" w:cs="Arial Unicode MS"/>
          <w:cs/>
          <w:lang w:bidi="th-TH"/>
        </w:rPr>
        <w:t>ผลลัพธ์</w:t>
      </w:r>
      <w:r w:rsidR="00B452D5" w:rsidRPr="0047207E">
        <w:rPr>
          <w:rFonts w:ascii="Arial Unicode MS" w:eastAsia="Arial Unicode MS" w:hAnsi="Arial Unicode MS" w:cs="Arial Unicode MS"/>
          <w:cs/>
          <w:lang w:bidi="th-TH"/>
        </w:rPr>
        <w:t>ต่อความเป็นอยู่ที่ดีของสัตว์ที่ไม่ได้คาดการณ์ไว้ก่อน</w:t>
      </w:r>
      <w:r w:rsidR="00B452D5" w:rsidRPr="0047207E">
        <w:rPr>
          <w:rFonts w:ascii="Arial Unicode MS" w:eastAsia="Arial Unicode MS" w:hAnsi="Arial Unicode MS" w:cs="Arial Unicode MS" w:hint="cs"/>
          <w:cs/>
          <w:lang w:bidi="th-TH"/>
        </w:rPr>
        <w:t xml:space="preserve"> (เช่น </w:t>
      </w:r>
      <w:r w:rsidR="005F30D1">
        <w:rPr>
          <w:rFonts w:ascii="Arial Unicode MS" w:eastAsia="Arial Unicode MS" w:hAnsi="Arial Unicode MS" w:cs="Arial Unicode MS" w:hint="cs"/>
          <w:cs/>
          <w:lang w:bidi="th-TH"/>
        </w:rPr>
        <w:t xml:space="preserve">การป่วยหรือการตายที่ไม่ได้คาดหมาย </w:t>
      </w:r>
      <w:r w:rsidR="00B452D5" w:rsidRPr="0047207E">
        <w:rPr>
          <w:rFonts w:ascii="Arial Unicode MS" w:eastAsia="Arial Unicode MS" w:hAnsi="Arial Unicode MS" w:cs="Arial Unicode MS" w:hint="cs"/>
          <w:cs/>
          <w:lang w:bidi="th-TH"/>
        </w:rPr>
        <w:t>ลักษณะภายนอกที่ปรากฎของสัตว์ที่ถูกเปลี่ยนแปลง</w:t>
      </w:r>
      <w:r w:rsidR="00AC0252" w:rsidRPr="00B13A59">
        <w:rPr>
          <w:rFonts w:ascii="Browallia New" w:eastAsia="Arial Unicode MS" w:hAnsi="Browallia New" w:cs="Browallia New" w:hint="cs"/>
          <w:sz w:val="20"/>
          <w:cs/>
          <w:lang w:bidi="th-TH"/>
        </w:rPr>
        <w:t>ยีน</w:t>
      </w:r>
      <w:r w:rsidR="00B452D5" w:rsidRPr="0047207E">
        <w:rPr>
          <w:rFonts w:ascii="Arial Unicode MS" w:eastAsia="Arial Unicode MS" w:hAnsi="Arial Unicode MS" w:cs="Arial Unicode MS" w:hint="cs"/>
          <w:cs/>
          <w:lang w:bidi="th-TH"/>
        </w:rPr>
        <w:t xml:space="preserve">ที่คาดการณ์ไม่ได้) </w:t>
      </w:r>
    </w:p>
    <w:p w14:paraId="17B9C2A5" w14:textId="77777777" w:rsidR="00B452D5" w:rsidRPr="005F30D1" w:rsidRDefault="00B452D5" w:rsidP="00EF0757">
      <w:pPr>
        <w:spacing w:after="0"/>
        <w:ind w:left="1800" w:hanging="360"/>
        <w:rPr>
          <w:rFonts w:cs="Arial"/>
          <w:szCs w:val="24"/>
          <w:cs/>
          <w:lang w:bidi="th-TH"/>
        </w:rPr>
      </w:pPr>
    </w:p>
    <w:tbl>
      <w:tblPr>
        <w:tblW w:w="0" w:type="auto"/>
        <w:tblInd w:w="1800" w:type="dxa"/>
        <w:tblLook w:val="04A0" w:firstRow="1" w:lastRow="0" w:firstColumn="1" w:lastColumn="0" w:noHBand="0" w:noVBand="1"/>
      </w:tblPr>
      <w:tblGrid>
        <w:gridCol w:w="8360"/>
      </w:tblGrid>
      <w:tr w:rsidR="00C4364A" w:rsidRPr="00254D00" w14:paraId="6FD40165" w14:textId="77777777" w:rsidTr="005B1F80">
        <w:tc>
          <w:tcPr>
            <w:tcW w:w="10070" w:type="dxa"/>
            <w:tcBorders>
              <w:top w:val="dashed" w:sz="4" w:space="0" w:color="auto"/>
              <w:left w:val="dashed" w:sz="4" w:space="0" w:color="auto"/>
              <w:bottom w:val="dashed" w:sz="4" w:space="0" w:color="auto"/>
              <w:right w:val="dashed" w:sz="4" w:space="0" w:color="auto"/>
            </w:tcBorders>
          </w:tcPr>
          <w:p w14:paraId="62C9B93B" w14:textId="77777777" w:rsidR="00C4364A" w:rsidRPr="00241AC0" w:rsidRDefault="00C4364A" w:rsidP="00EF0757">
            <w:pPr>
              <w:spacing w:after="0"/>
              <w:rPr>
                <w:rFonts w:ascii="Times New Roman" w:hAnsi="Times New Roman" w:cs="Times New Roman"/>
                <w:szCs w:val="24"/>
              </w:rPr>
            </w:pPr>
          </w:p>
        </w:tc>
      </w:tr>
    </w:tbl>
    <w:p w14:paraId="33466E49" w14:textId="77777777" w:rsidR="00C4364A" w:rsidRPr="00254D00" w:rsidRDefault="00C4364A" w:rsidP="00EF0757">
      <w:pPr>
        <w:spacing w:after="0"/>
        <w:ind w:left="1800" w:hanging="360"/>
        <w:rPr>
          <w:rFonts w:cs="Arial"/>
          <w:szCs w:val="24"/>
        </w:rPr>
      </w:pPr>
    </w:p>
    <w:p w14:paraId="3001C442" w14:textId="5271FCE1" w:rsidR="004C28BF" w:rsidRPr="00254D00" w:rsidRDefault="004C28BF" w:rsidP="00ED5E4F">
      <w:pPr>
        <w:pStyle w:val="Heading6"/>
        <w:ind w:left="270" w:firstLine="720"/>
        <w:rPr>
          <w:rFonts w:cs="Arial"/>
        </w:rPr>
      </w:pPr>
      <w:bookmarkStart w:id="74" w:name="_Toc448399317"/>
      <w:bookmarkStart w:id="75" w:name="_Toc134019649"/>
      <w:r w:rsidRPr="00ED5E4F">
        <w:rPr>
          <w:rStyle w:val="Heading6Char"/>
          <w:b/>
          <w:bCs/>
          <w:szCs w:val="24"/>
        </w:rPr>
        <w:t>iii.</w:t>
      </w:r>
      <w:r w:rsidRPr="00ED5E4F">
        <w:rPr>
          <w:rStyle w:val="Heading6Char"/>
          <w:b/>
          <w:bCs/>
          <w:szCs w:val="24"/>
        </w:rPr>
        <w:tab/>
        <w:t>Physical Restraint</w:t>
      </w:r>
      <w:bookmarkEnd w:id="74"/>
      <w:r w:rsidRPr="00ED5E4F">
        <w:rPr>
          <w:rStyle w:val="Heading5Char"/>
          <w:b/>
          <w:bCs/>
          <w:szCs w:val="24"/>
        </w:rPr>
        <w:t xml:space="preserve"> </w:t>
      </w:r>
      <w:r w:rsidR="005F30D1" w:rsidRPr="005F30D1">
        <w:rPr>
          <w:rFonts w:ascii="Arial Unicode MS" w:eastAsia="Arial Unicode MS" w:hAnsi="Arial Unicode MS" w:cs="Arial Unicode MS"/>
          <w:bCs/>
          <w:cs/>
          <w:lang w:bidi="th-TH"/>
        </w:rPr>
        <w:t>การจับบังคับสัตว์ทางกาย</w:t>
      </w:r>
      <w:r w:rsidR="005F30D1" w:rsidRPr="0047207E">
        <w:rPr>
          <w:rFonts w:ascii="Arial Unicode MS" w:eastAsia="Arial Unicode MS" w:hAnsi="Arial Unicode MS" w:cs="Arial Unicode MS" w:hint="cs"/>
          <w:cs/>
          <w:lang w:bidi="th-TH"/>
        </w:rPr>
        <w:t xml:space="preserve"> </w:t>
      </w:r>
      <w:r w:rsidRPr="002702A9">
        <w:rPr>
          <w:rFonts w:cs="Arial"/>
          <w:b w:val="0"/>
          <w:bCs/>
        </w:rPr>
        <w:t>[</w:t>
      </w:r>
      <w:r w:rsidRPr="002702A9">
        <w:rPr>
          <w:rFonts w:cs="Arial"/>
          <w:b w:val="0"/>
          <w:bCs/>
          <w:i/>
        </w:rPr>
        <w:t>Guide</w:t>
      </w:r>
      <w:r w:rsidRPr="002702A9">
        <w:rPr>
          <w:rFonts w:cs="Arial"/>
          <w:b w:val="0"/>
          <w:bCs/>
        </w:rPr>
        <w:t>, pp. 29-30]</w:t>
      </w:r>
      <w:bookmarkEnd w:id="75"/>
    </w:p>
    <w:p w14:paraId="4994B370" w14:textId="16873918" w:rsidR="005F30D1" w:rsidRPr="005F30D1" w:rsidRDefault="004C28BF" w:rsidP="005F30D1">
      <w:pPr>
        <w:spacing w:after="0"/>
        <w:ind w:left="1800"/>
        <w:rPr>
          <w:szCs w:val="30"/>
          <w:lang w:bidi="th-TH"/>
        </w:rPr>
      </w:pPr>
      <w:r w:rsidRPr="00254D00">
        <w:rPr>
          <w:rFonts w:cs="Arial"/>
          <w:i/>
          <w:szCs w:val="24"/>
        </w:rPr>
        <w:t>Note:</w:t>
      </w:r>
      <w:r w:rsidRPr="00254D00">
        <w:rPr>
          <w:rFonts w:cs="Arial"/>
          <w:szCs w:val="24"/>
        </w:rPr>
        <w:t xml:space="preserve"> This section is to include only those protocols that require prolonged restraint.  Brief restraint for the purpose of performing routine clinical or experimental procedures need not be described.</w:t>
      </w:r>
      <w:r w:rsidR="00210C33" w:rsidRPr="00254D00">
        <w:rPr>
          <w:rFonts w:cs="Arial"/>
          <w:szCs w:val="24"/>
        </w:rPr>
        <w:br/>
      </w:r>
      <w:r w:rsidR="001664C2">
        <w:rPr>
          <w:rFonts w:ascii="Arial Unicode MS" w:eastAsia="Arial Unicode MS" w:hAnsi="Arial Unicode MS" w:cs="Arial Unicode MS" w:hint="cs"/>
          <w:i/>
          <w:iCs/>
          <w:szCs w:val="24"/>
          <w:cs/>
          <w:lang w:bidi="th-TH"/>
        </w:rPr>
        <w:t>หมายเหตุ</w:t>
      </w:r>
      <w:r w:rsidR="005F30D1" w:rsidRPr="00873AFF">
        <w:rPr>
          <w:rFonts w:ascii="Arial Unicode MS" w:eastAsia="Arial Unicode MS" w:hAnsi="Arial Unicode MS" w:cs="Arial Unicode MS"/>
          <w:i/>
          <w:iCs/>
          <w:szCs w:val="24"/>
          <w:lang w:bidi="th-TH"/>
        </w:rPr>
        <w:t>:</w:t>
      </w:r>
      <w:r w:rsidR="005F30D1" w:rsidRPr="00873AFF">
        <w:rPr>
          <w:rFonts w:ascii="Arial Unicode MS" w:eastAsia="Arial Unicode MS" w:hAnsi="Arial Unicode MS" w:cs="Arial Unicode MS" w:hint="cs"/>
          <w:szCs w:val="24"/>
          <w:cs/>
          <w:lang w:bidi="th-TH"/>
        </w:rPr>
        <w:t xml:space="preserve"> ส่วนนี้มีเฉพาะโปรโตคอลที่ต้องมีการจับบังคับสัตว์เป็นเวลายาวนาน</w:t>
      </w:r>
      <w:r w:rsidR="00873AFF">
        <w:rPr>
          <w:rFonts w:ascii="Arial Unicode MS" w:eastAsia="Arial Unicode MS" w:hAnsi="Arial Unicode MS" w:cs="Arial Unicode MS" w:hint="cs"/>
          <w:szCs w:val="24"/>
          <w:cs/>
          <w:lang w:bidi="th-TH"/>
        </w:rPr>
        <w:t>เท่านั้น</w:t>
      </w:r>
      <w:r w:rsidR="005F30D1" w:rsidRPr="00873AFF">
        <w:rPr>
          <w:rFonts w:ascii="Arial Unicode MS" w:eastAsia="Arial Unicode MS" w:hAnsi="Arial Unicode MS" w:cs="Arial Unicode MS" w:hint="cs"/>
          <w:szCs w:val="24"/>
          <w:cs/>
          <w:lang w:bidi="th-TH"/>
        </w:rPr>
        <w:t xml:space="preserve"> ไม่ต้องอธิบายการจับบังคับสัตว์อย่างชั่วขณะที่ใช้เพื่อวัตถุประสงค์การปฏิบัติวิธีดำเนินการทางคลินิก</w:t>
      </w:r>
      <w:r w:rsidR="00AC0252">
        <w:rPr>
          <w:rFonts w:ascii="Arial Unicode MS" w:eastAsia="Arial Unicode MS" w:hAnsi="Arial Unicode MS" w:cs="Arial Unicode MS" w:hint="cs"/>
          <w:szCs w:val="24"/>
          <w:cs/>
          <w:lang w:bidi="th-TH"/>
        </w:rPr>
        <w:t xml:space="preserve"> </w:t>
      </w:r>
      <w:r w:rsidR="005F30D1" w:rsidRPr="00873AFF">
        <w:rPr>
          <w:rFonts w:ascii="Arial Unicode MS" w:eastAsia="Arial Unicode MS" w:hAnsi="Arial Unicode MS" w:cs="Arial Unicode MS" w:hint="cs"/>
          <w:szCs w:val="24"/>
          <w:cs/>
          <w:lang w:bidi="th-TH"/>
        </w:rPr>
        <w:t>หรือ</w:t>
      </w:r>
      <w:r w:rsidR="00AC0252">
        <w:rPr>
          <w:rFonts w:ascii="Arial Unicode MS" w:eastAsia="Arial Unicode MS" w:hAnsi="Arial Unicode MS" w:cs="Arial Unicode MS" w:hint="cs"/>
          <w:szCs w:val="24"/>
          <w:cs/>
          <w:lang w:bidi="th-TH"/>
        </w:rPr>
        <w:t xml:space="preserve"> </w:t>
      </w:r>
      <w:r w:rsidR="005F30D1" w:rsidRPr="00873AFF">
        <w:rPr>
          <w:rFonts w:ascii="Arial Unicode MS" w:eastAsia="Arial Unicode MS" w:hAnsi="Arial Unicode MS" w:cs="Arial Unicode MS" w:hint="cs"/>
          <w:szCs w:val="24"/>
          <w:cs/>
          <w:lang w:bidi="th-TH"/>
        </w:rPr>
        <w:t>ทางการทดลองตามปกติ</w:t>
      </w:r>
    </w:p>
    <w:p w14:paraId="38CA726E" w14:textId="77777777" w:rsidR="005F30D1" w:rsidRPr="00873AFF" w:rsidRDefault="005F30D1" w:rsidP="000469F3">
      <w:pPr>
        <w:spacing w:after="0"/>
        <w:ind w:left="1800"/>
        <w:rPr>
          <w:rFonts w:cs="Arial"/>
          <w:szCs w:val="24"/>
          <w:cs/>
          <w:lang w:bidi="th-TH"/>
        </w:rPr>
      </w:pPr>
    </w:p>
    <w:p w14:paraId="092A036D" w14:textId="5ACED378" w:rsidR="004C28BF" w:rsidRPr="00873AFF" w:rsidRDefault="004C28BF" w:rsidP="00565C59">
      <w:pPr>
        <w:pStyle w:val="ListParagraph"/>
        <w:numPr>
          <w:ilvl w:val="0"/>
          <w:numId w:val="29"/>
        </w:numPr>
        <w:spacing w:after="0"/>
        <w:rPr>
          <w:szCs w:val="30"/>
          <w:lang w:bidi="th-TH"/>
        </w:rPr>
      </w:pPr>
      <w:r w:rsidRPr="00873AFF">
        <w:rPr>
          <w:rFonts w:cs="Arial"/>
          <w:szCs w:val="24"/>
        </w:rPr>
        <w:t>Briefly describe the policies for the use of physical restraint procedures or devices. Include, if applicable, the IACUC/OB definition of “prolonged.”</w:t>
      </w:r>
      <w:r w:rsidR="00210C33" w:rsidRPr="00873AFF">
        <w:rPr>
          <w:rFonts w:cs="Arial"/>
          <w:szCs w:val="24"/>
        </w:rPr>
        <w:br/>
      </w:r>
      <w:r w:rsidR="00873AFF" w:rsidRPr="00873AFF">
        <w:rPr>
          <w:rFonts w:ascii="Arial Unicode MS" w:eastAsia="Arial Unicode MS" w:hAnsi="Arial Unicode MS" w:cs="Arial Unicode MS" w:hint="cs"/>
          <w:sz w:val="28"/>
          <w:szCs w:val="24"/>
          <w:cs/>
          <w:lang w:bidi="th-TH"/>
        </w:rPr>
        <w:t>กล่าวถึงนโยบายสำหรับการใช้วิธีดำเนินการ</w:t>
      </w:r>
      <w:r w:rsidR="00AC0252">
        <w:rPr>
          <w:rFonts w:ascii="Arial Unicode MS" w:eastAsia="Arial Unicode MS" w:hAnsi="Arial Unicode MS" w:cs="Arial Unicode MS" w:hint="cs"/>
          <w:sz w:val="28"/>
          <w:szCs w:val="24"/>
          <w:cs/>
          <w:lang w:bidi="th-TH"/>
        </w:rPr>
        <w:t xml:space="preserve"> </w:t>
      </w:r>
      <w:r w:rsidR="00873AFF" w:rsidRPr="00873AFF">
        <w:rPr>
          <w:rFonts w:ascii="Arial Unicode MS" w:eastAsia="Arial Unicode MS" w:hAnsi="Arial Unicode MS" w:cs="Arial Unicode MS" w:hint="cs"/>
          <w:sz w:val="28"/>
          <w:szCs w:val="24"/>
          <w:cs/>
          <w:lang w:bidi="th-TH"/>
        </w:rPr>
        <w:t>หรือ</w:t>
      </w:r>
      <w:r w:rsidR="00AC0252">
        <w:rPr>
          <w:rFonts w:ascii="Arial Unicode MS" w:eastAsia="Arial Unicode MS" w:hAnsi="Arial Unicode MS" w:cs="Arial Unicode MS" w:hint="cs"/>
          <w:sz w:val="28"/>
          <w:szCs w:val="24"/>
          <w:cs/>
          <w:lang w:bidi="th-TH"/>
        </w:rPr>
        <w:t xml:space="preserve"> </w:t>
      </w:r>
      <w:r w:rsidR="00873AFF" w:rsidRPr="00873AFF">
        <w:rPr>
          <w:rFonts w:ascii="Arial Unicode MS" w:eastAsia="Arial Unicode MS" w:hAnsi="Arial Unicode MS" w:cs="Arial Unicode MS" w:hint="cs"/>
          <w:sz w:val="28"/>
          <w:szCs w:val="24"/>
          <w:cs/>
          <w:lang w:bidi="th-TH"/>
        </w:rPr>
        <w:t>เครื่องมือจับบังคับสัตว์ทางกาย</w:t>
      </w:r>
      <w:r w:rsidR="00873AFF">
        <w:rPr>
          <w:rFonts w:ascii="Arial Unicode MS" w:eastAsia="Arial Unicode MS" w:hAnsi="Arial Unicode MS" w:cs="Arial Unicode MS" w:hint="cs"/>
          <w:sz w:val="28"/>
          <w:szCs w:val="24"/>
          <w:cs/>
          <w:lang w:bidi="th-TH"/>
        </w:rPr>
        <w:t xml:space="preserve"> อธิบายคำนิยามศัพท์ “ยาวนาน” ของ </w:t>
      </w:r>
      <w:r w:rsidR="00873AFF" w:rsidRPr="00873AFF">
        <w:rPr>
          <w:rFonts w:cs="Arial"/>
          <w:szCs w:val="24"/>
        </w:rPr>
        <w:t xml:space="preserve">IACUC/OB </w:t>
      </w:r>
      <w:r w:rsidR="00873AFF">
        <w:rPr>
          <w:rFonts w:ascii="Arial Unicode MS" w:eastAsia="Arial Unicode MS" w:hAnsi="Arial Unicode MS" w:cs="Arial Unicode MS" w:hint="cs"/>
          <w:sz w:val="28"/>
          <w:szCs w:val="24"/>
          <w:cs/>
          <w:lang w:bidi="th-TH"/>
        </w:rPr>
        <w:t>ตามที่มีใช้</w:t>
      </w:r>
    </w:p>
    <w:p w14:paraId="7F137A9A" w14:textId="77777777" w:rsidR="00873AFF" w:rsidRPr="00873AFF" w:rsidRDefault="00873AFF" w:rsidP="00873AFF">
      <w:pPr>
        <w:pStyle w:val="ListParagraph"/>
        <w:spacing w:after="0"/>
        <w:ind w:left="2160"/>
        <w:rPr>
          <w:szCs w:val="30"/>
          <w:lang w:bidi="th-TH"/>
        </w:rPr>
      </w:pPr>
    </w:p>
    <w:tbl>
      <w:tblPr>
        <w:tblW w:w="0" w:type="auto"/>
        <w:tblInd w:w="2155" w:type="dxa"/>
        <w:tblLook w:val="04A0" w:firstRow="1" w:lastRow="0" w:firstColumn="1" w:lastColumn="0" w:noHBand="0" w:noVBand="1"/>
      </w:tblPr>
      <w:tblGrid>
        <w:gridCol w:w="7915"/>
      </w:tblGrid>
      <w:tr w:rsidR="00C4364A" w:rsidRPr="00254D00" w14:paraId="38531CFF" w14:textId="77777777" w:rsidTr="005B1F80">
        <w:tc>
          <w:tcPr>
            <w:tcW w:w="7915" w:type="dxa"/>
            <w:tcBorders>
              <w:top w:val="dashed" w:sz="4" w:space="0" w:color="auto"/>
              <w:left w:val="dashed" w:sz="4" w:space="0" w:color="auto"/>
              <w:bottom w:val="dashed" w:sz="4" w:space="0" w:color="auto"/>
              <w:right w:val="dashed" w:sz="4" w:space="0" w:color="auto"/>
            </w:tcBorders>
          </w:tcPr>
          <w:p w14:paraId="2BD227F1" w14:textId="77777777" w:rsidR="00C4364A" w:rsidRPr="00241AC0" w:rsidRDefault="00C4364A" w:rsidP="00EF0757">
            <w:pPr>
              <w:spacing w:after="0"/>
              <w:rPr>
                <w:rFonts w:ascii="Times New Roman" w:hAnsi="Times New Roman" w:cs="Times New Roman"/>
                <w:szCs w:val="24"/>
              </w:rPr>
            </w:pPr>
          </w:p>
        </w:tc>
      </w:tr>
    </w:tbl>
    <w:p w14:paraId="678C314F" w14:textId="77777777" w:rsidR="00C4364A" w:rsidRPr="00254D00" w:rsidRDefault="00C4364A" w:rsidP="00EF0757">
      <w:pPr>
        <w:pStyle w:val="ListParagraph"/>
        <w:spacing w:after="0"/>
        <w:ind w:left="2160"/>
        <w:rPr>
          <w:rFonts w:cs="Arial"/>
          <w:szCs w:val="24"/>
        </w:rPr>
      </w:pPr>
    </w:p>
    <w:p w14:paraId="084C9944" w14:textId="77777777"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t>Describe animal restraint devices that are used or have been used within the last three years.  For each device, briefly describe</w:t>
      </w:r>
    </w:p>
    <w:p w14:paraId="7DA078F3"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the duration of confinement</w:t>
      </w:r>
      <w:r w:rsidR="00D55AAD" w:rsidRPr="00254D00">
        <w:rPr>
          <w:rFonts w:cs="Arial"/>
          <w:szCs w:val="24"/>
        </w:rPr>
        <w:t xml:space="preserve">  </w:t>
      </w:r>
    </w:p>
    <w:p w14:paraId="104D0BC6"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acclimation procedures</w:t>
      </w:r>
      <w:r w:rsidR="00D55AAD" w:rsidRPr="00254D00">
        <w:rPr>
          <w:rFonts w:cs="Arial"/>
          <w:szCs w:val="24"/>
        </w:rPr>
        <w:t xml:space="preserve">  </w:t>
      </w:r>
    </w:p>
    <w:p w14:paraId="76C96A64"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monitoring procedures</w:t>
      </w:r>
      <w:r w:rsidR="00D55AAD" w:rsidRPr="00254D00">
        <w:rPr>
          <w:rFonts w:cs="Arial"/>
          <w:szCs w:val="24"/>
        </w:rPr>
        <w:t xml:space="preserve">  </w:t>
      </w:r>
    </w:p>
    <w:p w14:paraId="280378C3"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 xml:space="preserve">criteria for removing animals that do not adapt or acclimate, and </w:t>
      </w:r>
      <w:r w:rsidR="00D55AAD" w:rsidRPr="00254D00">
        <w:rPr>
          <w:rFonts w:cs="Arial"/>
          <w:szCs w:val="24"/>
        </w:rPr>
        <w:t xml:space="preserve"> </w:t>
      </w:r>
    </w:p>
    <w:p w14:paraId="283CA330" w14:textId="4E0386B2" w:rsidR="004C28BF" w:rsidRPr="00254D00" w:rsidRDefault="004C28BF" w:rsidP="00EF0757">
      <w:pPr>
        <w:pStyle w:val="ListParagraph"/>
        <w:numPr>
          <w:ilvl w:val="0"/>
          <w:numId w:val="4"/>
        </w:numPr>
        <w:spacing w:after="0"/>
        <w:rPr>
          <w:rFonts w:cs="Arial"/>
          <w:szCs w:val="24"/>
        </w:rPr>
      </w:pPr>
      <w:r w:rsidRPr="00254D00">
        <w:rPr>
          <w:rFonts w:cs="Arial"/>
          <w:szCs w:val="24"/>
        </w:rPr>
        <w:t>provision of veterinary care for animals with</w:t>
      </w:r>
      <w:r w:rsidR="001F41BD">
        <w:rPr>
          <w:rFonts w:cs="Arial"/>
          <w:szCs w:val="24"/>
        </w:rPr>
        <w:t xml:space="preserve"> adverse clinical consequences.</w:t>
      </w:r>
    </w:p>
    <w:p w14:paraId="394D33D1" w14:textId="0FFA15CE" w:rsidR="004C28BF" w:rsidRDefault="00E72CD5" w:rsidP="00EF0757">
      <w:pPr>
        <w:spacing w:after="0"/>
        <w:ind w:left="2160"/>
        <w:rPr>
          <w:szCs w:val="30"/>
          <w:lang w:bidi="th-TH"/>
        </w:rPr>
      </w:pPr>
      <w:r w:rsidRPr="00254D00">
        <w:rPr>
          <w:rFonts w:cs="Arial"/>
          <w:i/>
          <w:szCs w:val="24"/>
        </w:rPr>
        <w:br/>
      </w:r>
      <w:r w:rsidR="004C28BF" w:rsidRPr="00254D00">
        <w:rPr>
          <w:rFonts w:cs="Arial"/>
          <w:i/>
          <w:szCs w:val="24"/>
        </w:rPr>
        <w:t>Note:</w:t>
      </w:r>
      <w:r w:rsidR="004C28BF" w:rsidRPr="00254D00">
        <w:rPr>
          <w:rFonts w:cs="Arial"/>
          <w:szCs w:val="24"/>
        </w:rPr>
        <w:t xml:space="preserve"> </w:t>
      </w:r>
      <w:r w:rsidR="00BB4778">
        <w:rPr>
          <w:rFonts w:cs="Arial"/>
          <w:szCs w:val="24"/>
        </w:rPr>
        <w:t xml:space="preserve">If preferred, </w:t>
      </w:r>
      <w:r w:rsidR="004C28BF" w:rsidRPr="00254D00">
        <w:rPr>
          <w:rFonts w:cs="Arial"/>
          <w:szCs w:val="24"/>
        </w:rPr>
        <w:t xml:space="preserve">this information may be provided in </w:t>
      </w:r>
      <w:r w:rsidR="00BB4778">
        <w:rPr>
          <w:rFonts w:cs="Arial"/>
          <w:szCs w:val="24"/>
        </w:rPr>
        <w:t>a T</w:t>
      </w:r>
      <w:r w:rsidR="004C28BF" w:rsidRPr="00254D00">
        <w:rPr>
          <w:rFonts w:cs="Arial"/>
          <w:szCs w:val="24"/>
        </w:rPr>
        <w:t>ab</w:t>
      </w:r>
      <w:r w:rsidR="00BB4778">
        <w:rPr>
          <w:rFonts w:cs="Arial"/>
          <w:szCs w:val="24"/>
        </w:rPr>
        <w:t>le</w:t>
      </w:r>
      <w:r w:rsidR="009768F6">
        <w:rPr>
          <w:rFonts w:cs="Arial"/>
          <w:szCs w:val="24"/>
        </w:rPr>
        <w:t xml:space="preserve"> or additional Appendix</w:t>
      </w:r>
      <w:r w:rsidR="004C28BF" w:rsidRPr="00254D00">
        <w:rPr>
          <w:rFonts w:cs="Arial"/>
          <w:szCs w:val="24"/>
        </w:rPr>
        <w:t>.</w:t>
      </w:r>
      <w:r w:rsidR="00210C33" w:rsidRPr="00254D00">
        <w:rPr>
          <w:rFonts w:cs="Arial"/>
          <w:szCs w:val="24"/>
        </w:rPr>
        <w:br/>
      </w:r>
      <w:r w:rsidR="00873AFF" w:rsidRPr="00873AFF">
        <w:rPr>
          <w:rFonts w:ascii="Arial Unicode MS" w:eastAsia="Arial Unicode MS" w:hAnsi="Arial Unicode MS" w:cs="Arial Unicode MS" w:hint="cs"/>
          <w:sz w:val="28"/>
          <w:szCs w:val="24"/>
          <w:cs/>
          <w:lang w:bidi="th-TH"/>
        </w:rPr>
        <w:t>อธิบายเครื่องมือจับบังคับสัตว์ที่ใช้ หรือ</w:t>
      </w:r>
      <w:r w:rsidR="00AC0252">
        <w:rPr>
          <w:rFonts w:ascii="Arial Unicode MS" w:eastAsia="Arial Unicode MS" w:hAnsi="Arial Unicode MS" w:cs="Arial Unicode MS" w:hint="cs"/>
          <w:sz w:val="28"/>
          <w:szCs w:val="24"/>
          <w:cs/>
          <w:lang w:bidi="th-TH"/>
        </w:rPr>
        <w:t xml:space="preserve"> </w:t>
      </w:r>
      <w:r w:rsidR="00873AFF" w:rsidRPr="00873AFF">
        <w:rPr>
          <w:rFonts w:ascii="Arial Unicode MS" w:eastAsia="Arial Unicode MS" w:hAnsi="Arial Unicode MS" w:cs="Arial Unicode MS" w:hint="cs"/>
          <w:sz w:val="28"/>
          <w:szCs w:val="24"/>
          <w:cs/>
          <w:lang w:bidi="th-TH"/>
        </w:rPr>
        <w:t>ถูกใช้ภายในสามปีที่ผ่านมา อธิบายอุปกรณ์แต่ละชนิดสั้น</w:t>
      </w:r>
      <w:r w:rsidR="00AC0252">
        <w:rPr>
          <w:rFonts w:ascii="Arial Unicode MS" w:eastAsia="Arial Unicode MS" w:hAnsi="Arial Unicode MS" w:cs="Arial Unicode MS" w:hint="cs"/>
          <w:sz w:val="28"/>
          <w:szCs w:val="24"/>
          <w:cs/>
          <w:lang w:bidi="th-TH"/>
        </w:rPr>
        <w:t xml:space="preserve"> </w:t>
      </w:r>
      <w:r w:rsidR="00873AFF" w:rsidRPr="00873AFF">
        <w:rPr>
          <w:rFonts w:ascii="Arial Unicode MS" w:eastAsia="Arial Unicode MS" w:hAnsi="Arial Unicode MS" w:cs="Arial Unicode MS" w:hint="cs"/>
          <w:sz w:val="28"/>
          <w:szCs w:val="24"/>
          <w:cs/>
          <w:lang w:bidi="th-TH"/>
        </w:rPr>
        <w:t xml:space="preserve">ๆ </w:t>
      </w:r>
    </w:p>
    <w:p w14:paraId="2D027D54" w14:textId="1F06E419" w:rsidR="00873AFF" w:rsidRPr="00254D00" w:rsidRDefault="00873AFF" w:rsidP="00873AFF">
      <w:pPr>
        <w:pStyle w:val="ListParagraph"/>
        <w:numPr>
          <w:ilvl w:val="0"/>
          <w:numId w:val="4"/>
        </w:numPr>
        <w:spacing w:after="0"/>
        <w:rPr>
          <w:rFonts w:cs="Arial"/>
          <w:szCs w:val="24"/>
        </w:rPr>
      </w:pPr>
      <w:r w:rsidRPr="00873AFF">
        <w:rPr>
          <w:rFonts w:ascii="Arial Unicode MS" w:eastAsia="Arial Unicode MS" w:hAnsi="Arial Unicode MS" w:cs="Arial Unicode MS" w:hint="cs"/>
          <w:sz w:val="28"/>
          <w:szCs w:val="24"/>
          <w:cs/>
          <w:lang w:bidi="th-TH"/>
        </w:rPr>
        <w:t xml:space="preserve">ระยะเวลาของการจำกัดบริเวณ </w:t>
      </w:r>
    </w:p>
    <w:p w14:paraId="538EDD40" w14:textId="41C859D3" w:rsidR="00873AFF" w:rsidRPr="00254D00" w:rsidRDefault="00873AFF" w:rsidP="00873AFF">
      <w:pPr>
        <w:pStyle w:val="ListParagraph"/>
        <w:numPr>
          <w:ilvl w:val="0"/>
          <w:numId w:val="4"/>
        </w:numPr>
        <w:spacing w:after="0"/>
        <w:rPr>
          <w:rFonts w:cs="Arial"/>
          <w:szCs w:val="24"/>
        </w:rPr>
      </w:pPr>
      <w:r>
        <w:rPr>
          <w:rFonts w:ascii="Arial Unicode MS" w:eastAsia="Arial Unicode MS" w:hAnsi="Arial Unicode MS" w:cs="Arial Unicode MS" w:hint="cs"/>
          <w:sz w:val="28"/>
          <w:szCs w:val="24"/>
          <w:cs/>
          <w:lang w:bidi="th-TH"/>
        </w:rPr>
        <w:t>วิธีการทำให้คุ้นเคย</w:t>
      </w:r>
    </w:p>
    <w:p w14:paraId="2ACAC302" w14:textId="1402727D" w:rsidR="00873AFF" w:rsidRPr="00254D00" w:rsidRDefault="00873AFF" w:rsidP="00873AFF">
      <w:pPr>
        <w:pStyle w:val="ListParagraph"/>
        <w:numPr>
          <w:ilvl w:val="0"/>
          <w:numId w:val="4"/>
        </w:numPr>
        <w:spacing w:after="0"/>
        <w:rPr>
          <w:rFonts w:cs="Arial"/>
          <w:szCs w:val="24"/>
        </w:rPr>
      </w:pPr>
      <w:r w:rsidRPr="00873AFF">
        <w:rPr>
          <w:rFonts w:ascii="Arial Unicode MS" w:eastAsia="Arial Unicode MS" w:hAnsi="Arial Unicode MS" w:cs="Arial Unicode MS" w:hint="cs"/>
          <w:sz w:val="28"/>
          <w:szCs w:val="24"/>
          <w:cs/>
          <w:lang w:bidi="th-TH"/>
        </w:rPr>
        <w:t>วิธีการ</w:t>
      </w:r>
      <w:r>
        <w:rPr>
          <w:rFonts w:ascii="Arial Unicode MS" w:eastAsia="Arial Unicode MS" w:hAnsi="Arial Unicode MS" w:cs="Arial Unicode MS" w:hint="cs"/>
          <w:sz w:val="28"/>
          <w:szCs w:val="24"/>
          <w:cs/>
          <w:lang w:bidi="th-TH"/>
        </w:rPr>
        <w:t>ตรวจติดตาม</w:t>
      </w:r>
      <w:r w:rsidRPr="00873AFF">
        <w:rPr>
          <w:rFonts w:ascii="Arial Unicode MS" w:eastAsia="Arial Unicode MS" w:hAnsi="Arial Unicode MS" w:cs="Arial Unicode MS" w:hint="cs"/>
          <w:sz w:val="28"/>
          <w:szCs w:val="24"/>
          <w:cs/>
          <w:lang w:bidi="th-TH"/>
        </w:rPr>
        <w:t xml:space="preserve"> </w:t>
      </w:r>
    </w:p>
    <w:p w14:paraId="3FA7E6A3" w14:textId="3AF5A24E" w:rsidR="00873AFF" w:rsidRPr="00254D00" w:rsidRDefault="00873AFF" w:rsidP="00873AFF">
      <w:pPr>
        <w:pStyle w:val="ListParagraph"/>
        <w:numPr>
          <w:ilvl w:val="0"/>
          <w:numId w:val="4"/>
        </w:numPr>
        <w:spacing w:after="0"/>
        <w:rPr>
          <w:rFonts w:cs="Arial"/>
          <w:szCs w:val="24"/>
        </w:rPr>
      </w:pPr>
      <w:r w:rsidRPr="00873AFF">
        <w:rPr>
          <w:rFonts w:ascii="Arial Unicode MS" w:eastAsia="Arial Unicode MS" w:hAnsi="Arial Unicode MS" w:cs="Arial Unicode MS" w:hint="cs"/>
          <w:sz w:val="28"/>
          <w:szCs w:val="24"/>
          <w:cs/>
          <w:lang w:bidi="th-TH"/>
        </w:rPr>
        <w:t>เกณฑ์เพื่อการ</w:t>
      </w:r>
      <w:r w:rsidR="00BC7E23">
        <w:rPr>
          <w:rFonts w:ascii="Arial Unicode MS" w:eastAsia="Arial Unicode MS" w:hAnsi="Arial Unicode MS" w:cs="Arial Unicode MS" w:hint="cs"/>
          <w:sz w:val="28"/>
          <w:szCs w:val="24"/>
          <w:cs/>
          <w:lang w:bidi="th-TH"/>
        </w:rPr>
        <w:t>ปลด</w:t>
      </w:r>
      <w:r w:rsidRPr="00873AFF">
        <w:rPr>
          <w:rFonts w:ascii="Arial Unicode MS" w:eastAsia="Arial Unicode MS" w:hAnsi="Arial Unicode MS" w:cs="Arial Unicode MS" w:hint="cs"/>
          <w:sz w:val="28"/>
          <w:szCs w:val="24"/>
          <w:cs/>
          <w:lang w:bidi="th-TH"/>
        </w:rPr>
        <w:t>สัตว์ที่ปรับตัวหรือปรับ</w:t>
      </w:r>
      <w:r w:rsidR="00BC7E23">
        <w:rPr>
          <w:rFonts w:ascii="Arial Unicode MS" w:eastAsia="Arial Unicode MS" w:hAnsi="Arial Unicode MS" w:cs="Arial Unicode MS" w:hint="cs"/>
          <w:sz w:val="28"/>
          <w:szCs w:val="24"/>
          <w:cs/>
          <w:lang w:bidi="th-TH"/>
        </w:rPr>
        <w:t>ตัวให้ชินกับ</w:t>
      </w:r>
      <w:r w:rsidRPr="00873AFF">
        <w:rPr>
          <w:rFonts w:ascii="Arial Unicode MS" w:eastAsia="Arial Unicode MS" w:hAnsi="Arial Unicode MS" w:cs="Arial Unicode MS" w:hint="cs"/>
          <w:sz w:val="28"/>
          <w:szCs w:val="24"/>
          <w:cs/>
          <w:lang w:bidi="th-TH"/>
        </w:rPr>
        <w:t>สภาพไม่ได้ และ</w:t>
      </w:r>
      <w:r w:rsidRPr="00254D00">
        <w:rPr>
          <w:rFonts w:cs="Arial"/>
          <w:szCs w:val="24"/>
        </w:rPr>
        <w:t xml:space="preserve"> </w:t>
      </w:r>
    </w:p>
    <w:p w14:paraId="2747DCEC" w14:textId="1288AAEB" w:rsidR="00873AFF" w:rsidRPr="00254D00" w:rsidRDefault="00BC7E23" w:rsidP="00873AFF">
      <w:pPr>
        <w:pStyle w:val="ListParagraph"/>
        <w:numPr>
          <w:ilvl w:val="0"/>
          <w:numId w:val="4"/>
        </w:numPr>
        <w:spacing w:after="0"/>
        <w:rPr>
          <w:rFonts w:cs="Arial"/>
          <w:szCs w:val="24"/>
        </w:rPr>
      </w:pPr>
      <w:r w:rsidRPr="00873AFF">
        <w:rPr>
          <w:rFonts w:ascii="Arial Unicode MS" w:eastAsia="Arial Unicode MS" w:hAnsi="Arial Unicode MS" w:cs="Arial Unicode MS" w:hint="cs"/>
          <w:sz w:val="28"/>
          <w:szCs w:val="24"/>
          <w:cs/>
          <w:lang w:bidi="th-TH"/>
        </w:rPr>
        <w:lastRenderedPageBreak/>
        <w:t>การให้การดูแลทางสัตวแพทย์สำหรับสัตว์ที่มีเหตุการณ์เกิดผลเสียทางคลินิกตามมา</w:t>
      </w:r>
    </w:p>
    <w:p w14:paraId="528EB5DF" w14:textId="5F6A0443" w:rsidR="00BC7E23" w:rsidRPr="00BC7E23" w:rsidRDefault="001664C2" w:rsidP="00BC7E23">
      <w:pPr>
        <w:spacing w:after="0"/>
        <w:ind w:left="2160"/>
        <w:rPr>
          <w:rFonts w:ascii="Arial Unicode MS" w:eastAsia="Arial Unicode MS" w:hAnsi="Arial Unicode MS" w:cs="Arial Unicode MS"/>
          <w:iCs/>
          <w:szCs w:val="24"/>
          <w:lang w:bidi="th-TH"/>
        </w:rPr>
      </w:pPr>
      <w:r>
        <w:rPr>
          <w:rFonts w:ascii="Arial Unicode MS" w:eastAsia="Arial Unicode MS" w:hAnsi="Arial Unicode MS" w:cs="Arial Unicode MS" w:hint="cs"/>
          <w:i/>
          <w:iCs/>
          <w:szCs w:val="24"/>
          <w:cs/>
          <w:lang w:bidi="th-TH"/>
        </w:rPr>
        <w:t>หมายเหตุ</w:t>
      </w:r>
      <w:r w:rsidR="00BC7E23" w:rsidRPr="00BC7E23">
        <w:rPr>
          <w:rFonts w:ascii="Arial Unicode MS" w:eastAsia="Arial Unicode MS" w:hAnsi="Arial Unicode MS" w:cs="Arial Unicode MS"/>
          <w:i/>
          <w:iCs/>
          <w:szCs w:val="24"/>
          <w:lang w:bidi="th-TH"/>
        </w:rPr>
        <w:t>:</w:t>
      </w:r>
      <w:r w:rsidR="00BC7E23" w:rsidRPr="00BC7E23">
        <w:rPr>
          <w:rFonts w:ascii="Arial Unicode MS" w:eastAsia="Arial Unicode MS" w:hAnsi="Arial Unicode MS" w:cs="Arial Unicode MS" w:hint="cs"/>
          <w:szCs w:val="24"/>
          <w:cs/>
          <w:lang w:bidi="th-TH"/>
        </w:rPr>
        <w:t xml:space="preserve"> อาจให้ข้อมูลนี้ลงในตารางหรือแนบภาคผนวกเพิ่มเติม ตามความพอใจ</w:t>
      </w:r>
    </w:p>
    <w:p w14:paraId="3F506AD7" w14:textId="77777777" w:rsidR="00873AFF" w:rsidRPr="00340F13" w:rsidRDefault="00873AFF" w:rsidP="00EF0757">
      <w:pPr>
        <w:spacing w:after="0"/>
        <w:ind w:left="2160"/>
        <w:rPr>
          <w:rFonts w:eastAsia="Arial Unicode MS" w:cs="Arial"/>
          <w:szCs w:val="24"/>
          <w:cs/>
          <w:lang w:bidi="th-TH"/>
        </w:rPr>
      </w:pPr>
    </w:p>
    <w:tbl>
      <w:tblPr>
        <w:tblW w:w="0" w:type="auto"/>
        <w:tblInd w:w="2155" w:type="dxa"/>
        <w:tblLook w:val="04A0" w:firstRow="1" w:lastRow="0" w:firstColumn="1" w:lastColumn="0" w:noHBand="0" w:noVBand="1"/>
      </w:tblPr>
      <w:tblGrid>
        <w:gridCol w:w="7915"/>
      </w:tblGrid>
      <w:tr w:rsidR="00C4364A" w:rsidRPr="00254D00" w14:paraId="104F2CBA" w14:textId="77777777" w:rsidTr="005B1F80">
        <w:tc>
          <w:tcPr>
            <w:tcW w:w="7915" w:type="dxa"/>
            <w:tcBorders>
              <w:top w:val="dashed" w:sz="4" w:space="0" w:color="auto"/>
              <w:left w:val="dashed" w:sz="4" w:space="0" w:color="auto"/>
              <w:bottom w:val="dashed" w:sz="4" w:space="0" w:color="auto"/>
              <w:right w:val="dashed" w:sz="4" w:space="0" w:color="auto"/>
            </w:tcBorders>
          </w:tcPr>
          <w:p w14:paraId="61C9A86C" w14:textId="77777777" w:rsidR="00C4364A" w:rsidRPr="00241AC0" w:rsidRDefault="00C4364A" w:rsidP="00EF0757">
            <w:pPr>
              <w:spacing w:after="0"/>
              <w:rPr>
                <w:rFonts w:ascii="Times New Roman" w:hAnsi="Times New Roman" w:cs="Times New Roman"/>
                <w:szCs w:val="24"/>
              </w:rPr>
            </w:pPr>
          </w:p>
        </w:tc>
      </w:tr>
    </w:tbl>
    <w:p w14:paraId="487387DA" w14:textId="77777777" w:rsidR="00C4364A" w:rsidRPr="00254D00" w:rsidRDefault="00C4364A" w:rsidP="00EF0757">
      <w:pPr>
        <w:spacing w:after="0"/>
        <w:ind w:left="2160" w:hanging="360"/>
        <w:rPr>
          <w:rFonts w:cs="Arial"/>
          <w:i/>
          <w:szCs w:val="24"/>
        </w:rPr>
      </w:pPr>
    </w:p>
    <w:p w14:paraId="132F9D73" w14:textId="2611EBE9" w:rsidR="004C28BF" w:rsidRPr="00254D00" w:rsidRDefault="004C28BF" w:rsidP="00ED5E4F">
      <w:pPr>
        <w:pStyle w:val="Heading6"/>
        <w:tabs>
          <w:tab w:val="left" w:pos="450"/>
        </w:tabs>
        <w:ind w:left="1440" w:hanging="450"/>
        <w:rPr>
          <w:rFonts w:cs="Arial"/>
        </w:rPr>
      </w:pPr>
      <w:bookmarkStart w:id="76" w:name="_Toc448399318"/>
      <w:bookmarkStart w:id="77" w:name="_Toc134019650"/>
      <w:r w:rsidRPr="00ED5E4F">
        <w:rPr>
          <w:rStyle w:val="Heading6Char"/>
          <w:b/>
          <w:bCs/>
          <w:szCs w:val="24"/>
        </w:rPr>
        <w:t>iv.</w:t>
      </w:r>
      <w:r w:rsidRPr="00ED5E4F">
        <w:rPr>
          <w:rStyle w:val="Heading6Char"/>
          <w:b/>
          <w:bCs/>
          <w:szCs w:val="24"/>
        </w:rPr>
        <w:tab/>
        <w:t>Multiple Survival Surgical Procedures</w:t>
      </w:r>
      <w:bookmarkEnd w:id="76"/>
      <w:r w:rsidR="00BC7E23" w:rsidRPr="00ED5E4F">
        <w:rPr>
          <w:rStyle w:val="Heading6Char"/>
          <w:rFonts w:hint="cs"/>
          <w:b/>
          <w:bCs/>
          <w:szCs w:val="24"/>
          <w:cs/>
          <w:lang w:bidi="th-TH"/>
        </w:rPr>
        <w:t xml:space="preserve"> </w:t>
      </w:r>
      <w:r w:rsidR="00BC7E23" w:rsidRPr="00ED5E4F">
        <w:rPr>
          <w:rFonts w:eastAsia="Arial Unicode MS"/>
          <w:b w:val="0"/>
          <w:bCs/>
          <w:sz w:val="36"/>
          <w:szCs w:val="32"/>
          <w:cs/>
          <w:lang w:bidi="th-TH"/>
        </w:rPr>
        <w:t>วิธีดำเนินการศัลยกรรมรอดชีวิตหลายครั้ง</w:t>
      </w:r>
      <w:r w:rsidR="00BC7E23" w:rsidRPr="00ED5E4F">
        <w:rPr>
          <w:rFonts w:eastAsia="Arial Unicode MS" w:hint="cs"/>
          <w:b w:val="0"/>
          <w:bCs/>
          <w:sz w:val="36"/>
          <w:szCs w:val="32"/>
          <w:cs/>
          <w:lang w:bidi="th-TH"/>
        </w:rPr>
        <w:t>ที่ทำ</w:t>
      </w:r>
      <w:r w:rsidR="00BC7E23" w:rsidRPr="00ED5E4F">
        <w:rPr>
          <w:rFonts w:eastAsia="Arial Unicode MS"/>
          <w:b w:val="0"/>
          <w:bCs/>
          <w:sz w:val="36"/>
          <w:szCs w:val="32"/>
          <w:cs/>
          <w:lang w:bidi="th-TH"/>
        </w:rPr>
        <w:t>กับสัตว์ตัวเดียวกัน</w:t>
      </w:r>
      <w:r w:rsidRPr="00ED5E4F">
        <w:rPr>
          <w:rFonts w:cs="Arial"/>
          <w:sz w:val="36"/>
          <w:szCs w:val="32"/>
        </w:rPr>
        <w:t xml:space="preserve"> </w:t>
      </w:r>
      <w:r w:rsidRPr="002702A9">
        <w:rPr>
          <w:rFonts w:cs="Arial"/>
          <w:b w:val="0"/>
          <w:bCs/>
        </w:rPr>
        <w:t>[</w:t>
      </w:r>
      <w:r w:rsidRPr="002702A9">
        <w:rPr>
          <w:rFonts w:cs="Arial"/>
          <w:b w:val="0"/>
          <w:bCs/>
          <w:i/>
        </w:rPr>
        <w:t>Guide</w:t>
      </w:r>
      <w:r w:rsidRPr="002702A9">
        <w:rPr>
          <w:rFonts w:cs="Arial"/>
          <w:b w:val="0"/>
          <w:bCs/>
        </w:rPr>
        <w:t>, p. 30]</w:t>
      </w:r>
      <w:bookmarkEnd w:id="77"/>
    </w:p>
    <w:p w14:paraId="202858EC" w14:textId="0476227D" w:rsidR="00BC7E23" w:rsidRPr="00BC7E23" w:rsidRDefault="004C28BF" w:rsidP="00BC7E23">
      <w:pPr>
        <w:spacing w:after="0"/>
        <w:ind w:left="1800"/>
        <w:rPr>
          <w:szCs w:val="24"/>
          <w:lang w:bidi="th-TH"/>
        </w:rPr>
      </w:pPr>
      <w:r w:rsidRPr="00254D00">
        <w:rPr>
          <w:rFonts w:cs="Arial"/>
          <w:i/>
          <w:szCs w:val="24"/>
        </w:rPr>
        <w:t>Note:</w:t>
      </w:r>
      <w:r w:rsidRPr="00254D00">
        <w:rPr>
          <w:rFonts w:cs="Arial"/>
          <w:szCs w:val="24"/>
        </w:rPr>
        <w:t xml:space="preserve"> One survival surgical procedure followed by a non-survival procedure is not included in this category.</w:t>
      </w:r>
      <w:r w:rsidR="00B456C6" w:rsidRPr="00254D00">
        <w:rPr>
          <w:rFonts w:cs="Arial"/>
          <w:szCs w:val="24"/>
        </w:rPr>
        <w:br/>
      </w:r>
      <w:r w:rsidR="001664C2">
        <w:rPr>
          <w:rFonts w:ascii="Arial Unicode MS" w:eastAsia="Arial Unicode MS" w:hAnsi="Arial Unicode MS" w:cs="Arial Unicode MS" w:hint="cs"/>
          <w:i/>
          <w:iCs/>
          <w:szCs w:val="24"/>
          <w:cs/>
          <w:lang w:bidi="th-TH"/>
        </w:rPr>
        <w:t>หมายเหตุ</w:t>
      </w:r>
      <w:r w:rsidR="00BC7E23" w:rsidRPr="00BC7E23">
        <w:rPr>
          <w:rFonts w:ascii="Arial Unicode MS" w:eastAsia="Arial Unicode MS" w:hAnsi="Arial Unicode MS" w:cs="Arial Unicode MS"/>
          <w:i/>
          <w:iCs/>
          <w:szCs w:val="24"/>
        </w:rPr>
        <w:t>:</w:t>
      </w:r>
      <w:r w:rsidR="00BC7E23" w:rsidRPr="00BC7E23">
        <w:rPr>
          <w:rFonts w:ascii="Arial Unicode MS" w:eastAsia="Arial Unicode MS" w:hAnsi="Arial Unicode MS" w:cs="Arial Unicode MS" w:hint="cs"/>
          <w:szCs w:val="24"/>
          <w:cs/>
          <w:lang w:bidi="th-TH"/>
        </w:rPr>
        <w:t xml:space="preserve"> ไม่รวมการ</w:t>
      </w:r>
      <w:r w:rsidR="00BC7E23" w:rsidRPr="00BC7E23">
        <w:rPr>
          <w:rFonts w:ascii="Arial Unicode MS" w:eastAsia="Arial Unicode MS" w:hAnsi="Arial Unicode MS" w:cs="Arial Unicode MS"/>
          <w:szCs w:val="24"/>
          <w:cs/>
          <w:lang w:bidi="th-TH"/>
        </w:rPr>
        <w:t>ทำศัลยกรรมรอดชีวิต</w:t>
      </w:r>
      <w:r w:rsidR="00BC7E23">
        <w:rPr>
          <w:rFonts w:ascii="Arial Unicode MS" w:eastAsia="Arial Unicode MS" w:hAnsi="Arial Unicode MS" w:cs="Arial Unicode MS" w:hint="cs"/>
          <w:szCs w:val="24"/>
          <w:cs/>
          <w:lang w:bidi="th-TH"/>
        </w:rPr>
        <w:t>ครั้งหนึ่ง แล้ว</w:t>
      </w:r>
      <w:r w:rsidR="00BC7E23" w:rsidRPr="00BC7E23">
        <w:rPr>
          <w:rFonts w:ascii="Arial Unicode MS" w:eastAsia="Arial Unicode MS" w:hAnsi="Arial Unicode MS" w:cs="Arial Unicode MS" w:hint="cs"/>
          <w:szCs w:val="24"/>
          <w:cs/>
          <w:lang w:bidi="th-TH"/>
        </w:rPr>
        <w:t>ตามด้วยการ</w:t>
      </w:r>
      <w:r w:rsidR="00BC7E23" w:rsidRPr="00BC7E23">
        <w:rPr>
          <w:rFonts w:ascii="Arial Unicode MS" w:eastAsia="Arial Unicode MS" w:hAnsi="Arial Unicode MS" w:cs="Arial Unicode MS"/>
          <w:szCs w:val="24"/>
          <w:cs/>
          <w:lang w:bidi="th-TH"/>
        </w:rPr>
        <w:t>ทำศัลยกรรม</w:t>
      </w:r>
      <w:r w:rsidR="00BC7E23" w:rsidRPr="00BC7E23">
        <w:rPr>
          <w:rFonts w:ascii="Arial Unicode MS" w:eastAsia="Arial Unicode MS" w:hAnsi="Arial Unicode MS" w:cs="Arial Unicode MS" w:hint="cs"/>
          <w:szCs w:val="24"/>
          <w:cs/>
          <w:lang w:bidi="th-TH"/>
        </w:rPr>
        <w:t>ไม่</w:t>
      </w:r>
      <w:r w:rsidR="00BC7E23" w:rsidRPr="00BC7E23">
        <w:rPr>
          <w:rFonts w:ascii="Arial Unicode MS" w:eastAsia="Arial Unicode MS" w:hAnsi="Arial Unicode MS" w:cs="Arial Unicode MS"/>
          <w:szCs w:val="24"/>
          <w:cs/>
          <w:lang w:bidi="th-TH"/>
        </w:rPr>
        <w:t>รอดชีวิต</w:t>
      </w:r>
      <w:r w:rsidR="00BC7E23" w:rsidRPr="00BC7E23">
        <w:rPr>
          <w:rFonts w:ascii="Arial Unicode MS" w:eastAsia="Arial Unicode MS" w:hAnsi="Arial Unicode MS" w:cs="Arial Unicode MS" w:hint="cs"/>
          <w:szCs w:val="24"/>
          <w:cs/>
          <w:lang w:bidi="th-TH"/>
        </w:rPr>
        <w:t>อยู่ในประเภทนี้</w:t>
      </w:r>
    </w:p>
    <w:p w14:paraId="75001B68" w14:textId="77777777" w:rsidR="00BC7E23" w:rsidRPr="00BC7E23" w:rsidRDefault="00BC7E23" w:rsidP="000469F3">
      <w:pPr>
        <w:spacing w:after="0"/>
        <w:ind w:left="1800"/>
        <w:rPr>
          <w:rFonts w:cs="Arial"/>
          <w:szCs w:val="24"/>
          <w:cs/>
          <w:lang w:bidi="th-TH"/>
        </w:rPr>
      </w:pPr>
    </w:p>
    <w:p w14:paraId="4276535E" w14:textId="7586227F" w:rsidR="004C28BF" w:rsidRPr="00BC7E23" w:rsidRDefault="004C28BF" w:rsidP="00565C59">
      <w:pPr>
        <w:pStyle w:val="ListParagraph"/>
        <w:numPr>
          <w:ilvl w:val="0"/>
          <w:numId w:val="30"/>
        </w:numPr>
        <w:spacing w:after="0"/>
        <w:rPr>
          <w:rFonts w:ascii="Arial Unicode MS" w:eastAsia="Arial Unicode MS" w:hAnsi="Arial Unicode MS" w:cs="Arial Unicode MS"/>
          <w:sz w:val="28"/>
          <w:szCs w:val="24"/>
          <w:lang w:bidi="th-TH"/>
        </w:rPr>
      </w:pPr>
      <w:r w:rsidRPr="00BC7E23">
        <w:rPr>
          <w:rFonts w:cs="Arial"/>
          <w:szCs w:val="24"/>
        </w:rPr>
        <w:t>Describe the IACUC/OB’s expectations regarding multiple survival surgery (major or minor) on a single animal.</w:t>
      </w:r>
      <w:r w:rsidR="00B456C6" w:rsidRPr="00BC7E23">
        <w:rPr>
          <w:rFonts w:cs="Arial"/>
          <w:szCs w:val="24"/>
        </w:rPr>
        <w:br/>
      </w:r>
      <w:r w:rsidR="00BC7E23" w:rsidRPr="00BC7E23">
        <w:rPr>
          <w:rFonts w:ascii="Arial Unicode MS" w:eastAsia="Arial Unicode MS" w:hAnsi="Arial Unicode MS" w:cs="Arial Unicode MS" w:hint="cs"/>
          <w:sz w:val="28"/>
          <w:szCs w:val="24"/>
          <w:cs/>
          <w:lang w:bidi="th-TH"/>
        </w:rPr>
        <w:t>อธิบาย</w:t>
      </w:r>
      <w:r w:rsidR="00BC7E23" w:rsidRPr="00BC7E23">
        <w:rPr>
          <w:rFonts w:ascii="Segoe UI" w:hAnsi="Segoe UI" w:cs="Arial Unicode MS"/>
          <w:color w:val="222222"/>
          <w:szCs w:val="24"/>
          <w:cs/>
          <w:lang w:bidi="th-TH"/>
        </w:rPr>
        <w:t>การคาดหวัง</w:t>
      </w:r>
      <w:r w:rsidR="00BC7E23" w:rsidRPr="00BC7E23">
        <w:rPr>
          <w:rFonts w:ascii="Arial Unicode MS" w:eastAsia="Arial Unicode MS" w:hAnsi="Arial Unicode MS" w:cs="Arial Unicode MS" w:hint="cs"/>
          <w:sz w:val="28"/>
          <w:szCs w:val="24"/>
          <w:cs/>
          <w:lang w:bidi="th-TH"/>
        </w:rPr>
        <w:t xml:space="preserve">ของ </w:t>
      </w:r>
      <w:r w:rsidR="00BC7E23" w:rsidRPr="00BC7E23">
        <w:rPr>
          <w:rFonts w:cs="Arial"/>
          <w:szCs w:val="24"/>
        </w:rPr>
        <w:t xml:space="preserve">IACUC/OB </w:t>
      </w:r>
      <w:r w:rsidR="00BC7E23" w:rsidRPr="00BC7E23">
        <w:rPr>
          <w:rFonts w:ascii="Arial Unicode MS" w:eastAsia="Arial Unicode MS" w:hAnsi="Arial Unicode MS" w:cs="Arial Unicode MS" w:hint="cs"/>
          <w:sz w:val="28"/>
          <w:szCs w:val="24"/>
          <w:cs/>
          <w:lang w:bidi="th-TH"/>
        </w:rPr>
        <w:t>เกี่ยวกับ</w:t>
      </w:r>
      <w:r w:rsidR="00BC7E23" w:rsidRPr="00BC7E23">
        <w:rPr>
          <w:rFonts w:ascii="Arial Unicode MS" w:eastAsia="Arial Unicode MS" w:hAnsi="Arial Unicode MS" w:cs="Arial Unicode MS"/>
          <w:sz w:val="28"/>
          <w:szCs w:val="24"/>
          <w:cs/>
          <w:lang w:bidi="th-TH"/>
        </w:rPr>
        <w:t>การศัลยกรรมรอดชีวิตหลายครั้ง</w:t>
      </w:r>
      <w:r w:rsidR="00BC7E23" w:rsidRPr="00BC7E23">
        <w:rPr>
          <w:rFonts w:ascii="Arial Unicode MS" w:eastAsia="Arial Unicode MS" w:hAnsi="Arial Unicode MS" w:cs="Arial Unicode MS" w:hint="cs"/>
          <w:sz w:val="28"/>
          <w:szCs w:val="24"/>
          <w:cs/>
          <w:lang w:bidi="th-TH"/>
        </w:rPr>
        <w:t xml:space="preserve"> (ใหญ่ หรือ</w:t>
      </w:r>
      <w:r w:rsidR="00AC0252">
        <w:rPr>
          <w:rFonts w:ascii="Arial Unicode MS" w:eastAsia="Arial Unicode MS" w:hAnsi="Arial Unicode MS" w:cs="Arial Unicode MS" w:hint="cs"/>
          <w:sz w:val="28"/>
          <w:szCs w:val="24"/>
          <w:cs/>
          <w:lang w:bidi="th-TH"/>
        </w:rPr>
        <w:t xml:space="preserve"> </w:t>
      </w:r>
      <w:r w:rsidR="00BC7E23" w:rsidRPr="00BC7E23">
        <w:rPr>
          <w:rFonts w:ascii="Arial Unicode MS" w:eastAsia="Arial Unicode MS" w:hAnsi="Arial Unicode MS" w:cs="Arial Unicode MS" w:hint="cs"/>
          <w:sz w:val="28"/>
          <w:szCs w:val="24"/>
          <w:cs/>
          <w:lang w:bidi="th-TH"/>
        </w:rPr>
        <w:t>เล็ก) ที่ทำกับ</w:t>
      </w:r>
      <w:r w:rsidR="00BC7E23" w:rsidRPr="00BC7E23">
        <w:rPr>
          <w:rFonts w:ascii="Arial Unicode MS" w:eastAsia="Arial Unicode MS" w:hAnsi="Arial Unicode MS" w:cs="Arial Unicode MS"/>
          <w:sz w:val="28"/>
          <w:szCs w:val="24"/>
          <w:cs/>
          <w:lang w:bidi="th-TH"/>
        </w:rPr>
        <w:t>สัตว์ตัวเดียวกัน</w:t>
      </w:r>
    </w:p>
    <w:p w14:paraId="07537CDF" w14:textId="77777777" w:rsidR="00BC7E23" w:rsidRPr="00BC7E23" w:rsidRDefault="00BC7E23" w:rsidP="00BC7E23">
      <w:pPr>
        <w:pStyle w:val="ListParagraph"/>
        <w:spacing w:after="0"/>
        <w:ind w:left="2160"/>
        <w:rPr>
          <w:rFonts w:cs="Arial"/>
          <w:szCs w:val="24"/>
        </w:rPr>
      </w:pPr>
    </w:p>
    <w:tbl>
      <w:tblPr>
        <w:tblW w:w="0" w:type="auto"/>
        <w:tblInd w:w="2155" w:type="dxa"/>
        <w:tblLook w:val="04A0" w:firstRow="1" w:lastRow="0" w:firstColumn="1" w:lastColumn="0" w:noHBand="0" w:noVBand="1"/>
      </w:tblPr>
      <w:tblGrid>
        <w:gridCol w:w="7915"/>
      </w:tblGrid>
      <w:tr w:rsidR="00C4364A" w:rsidRPr="00254D00" w14:paraId="6D331C18" w14:textId="77777777" w:rsidTr="005B1F80">
        <w:tc>
          <w:tcPr>
            <w:tcW w:w="7915" w:type="dxa"/>
            <w:tcBorders>
              <w:top w:val="dashed" w:sz="4" w:space="0" w:color="auto"/>
              <w:left w:val="dashed" w:sz="4" w:space="0" w:color="auto"/>
              <w:bottom w:val="dashed" w:sz="4" w:space="0" w:color="auto"/>
              <w:right w:val="dashed" w:sz="4" w:space="0" w:color="auto"/>
            </w:tcBorders>
          </w:tcPr>
          <w:p w14:paraId="50692812" w14:textId="77777777" w:rsidR="00C4364A" w:rsidRPr="00241AC0" w:rsidRDefault="00C4364A" w:rsidP="00EF0757">
            <w:pPr>
              <w:spacing w:after="0"/>
              <w:rPr>
                <w:rFonts w:ascii="Times New Roman" w:hAnsi="Times New Roman" w:cs="Times New Roman"/>
                <w:szCs w:val="24"/>
              </w:rPr>
            </w:pPr>
          </w:p>
        </w:tc>
      </w:tr>
    </w:tbl>
    <w:p w14:paraId="5CC9B197" w14:textId="77777777" w:rsidR="00C4364A" w:rsidRPr="00254D00" w:rsidRDefault="00C4364A" w:rsidP="00EF0757">
      <w:pPr>
        <w:pStyle w:val="ListParagraph"/>
        <w:spacing w:after="0"/>
        <w:ind w:left="2160"/>
        <w:rPr>
          <w:rFonts w:cs="Arial"/>
          <w:szCs w:val="24"/>
        </w:rPr>
      </w:pPr>
    </w:p>
    <w:p w14:paraId="40AEC4D9" w14:textId="2B3A48BA"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t>Summarize the types of protocols currently approved that involve multiple majo</w:t>
      </w:r>
      <w:r w:rsidR="001F41BD">
        <w:rPr>
          <w:rFonts w:cs="Arial"/>
          <w:szCs w:val="24"/>
        </w:rPr>
        <w:t>r survival surgical procedures</w:t>
      </w:r>
    </w:p>
    <w:p w14:paraId="0BC28E41" w14:textId="77777777" w:rsidR="00E72CD5" w:rsidRPr="00254D00" w:rsidRDefault="00E72CD5" w:rsidP="00EF0757">
      <w:pPr>
        <w:spacing w:after="0"/>
        <w:ind w:left="2520" w:hanging="360"/>
        <w:rPr>
          <w:rFonts w:cs="Arial"/>
          <w:i/>
          <w:szCs w:val="24"/>
        </w:rPr>
      </w:pPr>
    </w:p>
    <w:p w14:paraId="0CBF8EE3" w14:textId="77777777" w:rsidR="00BC7E23" w:rsidRDefault="004C28BF" w:rsidP="002F14F6">
      <w:pPr>
        <w:spacing w:after="0"/>
        <w:ind w:left="2160"/>
        <w:rPr>
          <w:szCs w:val="30"/>
          <w:lang w:bidi="th-TH"/>
        </w:rPr>
      </w:pPr>
      <w:r w:rsidRPr="00254D00">
        <w:rPr>
          <w:rFonts w:cs="Arial"/>
          <w:i/>
          <w:szCs w:val="24"/>
        </w:rPr>
        <w:t>Note:</w:t>
      </w:r>
      <w:r w:rsidRPr="00254D00">
        <w:rPr>
          <w:rFonts w:cs="Arial"/>
          <w:szCs w:val="24"/>
        </w:rPr>
        <w:t xml:space="preserve"> </w:t>
      </w:r>
      <w:r w:rsidR="006A76D9">
        <w:rPr>
          <w:rFonts w:cs="Arial"/>
          <w:szCs w:val="24"/>
        </w:rPr>
        <w:t xml:space="preserve">If preferred, </w:t>
      </w:r>
      <w:r w:rsidRPr="00254D00">
        <w:rPr>
          <w:rFonts w:cs="Arial"/>
          <w:szCs w:val="24"/>
        </w:rPr>
        <w:t xml:space="preserve">this information may be provided in </w:t>
      </w:r>
      <w:r w:rsidR="006A76D9">
        <w:rPr>
          <w:rFonts w:cs="Arial"/>
          <w:szCs w:val="24"/>
        </w:rPr>
        <w:t>a Table or additional Appendix</w:t>
      </w:r>
      <w:r w:rsidRPr="00254D00">
        <w:rPr>
          <w:rFonts w:cs="Arial"/>
          <w:szCs w:val="24"/>
        </w:rPr>
        <w:t>.</w:t>
      </w:r>
    </w:p>
    <w:p w14:paraId="0700A8F6" w14:textId="4EDC677C" w:rsidR="00BC7E23" w:rsidRPr="008F5FA5" w:rsidRDefault="008F5FA5" w:rsidP="002F14F6">
      <w:pPr>
        <w:spacing w:after="0"/>
        <w:ind w:left="2160"/>
        <w:rPr>
          <w:szCs w:val="24"/>
          <w:lang w:bidi="th-TH"/>
        </w:rPr>
      </w:pPr>
      <w:r w:rsidRPr="008F5FA5">
        <w:rPr>
          <w:rFonts w:ascii="Arial Unicode MS" w:eastAsia="Arial Unicode MS" w:hAnsi="Arial Unicode MS" w:cs="Arial Unicode MS" w:hint="cs"/>
          <w:b/>
          <w:szCs w:val="24"/>
          <w:cs/>
          <w:lang w:bidi="th-TH"/>
        </w:rPr>
        <w:t>สรุป</w:t>
      </w:r>
      <w:r>
        <w:rPr>
          <w:rFonts w:ascii="Arial Unicode MS" w:eastAsia="Arial Unicode MS" w:hAnsi="Arial Unicode MS" w:cs="Arial Unicode MS" w:hint="cs"/>
          <w:b/>
          <w:szCs w:val="24"/>
          <w:cs/>
          <w:lang w:bidi="th-TH"/>
        </w:rPr>
        <w:t>ชนิด</w:t>
      </w:r>
      <w:r w:rsidRPr="008F5FA5">
        <w:rPr>
          <w:rFonts w:ascii="Arial Unicode MS" w:eastAsia="Arial Unicode MS" w:hAnsi="Arial Unicode MS" w:cs="Arial Unicode MS" w:hint="cs"/>
          <w:b/>
          <w:szCs w:val="24"/>
          <w:cs/>
          <w:lang w:bidi="th-TH"/>
        </w:rPr>
        <w:t>โปรโคคอลที่ได้รับอนุมัติ</w:t>
      </w:r>
      <w:r>
        <w:rPr>
          <w:rFonts w:ascii="Arial Unicode MS" w:eastAsia="Arial Unicode MS" w:hAnsi="Arial Unicode MS" w:cs="Arial Unicode MS" w:hint="cs"/>
          <w:b/>
          <w:szCs w:val="24"/>
          <w:cs/>
          <w:lang w:bidi="th-TH"/>
        </w:rPr>
        <w:t xml:space="preserve"> ณ ปัจจุบัน</w:t>
      </w:r>
      <w:r w:rsidRPr="008F5FA5">
        <w:rPr>
          <w:rFonts w:ascii="Arial Unicode MS" w:eastAsia="Arial Unicode MS" w:hAnsi="Arial Unicode MS" w:cs="Arial Unicode MS" w:hint="cs"/>
          <w:b/>
          <w:szCs w:val="24"/>
          <w:cs/>
          <w:lang w:bidi="th-TH"/>
        </w:rPr>
        <w:t>ทั้งหมดที่เกี่ยวกับ</w:t>
      </w:r>
      <w:r w:rsidRPr="008F5FA5">
        <w:rPr>
          <w:rFonts w:ascii="Arial Unicode MS" w:eastAsia="Arial Unicode MS" w:hAnsi="Arial Unicode MS" w:cs="Arial Unicode MS"/>
          <w:szCs w:val="24"/>
          <w:cs/>
          <w:lang w:bidi="th-TH"/>
        </w:rPr>
        <w:t>การศัลยกรรม</w:t>
      </w:r>
      <w:r w:rsidRPr="008F5FA5">
        <w:rPr>
          <w:rFonts w:ascii="Arial Unicode MS" w:eastAsia="Arial Unicode MS" w:hAnsi="Arial Unicode MS" w:cs="Arial Unicode MS" w:hint="cs"/>
          <w:szCs w:val="24"/>
          <w:cs/>
          <w:lang w:bidi="th-TH"/>
        </w:rPr>
        <w:t>ใหญ่</w:t>
      </w:r>
      <w:r w:rsidRPr="008F5FA5">
        <w:rPr>
          <w:rFonts w:ascii="Arial Unicode MS" w:eastAsia="Arial Unicode MS" w:hAnsi="Arial Unicode MS" w:cs="Arial Unicode MS"/>
          <w:szCs w:val="24"/>
          <w:cs/>
          <w:lang w:bidi="th-TH"/>
        </w:rPr>
        <w:t>รอดชีวิตหลายครั้ง</w:t>
      </w:r>
    </w:p>
    <w:p w14:paraId="3F5E9B2B" w14:textId="5947A346" w:rsidR="00BC7E23" w:rsidRPr="008F5FA5" w:rsidRDefault="001664C2" w:rsidP="00BC7E23">
      <w:pPr>
        <w:spacing w:after="0"/>
        <w:ind w:left="2160"/>
        <w:rPr>
          <w:rFonts w:ascii="Arial Unicode MS" w:eastAsia="Arial Unicode MS" w:hAnsi="Arial Unicode MS" w:cs="Arial Unicode MS"/>
          <w:iCs/>
          <w:szCs w:val="24"/>
          <w:lang w:bidi="th-TH"/>
        </w:rPr>
      </w:pPr>
      <w:r>
        <w:rPr>
          <w:rFonts w:ascii="Arial Unicode MS" w:eastAsia="Arial Unicode MS" w:hAnsi="Arial Unicode MS" w:cs="Arial Unicode MS" w:hint="cs"/>
          <w:i/>
          <w:iCs/>
          <w:szCs w:val="24"/>
          <w:cs/>
          <w:lang w:bidi="th-TH"/>
        </w:rPr>
        <w:t>หมายเหตุ</w:t>
      </w:r>
      <w:r w:rsidR="00BC7E23" w:rsidRPr="008F5FA5">
        <w:rPr>
          <w:rFonts w:ascii="Arial Unicode MS" w:eastAsia="Arial Unicode MS" w:hAnsi="Arial Unicode MS" w:cs="Arial Unicode MS"/>
          <w:i/>
          <w:iCs/>
          <w:szCs w:val="24"/>
          <w:lang w:bidi="th-TH"/>
        </w:rPr>
        <w:t>:</w:t>
      </w:r>
      <w:r w:rsidR="00BC7E23" w:rsidRPr="008F5FA5">
        <w:rPr>
          <w:rFonts w:ascii="Arial Unicode MS" w:eastAsia="Arial Unicode MS" w:hAnsi="Arial Unicode MS" w:cs="Arial Unicode MS" w:hint="cs"/>
          <w:szCs w:val="24"/>
          <w:cs/>
          <w:lang w:bidi="th-TH"/>
        </w:rPr>
        <w:t xml:space="preserve"> อาจให้ข้อมูลนี้ลงในตาราง</w:t>
      </w:r>
      <w:r w:rsidR="00AC0252">
        <w:rPr>
          <w:rFonts w:ascii="Arial Unicode MS" w:eastAsia="Arial Unicode MS" w:hAnsi="Arial Unicode MS" w:cs="Arial Unicode MS" w:hint="cs"/>
          <w:szCs w:val="24"/>
          <w:cs/>
          <w:lang w:bidi="th-TH"/>
        </w:rPr>
        <w:t xml:space="preserve"> </w:t>
      </w:r>
      <w:r w:rsidR="00BC7E23" w:rsidRPr="008F5FA5">
        <w:rPr>
          <w:rFonts w:ascii="Arial Unicode MS" w:eastAsia="Arial Unicode MS" w:hAnsi="Arial Unicode MS" w:cs="Arial Unicode MS" w:hint="cs"/>
          <w:szCs w:val="24"/>
          <w:cs/>
          <w:lang w:bidi="th-TH"/>
        </w:rPr>
        <w:t>หรือ</w:t>
      </w:r>
      <w:r w:rsidR="00AC0252">
        <w:rPr>
          <w:rFonts w:ascii="Arial Unicode MS" w:eastAsia="Arial Unicode MS" w:hAnsi="Arial Unicode MS" w:cs="Arial Unicode MS" w:hint="cs"/>
          <w:szCs w:val="24"/>
          <w:cs/>
          <w:lang w:bidi="th-TH"/>
        </w:rPr>
        <w:t xml:space="preserve"> </w:t>
      </w:r>
      <w:r w:rsidR="00BC7E23" w:rsidRPr="008F5FA5">
        <w:rPr>
          <w:rFonts w:ascii="Arial Unicode MS" w:eastAsia="Arial Unicode MS" w:hAnsi="Arial Unicode MS" w:cs="Arial Unicode MS" w:hint="cs"/>
          <w:szCs w:val="24"/>
          <w:cs/>
          <w:lang w:bidi="th-TH"/>
        </w:rPr>
        <w:t>แนบภาคผนวกเพิ่มเติมตามความพอใจ</w:t>
      </w:r>
    </w:p>
    <w:p w14:paraId="41D809C9" w14:textId="2B738422" w:rsidR="004C28BF" w:rsidRPr="00254D00" w:rsidRDefault="004C28BF" w:rsidP="002F14F6">
      <w:pPr>
        <w:spacing w:after="0"/>
        <w:ind w:left="2160"/>
        <w:rPr>
          <w:rFonts w:cs="Arial"/>
          <w:szCs w:val="24"/>
        </w:rPr>
      </w:pPr>
    </w:p>
    <w:tbl>
      <w:tblPr>
        <w:tblW w:w="0" w:type="auto"/>
        <w:tblInd w:w="2155" w:type="dxa"/>
        <w:tblLook w:val="04A0" w:firstRow="1" w:lastRow="0" w:firstColumn="1" w:lastColumn="0" w:noHBand="0" w:noVBand="1"/>
      </w:tblPr>
      <w:tblGrid>
        <w:gridCol w:w="7915"/>
      </w:tblGrid>
      <w:tr w:rsidR="00C4364A" w:rsidRPr="00254D00" w14:paraId="44BDFCFF" w14:textId="77777777" w:rsidTr="005B1F80">
        <w:tc>
          <w:tcPr>
            <w:tcW w:w="7915" w:type="dxa"/>
            <w:tcBorders>
              <w:top w:val="dashed" w:sz="4" w:space="0" w:color="auto"/>
              <w:left w:val="dashed" w:sz="4" w:space="0" w:color="auto"/>
              <w:bottom w:val="dashed" w:sz="4" w:space="0" w:color="auto"/>
              <w:right w:val="dashed" w:sz="4" w:space="0" w:color="auto"/>
            </w:tcBorders>
          </w:tcPr>
          <w:p w14:paraId="17FC4A60" w14:textId="77777777" w:rsidR="00C4364A" w:rsidRPr="00241AC0" w:rsidRDefault="00C4364A" w:rsidP="00EF0757">
            <w:pPr>
              <w:spacing w:after="0"/>
              <w:rPr>
                <w:rFonts w:ascii="Times New Roman" w:hAnsi="Times New Roman" w:cs="Times New Roman"/>
                <w:szCs w:val="24"/>
              </w:rPr>
            </w:pPr>
          </w:p>
        </w:tc>
      </w:tr>
    </w:tbl>
    <w:p w14:paraId="479F9E59" w14:textId="77777777" w:rsidR="00C4364A" w:rsidRPr="00254D00" w:rsidRDefault="00C4364A" w:rsidP="00EF0757">
      <w:pPr>
        <w:spacing w:after="0"/>
        <w:ind w:left="2520" w:hanging="360"/>
        <w:rPr>
          <w:rFonts w:cs="Arial"/>
          <w:szCs w:val="24"/>
        </w:rPr>
      </w:pPr>
    </w:p>
    <w:p w14:paraId="1A9E1ECD" w14:textId="77777777" w:rsidR="00ED5E4F" w:rsidRDefault="004C28BF" w:rsidP="00ED5E4F">
      <w:pPr>
        <w:pStyle w:val="Heading6"/>
        <w:tabs>
          <w:tab w:val="left" w:pos="1440"/>
        </w:tabs>
        <w:ind w:left="1350" w:hanging="360"/>
        <w:rPr>
          <w:rFonts w:cs="Arial"/>
        </w:rPr>
      </w:pPr>
      <w:bookmarkStart w:id="78" w:name="_Toc448399319"/>
      <w:bookmarkStart w:id="79" w:name="_Toc134019651"/>
      <w:r w:rsidRPr="00ED5E4F">
        <w:rPr>
          <w:rStyle w:val="Heading6Char"/>
          <w:b/>
          <w:bCs/>
          <w:szCs w:val="24"/>
        </w:rPr>
        <w:t>v.</w:t>
      </w:r>
      <w:r w:rsidRPr="00ED5E4F">
        <w:rPr>
          <w:rStyle w:val="Heading6Char"/>
          <w:b/>
          <w:bCs/>
          <w:szCs w:val="24"/>
        </w:rPr>
        <w:tab/>
        <w:t>Food and Fluid Regulation</w:t>
      </w:r>
      <w:bookmarkEnd w:id="78"/>
      <w:r w:rsidR="008F5FA5" w:rsidRPr="00ED5E4F">
        <w:rPr>
          <w:rStyle w:val="Heading6Char"/>
          <w:rFonts w:hint="cs"/>
          <w:b/>
          <w:bCs/>
          <w:szCs w:val="24"/>
          <w:cs/>
          <w:lang w:bidi="th-TH"/>
        </w:rPr>
        <w:t xml:space="preserve"> </w:t>
      </w:r>
      <w:r w:rsidR="008F5FA5" w:rsidRPr="00ED5E4F">
        <w:rPr>
          <w:rFonts w:ascii="Arial Unicode MS" w:eastAsia="Arial Unicode MS" w:hAnsi="Arial Unicode MS"/>
          <w:b w:val="0"/>
          <w:bCs/>
          <w:sz w:val="40"/>
          <w:szCs w:val="32"/>
          <w:cs/>
          <w:lang w:bidi="th-TH"/>
        </w:rPr>
        <w:t>การ</w:t>
      </w:r>
      <w:r w:rsidR="00FA2057" w:rsidRPr="00ED5E4F">
        <w:rPr>
          <w:rFonts w:ascii="Arial Unicode MS" w:eastAsia="Arial Unicode MS" w:hAnsi="Arial Unicode MS" w:hint="cs"/>
          <w:b w:val="0"/>
          <w:bCs/>
          <w:sz w:val="40"/>
          <w:szCs w:val="32"/>
          <w:cs/>
          <w:lang w:bidi="th-TH"/>
        </w:rPr>
        <w:t>ควบคุม</w:t>
      </w:r>
      <w:r w:rsidR="008F5FA5" w:rsidRPr="00ED5E4F">
        <w:rPr>
          <w:rFonts w:ascii="Arial Unicode MS" w:eastAsia="Arial Unicode MS" w:hAnsi="Arial Unicode MS"/>
          <w:b w:val="0"/>
          <w:bCs/>
          <w:sz w:val="40"/>
          <w:szCs w:val="32"/>
          <w:cs/>
          <w:lang w:bidi="th-TH"/>
        </w:rPr>
        <w:t>อาหารและของเหลว</w:t>
      </w:r>
      <w:r w:rsidRPr="00ED5E4F">
        <w:rPr>
          <w:rFonts w:cs="Arial"/>
          <w:sz w:val="40"/>
          <w:szCs w:val="40"/>
        </w:rPr>
        <w:t xml:space="preserve"> </w:t>
      </w:r>
      <w:r w:rsidRPr="00246BB3">
        <w:rPr>
          <w:rFonts w:cs="Arial"/>
          <w:b w:val="0"/>
          <w:bCs/>
        </w:rPr>
        <w:t>[</w:t>
      </w:r>
      <w:r w:rsidRPr="00246BB3">
        <w:rPr>
          <w:rFonts w:cs="Arial"/>
          <w:b w:val="0"/>
          <w:bCs/>
          <w:i/>
        </w:rPr>
        <w:t>Guide</w:t>
      </w:r>
      <w:r w:rsidRPr="00246BB3">
        <w:rPr>
          <w:rFonts w:cs="Arial"/>
          <w:b w:val="0"/>
          <w:bCs/>
        </w:rPr>
        <w:t>, pp. 30-31]</w:t>
      </w:r>
      <w:r w:rsidRPr="00254D00">
        <w:rPr>
          <w:rFonts w:cs="Arial"/>
        </w:rPr>
        <w:t>.</w:t>
      </w:r>
      <w:bookmarkEnd w:id="79"/>
      <w:r w:rsidRPr="00254D00">
        <w:rPr>
          <w:rFonts w:cs="Arial"/>
        </w:rPr>
        <w:t xml:space="preserve"> </w:t>
      </w:r>
    </w:p>
    <w:p w14:paraId="663D9010" w14:textId="3573129F" w:rsidR="008F5FA5" w:rsidRDefault="00E72CD5" w:rsidP="00ED5E4F">
      <w:pPr>
        <w:ind w:left="1440"/>
        <w:rPr>
          <w:rFonts w:ascii="Arial Unicode MS" w:eastAsia="Arial Unicode MS" w:hAnsi="Arial Unicode MS"/>
          <w:lang w:bidi="th-TH"/>
        </w:rPr>
      </w:pPr>
      <w:r w:rsidRPr="00254D00">
        <w:rPr>
          <w:i/>
        </w:rPr>
        <w:t xml:space="preserve">Note: </w:t>
      </w:r>
      <w:r w:rsidRPr="00254D00">
        <w:t>This does</w:t>
      </w:r>
      <w:r w:rsidR="001F41BD">
        <w:t xml:space="preserve"> not include pre-surgical fast.</w:t>
      </w:r>
      <w:r w:rsidRPr="00254D00">
        <w:br/>
      </w:r>
      <w:r w:rsidR="001664C2" w:rsidRPr="00ED5E4F">
        <w:rPr>
          <w:rFonts w:ascii="Arial Unicode MS" w:eastAsia="Arial Unicode MS" w:hAnsi="Arial Unicode MS" w:hint="cs"/>
          <w:i/>
          <w:iCs/>
          <w:sz w:val="32"/>
          <w:szCs w:val="28"/>
          <w:cs/>
          <w:lang w:bidi="th-TH"/>
        </w:rPr>
        <w:t>หมายเหตุ</w:t>
      </w:r>
      <w:r w:rsidR="008F5FA5" w:rsidRPr="00ED5E4F">
        <w:rPr>
          <w:rFonts w:ascii="Arial Unicode MS" w:eastAsia="Arial Unicode MS" w:hAnsi="Arial Unicode MS"/>
          <w:i/>
          <w:iCs/>
          <w:sz w:val="32"/>
          <w:szCs w:val="28"/>
          <w:lang w:bidi="th-TH"/>
        </w:rPr>
        <w:t>:</w:t>
      </w:r>
      <w:r w:rsidR="008F5FA5" w:rsidRPr="00ED5E4F">
        <w:rPr>
          <w:rFonts w:ascii="Arial Unicode MS" w:eastAsia="Arial Unicode MS" w:hAnsi="Arial Unicode MS" w:hint="cs"/>
          <w:sz w:val="32"/>
          <w:szCs w:val="28"/>
          <w:cs/>
          <w:lang w:bidi="th-TH"/>
        </w:rPr>
        <w:t xml:space="preserve"> ไม่รวมการอดน้ำอาหารก่อนการศัลยกรรม</w:t>
      </w:r>
    </w:p>
    <w:p w14:paraId="518AA2C2" w14:textId="62CC999D" w:rsidR="004C28BF" w:rsidRPr="00254D00" w:rsidRDefault="00E72CD5" w:rsidP="00EF0757">
      <w:pPr>
        <w:spacing w:after="0"/>
        <w:ind w:left="1800" w:hanging="360"/>
        <w:rPr>
          <w:rFonts w:cs="Arial"/>
          <w:szCs w:val="24"/>
        </w:rPr>
      </w:pPr>
      <w:r w:rsidRPr="00254D00">
        <w:rPr>
          <w:rFonts w:cs="Arial"/>
          <w:szCs w:val="24"/>
        </w:rPr>
        <w:br/>
      </w:r>
      <w:r w:rsidR="004C28BF" w:rsidRPr="00254D00">
        <w:rPr>
          <w:rFonts w:cs="Arial"/>
          <w:szCs w:val="24"/>
        </w:rPr>
        <w:t>Summarize the types of protocols that require food and/or fluid regulation or restriction, including:</w:t>
      </w:r>
    </w:p>
    <w:p w14:paraId="4E92D1EE" w14:textId="698F9DA0" w:rsidR="00E80CDC" w:rsidRPr="00254D00" w:rsidRDefault="004C28BF" w:rsidP="00E72CD5">
      <w:pPr>
        <w:pStyle w:val="ListParagraph"/>
        <w:numPr>
          <w:ilvl w:val="0"/>
          <w:numId w:val="5"/>
        </w:numPr>
        <w:spacing w:after="0"/>
        <w:ind w:left="2880"/>
        <w:rPr>
          <w:rFonts w:cs="Arial"/>
          <w:szCs w:val="24"/>
        </w:rPr>
      </w:pPr>
      <w:r w:rsidRPr="00254D00">
        <w:rPr>
          <w:rFonts w:cs="Arial"/>
          <w:szCs w:val="24"/>
        </w:rPr>
        <w:t>justification</w:t>
      </w:r>
    </w:p>
    <w:p w14:paraId="718C6F0D" w14:textId="609259E5" w:rsidR="00E80CDC" w:rsidRPr="00254D00" w:rsidRDefault="00E80CDC" w:rsidP="00E72CD5">
      <w:pPr>
        <w:pStyle w:val="ListParagraph"/>
        <w:numPr>
          <w:ilvl w:val="0"/>
          <w:numId w:val="5"/>
        </w:numPr>
        <w:spacing w:after="0"/>
        <w:ind w:left="2880"/>
        <w:rPr>
          <w:rFonts w:cs="Arial"/>
          <w:szCs w:val="24"/>
        </w:rPr>
      </w:pPr>
      <w:r w:rsidRPr="00254D00">
        <w:rPr>
          <w:rFonts w:cs="Arial"/>
          <w:szCs w:val="24"/>
        </w:rPr>
        <w:t>s</w:t>
      </w:r>
      <w:r w:rsidR="004C28BF" w:rsidRPr="00254D00">
        <w:rPr>
          <w:rFonts w:cs="Arial"/>
          <w:szCs w:val="24"/>
        </w:rPr>
        <w:t>pecies involved</w:t>
      </w:r>
    </w:p>
    <w:p w14:paraId="338D2C86" w14:textId="459EF17F" w:rsidR="00E80CDC" w:rsidRPr="00254D00" w:rsidRDefault="004C28BF" w:rsidP="00E72CD5">
      <w:pPr>
        <w:pStyle w:val="ListParagraph"/>
        <w:numPr>
          <w:ilvl w:val="0"/>
          <w:numId w:val="5"/>
        </w:numPr>
        <w:spacing w:after="0"/>
        <w:ind w:left="2880"/>
        <w:rPr>
          <w:rFonts w:cs="Arial"/>
          <w:szCs w:val="24"/>
        </w:rPr>
      </w:pPr>
      <w:r w:rsidRPr="00254D00">
        <w:rPr>
          <w:rFonts w:cs="Arial"/>
          <w:szCs w:val="24"/>
        </w:rPr>
        <w:t>length and type of food/fluid regulation</w:t>
      </w:r>
    </w:p>
    <w:p w14:paraId="49F1F29C" w14:textId="0A2B5C10" w:rsidR="00E80CDC" w:rsidRPr="00254D00" w:rsidRDefault="004C28BF" w:rsidP="00E72CD5">
      <w:pPr>
        <w:pStyle w:val="ListParagraph"/>
        <w:numPr>
          <w:ilvl w:val="0"/>
          <w:numId w:val="5"/>
        </w:numPr>
        <w:spacing w:after="0"/>
        <w:ind w:left="2880"/>
        <w:rPr>
          <w:rFonts w:cs="Arial"/>
          <w:szCs w:val="24"/>
        </w:rPr>
      </w:pPr>
      <w:r w:rsidRPr="00254D00">
        <w:rPr>
          <w:rFonts w:cs="Arial"/>
          <w:szCs w:val="24"/>
        </w:rPr>
        <w:lastRenderedPageBreak/>
        <w:t xml:space="preserve">animal health monitoring procedures and frequency (e.g., body weight, blood urea nitrogen, urine/fecal </w:t>
      </w:r>
      <w:r w:rsidR="00262C82">
        <w:rPr>
          <w:rFonts w:cs="Arial"/>
          <w:szCs w:val="24"/>
        </w:rPr>
        <w:t>output, food/fluid consumption)</w:t>
      </w:r>
    </w:p>
    <w:p w14:paraId="61F53405" w14:textId="4E52CFCC" w:rsidR="004C28BF" w:rsidRPr="00254D00" w:rsidRDefault="004C28BF" w:rsidP="00E72CD5">
      <w:pPr>
        <w:pStyle w:val="ListParagraph"/>
        <w:numPr>
          <w:ilvl w:val="0"/>
          <w:numId w:val="5"/>
        </w:numPr>
        <w:spacing w:after="0"/>
        <w:ind w:left="2880"/>
        <w:rPr>
          <w:rFonts w:cs="Arial"/>
          <w:szCs w:val="24"/>
        </w:rPr>
      </w:pPr>
      <w:r w:rsidRPr="00254D00">
        <w:rPr>
          <w:rFonts w:cs="Arial"/>
          <w:szCs w:val="24"/>
        </w:rPr>
        <w:t>methods of ensuring adequate nutrition and hydration during</w:t>
      </w:r>
      <w:r w:rsidR="00262C82">
        <w:rPr>
          <w:rFonts w:cs="Arial"/>
          <w:szCs w:val="24"/>
        </w:rPr>
        <w:t xml:space="preserve"> the regulated period</w:t>
      </w:r>
    </w:p>
    <w:p w14:paraId="16D98C7E" w14:textId="3B23DF89" w:rsidR="004C28BF" w:rsidRDefault="00E80CDC" w:rsidP="00EF0757">
      <w:pPr>
        <w:spacing w:after="0"/>
        <w:ind w:left="1800"/>
        <w:rPr>
          <w:szCs w:val="30"/>
          <w:lang w:bidi="th-TH"/>
        </w:rPr>
      </w:pPr>
      <w:r w:rsidRPr="00254D00">
        <w:rPr>
          <w:rFonts w:cs="Arial"/>
          <w:szCs w:val="24"/>
        </w:rPr>
        <w:br/>
      </w:r>
      <w:r w:rsidR="00DA1744" w:rsidRPr="00254D00">
        <w:rPr>
          <w:rFonts w:cs="Arial"/>
          <w:i/>
          <w:szCs w:val="24"/>
        </w:rPr>
        <w:t>Note:</w:t>
      </w:r>
      <w:r w:rsidR="002F14F6">
        <w:rPr>
          <w:rFonts w:cs="Arial"/>
          <w:szCs w:val="24"/>
        </w:rPr>
        <w:t xml:space="preserve"> </w:t>
      </w:r>
      <w:r w:rsidR="00DA1744">
        <w:rPr>
          <w:rFonts w:cs="Arial"/>
          <w:szCs w:val="24"/>
        </w:rPr>
        <w:t xml:space="preserve">If preferred, this </w:t>
      </w:r>
      <w:r w:rsidR="00DA1744" w:rsidRPr="00254D00">
        <w:rPr>
          <w:rFonts w:cs="Arial"/>
          <w:szCs w:val="24"/>
        </w:rPr>
        <w:t>in</w:t>
      </w:r>
      <w:r w:rsidR="006D5A03">
        <w:rPr>
          <w:rFonts w:cs="Arial"/>
          <w:szCs w:val="24"/>
        </w:rPr>
        <w:t>formation may be provided in a T</w:t>
      </w:r>
      <w:r w:rsidR="00DA1744" w:rsidRPr="00254D00">
        <w:rPr>
          <w:rFonts w:cs="Arial"/>
          <w:szCs w:val="24"/>
        </w:rPr>
        <w:t>able</w:t>
      </w:r>
      <w:r w:rsidR="006A76D9">
        <w:rPr>
          <w:rFonts w:cs="Arial"/>
          <w:szCs w:val="24"/>
        </w:rPr>
        <w:t xml:space="preserve"> or additional Appendix</w:t>
      </w:r>
      <w:r w:rsidR="004C28BF" w:rsidRPr="00254D00">
        <w:rPr>
          <w:rFonts w:cs="Arial"/>
          <w:szCs w:val="24"/>
        </w:rPr>
        <w:t>.</w:t>
      </w:r>
      <w:r w:rsidR="00B456C6" w:rsidRPr="00254D00">
        <w:rPr>
          <w:rFonts w:cs="Arial"/>
          <w:szCs w:val="24"/>
        </w:rPr>
        <w:br/>
      </w:r>
      <w:r w:rsidR="00FA2057">
        <w:rPr>
          <w:rFonts w:ascii="Arial Unicode MS" w:eastAsia="Arial Unicode MS" w:hAnsi="Arial Unicode MS" w:cs="Arial Unicode MS" w:hint="cs"/>
          <w:szCs w:val="24"/>
          <w:cs/>
          <w:lang w:bidi="th-TH"/>
        </w:rPr>
        <w:t>สรุปประเภทของ</w:t>
      </w:r>
      <w:r w:rsidR="008F5FA5" w:rsidRPr="00FA2057">
        <w:rPr>
          <w:rFonts w:ascii="Arial Unicode MS" w:eastAsia="Arial Unicode MS" w:hAnsi="Arial Unicode MS" w:cs="Arial Unicode MS" w:hint="cs"/>
          <w:szCs w:val="24"/>
          <w:cs/>
          <w:lang w:bidi="th-TH"/>
        </w:rPr>
        <w:t>การทดลอง</w:t>
      </w:r>
      <w:r w:rsidR="00FA2057">
        <w:rPr>
          <w:rFonts w:ascii="Arial Unicode MS" w:eastAsia="Arial Unicode MS" w:hAnsi="Arial Unicode MS" w:cs="Arial Unicode MS" w:hint="cs"/>
          <w:szCs w:val="24"/>
          <w:cs/>
          <w:lang w:bidi="th-TH"/>
        </w:rPr>
        <w:t>ที่ต้องมีการควบคุมหรือจำกัดอาหาร</w:t>
      </w:r>
      <w:r w:rsidR="00FA2057" w:rsidRPr="00254D00">
        <w:rPr>
          <w:rFonts w:cs="Arial"/>
          <w:szCs w:val="24"/>
        </w:rPr>
        <w:t>/</w:t>
      </w:r>
      <w:r w:rsidR="00FA2057" w:rsidRPr="00FA2057">
        <w:rPr>
          <w:rFonts w:ascii="Arial Unicode MS" w:eastAsia="Arial Unicode MS" w:hAnsi="Arial Unicode MS" w:cs="Arial Unicode MS" w:hint="cs"/>
          <w:szCs w:val="24"/>
          <w:cs/>
          <w:lang w:bidi="th-TH"/>
        </w:rPr>
        <w:t>หรือของเหลว</w:t>
      </w:r>
      <w:r w:rsidR="00FA2057" w:rsidRPr="00254D00">
        <w:rPr>
          <w:rFonts w:cs="Arial"/>
          <w:szCs w:val="24"/>
        </w:rPr>
        <w:t>:</w:t>
      </w:r>
    </w:p>
    <w:p w14:paraId="305A3222" w14:textId="4AC8133B" w:rsidR="008F5FA5" w:rsidRPr="00254D00" w:rsidRDefault="00FA2057" w:rsidP="008F5FA5">
      <w:pPr>
        <w:pStyle w:val="ListParagraph"/>
        <w:numPr>
          <w:ilvl w:val="0"/>
          <w:numId w:val="5"/>
        </w:numPr>
        <w:spacing w:after="0"/>
        <w:ind w:left="2880"/>
        <w:rPr>
          <w:rFonts w:cs="Arial"/>
          <w:szCs w:val="24"/>
        </w:rPr>
      </w:pPr>
      <w:r w:rsidRPr="00FA2057">
        <w:rPr>
          <w:rFonts w:ascii="Arial Unicode MS" w:eastAsia="Arial Unicode MS" w:hAnsi="Arial Unicode MS" w:cs="Arial Unicode MS" w:hint="cs"/>
          <w:szCs w:val="24"/>
          <w:cs/>
          <w:lang w:bidi="th-TH"/>
        </w:rPr>
        <w:t xml:space="preserve">การให้เหตุผลว่าสมควร </w:t>
      </w:r>
    </w:p>
    <w:p w14:paraId="0F421EBE" w14:textId="7896A049" w:rsidR="008F5FA5" w:rsidRPr="00254D00" w:rsidRDefault="00FA2057" w:rsidP="008F5FA5">
      <w:pPr>
        <w:pStyle w:val="ListParagraph"/>
        <w:numPr>
          <w:ilvl w:val="0"/>
          <w:numId w:val="5"/>
        </w:numPr>
        <w:spacing w:after="0"/>
        <w:ind w:left="2880"/>
        <w:rPr>
          <w:rFonts w:cs="Arial"/>
          <w:szCs w:val="24"/>
        </w:rPr>
      </w:pPr>
      <w:r w:rsidRPr="00FA2057">
        <w:rPr>
          <w:rFonts w:ascii="Arial Unicode MS" w:eastAsia="Arial Unicode MS" w:hAnsi="Arial Unicode MS" w:cs="Arial Unicode MS" w:hint="cs"/>
          <w:szCs w:val="24"/>
          <w:cs/>
          <w:lang w:bidi="th-TH"/>
        </w:rPr>
        <w:t>ชนิดสัตว์ที่เกี่ยวข้อง</w:t>
      </w:r>
    </w:p>
    <w:p w14:paraId="76A21113" w14:textId="24389D01" w:rsidR="008F5FA5" w:rsidRPr="00254D00" w:rsidRDefault="00FA2057" w:rsidP="008F5FA5">
      <w:pPr>
        <w:pStyle w:val="ListParagraph"/>
        <w:numPr>
          <w:ilvl w:val="0"/>
          <w:numId w:val="5"/>
        </w:numPr>
        <w:spacing w:after="0"/>
        <w:ind w:left="2880"/>
        <w:rPr>
          <w:rFonts w:cs="Arial"/>
          <w:szCs w:val="24"/>
        </w:rPr>
      </w:pPr>
      <w:r w:rsidRPr="00FA2057">
        <w:rPr>
          <w:rFonts w:ascii="Arial Unicode MS" w:eastAsia="Arial Unicode MS" w:hAnsi="Arial Unicode MS" w:cs="Arial Unicode MS" w:hint="cs"/>
          <w:szCs w:val="24"/>
          <w:cs/>
          <w:lang w:bidi="th-TH"/>
        </w:rPr>
        <w:t>ระยะเวลาและวิธีการ</w:t>
      </w:r>
      <w:r>
        <w:rPr>
          <w:rFonts w:ascii="Arial Unicode MS" w:eastAsia="Arial Unicode MS" w:hAnsi="Arial Unicode MS" w:cs="Arial Unicode MS" w:hint="cs"/>
          <w:szCs w:val="24"/>
          <w:cs/>
          <w:lang w:bidi="th-TH"/>
        </w:rPr>
        <w:t>ควบคุม</w:t>
      </w:r>
      <w:r w:rsidRPr="00FA2057">
        <w:rPr>
          <w:rFonts w:ascii="Arial Unicode MS" w:eastAsia="Arial Unicode MS" w:hAnsi="Arial Unicode MS" w:cs="Arial Unicode MS" w:hint="cs"/>
          <w:szCs w:val="24"/>
          <w:cs/>
          <w:lang w:bidi="th-TH"/>
        </w:rPr>
        <w:t>อาหารและ</w:t>
      </w:r>
      <w:r w:rsidRPr="00FA2057">
        <w:rPr>
          <w:rFonts w:ascii="Arial Unicode MS" w:eastAsia="Arial Unicode MS" w:hAnsi="Arial Unicode MS" w:cs="Arial Unicode MS"/>
          <w:szCs w:val="24"/>
        </w:rPr>
        <w:t>/</w:t>
      </w:r>
      <w:r w:rsidRPr="00FA2057">
        <w:rPr>
          <w:rFonts w:ascii="Arial Unicode MS" w:eastAsia="Arial Unicode MS" w:hAnsi="Arial Unicode MS" w:cs="Arial Unicode MS" w:hint="cs"/>
          <w:szCs w:val="24"/>
          <w:cs/>
          <w:lang w:bidi="th-TH"/>
        </w:rPr>
        <w:t>หรือของเหลว</w:t>
      </w:r>
    </w:p>
    <w:p w14:paraId="4275ECA1" w14:textId="2C4FA62C" w:rsidR="008F5FA5" w:rsidRPr="004E537E" w:rsidRDefault="00FA2057" w:rsidP="008F5FA5">
      <w:pPr>
        <w:pStyle w:val="ListParagraph"/>
        <w:numPr>
          <w:ilvl w:val="0"/>
          <w:numId w:val="5"/>
        </w:numPr>
        <w:spacing w:after="0"/>
        <w:ind w:left="2880"/>
        <w:rPr>
          <w:rFonts w:cs="Arial"/>
          <w:szCs w:val="24"/>
        </w:rPr>
      </w:pPr>
      <w:r w:rsidRPr="004E537E">
        <w:rPr>
          <w:rFonts w:ascii="Arial Unicode MS" w:eastAsia="Arial Unicode MS" w:hAnsi="Arial Unicode MS" w:cs="Arial Unicode MS" w:hint="cs"/>
          <w:szCs w:val="24"/>
          <w:cs/>
          <w:lang w:bidi="th-TH"/>
        </w:rPr>
        <w:t xml:space="preserve">วิธีดำเนินการตรวจติดตามสุขภาพสัตว์และความบ่อย (เช่น </w:t>
      </w:r>
      <w:r w:rsidR="00AC0252" w:rsidRPr="00B13A59">
        <w:rPr>
          <w:rFonts w:ascii="Browallia New" w:eastAsia="Arial Unicode MS" w:hAnsi="Browallia New" w:cs="Browallia New" w:hint="cs"/>
          <w:sz w:val="20"/>
          <w:szCs w:val="24"/>
          <w:cs/>
          <w:lang w:bidi="th-TH"/>
        </w:rPr>
        <w:t>น้ำ</w:t>
      </w:r>
      <w:r w:rsidRPr="004E537E">
        <w:rPr>
          <w:rFonts w:ascii="Arial Unicode MS" w:eastAsia="Arial Unicode MS" w:hAnsi="Arial Unicode MS" w:cs="Arial Unicode MS" w:hint="cs"/>
          <w:szCs w:val="24"/>
          <w:cs/>
          <w:lang w:bidi="th-TH"/>
        </w:rPr>
        <w:t xml:space="preserve">หนักตัว ค่ายูเรียไนโตรเจนของเลือด </w:t>
      </w:r>
      <w:r w:rsidR="004E537E" w:rsidRPr="004E537E">
        <w:rPr>
          <w:rFonts w:ascii="Arial Unicode MS" w:eastAsia="Arial Unicode MS" w:hAnsi="Arial Unicode MS" w:cs="Arial Unicode MS" w:hint="cs"/>
          <w:szCs w:val="24"/>
          <w:cs/>
          <w:lang w:bidi="th-TH"/>
        </w:rPr>
        <w:t>ปริมาณปัสสาวะ</w:t>
      </w:r>
      <w:r w:rsidR="004E537E" w:rsidRPr="00254D00">
        <w:rPr>
          <w:rFonts w:cs="Arial"/>
          <w:szCs w:val="24"/>
        </w:rPr>
        <w:t>/</w:t>
      </w:r>
      <w:r w:rsidR="004E537E" w:rsidRPr="004E537E">
        <w:rPr>
          <w:rFonts w:ascii="Arial Unicode MS" w:eastAsia="Arial Unicode MS" w:hAnsi="Arial Unicode MS" w:cs="Arial Unicode MS" w:hint="cs"/>
          <w:szCs w:val="24"/>
          <w:cs/>
          <w:lang w:bidi="th-TH"/>
        </w:rPr>
        <w:t>อุจจาระ การกินอาหาร</w:t>
      </w:r>
      <w:r w:rsidR="004E537E">
        <w:rPr>
          <w:rFonts w:cs="Arial"/>
          <w:szCs w:val="24"/>
        </w:rPr>
        <w:t>/</w:t>
      </w:r>
      <w:r w:rsidR="004E537E" w:rsidRPr="004E537E">
        <w:rPr>
          <w:rFonts w:ascii="Arial Unicode MS" w:eastAsia="Arial Unicode MS" w:hAnsi="Arial Unicode MS" w:cs="Arial Unicode MS" w:hint="cs"/>
          <w:szCs w:val="24"/>
          <w:cs/>
          <w:lang w:bidi="th-TH"/>
        </w:rPr>
        <w:t>ของเหลว</w:t>
      </w:r>
      <w:r w:rsidRPr="004E537E">
        <w:rPr>
          <w:rFonts w:ascii="Arial Unicode MS" w:eastAsia="Arial Unicode MS" w:hAnsi="Arial Unicode MS" w:cs="Arial Unicode MS" w:hint="cs"/>
          <w:szCs w:val="24"/>
          <w:cs/>
          <w:lang w:bidi="th-TH"/>
        </w:rPr>
        <w:t>)</w:t>
      </w:r>
    </w:p>
    <w:p w14:paraId="7870657C" w14:textId="06A6B57D" w:rsidR="004E537E" w:rsidRPr="00254D00" w:rsidRDefault="004E537E" w:rsidP="008F5FA5">
      <w:pPr>
        <w:pStyle w:val="ListParagraph"/>
        <w:numPr>
          <w:ilvl w:val="0"/>
          <w:numId w:val="5"/>
        </w:numPr>
        <w:spacing w:after="0"/>
        <w:ind w:left="2880"/>
        <w:rPr>
          <w:rFonts w:cs="Arial"/>
          <w:szCs w:val="24"/>
        </w:rPr>
      </w:pPr>
      <w:r>
        <w:rPr>
          <w:rFonts w:ascii="Arial Unicode MS" w:eastAsia="Arial Unicode MS" w:hAnsi="Arial Unicode MS" w:cs="Arial Unicode MS" w:hint="cs"/>
          <w:szCs w:val="24"/>
          <w:cs/>
          <w:lang w:bidi="th-TH"/>
        </w:rPr>
        <w:t>วิธีการประกันว่าสัตว์ได้รับโภชนะและน้ำพอเพียงในระหว่างระยะเวลาควบคุม</w:t>
      </w:r>
    </w:p>
    <w:p w14:paraId="0088137C" w14:textId="3CF8AED9" w:rsidR="00BC7E23" w:rsidRPr="00BC7E23" w:rsidRDefault="001664C2" w:rsidP="00BC7E23">
      <w:pPr>
        <w:spacing w:after="0"/>
        <w:ind w:left="1080" w:firstLine="720"/>
        <w:rPr>
          <w:rFonts w:ascii="Arial Unicode MS" w:eastAsia="Arial Unicode MS" w:hAnsi="Arial Unicode MS" w:cs="Arial Unicode MS"/>
          <w:iCs/>
          <w:szCs w:val="24"/>
          <w:lang w:bidi="th-TH"/>
        </w:rPr>
      </w:pPr>
      <w:r>
        <w:rPr>
          <w:rFonts w:ascii="Arial Unicode MS" w:eastAsia="Arial Unicode MS" w:hAnsi="Arial Unicode MS" w:cs="Arial Unicode MS" w:hint="cs"/>
          <w:i/>
          <w:iCs/>
          <w:szCs w:val="24"/>
          <w:cs/>
          <w:lang w:bidi="th-TH"/>
        </w:rPr>
        <w:t>หมายเหตุ</w:t>
      </w:r>
      <w:r w:rsidR="00BC7E23" w:rsidRPr="00BC7E23">
        <w:rPr>
          <w:rFonts w:ascii="Arial Unicode MS" w:eastAsia="Arial Unicode MS" w:hAnsi="Arial Unicode MS" w:cs="Arial Unicode MS"/>
          <w:i/>
          <w:iCs/>
          <w:szCs w:val="24"/>
          <w:lang w:bidi="th-TH"/>
        </w:rPr>
        <w:t>:</w:t>
      </w:r>
      <w:r w:rsidR="00BC7E23" w:rsidRPr="00BC7E23">
        <w:rPr>
          <w:rFonts w:ascii="Arial Unicode MS" w:eastAsia="Arial Unicode MS" w:hAnsi="Arial Unicode MS" w:cs="Arial Unicode MS" w:hint="cs"/>
          <w:szCs w:val="24"/>
          <w:cs/>
          <w:lang w:bidi="th-TH"/>
        </w:rPr>
        <w:t xml:space="preserve"> อาจให้ข้อมูลนี้ลงในตารางหรือแนบภาคผนวกเพิ่มเติม ตามความพอใจ</w:t>
      </w:r>
    </w:p>
    <w:p w14:paraId="7AB4AE1A" w14:textId="77777777" w:rsidR="00BC7E23" w:rsidRPr="00BC7E23" w:rsidRDefault="00BC7E23" w:rsidP="00EF0757">
      <w:pPr>
        <w:spacing w:after="0"/>
        <w:ind w:left="1800"/>
        <w:rPr>
          <w:rFonts w:cs="Arial"/>
          <w:szCs w:val="24"/>
          <w:lang w:bidi="th-TH"/>
        </w:rPr>
      </w:pPr>
    </w:p>
    <w:tbl>
      <w:tblPr>
        <w:tblW w:w="0" w:type="auto"/>
        <w:tblInd w:w="1795" w:type="dxa"/>
        <w:tblLook w:val="04A0" w:firstRow="1" w:lastRow="0" w:firstColumn="1" w:lastColumn="0" w:noHBand="0" w:noVBand="1"/>
      </w:tblPr>
      <w:tblGrid>
        <w:gridCol w:w="8275"/>
      </w:tblGrid>
      <w:tr w:rsidR="00C4364A" w:rsidRPr="00254D00" w14:paraId="2B2B2422" w14:textId="77777777" w:rsidTr="00C4364A">
        <w:tc>
          <w:tcPr>
            <w:tcW w:w="8275" w:type="dxa"/>
            <w:tcBorders>
              <w:top w:val="dashed" w:sz="4" w:space="0" w:color="auto"/>
              <w:left w:val="dashed" w:sz="4" w:space="0" w:color="auto"/>
              <w:bottom w:val="dashed" w:sz="4" w:space="0" w:color="auto"/>
              <w:right w:val="dashed" w:sz="4" w:space="0" w:color="auto"/>
            </w:tcBorders>
          </w:tcPr>
          <w:p w14:paraId="32EF8E19" w14:textId="77777777" w:rsidR="00C4364A" w:rsidRPr="00241AC0" w:rsidRDefault="00C4364A" w:rsidP="00EF0757">
            <w:pPr>
              <w:spacing w:after="0"/>
              <w:rPr>
                <w:rFonts w:ascii="Times New Roman" w:hAnsi="Times New Roman" w:cs="Times New Roman"/>
                <w:szCs w:val="24"/>
              </w:rPr>
            </w:pPr>
          </w:p>
        </w:tc>
      </w:tr>
    </w:tbl>
    <w:p w14:paraId="3115F808" w14:textId="77777777" w:rsidR="00C4364A" w:rsidRPr="00254D00" w:rsidRDefault="00C4364A" w:rsidP="00EF0757">
      <w:pPr>
        <w:spacing w:after="0"/>
        <w:ind w:left="1800"/>
        <w:rPr>
          <w:rFonts w:cs="Arial"/>
          <w:szCs w:val="24"/>
        </w:rPr>
      </w:pPr>
    </w:p>
    <w:p w14:paraId="32D90FEB" w14:textId="448D252C" w:rsidR="00E80CDC" w:rsidRPr="00254D00" w:rsidRDefault="004C28BF" w:rsidP="00ED5E4F">
      <w:pPr>
        <w:pStyle w:val="Heading6"/>
        <w:ind w:left="990"/>
        <w:rPr>
          <w:rFonts w:cs="Arial"/>
          <w:szCs w:val="24"/>
        </w:rPr>
      </w:pPr>
      <w:bookmarkStart w:id="80" w:name="_Toc448399320"/>
      <w:bookmarkStart w:id="81" w:name="_Toc134019652"/>
      <w:r w:rsidRPr="00ED5E4F">
        <w:rPr>
          <w:rStyle w:val="Heading6Char"/>
          <w:b/>
          <w:bCs/>
        </w:rPr>
        <w:t>vi.</w:t>
      </w:r>
      <w:r w:rsidRPr="00ED5E4F">
        <w:rPr>
          <w:rStyle w:val="Heading6Char"/>
          <w:b/>
          <w:bCs/>
        </w:rPr>
        <w:tab/>
      </w:r>
      <w:bookmarkEnd w:id="80"/>
      <w:r w:rsidR="00E10267" w:rsidRPr="00ED5E4F">
        <w:rPr>
          <w:rStyle w:val="Heading6Char"/>
          <w:b/>
          <w:bCs/>
        </w:rPr>
        <w:t xml:space="preserve">Use of </w:t>
      </w:r>
      <w:hyperlink r:id="rId27" w:anchor="B9" w:history="1">
        <w:r w:rsidR="00E10267" w:rsidRPr="00ED5E4F">
          <w:rPr>
            <w:rStyle w:val="Heading6Char"/>
            <w:b/>
            <w:bCs/>
            <w:color w:val="5B9BD5" w:themeColor="accent1"/>
          </w:rPr>
          <w:t>Non-Pharmaceutical-Grade Drugs</w:t>
        </w:r>
      </w:hyperlink>
      <w:r w:rsidR="00E10267" w:rsidRPr="00ED5E4F">
        <w:rPr>
          <w:rStyle w:val="Heading6Char"/>
          <w:b/>
          <w:bCs/>
        </w:rPr>
        <w:t xml:space="preserve"> and Other Substances</w:t>
      </w:r>
      <w:r w:rsidR="00E10267" w:rsidRPr="00254D00">
        <w:rPr>
          <w:rFonts w:cs="Arial"/>
          <w:szCs w:val="24"/>
        </w:rPr>
        <w:t xml:space="preserve"> </w:t>
      </w:r>
      <w:r w:rsidR="00E10267" w:rsidRPr="004E537E">
        <w:rPr>
          <w:rFonts w:ascii="Arial Unicode MS" w:eastAsia="Arial Unicode MS" w:hAnsi="Arial Unicode MS" w:cs="Arial Unicode MS"/>
          <w:bCs/>
          <w:szCs w:val="24"/>
          <w:cs/>
          <w:lang w:bidi="th-TH"/>
        </w:rPr>
        <w:t>การใช้</w:t>
      </w:r>
      <w:r>
        <w:fldChar w:fldCharType="begin"/>
      </w:r>
      <w:r>
        <w:instrText>HYPERLINK "https://www.aaalac.org/accreditation-program/faqs/" \l "B9"</w:instrText>
      </w:r>
      <w:r>
        <w:fldChar w:fldCharType="separate"/>
      </w:r>
      <w:r w:rsidR="00E10267" w:rsidRPr="00525B95">
        <w:rPr>
          <w:rStyle w:val="Hyperlink"/>
          <w:rFonts w:ascii="Arial Unicode MS" w:eastAsia="Arial Unicode MS" w:hAnsi="Arial Unicode MS" w:cs="Arial Unicode MS"/>
          <w:bCs/>
          <w:szCs w:val="24"/>
          <w:cs/>
          <w:lang w:bidi="th-TH"/>
        </w:rPr>
        <w:t>ยาที่ไม่</w:t>
      </w:r>
      <w:r w:rsidR="00E10267">
        <w:rPr>
          <w:rStyle w:val="Hyperlink"/>
          <w:rFonts w:ascii="Arial Unicode MS" w:eastAsia="Arial Unicode MS" w:hAnsi="Arial Unicode MS" w:cs="Arial Unicode MS" w:hint="cs"/>
          <w:bCs/>
          <w:szCs w:val="24"/>
          <w:cs/>
          <w:lang w:bidi="th-TH"/>
        </w:rPr>
        <w:t>เป็น</w:t>
      </w:r>
      <w:r w:rsidR="00E10267" w:rsidRPr="00525B95">
        <w:rPr>
          <w:rStyle w:val="Hyperlink"/>
          <w:rFonts w:ascii="Arial Unicode MS" w:eastAsia="Arial Unicode MS" w:hAnsi="Arial Unicode MS" w:cs="Arial Unicode MS"/>
          <w:bCs/>
          <w:szCs w:val="24"/>
          <w:cs/>
          <w:lang w:bidi="th-TH"/>
        </w:rPr>
        <w:t>เภสัชภัณฑ์</w:t>
      </w:r>
      <w:r>
        <w:rPr>
          <w:rStyle w:val="Hyperlink"/>
          <w:rFonts w:ascii="Arial Unicode MS" w:eastAsia="Arial Unicode MS" w:hAnsi="Arial Unicode MS" w:cs="Arial Unicode MS"/>
          <w:bCs/>
          <w:szCs w:val="24"/>
          <w:lang w:bidi="th-TH"/>
        </w:rPr>
        <w:fldChar w:fldCharType="end"/>
      </w:r>
      <w:r w:rsidR="00E10267">
        <w:rPr>
          <w:rFonts w:ascii="Cordia New" w:hAnsi="Cordia New" w:cs="Cordia New" w:hint="cs"/>
          <w:bCs/>
          <w:szCs w:val="30"/>
          <w:cs/>
          <w:lang w:bidi="th-TH"/>
        </w:rPr>
        <w:t xml:space="preserve"> </w:t>
      </w:r>
      <w:r w:rsidR="00E10267" w:rsidRPr="004E537E">
        <w:rPr>
          <w:rFonts w:ascii="Arial Unicode MS" w:eastAsia="Arial Unicode MS" w:hAnsi="Arial Unicode MS" w:cs="Arial Unicode MS"/>
          <w:bCs/>
          <w:szCs w:val="24"/>
          <w:cs/>
          <w:lang w:bidi="th-TH"/>
        </w:rPr>
        <w:t>และสารอื่น</w:t>
      </w:r>
      <w:r w:rsidR="00AC0252">
        <w:rPr>
          <w:rFonts w:ascii="Arial Unicode MS" w:eastAsia="Arial Unicode MS" w:hAnsi="Arial Unicode MS" w:cs="Arial Unicode MS" w:hint="cs"/>
          <w:bCs/>
          <w:szCs w:val="24"/>
          <w:cs/>
          <w:lang w:bidi="th-TH"/>
        </w:rPr>
        <w:t xml:space="preserve"> </w:t>
      </w:r>
      <w:r w:rsidR="00E10267" w:rsidRPr="004E537E">
        <w:rPr>
          <w:rFonts w:ascii="Arial Unicode MS" w:eastAsia="Arial Unicode MS" w:hAnsi="Arial Unicode MS" w:cs="Arial Unicode MS"/>
          <w:bCs/>
          <w:szCs w:val="24"/>
          <w:cs/>
          <w:lang w:bidi="th-TH"/>
        </w:rPr>
        <w:t xml:space="preserve">ๆ </w:t>
      </w:r>
      <w:r w:rsidR="00E10267" w:rsidRPr="00246BB3">
        <w:rPr>
          <w:rFonts w:cs="Arial"/>
          <w:b w:val="0"/>
          <w:bCs/>
          <w:szCs w:val="24"/>
        </w:rPr>
        <w:t>[</w:t>
      </w:r>
      <w:r w:rsidR="00E10267" w:rsidRPr="00246BB3">
        <w:rPr>
          <w:rFonts w:cs="Arial"/>
          <w:b w:val="0"/>
          <w:bCs/>
          <w:i/>
          <w:szCs w:val="24"/>
        </w:rPr>
        <w:t>Guide</w:t>
      </w:r>
      <w:r w:rsidR="00E10267" w:rsidRPr="00246BB3">
        <w:rPr>
          <w:rFonts w:cs="Arial"/>
          <w:b w:val="0"/>
          <w:bCs/>
          <w:szCs w:val="24"/>
        </w:rPr>
        <w:t>, p. 31]</w:t>
      </w:r>
      <w:bookmarkEnd w:id="81"/>
    </w:p>
    <w:p w14:paraId="1354B596" w14:textId="3ED0B630" w:rsidR="004E537E" w:rsidRPr="004E537E" w:rsidRDefault="004C28BF" w:rsidP="004E537E">
      <w:pPr>
        <w:spacing w:after="0"/>
        <w:ind w:left="1800"/>
        <w:rPr>
          <w:szCs w:val="24"/>
          <w:lang w:bidi="th-TH"/>
        </w:rPr>
      </w:pPr>
      <w:r w:rsidRPr="00254D00">
        <w:rPr>
          <w:rFonts w:cs="Arial"/>
          <w:szCs w:val="24"/>
        </w:rPr>
        <w:t>Describe the IACUC/OB’s expectations regarding the justification for using non-pharmaceutical-grade drugs or o</w:t>
      </w:r>
      <w:r w:rsidR="001F41BD">
        <w:rPr>
          <w:rFonts w:cs="Arial"/>
          <w:szCs w:val="24"/>
        </w:rPr>
        <w:t>ther substances, if applicable.</w:t>
      </w:r>
      <w:r w:rsidR="00B456C6" w:rsidRPr="00254D00">
        <w:rPr>
          <w:rFonts w:cs="Arial"/>
          <w:szCs w:val="24"/>
        </w:rPr>
        <w:br/>
      </w:r>
      <w:r w:rsidR="004E537E" w:rsidRPr="004E537E">
        <w:rPr>
          <w:rFonts w:ascii="Arial Unicode MS" w:eastAsia="Arial Unicode MS" w:hAnsi="Arial Unicode MS" w:cs="Arial Unicode MS" w:hint="cs"/>
          <w:szCs w:val="24"/>
          <w:cs/>
          <w:lang w:bidi="th-TH"/>
        </w:rPr>
        <w:t>ถ้ามีการใช้ ให้อธิบาย</w:t>
      </w:r>
      <w:r w:rsidR="004E537E" w:rsidRPr="00BC7E23">
        <w:rPr>
          <w:rFonts w:ascii="Segoe UI" w:hAnsi="Segoe UI" w:cs="Arial Unicode MS"/>
          <w:color w:val="222222"/>
          <w:szCs w:val="24"/>
          <w:cs/>
          <w:lang w:bidi="th-TH"/>
        </w:rPr>
        <w:t>การคาดหวัง</w:t>
      </w:r>
      <w:r w:rsidR="004E537E" w:rsidRPr="00BC7E23">
        <w:rPr>
          <w:rFonts w:ascii="Arial Unicode MS" w:eastAsia="Arial Unicode MS" w:hAnsi="Arial Unicode MS" w:cs="Arial Unicode MS" w:hint="cs"/>
          <w:sz w:val="28"/>
          <w:szCs w:val="24"/>
          <w:cs/>
          <w:lang w:bidi="th-TH"/>
        </w:rPr>
        <w:t xml:space="preserve">ของ </w:t>
      </w:r>
      <w:r w:rsidR="004E537E" w:rsidRPr="00BC7E23">
        <w:rPr>
          <w:rFonts w:cs="Arial"/>
          <w:szCs w:val="24"/>
        </w:rPr>
        <w:t xml:space="preserve">IACUC/OB </w:t>
      </w:r>
      <w:r w:rsidR="004E537E" w:rsidRPr="004E537E">
        <w:rPr>
          <w:rFonts w:ascii="Arial Unicode MS" w:eastAsia="Arial Unicode MS" w:hAnsi="Arial Unicode MS" w:cs="Arial Unicode MS" w:hint="cs"/>
          <w:szCs w:val="24"/>
          <w:cs/>
          <w:lang w:bidi="th-TH"/>
        </w:rPr>
        <w:t>ที่เกี่ยวข้องกับ</w:t>
      </w:r>
      <w:r w:rsidR="00604B8C">
        <w:rPr>
          <w:rFonts w:ascii="Arial Unicode MS" w:eastAsia="Arial Unicode MS" w:hAnsi="Arial Unicode MS" w:cs="Arial Unicode MS" w:hint="cs"/>
          <w:szCs w:val="24"/>
          <w:cs/>
          <w:lang w:bidi="th-TH"/>
        </w:rPr>
        <w:t>การให้</w:t>
      </w:r>
      <w:r w:rsidR="004E537E" w:rsidRPr="004E537E">
        <w:rPr>
          <w:rFonts w:ascii="Arial Unicode MS" w:eastAsia="Arial Unicode MS" w:hAnsi="Arial Unicode MS" w:cs="Arial Unicode MS" w:hint="cs"/>
          <w:szCs w:val="24"/>
          <w:cs/>
          <w:lang w:bidi="th-TH"/>
        </w:rPr>
        <w:t>เหตุผล</w:t>
      </w:r>
      <w:r w:rsidR="00604B8C">
        <w:rPr>
          <w:rFonts w:ascii="Arial Unicode MS" w:eastAsia="Arial Unicode MS" w:hAnsi="Arial Unicode MS" w:cs="Arial Unicode MS" w:hint="cs"/>
          <w:szCs w:val="24"/>
          <w:cs/>
          <w:lang w:bidi="th-TH"/>
        </w:rPr>
        <w:t>สมควรสำหรับ</w:t>
      </w:r>
      <w:r w:rsidR="004E537E" w:rsidRPr="004E537E">
        <w:rPr>
          <w:rFonts w:ascii="Arial Unicode MS" w:eastAsia="Arial Unicode MS" w:hAnsi="Arial Unicode MS" w:cs="Arial Unicode MS" w:hint="cs"/>
          <w:szCs w:val="24"/>
          <w:cs/>
          <w:lang w:bidi="th-TH"/>
        </w:rPr>
        <w:t>ก</w:t>
      </w:r>
      <w:r w:rsidR="004E537E" w:rsidRPr="004E537E">
        <w:rPr>
          <w:rFonts w:ascii="Arial Unicode MS" w:eastAsia="Arial Unicode MS" w:hAnsi="Arial Unicode MS" w:cs="Arial Unicode MS"/>
          <w:szCs w:val="24"/>
          <w:cs/>
          <w:lang w:bidi="th-TH"/>
        </w:rPr>
        <w:t>ารใช้ยา</w:t>
      </w:r>
      <w:r w:rsidR="004E537E">
        <w:rPr>
          <w:rFonts w:ascii="Cordia New" w:hAnsi="Cordia New" w:cs="Cordia New" w:hint="cs"/>
          <w:szCs w:val="30"/>
          <w:cs/>
          <w:lang w:bidi="th-TH"/>
        </w:rPr>
        <w:t xml:space="preserve"> </w:t>
      </w:r>
      <w:r w:rsidR="00604B8C" w:rsidRPr="004E537E">
        <w:rPr>
          <w:rFonts w:ascii="Arial Unicode MS" w:eastAsia="Arial Unicode MS" w:hAnsi="Arial Unicode MS" w:cs="Arial Unicode MS"/>
          <w:szCs w:val="24"/>
          <w:cs/>
          <w:lang w:bidi="th-TH"/>
        </w:rPr>
        <w:t>และ</w:t>
      </w:r>
      <w:r w:rsidR="00AC0252">
        <w:rPr>
          <w:rFonts w:ascii="Arial Unicode MS" w:eastAsia="Arial Unicode MS" w:hAnsi="Arial Unicode MS" w:cs="Arial Unicode MS" w:hint="cs"/>
          <w:szCs w:val="24"/>
          <w:cs/>
          <w:lang w:bidi="th-TH"/>
        </w:rPr>
        <w:t xml:space="preserve"> </w:t>
      </w:r>
      <w:r w:rsidR="00604B8C" w:rsidRPr="004E537E">
        <w:rPr>
          <w:rFonts w:ascii="Arial Unicode MS" w:eastAsia="Arial Unicode MS" w:hAnsi="Arial Unicode MS" w:cs="Arial Unicode MS"/>
          <w:szCs w:val="24"/>
          <w:cs/>
          <w:lang w:bidi="th-TH"/>
        </w:rPr>
        <w:t>สารอื่น</w:t>
      </w:r>
      <w:r w:rsidR="00AC0252">
        <w:rPr>
          <w:rFonts w:ascii="Arial Unicode MS" w:eastAsia="Arial Unicode MS" w:hAnsi="Arial Unicode MS" w:cs="Arial Unicode MS" w:hint="cs"/>
          <w:szCs w:val="24"/>
          <w:cs/>
          <w:lang w:bidi="th-TH"/>
        </w:rPr>
        <w:t xml:space="preserve"> </w:t>
      </w:r>
      <w:r w:rsidR="00604B8C" w:rsidRPr="004E537E">
        <w:rPr>
          <w:rFonts w:ascii="Arial Unicode MS" w:eastAsia="Arial Unicode MS" w:hAnsi="Arial Unicode MS" w:cs="Arial Unicode MS"/>
          <w:szCs w:val="24"/>
          <w:cs/>
          <w:lang w:bidi="th-TH"/>
        </w:rPr>
        <w:t>ๆ</w:t>
      </w:r>
      <w:r w:rsidR="00AC0252">
        <w:rPr>
          <w:rFonts w:ascii="Arial Unicode MS" w:eastAsia="Arial Unicode MS" w:hAnsi="Arial Unicode MS" w:cs="Arial Unicode MS" w:hint="cs"/>
          <w:szCs w:val="24"/>
          <w:cs/>
          <w:lang w:bidi="th-TH"/>
        </w:rPr>
        <w:t xml:space="preserve"> ที่ไม่เป็น</w:t>
      </w:r>
      <w:r w:rsidR="00AC0252" w:rsidRPr="004E537E">
        <w:rPr>
          <w:rFonts w:ascii="Arial Unicode MS" w:eastAsia="Arial Unicode MS" w:hAnsi="Arial Unicode MS" w:cs="Arial Unicode MS"/>
          <w:szCs w:val="24"/>
          <w:cs/>
          <w:lang w:bidi="th-TH"/>
        </w:rPr>
        <w:t>เภสัชภัณฑ์</w:t>
      </w:r>
    </w:p>
    <w:p w14:paraId="55E0B6C0" w14:textId="77777777" w:rsidR="004E537E" w:rsidRPr="004E537E" w:rsidRDefault="004E537E" w:rsidP="00EF0757">
      <w:pPr>
        <w:spacing w:after="0"/>
        <w:ind w:left="1800"/>
        <w:rPr>
          <w:szCs w:val="24"/>
          <w:lang w:bidi="th-TH"/>
        </w:rPr>
      </w:pPr>
    </w:p>
    <w:tbl>
      <w:tblPr>
        <w:tblW w:w="0" w:type="auto"/>
        <w:tblInd w:w="1795" w:type="dxa"/>
        <w:tblLook w:val="04A0" w:firstRow="1" w:lastRow="0" w:firstColumn="1" w:lastColumn="0" w:noHBand="0" w:noVBand="1"/>
      </w:tblPr>
      <w:tblGrid>
        <w:gridCol w:w="8275"/>
      </w:tblGrid>
      <w:tr w:rsidR="00C4364A" w:rsidRPr="00254D00" w14:paraId="21AE12F7" w14:textId="77777777" w:rsidTr="005B1F80">
        <w:tc>
          <w:tcPr>
            <w:tcW w:w="8275" w:type="dxa"/>
            <w:tcBorders>
              <w:top w:val="dashed" w:sz="4" w:space="0" w:color="auto"/>
              <w:left w:val="dashed" w:sz="4" w:space="0" w:color="auto"/>
              <w:bottom w:val="dashed" w:sz="4" w:space="0" w:color="auto"/>
              <w:right w:val="dashed" w:sz="4" w:space="0" w:color="auto"/>
            </w:tcBorders>
          </w:tcPr>
          <w:p w14:paraId="777D6C3B" w14:textId="77777777" w:rsidR="00C4364A" w:rsidRPr="00241AC0" w:rsidRDefault="00C4364A" w:rsidP="00EF0757">
            <w:pPr>
              <w:spacing w:after="0"/>
              <w:rPr>
                <w:rFonts w:ascii="Times New Roman" w:hAnsi="Times New Roman" w:cs="Times New Roman"/>
                <w:szCs w:val="24"/>
              </w:rPr>
            </w:pPr>
          </w:p>
        </w:tc>
      </w:tr>
    </w:tbl>
    <w:p w14:paraId="2E1A4734" w14:textId="77777777" w:rsidR="00C4364A" w:rsidRPr="00254D00" w:rsidRDefault="00C4364A" w:rsidP="00EF0757">
      <w:pPr>
        <w:spacing w:after="0"/>
        <w:ind w:left="1800"/>
        <w:rPr>
          <w:rFonts w:cs="Arial"/>
          <w:szCs w:val="24"/>
        </w:rPr>
      </w:pPr>
    </w:p>
    <w:p w14:paraId="412A5594" w14:textId="4CC7E2BD" w:rsidR="00E80CDC" w:rsidRPr="00254D00" w:rsidRDefault="00E80CDC" w:rsidP="00ED5E4F">
      <w:pPr>
        <w:pStyle w:val="Heading6"/>
        <w:ind w:left="990"/>
        <w:rPr>
          <w:rFonts w:cs="Arial"/>
        </w:rPr>
      </w:pPr>
      <w:bookmarkStart w:id="82" w:name="_Toc448399321"/>
      <w:bookmarkStart w:id="83" w:name="_Toc134019653"/>
      <w:r w:rsidRPr="00ED5E4F">
        <w:rPr>
          <w:rStyle w:val="Heading6Char"/>
          <w:b/>
          <w:bCs/>
          <w:szCs w:val="24"/>
        </w:rPr>
        <w:t>vii.</w:t>
      </w:r>
      <w:r w:rsidRPr="00ED5E4F">
        <w:rPr>
          <w:rStyle w:val="Heading6Char"/>
          <w:b/>
          <w:bCs/>
          <w:szCs w:val="24"/>
        </w:rPr>
        <w:tab/>
      </w:r>
      <w:r w:rsidR="00012D45" w:rsidRPr="00ED5E4F">
        <w:rPr>
          <w:rStyle w:val="Heading6Char"/>
          <w:b/>
          <w:bCs/>
          <w:szCs w:val="24"/>
        </w:rPr>
        <w:t xml:space="preserve"> </w:t>
      </w:r>
      <w:r w:rsidR="004C28BF" w:rsidRPr="00ED5E4F">
        <w:rPr>
          <w:rStyle w:val="Heading6Char"/>
          <w:b/>
          <w:bCs/>
          <w:szCs w:val="24"/>
        </w:rPr>
        <w:t>Fiel</w:t>
      </w:r>
      <w:r w:rsidRPr="00ED5E4F">
        <w:rPr>
          <w:rStyle w:val="Heading6Char"/>
          <w:b/>
          <w:bCs/>
          <w:szCs w:val="24"/>
        </w:rPr>
        <w:t>d Investigations</w:t>
      </w:r>
      <w:bookmarkEnd w:id="82"/>
      <w:r w:rsidRPr="00254D00">
        <w:rPr>
          <w:rStyle w:val="Heading6Char"/>
          <w:szCs w:val="24"/>
        </w:rPr>
        <w:t xml:space="preserve"> </w:t>
      </w:r>
      <w:r w:rsidR="00604B8C" w:rsidRPr="00604B8C">
        <w:rPr>
          <w:rFonts w:ascii="Arial Unicode MS" w:eastAsia="Arial Unicode MS" w:hAnsi="Arial Unicode MS" w:cs="Arial Unicode MS"/>
          <w:bCs/>
          <w:cs/>
          <w:lang w:bidi="th-TH"/>
        </w:rPr>
        <w:t>การสำรวจภาคสนาม</w:t>
      </w:r>
      <w:r w:rsidR="00604B8C">
        <w:rPr>
          <w:rFonts w:cs="Angsana New" w:hint="cs"/>
          <w:szCs w:val="30"/>
          <w:cs/>
          <w:lang w:bidi="th-TH"/>
        </w:rPr>
        <w:t xml:space="preserve"> </w:t>
      </w:r>
      <w:r w:rsidRPr="00246BB3">
        <w:rPr>
          <w:rFonts w:cs="Arial"/>
          <w:b w:val="0"/>
          <w:bCs/>
        </w:rPr>
        <w:t>[</w:t>
      </w:r>
      <w:r w:rsidRPr="00246BB3">
        <w:rPr>
          <w:rFonts w:cs="Arial"/>
          <w:b w:val="0"/>
          <w:bCs/>
          <w:i/>
        </w:rPr>
        <w:t>Guide</w:t>
      </w:r>
      <w:r w:rsidRPr="00246BB3">
        <w:rPr>
          <w:rFonts w:cs="Arial"/>
          <w:b w:val="0"/>
          <w:bCs/>
        </w:rPr>
        <w:t>, p. 32]</w:t>
      </w:r>
      <w:bookmarkEnd w:id="83"/>
    </w:p>
    <w:p w14:paraId="44892155" w14:textId="77777777" w:rsidR="00604B8C" w:rsidRDefault="004C28BF" w:rsidP="00604B8C">
      <w:pPr>
        <w:spacing w:after="0"/>
        <w:ind w:left="1800"/>
        <w:rPr>
          <w:szCs w:val="30"/>
          <w:lang w:bidi="th-TH"/>
        </w:rPr>
      </w:pPr>
      <w:r w:rsidRPr="00254D00">
        <w:rPr>
          <w:rFonts w:cs="Arial"/>
          <w:szCs w:val="24"/>
        </w:rPr>
        <w:t>Describe any additional considerations used by the IACUC/OB when reviewing field investigations of animals (non-domesticated vert</w:t>
      </w:r>
      <w:r w:rsidR="001F41BD">
        <w:rPr>
          <w:rFonts w:cs="Arial"/>
          <w:szCs w:val="24"/>
        </w:rPr>
        <w:t>ebrate species), if applicable.</w:t>
      </w:r>
    </w:p>
    <w:p w14:paraId="06F2C0E4" w14:textId="67258E4F" w:rsidR="00604B8C" w:rsidRDefault="00604B8C" w:rsidP="00604B8C">
      <w:pPr>
        <w:spacing w:after="0"/>
        <w:ind w:left="1800"/>
        <w:rPr>
          <w:rFonts w:ascii="Arial Unicode MS" w:eastAsia="Arial Unicode MS" w:hAnsi="Arial Unicode MS" w:cs="Arial Unicode MS"/>
          <w:szCs w:val="24"/>
          <w:lang w:bidi="th-TH"/>
        </w:rPr>
      </w:pPr>
      <w:r w:rsidRPr="00604B8C">
        <w:rPr>
          <w:rFonts w:ascii="Arial Unicode MS" w:eastAsia="Arial Unicode MS" w:hAnsi="Arial Unicode MS" w:cs="Arial Unicode MS" w:hint="cs"/>
          <w:szCs w:val="24"/>
          <w:cs/>
          <w:lang w:bidi="th-TH"/>
        </w:rPr>
        <w:t>ถ้ามีการใช้ ให้อธิบายการพิจารณา</w:t>
      </w:r>
      <w:r>
        <w:rPr>
          <w:rFonts w:ascii="Arial Unicode MS" w:eastAsia="Arial Unicode MS" w:hAnsi="Arial Unicode MS" w:cs="Arial Unicode MS" w:hint="cs"/>
          <w:szCs w:val="24"/>
          <w:cs/>
          <w:lang w:bidi="th-TH"/>
        </w:rPr>
        <w:t>เพิ่ม</w:t>
      </w:r>
      <w:r w:rsidRPr="00604B8C">
        <w:rPr>
          <w:rFonts w:ascii="Arial Unicode MS" w:eastAsia="Arial Unicode MS" w:hAnsi="Arial Unicode MS" w:cs="Arial Unicode MS" w:hint="cs"/>
          <w:szCs w:val="24"/>
          <w:cs/>
          <w:lang w:bidi="th-TH"/>
        </w:rPr>
        <w:t xml:space="preserve">เป็นพิเศษที่ </w:t>
      </w:r>
      <w:r w:rsidRPr="00604B8C">
        <w:rPr>
          <w:rFonts w:ascii="Arial Unicode MS" w:eastAsia="Arial Unicode MS" w:hAnsi="Arial Unicode MS" w:cs="Arial Unicode MS"/>
          <w:szCs w:val="24"/>
        </w:rPr>
        <w:t>IACUC/OB</w:t>
      </w:r>
      <w:r w:rsidRPr="00604B8C">
        <w:rPr>
          <w:rFonts w:ascii="Arial Unicode MS" w:eastAsia="Arial Unicode MS" w:hAnsi="Arial Unicode MS" w:cs="Arial Unicode MS" w:hint="cs"/>
          <w:szCs w:val="24"/>
          <w:cs/>
          <w:lang w:bidi="th-TH"/>
        </w:rPr>
        <w:t xml:space="preserve"> ใช้เมื่อทบทวนการสำรวจสัตว์ภาคสนาม (สัตว์มีกระดูกสันหลังชนิดที่ไม่ได้เลี้ยง)</w:t>
      </w:r>
    </w:p>
    <w:p w14:paraId="3DC5264D" w14:textId="77777777" w:rsidR="00604B8C" w:rsidRPr="00604B8C" w:rsidRDefault="00604B8C" w:rsidP="00604B8C">
      <w:pPr>
        <w:spacing w:after="0"/>
        <w:ind w:left="1800"/>
        <w:rPr>
          <w:rFonts w:eastAsia="Arial Unicode MS" w:cs="Arial"/>
          <w:szCs w:val="24"/>
        </w:rPr>
      </w:pPr>
    </w:p>
    <w:tbl>
      <w:tblPr>
        <w:tblW w:w="0" w:type="auto"/>
        <w:tblInd w:w="1795" w:type="dxa"/>
        <w:tblLook w:val="04A0" w:firstRow="1" w:lastRow="0" w:firstColumn="1" w:lastColumn="0" w:noHBand="0" w:noVBand="1"/>
      </w:tblPr>
      <w:tblGrid>
        <w:gridCol w:w="8275"/>
      </w:tblGrid>
      <w:tr w:rsidR="00C4364A" w:rsidRPr="00254D00" w14:paraId="1F632B7D" w14:textId="77777777" w:rsidTr="005B1F80">
        <w:tc>
          <w:tcPr>
            <w:tcW w:w="8275" w:type="dxa"/>
            <w:tcBorders>
              <w:top w:val="dashed" w:sz="4" w:space="0" w:color="auto"/>
              <w:left w:val="dashed" w:sz="4" w:space="0" w:color="auto"/>
              <w:bottom w:val="dashed" w:sz="4" w:space="0" w:color="auto"/>
              <w:right w:val="dashed" w:sz="4" w:space="0" w:color="auto"/>
            </w:tcBorders>
          </w:tcPr>
          <w:p w14:paraId="0229F9DC" w14:textId="77777777" w:rsidR="00C4364A" w:rsidRPr="00241AC0" w:rsidRDefault="00C4364A" w:rsidP="00EF0757">
            <w:pPr>
              <w:spacing w:after="0"/>
              <w:rPr>
                <w:rFonts w:ascii="Times New Roman" w:hAnsi="Times New Roman" w:cs="Times New Roman"/>
                <w:szCs w:val="24"/>
              </w:rPr>
            </w:pPr>
          </w:p>
        </w:tc>
      </w:tr>
    </w:tbl>
    <w:p w14:paraId="3A882797" w14:textId="77777777" w:rsidR="00C4364A" w:rsidRPr="00254D00" w:rsidRDefault="00C4364A" w:rsidP="00EF0757">
      <w:pPr>
        <w:spacing w:after="0"/>
        <w:ind w:left="1800"/>
        <w:rPr>
          <w:rFonts w:cs="Arial"/>
          <w:szCs w:val="24"/>
        </w:rPr>
      </w:pPr>
    </w:p>
    <w:p w14:paraId="146399C9" w14:textId="23960F61" w:rsidR="004C28BF" w:rsidRPr="00254D00" w:rsidRDefault="00012D45" w:rsidP="00ED5E4F">
      <w:pPr>
        <w:pStyle w:val="Heading6"/>
        <w:ind w:left="900"/>
        <w:rPr>
          <w:rFonts w:cs="Arial"/>
        </w:rPr>
      </w:pPr>
      <w:bookmarkStart w:id="84" w:name="_Toc448399322"/>
      <w:bookmarkStart w:id="85" w:name="_Toc134019654"/>
      <w:r w:rsidRPr="00ED5E4F">
        <w:rPr>
          <w:rStyle w:val="Heading6Char"/>
          <w:b/>
          <w:bCs/>
          <w:szCs w:val="24"/>
        </w:rPr>
        <w:t xml:space="preserve">viii.  </w:t>
      </w:r>
      <w:r w:rsidR="004C28BF" w:rsidRPr="00ED5E4F">
        <w:rPr>
          <w:rStyle w:val="Heading6Char"/>
          <w:b/>
          <w:bCs/>
          <w:szCs w:val="24"/>
        </w:rPr>
        <w:t>Animal Reuse</w:t>
      </w:r>
      <w:bookmarkEnd w:id="84"/>
      <w:r w:rsidR="004C28BF" w:rsidRPr="00ED5E4F">
        <w:rPr>
          <w:rFonts w:cs="Arial"/>
          <w:b w:val="0"/>
          <w:bCs/>
        </w:rPr>
        <w:t xml:space="preserve"> </w:t>
      </w:r>
      <w:r w:rsidR="00604B8C" w:rsidRPr="00604B8C">
        <w:rPr>
          <w:rFonts w:ascii="Arial Unicode MS" w:eastAsia="Arial Unicode MS" w:hAnsi="Arial Unicode MS" w:cs="Arial Unicode MS"/>
          <w:bCs/>
          <w:cs/>
          <w:lang w:bidi="th-TH"/>
        </w:rPr>
        <w:t>การใช้สัตว์ซ้ำอีก</w:t>
      </w:r>
      <w:r w:rsidR="00604B8C">
        <w:rPr>
          <w:rFonts w:cs="Angsana New" w:hint="cs"/>
          <w:bCs/>
          <w:szCs w:val="30"/>
          <w:cs/>
          <w:lang w:bidi="th-TH"/>
        </w:rPr>
        <w:t xml:space="preserve"> </w:t>
      </w:r>
      <w:r w:rsidR="004C28BF" w:rsidRPr="00246BB3">
        <w:rPr>
          <w:rFonts w:cs="Arial"/>
          <w:b w:val="0"/>
          <w:bCs/>
        </w:rPr>
        <w:t>[</w:t>
      </w:r>
      <w:r w:rsidR="004C28BF" w:rsidRPr="00246BB3">
        <w:rPr>
          <w:rFonts w:cs="Arial"/>
          <w:b w:val="0"/>
          <w:bCs/>
          <w:i/>
        </w:rPr>
        <w:t>Guide</w:t>
      </w:r>
      <w:r w:rsidR="004C28BF" w:rsidRPr="00246BB3">
        <w:rPr>
          <w:rFonts w:cs="Arial"/>
          <w:b w:val="0"/>
          <w:bCs/>
        </w:rPr>
        <w:t>, p. 5]</w:t>
      </w:r>
      <w:bookmarkEnd w:id="85"/>
    </w:p>
    <w:p w14:paraId="4F09BBF7" w14:textId="47826109" w:rsidR="00604B8C" w:rsidRPr="00604B8C" w:rsidRDefault="004C28BF" w:rsidP="00565C59">
      <w:pPr>
        <w:pStyle w:val="ListParagraph"/>
        <w:numPr>
          <w:ilvl w:val="0"/>
          <w:numId w:val="32"/>
        </w:numPr>
        <w:spacing w:after="0"/>
        <w:rPr>
          <w:szCs w:val="30"/>
          <w:lang w:bidi="th-TH"/>
        </w:rPr>
      </w:pPr>
      <w:r w:rsidRPr="00254D00">
        <w:rPr>
          <w:rFonts w:cs="Arial"/>
          <w:szCs w:val="24"/>
        </w:rPr>
        <w:t>Describe institutional policies regarding, and oversight of, animal reuse (i.e., on multiple teaching or research protocols).</w:t>
      </w:r>
      <w:r w:rsidR="00E72CD5" w:rsidRPr="00254D00">
        <w:rPr>
          <w:rFonts w:cs="Arial"/>
          <w:szCs w:val="24"/>
        </w:rPr>
        <w:br/>
      </w:r>
      <w:r w:rsidR="00604B8C">
        <w:rPr>
          <w:rFonts w:ascii="Arial Unicode MS" w:eastAsia="Arial Unicode MS" w:hAnsi="Arial Unicode MS" w:cs="Arial Unicode MS" w:hint="cs"/>
          <w:szCs w:val="24"/>
          <w:cs/>
          <w:lang w:bidi="th-TH"/>
        </w:rPr>
        <w:lastRenderedPageBreak/>
        <w:t>อธิบายนโยบายของสถาบันที่เกี่ยวกับ และ</w:t>
      </w:r>
      <w:r w:rsidR="00AC0252">
        <w:rPr>
          <w:rFonts w:ascii="Arial Unicode MS" w:eastAsia="Arial Unicode MS" w:hAnsi="Arial Unicode MS" w:cs="Arial Unicode MS" w:hint="cs"/>
          <w:szCs w:val="24"/>
          <w:cs/>
          <w:lang w:bidi="th-TH"/>
        </w:rPr>
        <w:t xml:space="preserve"> </w:t>
      </w:r>
      <w:r w:rsidR="00604B8C">
        <w:rPr>
          <w:rFonts w:ascii="Arial Unicode MS" w:eastAsia="Arial Unicode MS" w:hAnsi="Arial Unicode MS" w:cs="Arial Unicode MS" w:hint="cs"/>
          <w:szCs w:val="24"/>
          <w:cs/>
          <w:lang w:bidi="th-TH"/>
        </w:rPr>
        <w:t>การกำกับ</w:t>
      </w:r>
      <w:r w:rsidR="00604B8C" w:rsidRPr="00604B8C">
        <w:rPr>
          <w:rFonts w:ascii="Arial Unicode MS" w:eastAsia="Arial Unicode MS" w:hAnsi="Arial Unicode MS" w:cs="Arial Unicode MS" w:hint="cs"/>
          <w:szCs w:val="24"/>
          <w:cs/>
          <w:lang w:bidi="th-TH"/>
        </w:rPr>
        <w:t>ดูแลการใช้สัตว์ซ้ำอีก (เช่น ในโปรโตคอลการสอนและการวิจัยหลาย</w:t>
      </w:r>
      <w:r w:rsidR="00604B8C">
        <w:rPr>
          <w:rFonts w:ascii="Arial Unicode MS" w:eastAsia="Arial Unicode MS" w:hAnsi="Arial Unicode MS" w:cs="Arial Unicode MS" w:hint="cs"/>
          <w:szCs w:val="24"/>
          <w:cs/>
          <w:lang w:bidi="th-TH"/>
        </w:rPr>
        <w:t>เรื่อง</w:t>
      </w:r>
      <w:r w:rsidR="00604B8C" w:rsidRPr="00604B8C">
        <w:rPr>
          <w:rFonts w:ascii="Arial Unicode MS" w:eastAsia="Arial Unicode MS" w:hAnsi="Arial Unicode MS" w:cs="Arial Unicode MS" w:hint="cs"/>
          <w:szCs w:val="24"/>
          <w:cs/>
          <w:lang w:bidi="th-TH"/>
        </w:rPr>
        <w:t xml:space="preserve">) </w:t>
      </w:r>
    </w:p>
    <w:p w14:paraId="40C1CB3B" w14:textId="77777777" w:rsidR="00604B8C" w:rsidRPr="00604B8C" w:rsidRDefault="00604B8C" w:rsidP="00604B8C">
      <w:pPr>
        <w:pStyle w:val="ListParagraph"/>
        <w:spacing w:after="0"/>
        <w:ind w:left="2160"/>
        <w:rPr>
          <w:rFonts w:cs="Arial"/>
          <w:szCs w:val="24"/>
          <w:lang w:bidi="th-TH"/>
        </w:rPr>
      </w:pPr>
    </w:p>
    <w:tbl>
      <w:tblPr>
        <w:tblW w:w="0" w:type="auto"/>
        <w:tblInd w:w="2155" w:type="dxa"/>
        <w:tblLook w:val="04A0" w:firstRow="1" w:lastRow="0" w:firstColumn="1" w:lastColumn="0" w:noHBand="0" w:noVBand="1"/>
      </w:tblPr>
      <w:tblGrid>
        <w:gridCol w:w="7915"/>
      </w:tblGrid>
      <w:tr w:rsidR="00C4364A" w:rsidRPr="00254D00" w14:paraId="72E2B7D6" w14:textId="77777777" w:rsidTr="00C4364A">
        <w:tc>
          <w:tcPr>
            <w:tcW w:w="7915" w:type="dxa"/>
            <w:tcBorders>
              <w:top w:val="dashed" w:sz="4" w:space="0" w:color="auto"/>
              <w:left w:val="dashed" w:sz="4" w:space="0" w:color="auto"/>
              <w:bottom w:val="dashed" w:sz="4" w:space="0" w:color="auto"/>
              <w:right w:val="dashed" w:sz="4" w:space="0" w:color="auto"/>
            </w:tcBorders>
          </w:tcPr>
          <w:p w14:paraId="05784B05" w14:textId="77777777" w:rsidR="00C4364A" w:rsidRPr="00241AC0" w:rsidRDefault="00C4364A" w:rsidP="00EF0757">
            <w:pPr>
              <w:spacing w:after="0"/>
              <w:rPr>
                <w:rFonts w:ascii="Times New Roman" w:hAnsi="Times New Roman" w:cs="Times New Roman"/>
                <w:szCs w:val="24"/>
              </w:rPr>
            </w:pPr>
          </w:p>
        </w:tc>
      </w:tr>
    </w:tbl>
    <w:p w14:paraId="7EB36F58" w14:textId="77777777" w:rsidR="00C4364A" w:rsidRPr="00254D00" w:rsidRDefault="00C4364A" w:rsidP="00EF0757">
      <w:pPr>
        <w:pStyle w:val="ListParagraph"/>
        <w:spacing w:after="0"/>
        <w:ind w:left="2160"/>
        <w:rPr>
          <w:rFonts w:cs="Arial"/>
          <w:szCs w:val="24"/>
        </w:rPr>
      </w:pPr>
    </w:p>
    <w:p w14:paraId="44C384AB" w14:textId="67EA2E12" w:rsidR="004C28BF" w:rsidRPr="00604B8C" w:rsidRDefault="004C28BF" w:rsidP="00565C59">
      <w:pPr>
        <w:pStyle w:val="ListParagraph"/>
        <w:numPr>
          <w:ilvl w:val="0"/>
          <w:numId w:val="30"/>
        </w:numPr>
        <w:spacing w:after="0"/>
        <w:rPr>
          <w:rFonts w:ascii="Arial Unicode MS" w:eastAsia="Arial Unicode MS" w:hAnsi="Arial Unicode MS" w:cs="Arial Unicode MS"/>
          <w:szCs w:val="24"/>
          <w:lang w:bidi="th-TH"/>
        </w:rPr>
      </w:pPr>
      <w:r w:rsidRPr="00BC7E23">
        <w:rPr>
          <w:rFonts w:cs="Arial"/>
          <w:szCs w:val="24"/>
        </w:rPr>
        <w:t>Briefly describe the types of activities currently approved that involve t</w:t>
      </w:r>
      <w:r w:rsidR="001F41BD" w:rsidRPr="00BC7E23">
        <w:rPr>
          <w:rFonts w:cs="Arial"/>
          <w:szCs w:val="24"/>
        </w:rPr>
        <w:t>he reuse of individual animals.</w:t>
      </w:r>
      <w:r w:rsidR="00F318F5" w:rsidRPr="00BC7E23">
        <w:rPr>
          <w:rFonts w:cs="Arial"/>
          <w:szCs w:val="24"/>
        </w:rPr>
        <w:br/>
      </w:r>
      <w:r w:rsidRPr="00BC7E23">
        <w:rPr>
          <w:rFonts w:cs="Arial"/>
          <w:i/>
          <w:szCs w:val="24"/>
        </w:rPr>
        <w:t>Note</w:t>
      </w:r>
      <w:r w:rsidRPr="00BC7E23">
        <w:rPr>
          <w:rFonts w:cs="Arial"/>
          <w:szCs w:val="24"/>
        </w:rPr>
        <w:t xml:space="preserve">: </w:t>
      </w:r>
      <w:r w:rsidR="000469F3" w:rsidRPr="00BC7E23">
        <w:rPr>
          <w:rFonts w:cs="Arial"/>
          <w:szCs w:val="24"/>
        </w:rPr>
        <w:t>A</w:t>
      </w:r>
      <w:r w:rsidRPr="00BC7E23">
        <w:rPr>
          <w:rFonts w:cs="Arial"/>
          <w:szCs w:val="24"/>
        </w:rPr>
        <w:t xml:space="preserve"> list of specific protocols involving reuse of animals </w:t>
      </w:r>
      <w:r w:rsidR="00E72CD5" w:rsidRPr="00BC7E23">
        <w:rPr>
          <w:rFonts w:cs="Arial"/>
          <w:szCs w:val="24"/>
        </w:rPr>
        <w:t>should be available during the site vi</w:t>
      </w:r>
      <w:r w:rsidRPr="00BC7E23">
        <w:rPr>
          <w:rFonts w:cs="Arial"/>
          <w:szCs w:val="24"/>
        </w:rPr>
        <w:t>sit.</w:t>
      </w:r>
      <w:r w:rsidR="00E72CD5" w:rsidRPr="00BC7E23">
        <w:rPr>
          <w:rFonts w:cs="Arial"/>
          <w:szCs w:val="24"/>
        </w:rPr>
        <w:br/>
      </w:r>
      <w:r w:rsidR="00604B8C">
        <w:rPr>
          <w:rFonts w:ascii="Arial Unicode MS" w:eastAsia="Arial Unicode MS" w:hAnsi="Arial Unicode MS" w:cs="Arial Unicode MS" w:hint="cs"/>
          <w:szCs w:val="24"/>
          <w:cs/>
          <w:lang w:bidi="th-TH"/>
        </w:rPr>
        <w:t>อธิบาย</w:t>
      </w:r>
      <w:r w:rsidR="00604B8C" w:rsidRPr="00604B8C">
        <w:rPr>
          <w:rFonts w:ascii="Arial Unicode MS" w:eastAsia="Arial Unicode MS" w:hAnsi="Arial Unicode MS" w:cs="Arial Unicode MS" w:hint="cs"/>
          <w:szCs w:val="24"/>
          <w:cs/>
          <w:lang w:bidi="th-TH"/>
        </w:rPr>
        <w:t>สรุป</w:t>
      </w:r>
      <w:r w:rsidR="00604B8C">
        <w:rPr>
          <w:rFonts w:ascii="Arial Unicode MS" w:eastAsia="Arial Unicode MS" w:hAnsi="Arial Unicode MS" w:cs="Arial Unicode MS" w:hint="cs"/>
          <w:szCs w:val="24"/>
          <w:cs/>
          <w:lang w:bidi="th-TH"/>
        </w:rPr>
        <w:t>ประเภทของ</w:t>
      </w:r>
      <w:r w:rsidR="00604B8C" w:rsidRPr="00604B8C">
        <w:rPr>
          <w:rFonts w:ascii="Arial Unicode MS" w:eastAsia="Arial Unicode MS" w:hAnsi="Arial Unicode MS" w:cs="Arial Unicode MS" w:hint="cs"/>
          <w:szCs w:val="24"/>
          <w:cs/>
          <w:lang w:bidi="th-TH"/>
        </w:rPr>
        <w:t>โปรโตคอลที่ได้รับอนุมัติในปัจจุบัน</w:t>
      </w:r>
      <w:r w:rsidR="00604B8C">
        <w:rPr>
          <w:rFonts w:ascii="Arial Unicode MS" w:eastAsia="Arial Unicode MS" w:hAnsi="Arial Unicode MS" w:cs="Arial Unicode MS" w:hint="cs"/>
          <w:szCs w:val="24"/>
          <w:cs/>
          <w:lang w:bidi="th-TH"/>
        </w:rPr>
        <w:t>ซึ่ง</w:t>
      </w:r>
      <w:r w:rsidR="00604B8C" w:rsidRPr="00604B8C">
        <w:rPr>
          <w:rFonts w:ascii="Arial Unicode MS" w:eastAsia="Arial Unicode MS" w:hAnsi="Arial Unicode MS" w:cs="Arial Unicode MS" w:hint="cs"/>
          <w:szCs w:val="24"/>
          <w:cs/>
          <w:lang w:bidi="th-TH"/>
        </w:rPr>
        <w:t>เกี่ยวกับการใช้สัตว์แต่ละตัวซ้ำ</w:t>
      </w:r>
      <w:r w:rsidR="00AC0252">
        <w:rPr>
          <w:rFonts w:ascii="Arial Unicode MS" w:eastAsia="Arial Unicode MS" w:hAnsi="Arial Unicode MS" w:cs="Arial Unicode MS" w:hint="cs"/>
          <w:szCs w:val="24"/>
          <w:cs/>
          <w:lang w:bidi="th-TH"/>
        </w:rPr>
        <w:t xml:space="preserve"> </w:t>
      </w:r>
      <w:r w:rsidR="00604B8C" w:rsidRPr="00604B8C">
        <w:rPr>
          <w:rFonts w:ascii="Arial Unicode MS" w:eastAsia="Arial Unicode MS" w:hAnsi="Arial Unicode MS" w:cs="Arial Unicode MS" w:hint="cs"/>
          <w:szCs w:val="24"/>
          <w:cs/>
          <w:lang w:bidi="th-TH"/>
        </w:rPr>
        <w:t>ๆ</w:t>
      </w:r>
    </w:p>
    <w:p w14:paraId="5D1429F1" w14:textId="01660F7D" w:rsidR="00BC7E23" w:rsidRPr="00BC7E23" w:rsidRDefault="001664C2" w:rsidP="00BC7E23">
      <w:pPr>
        <w:pStyle w:val="ListParagraph"/>
        <w:spacing w:after="0"/>
        <w:ind w:left="2160"/>
        <w:rPr>
          <w:rFonts w:ascii="Arial Unicode MS" w:eastAsia="Arial Unicode MS" w:hAnsi="Arial Unicode MS" w:cs="Arial Unicode MS"/>
          <w:iCs/>
          <w:szCs w:val="24"/>
          <w:lang w:bidi="th-TH"/>
        </w:rPr>
      </w:pPr>
      <w:r>
        <w:rPr>
          <w:rFonts w:ascii="Arial Unicode MS" w:eastAsia="Arial Unicode MS" w:hAnsi="Arial Unicode MS" w:cs="Arial Unicode MS" w:hint="cs"/>
          <w:i/>
          <w:iCs/>
          <w:szCs w:val="24"/>
          <w:cs/>
          <w:lang w:bidi="th-TH"/>
        </w:rPr>
        <w:t>หมายเหตุ</w:t>
      </w:r>
      <w:r w:rsidR="00BC7E23" w:rsidRPr="00BC7E23">
        <w:rPr>
          <w:rFonts w:ascii="Arial Unicode MS" w:eastAsia="Arial Unicode MS" w:hAnsi="Arial Unicode MS" w:cs="Arial Unicode MS"/>
          <w:i/>
          <w:iCs/>
          <w:szCs w:val="24"/>
          <w:lang w:bidi="th-TH"/>
        </w:rPr>
        <w:t>:</w:t>
      </w:r>
      <w:r w:rsidR="00BC7E23" w:rsidRPr="00BC7E23">
        <w:rPr>
          <w:rFonts w:ascii="Arial Unicode MS" w:eastAsia="Arial Unicode MS" w:hAnsi="Arial Unicode MS" w:cs="Arial Unicode MS" w:hint="cs"/>
          <w:szCs w:val="24"/>
          <w:cs/>
          <w:lang w:bidi="th-TH"/>
        </w:rPr>
        <w:t xml:space="preserve"> </w:t>
      </w:r>
      <w:r w:rsidR="00604B8C">
        <w:rPr>
          <w:rFonts w:ascii="Arial Unicode MS" w:eastAsia="Arial Unicode MS" w:hAnsi="Arial Unicode MS" w:cs="Arial Unicode MS" w:hint="cs"/>
          <w:szCs w:val="24"/>
          <w:cs/>
          <w:lang w:bidi="th-TH"/>
        </w:rPr>
        <w:t>ควรมีรายการโปรโตคอลเฉพาะที่เกี่ยวกับการใช้สัตว์ซ้ำระหว่างการเยี่ยมพื้นที่</w:t>
      </w:r>
    </w:p>
    <w:p w14:paraId="74D7D3A3" w14:textId="77777777" w:rsidR="00BC7E23" w:rsidRPr="00BC7E23" w:rsidRDefault="00BC7E23" w:rsidP="00BC7E23">
      <w:pPr>
        <w:pStyle w:val="ListParagraph"/>
        <w:spacing w:after="0"/>
        <w:ind w:left="2160"/>
        <w:rPr>
          <w:szCs w:val="30"/>
          <w:lang w:bidi="th-TH"/>
        </w:rPr>
      </w:pPr>
    </w:p>
    <w:tbl>
      <w:tblPr>
        <w:tblW w:w="0" w:type="auto"/>
        <w:tblInd w:w="2155" w:type="dxa"/>
        <w:tblLook w:val="04A0" w:firstRow="1" w:lastRow="0" w:firstColumn="1" w:lastColumn="0" w:noHBand="0" w:noVBand="1"/>
      </w:tblPr>
      <w:tblGrid>
        <w:gridCol w:w="7915"/>
      </w:tblGrid>
      <w:tr w:rsidR="00C4364A" w:rsidRPr="00254D00" w14:paraId="02852C1C" w14:textId="77777777" w:rsidTr="005B1F80">
        <w:tc>
          <w:tcPr>
            <w:tcW w:w="7915" w:type="dxa"/>
            <w:tcBorders>
              <w:top w:val="dashed" w:sz="4" w:space="0" w:color="auto"/>
              <w:left w:val="dashed" w:sz="4" w:space="0" w:color="auto"/>
              <w:bottom w:val="dashed" w:sz="4" w:space="0" w:color="auto"/>
              <w:right w:val="dashed" w:sz="4" w:space="0" w:color="auto"/>
            </w:tcBorders>
          </w:tcPr>
          <w:p w14:paraId="1BC57E26" w14:textId="77777777" w:rsidR="00C4364A" w:rsidRPr="00241AC0" w:rsidRDefault="00C4364A" w:rsidP="00EF0757">
            <w:pPr>
              <w:spacing w:after="0"/>
              <w:rPr>
                <w:rFonts w:ascii="Times New Roman" w:hAnsi="Times New Roman" w:cs="Times New Roman"/>
                <w:szCs w:val="24"/>
              </w:rPr>
            </w:pPr>
          </w:p>
        </w:tc>
      </w:tr>
    </w:tbl>
    <w:p w14:paraId="49F9D968" w14:textId="77777777" w:rsidR="004C28BF" w:rsidRPr="00254D00" w:rsidRDefault="004C28BF" w:rsidP="00EF0757">
      <w:pPr>
        <w:spacing w:after="0"/>
        <w:ind w:left="2160" w:hanging="360"/>
        <w:rPr>
          <w:rFonts w:cs="Arial"/>
          <w:szCs w:val="24"/>
        </w:rPr>
      </w:pPr>
    </w:p>
    <w:p w14:paraId="11163D35" w14:textId="7220DA9F" w:rsidR="004C28BF" w:rsidRPr="007B0DDF" w:rsidRDefault="004C28BF" w:rsidP="00565C59">
      <w:pPr>
        <w:pStyle w:val="ListParagraph"/>
        <w:numPr>
          <w:ilvl w:val="0"/>
          <w:numId w:val="30"/>
        </w:numPr>
        <w:spacing w:after="0"/>
        <w:rPr>
          <w:szCs w:val="24"/>
          <w:lang w:bidi="th-TH"/>
        </w:rPr>
      </w:pPr>
      <w:r w:rsidRPr="007B0DDF">
        <w:rPr>
          <w:rFonts w:cs="Arial"/>
          <w:szCs w:val="24"/>
        </w:rPr>
        <w:t xml:space="preserve">Describe other instances where the final disposition of animals following study does not involve euthanasia, including adoption, re-homing, rehabilitation, etc. </w:t>
      </w:r>
      <w:r w:rsidR="00F318F5" w:rsidRPr="007B0DDF">
        <w:rPr>
          <w:rFonts w:cs="Arial"/>
          <w:szCs w:val="24"/>
        </w:rPr>
        <w:br/>
      </w:r>
      <w:r w:rsidRPr="007B0DDF">
        <w:rPr>
          <w:rFonts w:cs="Arial"/>
          <w:i/>
          <w:szCs w:val="24"/>
        </w:rPr>
        <w:t>Note</w:t>
      </w:r>
      <w:r w:rsidRPr="007B0DDF">
        <w:rPr>
          <w:rFonts w:cs="Arial"/>
          <w:szCs w:val="24"/>
        </w:rPr>
        <w:t xml:space="preserve">: </w:t>
      </w:r>
      <w:r w:rsidR="000469F3" w:rsidRPr="007B0DDF">
        <w:rPr>
          <w:rFonts w:cs="Arial"/>
          <w:szCs w:val="24"/>
        </w:rPr>
        <w:t>A</w:t>
      </w:r>
      <w:r w:rsidRPr="007B0DDF">
        <w:rPr>
          <w:rFonts w:cs="Arial"/>
          <w:szCs w:val="24"/>
        </w:rPr>
        <w:t xml:space="preserve"> list of specific protocols involving reuse of animals should be available during the </w:t>
      </w:r>
      <w:r w:rsidR="00E72CD5" w:rsidRPr="007B0DDF">
        <w:rPr>
          <w:rFonts w:cs="Arial"/>
          <w:szCs w:val="24"/>
        </w:rPr>
        <w:t>s</w:t>
      </w:r>
      <w:r w:rsidRPr="007B0DDF">
        <w:rPr>
          <w:rFonts w:cs="Arial"/>
          <w:szCs w:val="24"/>
        </w:rPr>
        <w:t xml:space="preserve">ite </w:t>
      </w:r>
      <w:r w:rsidR="00E72CD5" w:rsidRPr="007B0DDF">
        <w:rPr>
          <w:rFonts w:cs="Arial"/>
          <w:szCs w:val="24"/>
        </w:rPr>
        <w:t>v</w:t>
      </w:r>
      <w:r w:rsidRPr="007B0DDF">
        <w:rPr>
          <w:rFonts w:cs="Arial"/>
          <w:szCs w:val="24"/>
        </w:rPr>
        <w:t>isit.</w:t>
      </w:r>
      <w:r w:rsidR="00E72CD5" w:rsidRPr="007B0DDF">
        <w:rPr>
          <w:rFonts w:cs="Arial"/>
          <w:szCs w:val="24"/>
        </w:rPr>
        <w:br/>
      </w:r>
      <w:r w:rsidR="007B0DDF">
        <w:rPr>
          <w:rFonts w:ascii="Arial Unicode MS" w:eastAsia="Arial Unicode MS" w:hAnsi="Arial Unicode MS" w:cs="Arial Unicode MS" w:hint="cs"/>
          <w:szCs w:val="24"/>
          <w:cs/>
          <w:lang w:bidi="th-TH"/>
        </w:rPr>
        <w:t>อธิบายยกตัวอย่างเมื่อมีการกำจัดสัตว์สุดท้ายเมื่อการศึกษาสิ้นสุดโดยไม่เกี</w:t>
      </w:r>
      <w:r w:rsidR="004B6E12">
        <w:rPr>
          <w:rFonts w:ascii="Arial Unicode MS" w:eastAsia="Arial Unicode MS" w:hAnsi="Arial Unicode MS" w:cs="Arial Unicode MS" w:hint="cs"/>
          <w:szCs w:val="24"/>
          <w:cs/>
          <w:lang w:bidi="th-TH"/>
        </w:rPr>
        <w:t>่</w:t>
      </w:r>
      <w:r w:rsidR="007B0DDF">
        <w:rPr>
          <w:rFonts w:ascii="Arial Unicode MS" w:eastAsia="Arial Unicode MS" w:hAnsi="Arial Unicode MS" w:cs="Arial Unicode MS" w:hint="cs"/>
          <w:szCs w:val="24"/>
          <w:cs/>
          <w:lang w:bidi="th-TH"/>
        </w:rPr>
        <w:t xml:space="preserve">ยวข้องกับการุณยฆาต ได้แก่ การรับเลี้ยง การหาบ้านใหม่ การฟื้นฟูสภาพ </w:t>
      </w:r>
    </w:p>
    <w:p w14:paraId="5AA328F5" w14:textId="400936D5" w:rsidR="007B0DDF" w:rsidRPr="00BC7E23" w:rsidRDefault="001664C2" w:rsidP="007B0DDF">
      <w:pPr>
        <w:pStyle w:val="ListParagraph"/>
        <w:spacing w:after="0"/>
        <w:ind w:left="2160"/>
        <w:rPr>
          <w:rFonts w:ascii="Arial Unicode MS" w:eastAsia="Arial Unicode MS" w:hAnsi="Arial Unicode MS" w:cs="Arial Unicode MS"/>
          <w:iCs/>
          <w:szCs w:val="24"/>
          <w:lang w:bidi="th-TH"/>
        </w:rPr>
      </w:pPr>
      <w:r>
        <w:rPr>
          <w:rFonts w:ascii="Arial Unicode MS" w:eastAsia="Arial Unicode MS" w:hAnsi="Arial Unicode MS" w:cs="Arial Unicode MS" w:hint="cs"/>
          <w:i/>
          <w:iCs/>
          <w:szCs w:val="24"/>
          <w:cs/>
          <w:lang w:bidi="th-TH"/>
        </w:rPr>
        <w:t>หมายเหตุ</w:t>
      </w:r>
      <w:r w:rsidR="007B0DDF" w:rsidRPr="00BC7E23">
        <w:rPr>
          <w:rFonts w:ascii="Arial Unicode MS" w:eastAsia="Arial Unicode MS" w:hAnsi="Arial Unicode MS" w:cs="Arial Unicode MS"/>
          <w:i/>
          <w:iCs/>
          <w:szCs w:val="24"/>
          <w:lang w:bidi="th-TH"/>
        </w:rPr>
        <w:t>:</w:t>
      </w:r>
      <w:r w:rsidR="007B0DDF" w:rsidRPr="00BC7E23">
        <w:rPr>
          <w:rFonts w:ascii="Arial Unicode MS" w:eastAsia="Arial Unicode MS" w:hAnsi="Arial Unicode MS" w:cs="Arial Unicode MS" w:hint="cs"/>
          <w:szCs w:val="24"/>
          <w:cs/>
          <w:lang w:bidi="th-TH"/>
        </w:rPr>
        <w:t xml:space="preserve"> </w:t>
      </w:r>
      <w:r w:rsidR="007B0DDF">
        <w:rPr>
          <w:rFonts w:ascii="Arial Unicode MS" w:eastAsia="Arial Unicode MS" w:hAnsi="Arial Unicode MS" w:cs="Arial Unicode MS" w:hint="cs"/>
          <w:szCs w:val="24"/>
          <w:cs/>
          <w:lang w:bidi="th-TH"/>
        </w:rPr>
        <w:t>ควรมีรายการโปรโตคอลเฉพาะที่เกี่ยวกับการใช้สัตว์ซ้ำระหว่างการเยี่ยมพื้นที่</w:t>
      </w:r>
    </w:p>
    <w:p w14:paraId="518308EC" w14:textId="77777777" w:rsidR="007B0DDF" w:rsidRPr="007B0DDF" w:rsidRDefault="007B0DDF" w:rsidP="007B0DDF">
      <w:pPr>
        <w:pStyle w:val="ListParagraph"/>
        <w:spacing w:after="0"/>
        <w:ind w:left="2160"/>
        <w:rPr>
          <w:szCs w:val="24"/>
          <w:lang w:bidi="th-TH"/>
        </w:rPr>
      </w:pPr>
    </w:p>
    <w:tbl>
      <w:tblPr>
        <w:tblW w:w="0" w:type="auto"/>
        <w:tblInd w:w="2155" w:type="dxa"/>
        <w:tblLook w:val="04A0" w:firstRow="1" w:lastRow="0" w:firstColumn="1" w:lastColumn="0" w:noHBand="0" w:noVBand="1"/>
      </w:tblPr>
      <w:tblGrid>
        <w:gridCol w:w="7915"/>
      </w:tblGrid>
      <w:tr w:rsidR="00C4364A" w:rsidRPr="00254D00" w14:paraId="5CD255D5" w14:textId="77777777" w:rsidTr="005B1F80">
        <w:tc>
          <w:tcPr>
            <w:tcW w:w="7915" w:type="dxa"/>
            <w:tcBorders>
              <w:top w:val="dashed" w:sz="4" w:space="0" w:color="auto"/>
              <w:left w:val="dashed" w:sz="4" w:space="0" w:color="auto"/>
              <w:bottom w:val="dashed" w:sz="4" w:space="0" w:color="auto"/>
              <w:right w:val="dashed" w:sz="4" w:space="0" w:color="auto"/>
            </w:tcBorders>
          </w:tcPr>
          <w:p w14:paraId="1D36DD3E" w14:textId="77777777" w:rsidR="00C4364A" w:rsidRPr="00241AC0" w:rsidRDefault="00C4364A" w:rsidP="00EF0757">
            <w:pPr>
              <w:spacing w:after="0"/>
              <w:rPr>
                <w:rFonts w:ascii="Times New Roman" w:hAnsi="Times New Roman" w:cs="Times New Roman"/>
                <w:szCs w:val="24"/>
              </w:rPr>
            </w:pPr>
          </w:p>
        </w:tc>
      </w:tr>
    </w:tbl>
    <w:p w14:paraId="0C33C312" w14:textId="77777777" w:rsidR="00C4364A" w:rsidRPr="00254D00" w:rsidRDefault="00C4364A" w:rsidP="00EF0757">
      <w:pPr>
        <w:pStyle w:val="ListParagraph"/>
        <w:spacing w:after="0"/>
        <w:ind w:left="2160"/>
        <w:rPr>
          <w:rFonts w:cs="Arial"/>
          <w:szCs w:val="24"/>
        </w:rPr>
      </w:pPr>
    </w:p>
    <w:p w14:paraId="38CF323A" w14:textId="77777777" w:rsidR="004C28BF" w:rsidRPr="00254D00" w:rsidRDefault="004C28BF" w:rsidP="00EF0757">
      <w:pPr>
        <w:spacing w:after="0"/>
        <w:ind w:left="1080" w:hanging="360"/>
        <w:rPr>
          <w:rFonts w:cs="Arial"/>
          <w:szCs w:val="24"/>
        </w:rPr>
      </w:pPr>
    </w:p>
    <w:p w14:paraId="7FC6A6BF" w14:textId="6827DC11" w:rsidR="004C28BF" w:rsidRPr="00254D00" w:rsidRDefault="004C28BF" w:rsidP="005E3552">
      <w:pPr>
        <w:pStyle w:val="Heading4"/>
        <w:ind w:left="630" w:firstLine="90"/>
        <w:rPr>
          <w:rFonts w:cs="Arial"/>
        </w:rPr>
      </w:pPr>
      <w:bookmarkStart w:id="86" w:name="_Toc448399323"/>
      <w:bookmarkStart w:id="87" w:name="_Toc134019655"/>
      <w:r w:rsidRPr="00DC5AB0">
        <w:t>2.</w:t>
      </w:r>
      <w:bookmarkEnd w:id="86"/>
      <w:r w:rsidR="00697A25" w:rsidRPr="00DC5AB0">
        <w:t xml:space="preserve">  </w:t>
      </w:r>
      <w:hyperlink r:id="rId28" w:anchor="B5" w:history="1">
        <w:r w:rsidR="00F435C5" w:rsidRPr="00537433">
          <w:rPr>
            <w:rStyle w:val="Hyperlink"/>
            <w:szCs w:val="24"/>
          </w:rPr>
          <w:t>Post-Approval Monitoring</w:t>
        </w:r>
      </w:hyperlink>
      <w:r w:rsidR="00F435C5" w:rsidRPr="00254D00">
        <w:rPr>
          <w:rFonts w:cs="Arial"/>
        </w:rPr>
        <w:t xml:space="preserve"> </w:t>
      </w:r>
      <w:hyperlink r:id="rId29" w:anchor="B5" w:history="1">
        <w:r w:rsidR="00F435C5" w:rsidRPr="00670842">
          <w:rPr>
            <w:rStyle w:val="Hyperlink"/>
            <w:rFonts w:ascii="Arial Unicode MS" w:eastAsia="Arial Unicode MS" w:hAnsi="Arial Unicode MS" w:cs="Arial Unicode MS"/>
            <w:bCs/>
            <w:szCs w:val="24"/>
            <w:cs/>
            <w:lang w:bidi="th-TH"/>
          </w:rPr>
          <w:t>การ</w:t>
        </w:r>
        <w:r w:rsidR="00F435C5" w:rsidRPr="00670842">
          <w:rPr>
            <w:rStyle w:val="Hyperlink"/>
            <w:rFonts w:ascii="Arial Unicode MS" w:eastAsia="Arial Unicode MS" w:hAnsi="Arial Unicode MS" w:cs="Arial Unicode MS" w:hint="cs"/>
            <w:bCs/>
            <w:szCs w:val="24"/>
            <w:cs/>
            <w:lang w:bidi="th-TH"/>
          </w:rPr>
          <w:t>ตรวจสอบติด</w:t>
        </w:r>
        <w:r w:rsidR="00F435C5" w:rsidRPr="00670842">
          <w:rPr>
            <w:rStyle w:val="Hyperlink"/>
            <w:rFonts w:ascii="Arial Unicode MS" w:eastAsia="Arial Unicode MS" w:hAnsi="Arial Unicode MS" w:cs="Arial Unicode MS"/>
            <w:bCs/>
            <w:szCs w:val="24"/>
            <w:cs/>
            <w:lang w:bidi="th-TH"/>
          </w:rPr>
          <w:t>ตามหลังการอนุมัติ</w:t>
        </w:r>
      </w:hyperlink>
      <w:r w:rsidR="00F435C5">
        <w:rPr>
          <w:rFonts w:cs="Angsana New" w:hint="cs"/>
          <w:bCs/>
          <w:szCs w:val="30"/>
          <w:cs/>
          <w:lang w:bidi="th-TH"/>
        </w:rPr>
        <w:t xml:space="preserve"> </w:t>
      </w:r>
      <w:r w:rsidR="00F435C5" w:rsidRPr="00246BB3">
        <w:rPr>
          <w:rFonts w:cs="Arial"/>
          <w:b w:val="0"/>
          <w:bCs/>
        </w:rPr>
        <w:t>[</w:t>
      </w:r>
      <w:r w:rsidR="00F435C5" w:rsidRPr="00246BB3">
        <w:rPr>
          <w:rFonts w:cs="Arial"/>
          <w:b w:val="0"/>
          <w:bCs/>
          <w:i/>
        </w:rPr>
        <w:t>Guide</w:t>
      </w:r>
      <w:r w:rsidR="00F435C5" w:rsidRPr="00246BB3">
        <w:rPr>
          <w:rFonts w:cs="Arial"/>
          <w:b w:val="0"/>
          <w:bCs/>
        </w:rPr>
        <w:t>, pp. 33-34]</w:t>
      </w:r>
      <w:bookmarkEnd w:id="87"/>
      <w:r w:rsidR="00B456C6" w:rsidRPr="00254D00">
        <w:rPr>
          <w:rFonts w:cs="Arial"/>
        </w:rPr>
        <w:br/>
      </w:r>
    </w:p>
    <w:p w14:paraId="08B7967D" w14:textId="0DBBD9A0" w:rsidR="007B0DDF" w:rsidRDefault="004C28BF" w:rsidP="007B0DDF">
      <w:pPr>
        <w:spacing w:after="0"/>
        <w:ind w:left="1440" w:hanging="360"/>
        <w:rPr>
          <w:rFonts w:ascii="Arial Unicode MS" w:eastAsia="Arial Unicode MS" w:hAnsi="Arial Unicode MS" w:cs="Arial Unicode MS"/>
          <w:szCs w:val="24"/>
          <w:lang w:bidi="th-TH"/>
        </w:rPr>
      </w:pPr>
      <w:r w:rsidRPr="00254D00">
        <w:rPr>
          <w:rFonts w:cs="Arial"/>
          <w:b/>
          <w:szCs w:val="24"/>
        </w:rPr>
        <w:t>a.</w:t>
      </w:r>
      <w:r w:rsidRPr="00254D00">
        <w:rPr>
          <w:rFonts w:cs="Arial"/>
          <w:szCs w:val="24"/>
        </w:rPr>
        <w:tab/>
        <w:t xml:space="preserve">Describe mechanisms for IACUC/OB review of ongoing studies and periodic proposal/protocol reviews (e.g., annual, biennial, </w:t>
      </w:r>
      <w:r w:rsidR="001F41BD">
        <w:rPr>
          <w:rFonts w:cs="Arial"/>
          <w:szCs w:val="24"/>
        </w:rPr>
        <w:t>triennial, or other frequency).</w:t>
      </w:r>
      <w:r w:rsidR="00B456C6" w:rsidRPr="00254D00">
        <w:rPr>
          <w:rFonts w:cs="Arial"/>
          <w:szCs w:val="24"/>
        </w:rPr>
        <w:br/>
      </w:r>
      <w:r w:rsidR="007B0DDF" w:rsidRPr="007B0DDF">
        <w:rPr>
          <w:rFonts w:ascii="Arial Unicode MS" w:eastAsia="Arial Unicode MS" w:hAnsi="Arial Unicode MS" w:cs="Arial Unicode MS" w:hint="cs"/>
          <w:szCs w:val="24"/>
          <w:cs/>
          <w:lang w:bidi="th-TH"/>
        </w:rPr>
        <w:t>อธิบายกลไกสำหรับการทบทวนการศึกษาที่กำลัง</w:t>
      </w:r>
      <w:r w:rsidR="006D63DA">
        <w:rPr>
          <w:rFonts w:ascii="Arial Unicode MS" w:eastAsia="Arial Unicode MS" w:hAnsi="Arial Unicode MS" w:cs="Arial Unicode MS" w:hint="cs"/>
          <w:szCs w:val="24"/>
          <w:cs/>
          <w:lang w:bidi="th-TH"/>
        </w:rPr>
        <w:t>ทำต่อเนื่อง</w:t>
      </w:r>
      <w:r w:rsidR="007B0DDF" w:rsidRPr="007B0DDF">
        <w:rPr>
          <w:rFonts w:ascii="Arial Unicode MS" w:eastAsia="Arial Unicode MS" w:hAnsi="Arial Unicode MS" w:cs="Arial Unicode MS"/>
          <w:b/>
          <w:szCs w:val="24"/>
        </w:rPr>
        <w:t xml:space="preserve"> </w:t>
      </w:r>
      <w:r w:rsidR="006D63DA">
        <w:rPr>
          <w:rFonts w:ascii="Arial Unicode MS" w:eastAsia="Arial Unicode MS" w:hAnsi="Arial Unicode MS" w:cs="Arial Unicode MS" w:hint="cs"/>
          <w:b/>
          <w:szCs w:val="24"/>
          <w:cs/>
          <w:lang w:bidi="th-TH"/>
        </w:rPr>
        <w:t>แ</w:t>
      </w:r>
      <w:r w:rsidR="007B0DDF" w:rsidRPr="007B0DDF">
        <w:rPr>
          <w:rFonts w:ascii="Arial Unicode MS" w:eastAsia="Arial Unicode MS" w:hAnsi="Arial Unicode MS" w:cs="Arial Unicode MS" w:hint="cs"/>
          <w:szCs w:val="24"/>
          <w:cs/>
          <w:lang w:bidi="th-TH"/>
        </w:rPr>
        <w:t>ละ</w:t>
      </w:r>
      <w:r w:rsidR="00AC0252">
        <w:rPr>
          <w:rFonts w:ascii="Arial Unicode MS" w:eastAsia="Arial Unicode MS" w:hAnsi="Arial Unicode MS" w:cs="Arial Unicode MS" w:hint="cs"/>
          <w:szCs w:val="24"/>
          <w:cs/>
          <w:lang w:bidi="th-TH"/>
        </w:rPr>
        <w:t xml:space="preserve"> </w:t>
      </w:r>
      <w:r w:rsidR="007B0DDF" w:rsidRPr="007B0DDF">
        <w:rPr>
          <w:rFonts w:ascii="Arial Unicode MS" w:eastAsia="Arial Unicode MS" w:hAnsi="Arial Unicode MS" w:cs="Arial Unicode MS" w:hint="cs"/>
          <w:szCs w:val="24"/>
          <w:cs/>
          <w:lang w:bidi="th-TH"/>
        </w:rPr>
        <w:t>การทบทวนตามระยะเวลา</w:t>
      </w:r>
      <w:r w:rsidR="006D63DA">
        <w:rPr>
          <w:rFonts w:ascii="Arial Unicode MS" w:eastAsia="Arial Unicode MS" w:hAnsi="Arial Unicode MS" w:cs="Arial Unicode MS" w:hint="cs"/>
          <w:szCs w:val="24"/>
          <w:cs/>
          <w:lang w:bidi="th-TH"/>
        </w:rPr>
        <w:t>ของ</w:t>
      </w:r>
      <w:r w:rsidR="006D63DA" w:rsidRPr="007B0DDF">
        <w:rPr>
          <w:rFonts w:ascii="Arial Unicode MS" w:eastAsia="Arial Unicode MS" w:hAnsi="Arial Unicode MS" w:cs="Arial Unicode MS" w:hint="cs"/>
          <w:szCs w:val="24"/>
          <w:cs/>
          <w:lang w:bidi="th-TH"/>
        </w:rPr>
        <w:t xml:space="preserve"> </w:t>
      </w:r>
      <w:r w:rsidR="006D63DA" w:rsidRPr="007B0DDF">
        <w:rPr>
          <w:rFonts w:eastAsia="Arial Unicode MS" w:cs="Arial"/>
          <w:bCs/>
          <w:szCs w:val="24"/>
        </w:rPr>
        <w:t>IACUC/OB</w:t>
      </w:r>
      <w:r w:rsidR="006D63DA" w:rsidRPr="007B0DDF">
        <w:rPr>
          <w:rFonts w:ascii="Arial Unicode MS" w:eastAsia="Arial Unicode MS" w:hAnsi="Arial Unicode MS" w:cs="Arial Unicode MS"/>
          <w:b/>
          <w:szCs w:val="24"/>
        </w:rPr>
        <w:t xml:space="preserve"> </w:t>
      </w:r>
      <w:r w:rsidR="007B0DDF" w:rsidRPr="007B0DDF">
        <w:rPr>
          <w:rFonts w:ascii="Arial Unicode MS" w:eastAsia="Arial Unicode MS" w:hAnsi="Arial Unicode MS" w:cs="Arial Unicode MS" w:hint="cs"/>
          <w:szCs w:val="24"/>
          <w:cs/>
          <w:lang w:bidi="th-TH"/>
        </w:rPr>
        <w:t>(เช่น ทุกปี ทุก</w:t>
      </w:r>
      <w:r w:rsidR="006D63DA">
        <w:rPr>
          <w:rFonts w:ascii="Arial Unicode MS" w:eastAsia="Arial Unicode MS" w:hAnsi="Arial Unicode MS" w:cs="Arial Unicode MS" w:hint="cs"/>
          <w:szCs w:val="24"/>
          <w:cs/>
          <w:lang w:bidi="th-TH"/>
        </w:rPr>
        <w:t>สองปี ทุก</w:t>
      </w:r>
      <w:r w:rsidR="007B0DDF" w:rsidRPr="007B0DDF">
        <w:rPr>
          <w:rFonts w:ascii="Arial Unicode MS" w:eastAsia="Arial Unicode MS" w:hAnsi="Arial Unicode MS" w:cs="Arial Unicode MS" w:hint="cs"/>
          <w:szCs w:val="24"/>
          <w:cs/>
          <w:lang w:bidi="th-TH"/>
        </w:rPr>
        <w:t>สามปี</w:t>
      </w:r>
      <w:r w:rsidR="006D63DA">
        <w:rPr>
          <w:rFonts w:ascii="Arial Unicode MS" w:eastAsia="Arial Unicode MS" w:hAnsi="Arial Unicode MS" w:cs="Arial Unicode MS" w:hint="cs"/>
          <w:szCs w:val="24"/>
          <w:cs/>
          <w:lang w:bidi="th-TH"/>
        </w:rPr>
        <w:t xml:space="preserve"> หรือ</w:t>
      </w:r>
      <w:r w:rsidR="00AC0252">
        <w:rPr>
          <w:rFonts w:ascii="Arial Unicode MS" w:eastAsia="Arial Unicode MS" w:hAnsi="Arial Unicode MS" w:cs="Arial Unicode MS" w:hint="cs"/>
          <w:szCs w:val="24"/>
          <w:cs/>
          <w:lang w:bidi="th-TH"/>
        </w:rPr>
        <w:t xml:space="preserve"> </w:t>
      </w:r>
      <w:r w:rsidR="006D63DA">
        <w:rPr>
          <w:rFonts w:ascii="Arial Unicode MS" w:eastAsia="Arial Unicode MS" w:hAnsi="Arial Unicode MS" w:cs="Arial Unicode MS" w:hint="cs"/>
          <w:szCs w:val="24"/>
          <w:cs/>
          <w:lang w:bidi="th-TH"/>
        </w:rPr>
        <w:t>ความถี่อื่น</w:t>
      </w:r>
      <w:r w:rsidR="007B0DDF" w:rsidRPr="007B0DDF">
        <w:rPr>
          <w:rFonts w:ascii="Arial Unicode MS" w:eastAsia="Arial Unicode MS" w:hAnsi="Arial Unicode MS" w:cs="Arial Unicode MS" w:hint="cs"/>
          <w:szCs w:val="24"/>
          <w:cs/>
          <w:lang w:bidi="th-TH"/>
        </w:rPr>
        <w:t>)</w:t>
      </w:r>
    </w:p>
    <w:p w14:paraId="3229284F" w14:textId="77777777" w:rsidR="006D63DA" w:rsidRPr="006D63DA" w:rsidRDefault="006D63DA" w:rsidP="007B0DDF">
      <w:pPr>
        <w:spacing w:after="0"/>
        <w:ind w:left="1440" w:hanging="360"/>
        <w:rPr>
          <w:rFonts w:cs="Arial"/>
          <w:szCs w:val="24"/>
          <w:cs/>
          <w:lang w:bidi="th-TH"/>
        </w:rPr>
      </w:pPr>
    </w:p>
    <w:tbl>
      <w:tblPr>
        <w:tblW w:w="0" w:type="auto"/>
        <w:tblInd w:w="1435" w:type="dxa"/>
        <w:tblLook w:val="04A0" w:firstRow="1" w:lastRow="0" w:firstColumn="1" w:lastColumn="0" w:noHBand="0" w:noVBand="1"/>
      </w:tblPr>
      <w:tblGrid>
        <w:gridCol w:w="8635"/>
      </w:tblGrid>
      <w:tr w:rsidR="00C4364A" w:rsidRPr="00254D00" w14:paraId="2B1B75B4" w14:textId="77777777" w:rsidTr="00C4364A">
        <w:tc>
          <w:tcPr>
            <w:tcW w:w="8635" w:type="dxa"/>
            <w:tcBorders>
              <w:top w:val="dashed" w:sz="4" w:space="0" w:color="auto"/>
              <w:left w:val="dashed" w:sz="4" w:space="0" w:color="auto"/>
              <w:bottom w:val="dashed" w:sz="4" w:space="0" w:color="auto"/>
              <w:right w:val="dashed" w:sz="4" w:space="0" w:color="auto"/>
            </w:tcBorders>
          </w:tcPr>
          <w:p w14:paraId="79436F8D" w14:textId="77777777" w:rsidR="00C4364A" w:rsidRPr="00D44464" w:rsidRDefault="00C4364A" w:rsidP="00EF0757">
            <w:pPr>
              <w:spacing w:after="0"/>
              <w:rPr>
                <w:rFonts w:ascii="Times New Roman" w:hAnsi="Times New Roman" w:cs="Times New Roman"/>
                <w:szCs w:val="24"/>
              </w:rPr>
            </w:pPr>
          </w:p>
        </w:tc>
      </w:tr>
    </w:tbl>
    <w:p w14:paraId="577F4026" w14:textId="77777777" w:rsidR="00C4364A" w:rsidRPr="00254D00" w:rsidRDefault="00C4364A" w:rsidP="00EF0757">
      <w:pPr>
        <w:spacing w:after="0"/>
        <w:ind w:left="1440" w:hanging="360"/>
        <w:rPr>
          <w:rFonts w:cs="Arial"/>
          <w:szCs w:val="24"/>
        </w:rPr>
      </w:pPr>
    </w:p>
    <w:p w14:paraId="01AD682D" w14:textId="30224A5B" w:rsidR="006D63DA" w:rsidRPr="006D63DA" w:rsidRDefault="004C28BF" w:rsidP="006D63DA">
      <w:pPr>
        <w:spacing w:after="0"/>
        <w:ind w:left="1440" w:hanging="360"/>
        <w:rPr>
          <w:rFonts w:ascii="Arial Unicode MS" w:eastAsia="Arial Unicode MS" w:hAnsi="Arial Unicode MS" w:cs="Arial Unicode MS"/>
          <w:szCs w:val="24"/>
          <w:cs/>
          <w:lang w:bidi="th-TH"/>
        </w:rPr>
      </w:pPr>
      <w:r w:rsidRPr="00254D00">
        <w:rPr>
          <w:rFonts w:cs="Arial"/>
          <w:b/>
          <w:szCs w:val="24"/>
        </w:rPr>
        <w:t>b.</w:t>
      </w:r>
      <w:r w:rsidRPr="00254D00">
        <w:rPr>
          <w:rFonts w:cs="Arial"/>
          <w:szCs w:val="24"/>
        </w:rPr>
        <w:tab/>
        <w:t>Describe the process and frequency with which the IACUC/OB reviews the program of animal care and use.</w:t>
      </w:r>
      <w:r w:rsidR="00B456C6" w:rsidRPr="00254D00">
        <w:rPr>
          <w:rFonts w:cs="Arial"/>
          <w:szCs w:val="24"/>
        </w:rPr>
        <w:br/>
      </w:r>
      <w:r w:rsidR="006D63DA" w:rsidRPr="006D63DA">
        <w:rPr>
          <w:rFonts w:ascii="Arial Unicode MS" w:eastAsia="Arial Unicode MS" w:hAnsi="Arial Unicode MS" w:cs="Arial Unicode MS" w:hint="cs"/>
          <w:szCs w:val="24"/>
          <w:cs/>
          <w:lang w:bidi="th-TH"/>
        </w:rPr>
        <w:t>อธิบายกระบวนการและความถี่ซึ่ง</w:t>
      </w:r>
      <w:r w:rsidR="006D63DA" w:rsidRPr="006D63DA">
        <w:rPr>
          <w:rFonts w:ascii="Arial Unicode MS" w:eastAsia="Arial Unicode MS" w:hAnsi="Arial Unicode MS" w:cs="Arial Unicode MS"/>
          <w:b/>
          <w:szCs w:val="24"/>
        </w:rPr>
        <w:t xml:space="preserve"> </w:t>
      </w:r>
      <w:r w:rsidR="006D63DA" w:rsidRPr="006D63DA">
        <w:rPr>
          <w:rFonts w:eastAsia="Arial Unicode MS" w:cs="Arial"/>
          <w:bCs/>
          <w:szCs w:val="24"/>
        </w:rPr>
        <w:t>IACUC/OB</w:t>
      </w:r>
      <w:r w:rsidR="006D63DA" w:rsidRPr="006D63DA">
        <w:rPr>
          <w:rFonts w:ascii="Arial Unicode MS" w:eastAsia="Arial Unicode MS" w:hAnsi="Arial Unicode MS" w:cs="Arial Unicode MS"/>
          <w:b/>
          <w:szCs w:val="24"/>
        </w:rPr>
        <w:t xml:space="preserve"> </w:t>
      </w:r>
      <w:r w:rsidR="006D63DA" w:rsidRPr="006D63DA">
        <w:rPr>
          <w:rFonts w:ascii="Arial Unicode MS" w:eastAsia="Arial Unicode MS" w:hAnsi="Arial Unicode MS" w:cs="Arial Unicode MS" w:hint="cs"/>
          <w:szCs w:val="24"/>
          <w:cs/>
          <w:lang w:bidi="th-TH"/>
        </w:rPr>
        <w:t xml:space="preserve">ทบทวนโปรแกรมการดูแลและการใช้สัตว์ </w:t>
      </w:r>
    </w:p>
    <w:p w14:paraId="2A99A5A4" w14:textId="77777777" w:rsidR="006D63DA" w:rsidRPr="006D63DA" w:rsidRDefault="006D63DA" w:rsidP="00EF0757">
      <w:pPr>
        <w:spacing w:after="0"/>
        <w:ind w:left="1440" w:hanging="360"/>
        <w:rPr>
          <w:rFonts w:cs="Arial"/>
          <w:szCs w:val="24"/>
          <w:cs/>
          <w:lang w:bidi="th-TH"/>
        </w:rPr>
      </w:pPr>
    </w:p>
    <w:tbl>
      <w:tblPr>
        <w:tblW w:w="0" w:type="auto"/>
        <w:tblInd w:w="1435" w:type="dxa"/>
        <w:tblLook w:val="04A0" w:firstRow="1" w:lastRow="0" w:firstColumn="1" w:lastColumn="0" w:noHBand="0" w:noVBand="1"/>
      </w:tblPr>
      <w:tblGrid>
        <w:gridCol w:w="8635"/>
      </w:tblGrid>
      <w:tr w:rsidR="00C4364A" w:rsidRPr="00254D00" w14:paraId="42350269" w14:textId="77777777" w:rsidTr="005B1F80">
        <w:tc>
          <w:tcPr>
            <w:tcW w:w="8635" w:type="dxa"/>
            <w:tcBorders>
              <w:top w:val="dashed" w:sz="4" w:space="0" w:color="auto"/>
              <w:left w:val="dashed" w:sz="4" w:space="0" w:color="auto"/>
              <w:bottom w:val="dashed" w:sz="4" w:space="0" w:color="auto"/>
              <w:right w:val="dashed" w:sz="4" w:space="0" w:color="auto"/>
            </w:tcBorders>
          </w:tcPr>
          <w:p w14:paraId="174B6381" w14:textId="77777777" w:rsidR="00C4364A" w:rsidRPr="00D44464" w:rsidRDefault="00C4364A" w:rsidP="00EF0757">
            <w:pPr>
              <w:spacing w:after="0"/>
              <w:rPr>
                <w:rFonts w:ascii="Times New Roman" w:hAnsi="Times New Roman" w:cs="Times New Roman"/>
                <w:szCs w:val="24"/>
              </w:rPr>
            </w:pPr>
          </w:p>
        </w:tc>
      </w:tr>
    </w:tbl>
    <w:p w14:paraId="06AA58FB" w14:textId="77777777" w:rsidR="00C4364A" w:rsidRPr="00254D00" w:rsidRDefault="00C4364A" w:rsidP="00EF0757">
      <w:pPr>
        <w:spacing w:after="0"/>
        <w:ind w:left="1440" w:hanging="360"/>
        <w:rPr>
          <w:rFonts w:cs="Arial"/>
          <w:szCs w:val="24"/>
        </w:rPr>
      </w:pPr>
    </w:p>
    <w:p w14:paraId="502438B3" w14:textId="77777777" w:rsidR="004C28BF" w:rsidRPr="00254D00" w:rsidRDefault="004C28BF" w:rsidP="00D0094B">
      <w:pPr>
        <w:tabs>
          <w:tab w:val="left" w:pos="180"/>
        </w:tabs>
        <w:ind w:left="1530" w:hanging="270"/>
      </w:pPr>
      <w:proofErr w:type="gramStart"/>
      <w:r w:rsidRPr="00254D00">
        <w:rPr>
          <w:b/>
        </w:rPr>
        <w:t>c.</w:t>
      </w:r>
      <w:r w:rsidRPr="00254D00">
        <w:tab/>
        <w:t>Describe</w:t>
      </w:r>
      <w:proofErr w:type="gramEnd"/>
      <w:r w:rsidRPr="00254D00">
        <w:t xml:space="preserve"> the process and frequency with which the IACUC/OB conducts facility and laboratory inspections. </w:t>
      </w:r>
    </w:p>
    <w:p w14:paraId="18A0089E" w14:textId="7E3E2F70" w:rsidR="00E80CDC" w:rsidRPr="00254D00" w:rsidRDefault="004C28BF" w:rsidP="00EF0757">
      <w:pPr>
        <w:pStyle w:val="ListParagraph"/>
        <w:numPr>
          <w:ilvl w:val="0"/>
          <w:numId w:val="6"/>
        </w:numPr>
        <w:spacing w:after="0"/>
        <w:rPr>
          <w:rFonts w:cs="Arial"/>
          <w:szCs w:val="24"/>
        </w:rPr>
      </w:pPr>
      <w:r w:rsidRPr="00254D00">
        <w:rPr>
          <w:rFonts w:cs="Arial"/>
          <w:szCs w:val="24"/>
        </w:rPr>
        <w:t>Describe the rationale or criteria used for exempting or varying the frequency of reviewing satellite holding facil</w:t>
      </w:r>
      <w:r w:rsidR="001F41BD">
        <w:rPr>
          <w:rFonts w:cs="Arial"/>
          <w:szCs w:val="24"/>
        </w:rPr>
        <w:t>ities and/or animal use areas.</w:t>
      </w:r>
    </w:p>
    <w:p w14:paraId="4E7743DA" w14:textId="7A673DDD" w:rsidR="004C28BF" w:rsidRPr="00254D00" w:rsidRDefault="004C28BF" w:rsidP="00EF0757">
      <w:pPr>
        <w:pStyle w:val="ListParagraph"/>
        <w:numPr>
          <w:ilvl w:val="0"/>
          <w:numId w:val="6"/>
        </w:numPr>
        <w:spacing w:after="0"/>
        <w:rPr>
          <w:rFonts w:cs="Arial"/>
          <w:szCs w:val="24"/>
        </w:rPr>
      </w:pPr>
      <w:r w:rsidRPr="00254D00">
        <w:rPr>
          <w:rFonts w:cs="Arial"/>
          <w:szCs w:val="24"/>
        </w:rPr>
        <w:t>If contract facilities or contractor-provided personnel are used, describe procedures used by the IACUC/OB to revie</w:t>
      </w:r>
      <w:r w:rsidR="001F41BD">
        <w:rPr>
          <w:rFonts w:cs="Arial"/>
          <w:szCs w:val="24"/>
        </w:rPr>
        <w:t>w such programs and facilities.</w:t>
      </w:r>
    </w:p>
    <w:p w14:paraId="3AF8AE18" w14:textId="77777777" w:rsidR="006D63DA" w:rsidRPr="006D63DA" w:rsidRDefault="004C28BF" w:rsidP="006D63DA">
      <w:pPr>
        <w:spacing w:after="0"/>
        <w:ind w:left="1440"/>
        <w:rPr>
          <w:rFonts w:cs="Arial"/>
          <w:szCs w:val="24"/>
        </w:rPr>
      </w:pPr>
      <w:r w:rsidRPr="006D63DA">
        <w:rPr>
          <w:rFonts w:cs="Arial"/>
          <w:i/>
          <w:szCs w:val="24"/>
        </w:rPr>
        <w:t xml:space="preserve">Note: </w:t>
      </w:r>
      <w:r w:rsidRPr="006D63DA">
        <w:rPr>
          <w:rFonts w:cs="Arial"/>
          <w:szCs w:val="24"/>
        </w:rPr>
        <w:t xml:space="preserve">A copy of the last report of these reviews should be included as </w:t>
      </w:r>
      <w:r w:rsidRPr="006D63DA">
        <w:rPr>
          <w:rFonts w:cs="Arial"/>
          <w:b/>
          <w:szCs w:val="24"/>
        </w:rPr>
        <w:t>Appendix 10</w:t>
      </w:r>
      <w:r w:rsidRPr="006D63DA">
        <w:rPr>
          <w:rFonts w:cs="Arial"/>
          <w:szCs w:val="24"/>
        </w:rPr>
        <w:t>.</w:t>
      </w:r>
    </w:p>
    <w:p w14:paraId="0C1FA5DB" w14:textId="74E1B82E" w:rsidR="006D63DA" w:rsidRPr="006D63DA" w:rsidRDefault="006D63DA" w:rsidP="006D63DA">
      <w:pPr>
        <w:spacing w:after="0"/>
        <w:ind w:left="1440"/>
        <w:rPr>
          <w:rFonts w:cs="Arial"/>
          <w:szCs w:val="24"/>
        </w:rPr>
      </w:pPr>
      <w:r w:rsidRPr="006D63DA">
        <w:rPr>
          <w:rFonts w:ascii="Arial Unicode MS" w:eastAsia="Arial Unicode MS" w:hAnsi="Arial Unicode MS" w:cs="Arial Unicode MS" w:hint="cs"/>
          <w:szCs w:val="24"/>
          <w:cs/>
          <w:lang w:bidi="th-TH"/>
        </w:rPr>
        <w:t>อธิบายกระบวนการและความถี่ซึ่ง</w:t>
      </w:r>
      <w:r w:rsidRPr="006D63DA">
        <w:rPr>
          <w:rFonts w:ascii="Arial Unicode MS" w:eastAsia="Arial Unicode MS" w:hAnsi="Arial Unicode MS" w:cs="Arial Unicode MS"/>
          <w:b/>
          <w:szCs w:val="24"/>
        </w:rPr>
        <w:t xml:space="preserve"> </w:t>
      </w:r>
      <w:r w:rsidRPr="006D63DA">
        <w:rPr>
          <w:rFonts w:eastAsia="Arial Unicode MS" w:cs="Arial"/>
          <w:bCs/>
          <w:szCs w:val="24"/>
        </w:rPr>
        <w:t>IACUC/OB</w:t>
      </w:r>
      <w:r w:rsidRPr="006D63DA">
        <w:rPr>
          <w:rFonts w:ascii="Arial Unicode MS" w:eastAsia="Arial Unicode MS" w:hAnsi="Arial Unicode MS" w:cs="Arial Unicode MS"/>
          <w:b/>
          <w:szCs w:val="24"/>
        </w:rPr>
        <w:t xml:space="preserve"> </w:t>
      </w:r>
      <w:r w:rsidRPr="006D63DA">
        <w:rPr>
          <w:rFonts w:ascii="Arial Unicode MS" w:eastAsia="Arial Unicode MS" w:hAnsi="Arial Unicode MS" w:cs="Arial Unicode MS" w:hint="cs"/>
          <w:szCs w:val="24"/>
          <w:cs/>
          <w:lang w:bidi="th-TH"/>
        </w:rPr>
        <w:t>ดำเนิน</w:t>
      </w:r>
      <w:r w:rsidR="001529F5">
        <w:rPr>
          <w:rFonts w:ascii="Arial Unicode MS" w:eastAsia="Arial Unicode MS" w:hAnsi="Arial Unicode MS" w:cs="Arial Unicode MS" w:hint="cs"/>
          <w:szCs w:val="24"/>
          <w:cs/>
          <w:lang w:bidi="th-TH"/>
        </w:rPr>
        <w:t>การตรวจสถานที่และห้องปฏิบัติการ</w:t>
      </w:r>
    </w:p>
    <w:p w14:paraId="16E92348" w14:textId="339FB1D7" w:rsidR="006D63DA" w:rsidRPr="006D63DA" w:rsidRDefault="006D63DA" w:rsidP="006D63DA">
      <w:pPr>
        <w:pStyle w:val="ListParagraph"/>
        <w:numPr>
          <w:ilvl w:val="0"/>
          <w:numId w:val="6"/>
        </w:numPr>
        <w:spacing w:after="0"/>
        <w:rPr>
          <w:i/>
          <w:szCs w:val="30"/>
          <w:lang w:bidi="th-TH"/>
        </w:rPr>
      </w:pPr>
      <w:r w:rsidRPr="006D63DA">
        <w:rPr>
          <w:rFonts w:ascii="Arial Unicode MS" w:eastAsia="Arial Unicode MS" w:hAnsi="Arial Unicode MS" w:cs="Arial Unicode MS" w:hint="cs"/>
          <w:szCs w:val="24"/>
          <w:cs/>
          <w:lang w:bidi="th-TH"/>
        </w:rPr>
        <w:t>อธิบาย</w:t>
      </w:r>
      <w:r>
        <w:rPr>
          <w:rFonts w:ascii="Arial Unicode MS" w:eastAsia="Arial Unicode MS" w:hAnsi="Arial Unicode MS" w:cs="Arial Unicode MS" w:hint="cs"/>
          <w:szCs w:val="24"/>
          <w:cs/>
          <w:lang w:bidi="th-TH"/>
        </w:rPr>
        <w:t>เหต</w:t>
      </w:r>
      <w:r w:rsidR="00006331">
        <w:rPr>
          <w:rFonts w:ascii="Arial Unicode MS" w:eastAsia="Arial Unicode MS" w:hAnsi="Arial Unicode MS" w:cs="Arial Unicode MS" w:hint="cs"/>
          <w:szCs w:val="24"/>
          <w:cs/>
          <w:lang w:bidi="th-TH"/>
        </w:rPr>
        <w:t>ุ</w:t>
      </w:r>
      <w:r>
        <w:rPr>
          <w:rFonts w:ascii="Arial Unicode MS" w:eastAsia="Arial Unicode MS" w:hAnsi="Arial Unicode MS" w:cs="Arial Unicode MS" w:hint="cs"/>
          <w:szCs w:val="24"/>
          <w:cs/>
          <w:lang w:bidi="th-TH"/>
        </w:rPr>
        <w:t>ผล</w:t>
      </w:r>
      <w:r w:rsidR="001427E4">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หรือ</w:t>
      </w:r>
      <w:r w:rsidR="001427E4">
        <w:rPr>
          <w:rFonts w:ascii="Arial Unicode MS" w:eastAsia="Arial Unicode MS" w:hAnsi="Arial Unicode MS" w:cs="Arial Unicode MS" w:hint="cs"/>
          <w:szCs w:val="24"/>
          <w:cs/>
          <w:lang w:bidi="th-TH"/>
        </w:rPr>
        <w:t xml:space="preserve"> </w:t>
      </w:r>
      <w:r w:rsidRPr="006D63DA">
        <w:rPr>
          <w:rFonts w:ascii="Arial Unicode MS" w:eastAsia="Arial Unicode MS" w:hAnsi="Arial Unicode MS" w:cs="Arial Unicode MS" w:hint="cs"/>
          <w:szCs w:val="24"/>
          <w:cs/>
          <w:lang w:bidi="th-TH"/>
        </w:rPr>
        <w:t>เกณฑ์ที่ใช้เพื่อให้การยกเว้น หรือเปลี่ยนแปลงความถี่ของการทบทวนสถานที่เลี้ยงสัตว์</w:t>
      </w:r>
      <w:r w:rsidR="001529F5">
        <w:rPr>
          <w:rFonts w:ascii="Arial Unicode MS" w:eastAsia="Arial Unicode MS" w:hAnsi="Arial Unicode MS" w:cs="Arial Unicode MS" w:hint="cs"/>
          <w:szCs w:val="24"/>
          <w:cs/>
          <w:lang w:bidi="th-TH"/>
        </w:rPr>
        <w:t>ย่อยที่อยู่</w:t>
      </w:r>
      <w:r w:rsidRPr="006D63DA">
        <w:rPr>
          <w:rFonts w:ascii="Arial Unicode MS" w:eastAsia="Arial Unicode MS" w:hAnsi="Arial Unicode MS" w:cs="Arial Unicode MS" w:hint="cs"/>
          <w:szCs w:val="24"/>
          <w:cs/>
          <w:lang w:bidi="th-TH"/>
        </w:rPr>
        <w:t>นอกอาคารหลัก</w:t>
      </w:r>
      <w:r w:rsidR="001529F5">
        <w:rPr>
          <w:rFonts w:ascii="Arial Unicode MS" w:eastAsia="Arial Unicode MS" w:hAnsi="Arial Unicode MS" w:cs="Arial Unicode MS" w:hint="cs"/>
          <w:szCs w:val="24"/>
          <w:cs/>
          <w:lang w:bidi="th-TH"/>
        </w:rPr>
        <w:t xml:space="preserve"> </w:t>
      </w:r>
      <w:r w:rsidRPr="006D63DA">
        <w:rPr>
          <w:rFonts w:ascii="Arial Unicode MS" w:eastAsia="Arial Unicode MS" w:hAnsi="Arial Unicode MS" w:cs="Arial Unicode MS" w:hint="cs"/>
          <w:szCs w:val="24"/>
          <w:cs/>
          <w:lang w:bidi="th-TH"/>
        </w:rPr>
        <w:t>และ</w:t>
      </w:r>
      <w:r w:rsidR="001529F5" w:rsidRPr="006D63DA">
        <w:rPr>
          <w:rFonts w:cs="Arial"/>
          <w:szCs w:val="24"/>
        </w:rPr>
        <w:t>/</w:t>
      </w:r>
      <w:r w:rsidR="001529F5" w:rsidRPr="001529F5">
        <w:rPr>
          <w:rFonts w:ascii="Arial Unicode MS" w:eastAsia="Arial Unicode MS" w:hAnsi="Arial Unicode MS" w:cs="Arial Unicode MS" w:hint="cs"/>
          <w:szCs w:val="24"/>
          <w:cs/>
          <w:lang w:bidi="th-TH"/>
        </w:rPr>
        <w:t>หรือ</w:t>
      </w:r>
      <w:r w:rsidRPr="006D63DA">
        <w:rPr>
          <w:rFonts w:ascii="Arial Unicode MS" w:eastAsia="Arial Unicode MS" w:hAnsi="Arial Unicode MS" w:cs="Arial Unicode MS" w:hint="cs"/>
          <w:szCs w:val="24"/>
          <w:cs/>
          <w:lang w:bidi="th-TH"/>
        </w:rPr>
        <w:t>บริเวณต่าง</w:t>
      </w:r>
      <w:r w:rsidR="001427E4">
        <w:rPr>
          <w:rFonts w:ascii="Arial Unicode MS" w:eastAsia="Arial Unicode MS" w:hAnsi="Arial Unicode MS" w:cs="Arial Unicode MS" w:hint="cs"/>
          <w:szCs w:val="24"/>
          <w:cs/>
          <w:lang w:bidi="th-TH"/>
        </w:rPr>
        <w:t xml:space="preserve"> </w:t>
      </w:r>
      <w:r w:rsidRPr="006D63DA">
        <w:rPr>
          <w:rFonts w:ascii="Arial Unicode MS" w:eastAsia="Arial Unicode MS" w:hAnsi="Arial Unicode MS" w:cs="Arial Unicode MS" w:hint="cs"/>
          <w:szCs w:val="24"/>
          <w:cs/>
          <w:lang w:bidi="th-TH"/>
        </w:rPr>
        <w:t xml:space="preserve">ๆ ที่มีการใช้สัตว์ </w:t>
      </w:r>
    </w:p>
    <w:p w14:paraId="352A6E65" w14:textId="1A337E15" w:rsidR="006D63DA" w:rsidRPr="00254D00" w:rsidRDefault="001529F5" w:rsidP="006D63DA">
      <w:pPr>
        <w:pStyle w:val="ListParagraph"/>
        <w:numPr>
          <w:ilvl w:val="0"/>
          <w:numId w:val="6"/>
        </w:numPr>
        <w:spacing w:after="0"/>
        <w:rPr>
          <w:rFonts w:cs="Arial"/>
          <w:szCs w:val="24"/>
        </w:rPr>
      </w:pPr>
      <w:r w:rsidRPr="006D63DA">
        <w:rPr>
          <w:rFonts w:ascii="Arial Unicode MS" w:eastAsia="Arial Unicode MS" w:hAnsi="Arial Unicode MS" w:cs="Arial Unicode MS" w:hint="cs"/>
          <w:szCs w:val="24"/>
          <w:cs/>
          <w:lang w:bidi="th-TH"/>
        </w:rPr>
        <w:t>ถ้ามีการใช้สถานที่</w:t>
      </w:r>
      <w:r>
        <w:rPr>
          <w:rFonts w:ascii="Arial Unicode MS" w:eastAsia="Arial Unicode MS" w:hAnsi="Arial Unicode MS" w:cs="Arial Unicode MS" w:hint="cs"/>
          <w:szCs w:val="24"/>
          <w:cs/>
          <w:lang w:bidi="th-TH"/>
        </w:rPr>
        <w:t>ของคู่</w:t>
      </w:r>
      <w:r w:rsidRPr="006D63DA">
        <w:rPr>
          <w:rFonts w:ascii="Arial Unicode MS" w:eastAsia="Arial Unicode MS" w:hAnsi="Arial Unicode MS" w:cs="Arial Unicode MS" w:hint="cs"/>
          <w:szCs w:val="24"/>
          <w:cs/>
          <w:lang w:bidi="th-TH"/>
        </w:rPr>
        <w:t>สัญญาหรือบุคลากรที่จัดให้ตามสัญญา ให้อธิบายวิธีการทบทวนโปรแกรมและสถานที่ดังกล่าว</w:t>
      </w:r>
    </w:p>
    <w:p w14:paraId="3B36079C" w14:textId="7D515148" w:rsidR="006D63DA" w:rsidRPr="00D0094B" w:rsidRDefault="001664C2" w:rsidP="00D0094B">
      <w:pPr>
        <w:ind w:left="1350"/>
        <w:rPr>
          <w:rFonts w:cs="Arial"/>
          <w:b/>
          <w:bCs/>
          <w:sz w:val="32"/>
          <w:szCs w:val="32"/>
          <w:cs/>
          <w:lang w:bidi="th-TH"/>
        </w:rPr>
      </w:pPr>
      <w:r w:rsidRPr="00D0094B">
        <w:rPr>
          <w:rFonts w:hint="cs"/>
          <w:b/>
          <w:bCs/>
          <w:i/>
          <w:iCs/>
          <w:sz w:val="32"/>
          <w:szCs w:val="32"/>
          <w:cs/>
          <w:lang w:bidi="th-TH"/>
        </w:rPr>
        <w:t>หมายเหตุ</w:t>
      </w:r>
      <w:r w:rsidR="006D63DA" w:rsidRPr="00D0094B">
        <w:rPr>
          <w:b/>
          <w:bCs/>
          <w:i/>
          <w:iCs/>
          <w:sz w:val="32"/>
          <w:szCs w:val="32"/>
        </w:rPr>
        <w:t>:</w:t>
      </w:r>
      <w:r w:rsidR="006D63DA" w:rsidRPr="00D0094B">
        <w:rPr>
          <w:rFonts w:hint="cs"/>
          <w:b/>
          <w:bCs/>
          <w:sz w:val="32"/>
          <w:szCs w:val="32"/>
          <w:cs/>
          <w:lang w:bidi="th-TH"/>
        </w:rPr>
        <w:t xml:space="preserve"> ควรแนบสำเนารายงานการทบทวนสิ่งเหล่านี้ครั้งล่าสุดไว้ในภาคผนวก</w:t>
      </w:r>
      <w:r w:rsidR="001529F5" w:rsidRPr="00D0094B">
        <w:rPr>
          <w:rFonts w:hint="cs"/>
          <w:b/>
          <w:bCs/>
          <w:sz w:val="32"/>
          <w:szCs w:val="32"/>
          <w:cs/>
          <w:lang w:bidi="th-TH"/>
        </w:rPr>
        <w:t xml:space="preserve"> </w:t>
      </w:r>
      <w:r w:rsidR="001529F5" w:rsidRPr="00D0094B">
        <w:rPr>
          <w:rFonts w:cs="Arial"/>
          <w:b/>
          <w:bCs/>
          <w:sz w:val="32"/>
          <w:szCs w:val="32"/>
        </w:rPr>
        <w:t>10</w:t>
      </w:r>
    </w:p>
    <w:p w14:paraId="6524F88C" w14:textId="77777777" w:rsidR="006D63DA" w:rsidRPr="001529F5" w:rsidRDefault="006D63DA" w:rsidP="00EF0757">
      <w:pPr>
        <w:spacing w:after="0"/>
        <w:ind w:left="1440"/>
        <w:rPr>
          <w:rFonts w:cs="Arial"/>
          <w:i/>
          <w:szCs w:val="24"/>
          <w:cs/>
          <w:lang w:bidi="th-TH"/>
        </w:rPr>
      </w:pPr>
    </w:p>
    <w:tbl>
      <w:tblPr>
        <w:tblW w:w="0" w:type="auto"/>
        <w:tblInd w:w="1435" w:type="dxa"/>
        <w:tblLook w:val="04A0" w:firstRow="1" w:lastRow="0" w:firstColumn="1" w:lastColumn="0" w:noHBand="0" w:noVBand="1"/>
      </w:tblPr>
      <w:tblGrid>
        <w:gridCol w:w="8635"/>
      </w:tblGrid>
      <w:tr w:rsidR="00C4364A" w:rsidRPr="00254D00" w14:paraId="4317AA64" w14:textId="77777777" w:rsidTr="005B1F80">
        <w:tc>
          <w:tcPr>
            <w:tcW w:w="8635" w:type="dxa"/>
            <w:tcBorders>
              <w:top w:val="dashed" w:sz="4" w:space="0" w:color="auto"/>
              <w:left w:val="dashed" w:sz="4" w:space="0" w:color="auto"/>
              <w:bottom w:val="dashed" w:sz="4" w:space="0" w:color="auto"/>
              <w:right w:val="dashed" w:sz="4" w:space="0" w:color="auto"/>
            </w:tcBorders>
          </w:tcPr>
          <w:p w14:paraId="64FC6E13" w14:textId="77777777" w:rsidR="00C4364A" w:rsidRPr="00D44464" w:rsidRDefault="00C4364A" w:rsidP="00EF0757">
            <w:pPr>
              <w:spacing w:after="0"/>
              <w:rPr>
                <w:rFonts w:ascii="Times New Roman" w:hAnsi="Times New Roman" w:cs="Times New Roman"/>
                <w:szCs w:val="24"/>
              </w:rPr>
            </w:pPr>
          </w:p>
        </w:tc>
      </w:tr>
    </w:tbl>
    <w:p w14:paraId="7DF08FD9" w14:textId="77777777" w:rsidR="00C4364A" w:rsidRPr="00254D00" w:rsidRDefault="00C4364A" w:rsidP="00EF0757">
      <w:pPr>
        <w:spacing w:after="0"/>
        <w:ind w:left="1440"/>
        <w:rPr>
          <w:rFonts w:cs="Arial"/>
          <w:szCs w:val="24"/>
        </w:rPr>
      </w:pPr>
    </w:p>
    <w:p w14:paraId="3F781E6F" w14:textId="48B6053D" w:rsidR="001529F5" w:rsidRPr="001529F5" w:rsidRDefault="004C28BF" w:rsidP="001615C4">
      <w:pPr>
        <w:spacing w:after="0"/>
        <w:ind w:left="1440" w:hanging="360"/>
        <w:rPr>
          <w:rFonts w:ascii="Arial Unicode MS" w:eastAsia="Arial Unicode MS" w:hAnsi="Arial Unicode MS" w:cs="Arial Unicode MS"/>
          <w:szCs w:val="24"/>
          <w:lang w:bidi="th-TH"/>
        </w:rPr>
      </w:pPr>
      <w:proofErr w:type="gramStart"/>
      <w:r w:rsidRPr="00254D00">
        <w:rPr>
          <w:b/>
          <w:szCs w:val="24"/>
        </w:rPr>
        <w:t>d.</w:t>
      </w:r>
      <w:r w:rsidRPr="00254D00">
        <w:rPr>
          <w:szCs w:val="24"/>
        </w:rPr>
        <w:tab/>
      </w:r>
      <w:r w:rsidRPr="00254D00">
        <w:rPr>
          <w:rFonts w:cs="Arial"/>
          <w:szCs w:val="24"/>
        </w:rPr>
        <w:t>If</w:t>
      </w:r>
      <w:proofErr w:type="gramEnd"/>
      <w:r w:rsidRPr="00254D00">
        <w:rPr>
          <w:rFonts w:cs="Arial"/>
          <w:szCs w:val="24"/>
        </w:rPr>
        <w:t xml:space="preserve"> applicable, </w:t>
      </w:r>
      <w:r w:rsidRPr="00254D00">
        <w:rPr>
          <w:szCs w:val="24"/>
        </w:rPr>
        <w:t>summarize deficiencies</w:t>
      </w:r>
      <w:r w:rsidRPr="00254D00">
        <w:rPr>
          <w:rFonts w:cs="Arial"/>
          <w:szCs w:val="24"/>
        </w:rPr>
        <w:t xml:space="preserve"> noted during external regulatory inspections within the past three years (e.g., funding agencies, government, or other regulatory agencies) and describe institutional responses to those deficiencies.  </w:t>
      </w:r>
      <w:r w:rsidRPr="00254D00">
        <w:rPr>
          <w:rFonts w:cs="Arial"/>
          <w:i/>
          <w:szCs w:val="24"/>
        </w:rPr>
        <w:t xml:space="preserve">Note: </w:t>
      </w:r>
      <w:r w:rsidRPr="003B620F">
        <w:rPr>
          <w:rFonts w:cs="Arial"/>
          <w:szCs w:val="24"/>
        </w:rPr>
        <w:t>Copies of all such inspection reports (if available) should be available for review by the site visitors.</w:t>
      </w:r>
      <w:r w:rsidR="00B456C6" w:rsidRPr="00254D00">
        <w:rPr>
          <w:rFonts w:cs="Arial"/>
          <w:i/>
          <w:szCs w:val="24"/>
        </w:rPr>
        <w:br/>
      </w:r>
      <w:r w:rsidR="001615C4">
        <w:rPr>
          <w:rFonts w:ascii="Arial Unicode MS" w:eastAsia="Arial Unicode MS" w:hAnsi="Arial Unicode MS" w:cs="Arial Unicode MS" w:hint="cs"/>
          <w:szCs w:val="24"/>
          <w:cs/>
          <w:lang w:bidi="th-TH"/>
        </w:rPr>
        <w:t>ตามที่</w:t>
      </w:r>
      <w:r w:rsidR="001529F5" w:rsidRPr="006D63DA">
        <w:rPr>
          <w:rFonts w:ascii="Arial Unicode MS" w:eastAsia="Arial Unicode MS" w:hAnsi="Arial Unicode MS" w:cs="Arial Unicode MS" w:hint="cs"/>
          <w:szCs w:val="24"/>
          <w:cs/>
          <w:lang w:bidi="th-TH"/>
        </w:rPr>
        <w:t>มี</w:t>
      </w:r>
      <w:r w:rsidR="001529F5">
        <w:rPr>
          <w:rFonts w:ascii="Arial Unicode MS" w:eastAsia="Arial Unicode MS" w:hAnsi="Arial Unicode MS" w:cs="Arial Unicode MS" w:hint="cs"/>
          <w:szCs w:val="24"/>
          <w:cs/>
          <w:lang w:bidi="th-TH"/>
        </w:rPr>
        <w:t xml:space="preserve"> </w:t>
      </w:r>
      <w:r w:rsidR="001615C4">
        <w:rPr>
          <w:rFonts w:ascii="Arial Unicode MS" w:eastAsia="Arial Unicode MS" w:hAnsi="Arial Unicode MS" w:cs="Arial Unicode MS" w:hint="cs"/>
          <w:szCs w:val="24"/>
          <w:cs/>
          <w:lang w:bidi="th-TH"/>
        </w:rPr>
        <w:t>สรุป</w:t>
      </w:r>
      <w:r w:rsidR="001529F5" w:rsidRPr="001529F5">
        <w:rPr>
          <w:rFonts w:ascii="Arial Unicode MS" w:eastAsia="Arial Unicode MS" w:hAnsi="Arial Unicode MS" w:cs="Arial Unicode MS" w:hint="cs"/>
          <w:szCs w:val="24"/>
          <w:cs/>
          <w:lang w:bidi="th-TH"/>
        </w:rPr>
        <w:t>ข้อบกพ</w:t>
      </w:r>
      <w:r w:rsidR="001615C4">
        <w:rPr>
          <w:rFonts w:ascii="Arial Unicode MS" w:eastAsia="Arial Unicode MS" w:hAnsi="Arial Unicode MS" w:cs="Arial Unicode MS" w:hint="cs"/>
          <w:szCs w:val="24"/>
          <w:cs/>
          <w:lang w:bidi="th-TH"/>
        </w:rPr>
        <w:t>ร่อง</w:t>
      </w:r>
      <w:r w:rsidR="001529F5" w:rsidRPr="001529F5">
        <w:rPr>
          <w:rFonts w:ascii="Arial Unicode MS" w:eastAsia="Arial Unicode MS" w:hAnsi="Arial Unicode MS" w:cs="Arial Unicode MS" w:hint="cs"/>
          <w:szCs w:val="24"/>
          <w:cs/>
          <w:lang w:bidi="th-TH"/>
        </w:rPr>
        <w:t>ที่พบ</w:t>
      </w:r>
      <w:r w:rsidR="001615C4">
        <w:rPr>
          <w:rFonts w:ascii="Arial Unicode MS" w:eastAsia="Arial Unicode MS" w:hAnsi="Arial Unicode MS" w:cs="Arial Unicode MS" w:hint="cs"/>
          <w:szCs w:val="24"/>
          <w:cs/>
          <w:lang w:bidi="th-TH"/>
        </w:rPr>
        <w:t xml:space="preserve">ระหว่างการตรวจสอบตามกฎหมายจากภายนอกภายในระยะเวลาสามปีที่ผ่านมา </w:t>
      </w:r>
      <w:r w:rsidR="001529F5" w:rsidRPr="001529F5">
        <w:rPr>
          <w:rFonts w:ascii="Arial Unicode MS" w:eastAsia="Arial Unicode MS" w:hAnsi="Arial Unicode MS" w:cs="Arial Unicode MS" w:hint="cs"/>
          <w:szCs w:val="24"/>
          <w:cs/>
          <w:lang w:bidi="th-TH"/>
        </w:rPr>
        <w:t xml:space="preserve">(เช่น </w:t>
      </w:r>
      <w:r w:rsidR="001615C4">
        <w:rPr>
          <w:rFonts w:ascii="Arial Unicode MS" w:eastAsia="Arial Unicode MS" w:hAnsi="Arial Unicode MS" w:cs="Arial Unicode MS" w:hint="cs"/>
          <w:szCs w:val="24"/>
          <w:cs/>
          <w:lang w:bidi="th-TH"/>
        </w:rPr>
        <w:t xml:space="preserve">หน่วยงานที่ให้ทุนอุดหนุน </w:t>
      </w:r>
      <w:r w:rsidR="001529F5" w:rsidRPr="001529F5">
        <w:rPr>
          <w:rFonts w:ascii="Arial Unicode MS" w:eastAsia="Arial Unicode MS" w:hAnsi="Arial Unicode MS" w:cs="Arial Unicode MS" w:hint="cs"/>
          <w:szCs w:val="24"/>
          <w:cs/>
          <w:lang w:bidi="th-TH"/>
        </w:rPr>
        <w:t>หน่วยงานของรัฐบาล หน่วยงานผู้บังคับกฎหมาย)</w:t>
      </w:r>
      <w:r w:rsidR="001615C4">
        <w:rPr>
          <w:rFonts w:ascii="Arial Unicode MS" w:eastAsia="Arial Unicode MS" w:hAnsi="Arial Unicode MS" w:cs="Arial Unicode MS" w:hint="cs"/>
          <w:szCs w:val="24"/>
          <w:cs/>
          <w:lang w:bidi="th-TH"/>
        </w:rPr>
        <w:t xml:space="preserve"> และอธิบายการตอบโต้</w:t>
      </w:r>
      <w:r w:rsidR="001615C4" w:rsidRPr="001529F5">
        <w:rPr>
          <w:rFonts w:ascii="Arial Unicode MS" w:eastAsia="Arial Unicode MS" w:hAnsi="Arial Unicode MS" w:cs="Arial Unicode MS" w:hint="cs"/>
          <w:szCs w:val="24"/>
          <w:cs/>
          <w:lang w:bidi="th-TH"/>
        </w:rPr>
        <w:t>ของสถาบันที่มีต่อข้อบกพ</w:t>
      </w:r>
      <w:r w:rsidR="001615C4">
        <w:rPr>
          <w:rFonts w:ascii="Arial Unicode MS" w:eastAsia="Arial Unicode MS" w:hAnsi="Arial Unicode MS" w:cs="Arial Unicode MS" w:hint="cs"/>
          <w:szCs w:val="24"/>
          <w:cs/>
          <w:lang w:bidi="th-TH"/>
        </w:rPr>
        <w:t>ร่องเหล่านั้น</w:t>
      </w:r>
    </w:p>
    <w:p w14:paraId="365F0381" w14:textId="54B19500" w:rsidR="001529F5" w:rsidRPr="001529F5" w:rsidRDefault="001664C2" w:rsidP="001529F5">
      <w:pPr>
        <w:spacing w:after="0"/>
        <w:ind w:left="1440"/>
        <w:rPr>
          <w:rFonts w:ascii="Arial Unicode MS" w:eastAsia="Arial Unicode MS" w:hAnsi="Arial Unicode MS" w:cs="Arial Unicode MS"/>
          <w:szCs w:val="24"/>
          <w:cs/>
          <w:lang w:bidi="th-TH"/>
        </w:rPr>
      </w:pPr>
      <w:r>
        <w:rPr>
          <w:rFonts w:ascii="Arial Unicode MS" w:eastAsia="Arial Unicode MS" w:hAnsi="Arial Unicode MS" w:cs="Arial Unicode MS" w:hint="cs"/>
          <w:i/>
          <w:iCs/>
          <w:szCs w:val="24"/>
          <w:cs/>
          <w:lang w:bidi="th-TH"/>
        </w:rPr>
        <w:t>หมายเหตุ</w:t>
      </w:r>
      <w:r w:rsidR="001529F5" w:rsidRPr="001529F5">
        <w:rPr>
          <w:rFonts w:ascii="Arial Unicode MS" w:eastAsia="Arial Unicode MS" w:hAnsi="Arial Unicode MS" w:cs="Arial Unicode MS"/>
          <w:b/>
          <w:i/>
          <w:iCs/>
          <w:szCs w:val="24"/>
        </w:rPr>
        <w:t>:</w:t>
      </w:r>
      <w:r w:rsidR="001529F5" w:rsidRPr="001529F5">
        <w:rPr>
          <w:rFonts w:ascii="Arial Unicode MS" w:eastAsia="Arial Unicode MS" w:hAnsi="Arial Unicode MS" w:cs="Arial Unicode MS" w:hint="cs"/>
          <w:szCs w:val="24"/>
          <w:cs/>
          <w:lang w:bidi="th-TH"/>
        </w:rPr>
        <w:t xml:space="preserve"> ควรมีสำเนาของรายงานการตรวจสอบ</w:t>
      </w:r>
      <w:r w:rsidR="001615C4">
        <w:rPr>
          <w:rFonts w:ascii="Arial Unicode MS" w:eastAsia="Arial Unicode MS" w:hAnsi="Arial Unicode MS" w:cs="Arial Unicode MS" w:hint="cs"/>
          <w:szCs w:val="24"/>
          <w:cs/>
          <w:lang w:bidi="th-TH"/>
        </w:rPr>
        <w:t xml:space="preserve">ทั้งหมด (ตามที่มี) </w:t>
      </w:r>
      <w:r w:rsidR="001529F5" w:rsidRPr="001529F5">
        <w:rPr>
          <w:rFonts w:ascii="Arial Unicode MS" w:eastAsia="Arial Unicode MS" w:hAnsi="Arial Unicode MS" w:cs="Arial Unicode MS" w:hint="cs"/>
          <w:szCs w:val="24"/>
          <w:cs/>
          <w:lang w:bidi="th-TH"/>
        </w:rPr>
        <w:t>ไว้ให้ผู้เยี่ยมพื้นที่ได้ทบทวน</w:t>
      </w:r>
    </w:p>
    <w:p w14:paraId="138BABC2" w14:textId="77777777" w:rsidR="001529F5" w:rsidRPr="001615C4" w:rsidRDefault="001529F5" w:rsidP="00EF0757">
      <w:pPr>
        <w:spacing w:after="0"/>
        <w:ind w:left="1440" w:hanging="360"/>
        <w:rPr>
          <w:rFonts w:cs="Arial"/>
          <w:i/>
          <w:szCs w:val="24"/>
          <w:cs/>
          <w:lang w:bidi="th-TH"/>
        </w:rPr>
      </w:pPr>
    </w:p>
    <w:tbl>
      <w:tblPr>
        <w:tblW w:w="0" w:type="auto"/>
        <w:tblInd w:w="1435" w:type="dxa"/>
        <w:tblLook w:val="04A0" w:firstRow="1" w:lastRow="0" w:firstColumn="1" w:lastColumn="0" w:noHBand="0" w:noVBand="1"/>
      </w:tblPr>
      <w:tblGrid>
        <w:gridCol w:w="8635"/>
      </w:tblGrid>
      <w:tr w:rsidR="00C4364A" w:rsidRPr="00254D00" w14:paraId="441EE5CE" w14:textId="77777777" w:rsidTr="005B1F80">
        <w:tc>
          <w:tcPr>
            <w:tcW w:w="8635" w:type="dxa"/>
            <w:tcBorders>
              <w:top w:val="dashed" w:sz="4" w:space="0" w:color="auto"/>
              <w:left w:val="dashed" w:sz="4" w:space="0" w:color="auto"/>
              <w:bottom w:val="dashed" w:sz="4" w:space="0" w:color="auto"/>
              <w:right w:val="dashed" w:sz="4" w:space="0" w:color="auto"/>
            </w:tcBorders>
          </w:tcPr>
          <w:p w14:paraId="66A0DBD8" w14:textId="77777777" w:rsidR="00C4364A" w:rsidRPr="00D44464" w:rsidRDefault="00C4364A" w:rsidP="00EF0757">
            <w:pPr>
              <w:spacing w:after="0"/>
              <w:rPr>
                <w:rFonts w:ascii="Times New Roman" w:hAnsi="Times New Roman" w:cs="Times New Roman"/>
                <w:szCs w:val="24"/>
              </w:rPr>
            </w:pPr>
          </w:p>
        </w:tc>
      </w:tr>
    </w:tbl>
    <w:p w14:paraId="7062DEBC" w14:textId="77777777" w:rsidR="00EF2D3B" w:rsidRPr="00254D00" w:rsidRDefault="00EF2D3B" w:rsidP="00EF0757">
      <w:pPr>
        <w:spacing w:after="0"/>
        <w:ind w:left="1440" w:hanging="360"/>
        <w:rPr>
          <w:rFonts w:cs="Arial"/>
          <w:b/>
          <w:szCs w:val="24"/>
        </w:rPr>
      </w:pPr>
    </w:p>
    <w:p w14:paraId="0B2EB038" w14:textId="7A988EF6" w:rsidR="001615C4" w:rsidRDefault="004C28BF" w:rsidP="001615C4">
      <w:pPr>
        <w:spacing w:after="0"/>
        <w:ind w:left="1440" w:hanging="360"/>
        <w:rPr>
          <w:rFonts w:ascii="Arial Unicode MS" w:eastAsia="Arial Unicode MS" w:hAnsi="Arial Unicode MS" w:cs="Arial Unicode MS"/>
          <w:szCs w:val="24"/>
          <w:lang w:bidi="th-TH"/>
        </w:rPr>
      </w:pPr>
      <w:proofErr w:type="gramStart"/>
      <w:r w:rsidRPr="00254D00">
        <w:rPr>
          <w:b/>
          <w:szCs w:val="24"/>
        </w:rPr>
        <w:t>e.</w:t>
      </w:r>
      <w:r w:rsidRPr="00254D00">
        <w:rPr>
          <w:rFonts w:cs="Arial"/>
          <w:b/>
          <w:szCs w:val="24"/>
        </w:rPr>
        <w:tab/>
      </w:r>
      <w:r w:rsidRPr="00254D00">
        <w:rPr>
          <w:rFonts w:cs="Arial"/>
          <w:szCs w:val="24"/>
        </w:rPr>
        <w:t>Describe</w:t>
      </w:r>
      <w:proofErr w:type="gramEnd"/>
      <w:r w:rsidRPr="00254D00">
        <w:rPr>
          <w:rFonts w:cs="Arial"/>
          <w:szCs w:val="24"/>
        </w:rPr>
        <w:t xml:space="preserve"> any other </w:t>
      </w:r>
      <w:r w:rsidRPr="00254D00">
        <w:rPr>
          <w:szCs w:val="24"/>
        </w:rPr>
        <w:t>monitoring mechanisms</w:t>
      </w:r>
      <w:r w:rsidRPr="00254D00">
        <w:rPr>
          <w:rFonts w:cs="Arial"/>
          <w:szCs w:val="24"/>
        </w:rPr>
        <w:t xml:space="preserve"> or procedures used to facilitate ongoing protocol assessment and compliance, if applicable.</w:t>
      </w:r>
      <w:r w:rsidR="00B456C6" w:rsidRPr="00254D00">
        <w:rPr>
          <w:rFonts w:cs="Arial"/>
          <w:szCs w:val="24"/>
        </w:rPr>
        <w:br/>
      </w:r>
      <w:r w:rsidR="001615C4" w:rsidRPr="001615C4">
        <w:rPr>
          <w:rFonts w:ascii="Arial Unicode MS" w:eastAsia="Arial Unicode MS" w:hAnsi="Arial Unicode MS" w:cs="Arial Unicode MS" w:hint="cs"/>
          <w:szCs w:val="24"/>
          <w:cs/>
          <w:lang w:bidi="th-TH"/>
        </w:rPr>
        <w:t>อธิบายกลไกหรือวิธีการตรวจสอบติดตาม</w:t>
      </w:r>
      <w:r w:rsidR="001615C4">
        <w:rPr>
          <w:rFonts w:ascii="Arial Unicode MS" w:eastAsia="Arial Unicode MS" w:hAnsi="Arial Unicode MS" w:cs="Arial Unicode MS" w:hint="cs"/>
          <w:szCs w:val="24"/>
          <w:cs/>
          <w:lang w:bidi="th-TH"/>
        </w:rPr>
        <w:t>ใด</w:t>
      </w:r>
      <w:r w:rsidR="001427E4">
        <w:rPr>
          <w:rFonts w:ascii="Arial Unicode MS" w:eastAsia="Arial Unicode MS" w:hAnsi="Arial Unicode MS" w:cs="Arial Unicode MS" w:hint="cs"/>
          <w:szCs w:val="24"/>
          <w:cs/>
          <w:lang w:bidi="th-TH"/>
        </w:rPr>
        <w:t xml:space="preserve"> </w:t>
      </w:r>
      <w:r w:rsidR="001615C4">
        <w:rPr>
          <w:rFonts w:ascii="Arial Unicode MS" w:eastAsia="Arial Unicode MS" w:hAnsi="Arial Unicode MS" w:cs="Arial Unicode MS" w:hint="cs"/>
          <w:szCs w:val="24"/>
          <w:cs/>
          <w:lang w:bidi="th-TH"/>
        </w:rPr>
        <w:t>ๆ</w:t>
      </w:r>
      <w:r w:rsidR="001615C4" w:rsidRPr="001615C4">
        <w:rPr>
          <w:rFonts w:ascii="Arial Unicode MS" w:eastAsia="Arial Unicode MS" w:hAnsi="Arial Unicode MS" w:cs="Arial Unicode MS" w:hint="cs"/>
          <w:szCs w:val="24"/>
          <w:cs/>
          <w:lang w:bidi="th-TH"/>
        </w:rPr>
        <w:t xml:space="preserve"> ที่ใช้เพื่อ</w:t>
      </w:r>
      <w:r w:rsidR="001615C4">
        <w:rPr>
          <w:rFonts w:ascii="Arial Unicode MS" w:eastAsia="Arial Unicode MS" w:hAnsi="Arial Unicode MS" w:cs="Arial Unicode MS" w:hint="cs"/>
          <w:szCs w:val="24"/>
          <w:cs/>
          <w:lang w:bidi="th-TH"/>
        </w:rPr>
        <w:t>ทำให้</w:t>
      </w:r>
      <w:r w:rsidR="001615C4" w:rsidRPr="001615C4">
        <w:rPr>
          <w:rFonts w:ascii="Arial Unicode MS" w:eastAsia="Arial Unicode MS" w:hAnsi="Arial Unicode MS" w:cs="Arial Unicode MS" w:hint="cs"/>
          <w:szCs w:val="24"/>
          <w:cs/>
          <w:lang w:bidi="th-TH"/>
        </w:rPr>
        <w:t>การประเมินโปรโตคอลที่กำลังดำเนินอยู่</w:t>
      </w:r>
      <w:r w:rsidR="001615C4">
        <w:rPr>
          <w:rFonts w:ascii="Arial Unicode MS" w:eastAsia="Arial Unicode MS" w:hAnsi="Arial Unicode MS" w:cs="Arial Unicode MS" w:hint="cs"/>
          <w:szCs w:val="24"/>
          <w:cs/>
          <w:lang w:bidi="th-TH"/>
        </w:rPr>
        <w:t xml:space="preserve"> </w:t>
      </w:r>
      <w:r w:rsidR="001615C4" w:rsidRPr="001615C4">
        <w:rPr>
          <w:rFonts w:ascii="Arial Unicode MS" w:eastAsia="Arial Unicode MS" w:hAnsi="Arial Unicode MS" w:cs="Arial Unicode MS" w:hint="cs"/>
          <w:szCs w:val="24"/>
          <w:cs/>
          <w:lang w:bidi="th-TH"/>
        </w:rPr>
        <w:t>และ</w:t>
      </w:r>
      <w:r w:rsidR="001427E4">
        <w:rPr>
          <w:rFonts w:ascii="Arial Unicode MS" w:eastAsia="Arial Unicode MS" w:hAnsi="Arial Unicode MS" w:cs="Arial Unicode MS" w:hint="cs"/>
          <w:szCs w:val="24"/>
          <w:cs/>
          <w:lang w:bidi="th-TH"/>
        </w:rPr>
        <w:t xml:space="preserve"> </w:t>
      </w:r>
      <w:r w:rsidR="001615C4" w:rsidRPr="001615C4">
        <w:rPr>
          <w:rFonts w:ascii="Arial Unicode MS" w:eastAsia="Arial Unicode MS" w:hAnsi="Arial Unicode MS" w:cs="Arial Unicode MS" w:hint="cs"/>
          <w:szCs w:val="24"/>
          <w:cs/>
          <w:lang w:bidi="th-TH"/>
        </w:rPr>
        <w:t>การปฏิบัติสอดคล้องตาม</w:t>
      </w:r>
      <w:r w:rsidR="00913611">
        <w:rPr>
          <w:rFonts w:ascii="Arial Unicode MS" w:eastAsia="Arial Unicode MS" w:hAnsi="Arial Unicode MS" w:cs="Arial Unicode MS" w:hint="cs"/>
          <w:szCs w:val="24"/>
          <w:cs/>
          <w:lang w:bidi="th-TH"/>
        </w:rPr>
        <w:t>กฎ</w:t>
      </w:r>
      <w:r w:rsidR="001615C4" w:rsidRPr="001615C4">
        <w:rPr>
          <w:rFonts w:ascii="Arial Unicode MS" w:eastAsia="Arial Unicode MS" w:hAnsi="Arial Unicode MS" w:cs="Arial Unicode MS" w:hint="cs"/>
          <w:szCs w:val="24"/>
          <w:cs/>
          <w:lang w:bidi="th-TH"/>
        </w:rPr>
        <w:t>ระเบียบ</w:t>
      </w:r>
      <w:r w:rsidR="001615C4">
        <w:rPr>
          <w:rFonts w:ascii="Arial Unicode MS" w:eastAsia="Arial Unicode MS" w:hAnsi="Arial Unicode MS" w:cs="Arial Unicode MS" w:hint="cs"/>
          <w:szCs w:val="24"/>
          <w:cs/>
          <w:lang w:bidi="th-TH"/>
        </w:rPr>
        <w:t>สะดวกขึ้นตามที่มี</w:t>
      </w:r>
    </w:p>
    <w:p w14:paraId="46594872" w14:textId="77777777" w:rsidR="001615C4" w:rsidRPr="001615C4" w:rsidRDefault="001615C4" w:rsidP="001615C4">
      <w:pPr>
        <w:spacing w:after="0"/>
        <w:ind w:left="1440" w:hanging="360"/>
        <w:rPr>
          <w:rFonts w:cs="Arial"/>
          <w:szCs w:val="30"/>
          <w:cs/>
          <w:lang w:bidi="th-TH"/>
        </w:rPr>
      </w:pPr>
    </w:p>
    <w:tbl>
      <w:tblPr>
        <w:tblW w:w="0" w:type="auto"/>
        <w:tblInd w:w="1435" w:type="dxa"/>
        <w:tblLook w:val="04A0" w:firstRow="1" w:lastRow="0" w:firstColumn="1" w:lastColumn="0" w:noHBand="0" w:noVBand="1"/>
      </w:tblPr>
      <w:tblGrid>
        <w:gridCol w:w="8635"/>
      </w:tblGrid>
      <w:tr w:rsidR="00C4364A" w:rsidRPr="00254D00" w14:paraId="22BC3661" w14:textId="77777777" w:rsidTr="005B1F80">
        <w:tc>
          <w:tcPr>
            <w:tcW w:w="8635" w:type="dxa"/>
            <w:tcBorders>
              <w:top w:val="dashed" w:sz="4" w:space="0" w:color="auto"/>
              <w:left w:val="dashed" w:sz="4" w:space="0" w:color="auto"/>
              <w:bottom w:val="dashed" w:sz="4" w:space="0" w:color="auto"/>
              <w:right w:val="dashed" w:sz="4" w:space="0" w:color="auto"/>
            </w:tcBorders>
          </w:tcPr>
          <w:p w14:paraId="6EED5AAB" w14:textId="77777777" w:rsidR="00C4364A" w:rsidRPr="00D44464" w:rsidRDefault="00C4364A" w:rsidP="00EF0757">
            <w:pPr>
              <w:spacing w:after="0"/>
              <w:rPr>
                <w:rFonts w:ascii="Times New Roman" w:hAnsi="Times New Roman" w:cs="Times New Roman"/>
                <w:szCs w:val="24"/>
              </w:rPr>
            </w:pPr>
          </w:p>
        </w:tc>
      </w:tr>
    </w:tbl>
    <w:p w14:paraId="297EDC37" w14:textId="77777777" w:rsidR="004C28BF" w:rsidRPr="00254D00" w:rsidRDefault="004C28BF" w:rsidP="00EF0757">
      <w:pPr>
        <w:spacing w:after="0"/>
        <w:ind w:left="1440" w:hanging="360"/>
        <w:rPr>
          <w:rFonts w:cs="Arial"/>
          <w:szCs w:val="24"/>
        </w:rPr>
      </w:pPr>
    </w:p>
    <w:p w14:paraId="02D2ED92" w14:textId="536F5D69" w:rsidR="00EF2D3B" w:rsidRPr="00254D00" w:rsidRDefault="004C28BF" w:rsidP="00D0094B">
      <w:pPr>
        <w:pStyle w:val="Heading4"/>
        <w:tabs>
          <w:tab w:val="left" w:pos="90"/>
        </w:tabs>
        <w:ind w:left="1080" w:hanging="360"/>
        <w:rPr>
          <w:rFonts w:cs="Arial"/>
          <w:szCs w:val="24"/>
        </w:rPr>
      </w:pPr>
      <w:bookmarkStart w:id="88" w:name="_Toc448399324"/>
      <w:bookmarkStart w:id="89" w:name="_Toc134019656"/>
      <w:r w:rsidRPr="00DC5AB0">
        <w:lastRenderedPageBreak/>
        <w:t>3.</w:t>
      </w:r>
      <w:r w:rsidRPr="00DC5AB0">
        <w:tab/>
        <w:t>Investigating and</w:t>
      </w:r>
      <w:bookmarkEnd w:id="88"/>
      <w:r w:rsidR="00C05BA6" w:rsidRPr="00DC5AB0">
        <w:t xml:space="preserve"> </w:t>
      </w:r>
      <w:hyperlink r:id="rId30" w:anchor="B7" w:history="1">
        <w:r w:rsidR="00C05BA6" w:rsidRPr="00537433">
          <w:rPr>
            <w:rStyle w:val="Hyperlink"/>
            <w:szCs w:val="24"/>
          </w:rPr>
          <w:t>Reporting Animal Welfare Concerns</w:t>
        </w:r>
      </w:hyperlink>
      <w:r w:rsidR="00C05BA6" w:rsidRPr="00254D00">
        <w:rPr>
          <w:rStyle w:val="Heading3Char"/>
        </w:rPr>
        <w:t xml:space="preserve"> </w:t>
      </w:r>
      <w:r w:rsidR="00C05BA6" w:rsidRPr="001615C4">
        <w:rPr>
          <w:rFonts w:ascii="Arial Unicode MS" w:eastAsia="Arial Unicode MS" w:hAnsi="Arial Unicode MS" w:cs="Arial Unicode MS"/>
          <w:bCs/>
          <w:szCs w:val="24"/>
          <w:cs/>
          <w:lang w:bidi="th-TH"/>
        </w:rPr>
        <w:t>การสอบสวนและ</w:t>
      </w:r>
      <w:r>
        <w:fldChar w:fldCharType="begin"/>
      </w:r>
      <w:r>
        <w:instrText>HYPERLINK "https://www.aaalac.org/accreditation-program/faqs/" \l "B7"</w:instrText>
      </w:r>
      <w:r>
        <w:fldChar w:fldCharType="separate"/>
      </w:r>
      <w:r w:rsidR="00C05BA6" w:rsidRPr="00670842">
        <w:rPr>
          <w:rStyle w:val="Hyperlink"/>
          <w:rFonts w:ascii="Arial Unicode MS" w:eastAsia="Arial Unicode MS" w:hAnsi="Arial Unicode MS" w:cs="Arial Unicode MS"/>
          <w:bCs/>
          <w:szCs w:val="24"/>
          <w:cs/>
          <w:lang w:bidi="th-TH"/>
        </w:rPr>
        <w:t>การรายงานข้อร้องเรียนเกี่ยวกับสวัสดิภาพสัตว์</w:t>
      </w:r>
      <w:r>
        <w:rPr>
          <w:rStyle w:val="Hyperlink"/>
          <w:rFonts w:ascii="Arial Unicode MS" w:eastAsia="Arial Unicode MS" w:hAnsi="Arial Unicode MS" w:cs="Arial Unicode MS"/>
          <w:bCs/>
          <w:szCs w:val="24"/>
          <w:lang w:bidi="th-TH"/>
        </w:rPr>
        <w:fldChar w:fldCharType="end"/>
      </w:r>
      <w:r w:rsidR="00C05BA6">
        <w:rPr>
          <w:rFonts w:cs="Angsana New" w:hint="cs"/>
          <w:bCs/>
          <w:szCs w:val="30"/>
          <w:cs/>
          <w:lang w:bidi="th-TH"/>
        </w:rPr>
        <w:t xml:space="preserve"> </w:t>
      </w:r>
      <w:r w:rsidR="00C05BA6" w:rsidRPr="00246BB3">
        <w:rPr>
          <w:rFonts w:cs="Arial"/>
          <w:b w:val="0"/>
          <w:bCs/>
          <w:szCs w:val="24"/>
        </w:rPr>
        <w:t>[</w:t>
      </w:r>
      <w:r w:rsidR="00C05BA6" w:rsidRPr="00246BB3">
        <w:rPr>
          <w:rFonts w:cs="Arial"/>
          <w:b w:val="0"/>
          <w:bCs/>
          <w:i/>
          <w:szCs w:val="24"/>
        </w:rPr>
        <w:t>Guide</w:t>
      </w:r>
      <w:r w:rsidR="00C05BA6" w:rsidRPr="00246BB3">
        <w:rPr>
          <w:rFonts w:cs="Arial"/>
          <w:b w:val="0"/>
          <w:bCs/>
          <w:szCs w:val="24"/>
        </w:rPr>
        <w:t>, pp. 23-24]</w:t>
      </w:r>
      <w:bookmarkEnd w:id="89"/>
    </w:p>
    <w:p w14:paraId="21B69299" w14:textId="77777777" w:rsidR="00697A25" w:rsidRDefault="00697A25" w:rsidP="001615C4">
      <w:pPr>
        <w:spacing w:after="0"/>
        <w:ind w:left="1080"/>
        <w:rPr>
          <w:rFonts w:cs="Arial"/>
          <w:szCs w:val="24"/>
        </w:rPr>
      </w:pPr>
    </w:p>
    <w:p w14:paraId="4147950B" w14:textId="0E6DB49D" w:rsidR="001615C4" w:rsidRPr="001615C4" w:rsidRDefault="004C28BF" w:rsidP="001615C4">
      <w:pPr>
        <w:spacing w:after="0"/>
        <w:ind w:left="1080"/>
        <w:rPr>
          <w:szCs w:val="30"/>
          <w:lang w:bidi="th-TH"/>
        </w:rPr>
      </w:pPr>
      <w:r w:rsidRPr="00254D00">
        <w:rPr>
          <w:rFonts w:cs="Arial"/>
          <w:szCs w:val="24"/>
        </w:rPr>
        <w:t>Describe institutional methods for reporting and investigating animal welfare concerns.</w:t>
      </w:r>
      <w:r w:rsidR="00B456C6" w:rsidRPr="00254D00">
        <w:rPr>
          <w:rFonts w:cs="Arial"/>
          <w:szCs w:val="24"/>
        </w:rPr>
        <w:br/>
      </w:r>
      <w:r w:rsidR="001615C4" w:rsidRPr="001615C4">
        <w:rPr>
          <w:rFonts w:ascii="Arial Unicode MS" w:eastAsia="Arial Unicode MS" w:hAnsi="Arial Unicode MS" w:cs="Arial Unicode MS" w:hint="cs"/>
          <w:szCs w:val="24"/>
          <w:cs/>
          <w:lang w:bidi="th-TH"/>
        </w:rPr>
        <w:t>อธิบายวิธี</w:t>
      </w:r>
      <w:r w:rsidR="001615C4">
        <w:rPr>
          <w:rFonts w:ascii="Arial Unicode MS" w:eastAsia="Arial Unicode MS" w:hAnsi="Arial Unicode MS" w:cs="Arial Unicode MS" w:hint="cs"/>
          <w:szCs w:val="24"/>
          <w:cs/>
          <w:lang w:bidi="th-TH"/>
        </w:rPr>
        <w:t>การ</w:t>
      </w:r>
      <w:r w:rsidR="001615C4" w:rsidRPr="001615C4">
        <w:rPr>
          <w:rFonts w:ascii="Arial Unicode MS" w:eastAsia="Arial Unicode MS" w:hAnsi="Arial Unicode MS" w:cs="Arial Unicode MS" w:hint="cs"/>
          <w:szCs w:val="24"/>
          <w:cs/>
          <w:lang w:bidi="th-TH"/>
        </w:rPr>
        <w:t>ของสถาบันสำหรับ</w:t>
      </w:r>
      <w:r w:rsidR="001615C4" w:rsidRPr="001615C4">
        <w:rPr>
          <w:rFonts w:ascii="Arial Unicode MS" w:eastAsia="Arial Unicode MS" w:hAnsi="Arial Unicode MS" w:cs="Arial Unicode MS"/>
          <w:b/>
          <w:szCs w:val="24"/>
          <w:cs/>
          <w:lang w:bidi="th-TH"/>
        </w:rPr>
        <w:t>การ</w:t>
      </w:r>
      <w:r w:rsidR="008A33DB">
        <w:rPr>
          <w:rFonts w:ascii="Arial Unicode MS" w:eastAsia="Arial Unicode MS" w:hAnsi="Arial Unicode MS" w:cs="Arial Unicode MS" w:hint="cs"/>
          <w:b/>
          <w:szCs w:val="24"/>
          <w:cs/>
          <w:lang w:bidi="th-TH"/>
        </w:rPr>
        <w:t>ร</w:t>
      </w:r>
      <w:r w:rsidR="001615C4" w:rsidRPr="001615C4">
        <w:rPr>
          <w:rFonts w:ascii="Arial Unicode MS" w:eastAsia="Arial Unicode MS" w:hAnsi="Arial Unicode MS" w:cs="Arial Unicode MS"/>
          <w:b/>
          <w:szCs w:val="24"/>
          <w:cs/>
          <w:lang w:bidi="th-TH"/>
        </w:rPr>
        <w:t>ายงาน</w:t>
      </w:r>
      <w:r w:rsidR="001427E4">
        <w:rPr>
          <w:rFonts w:ascii="Arial Unicode MS" w:eastAsia="Arial Unicode MS" w:hAnsi="Arial Unicode MS" w:cs="Arial Unicode MS" w:hint="cs"/>
          <w:b/>
          <w:szCs w:val="24"/>
          <w:cs/>
          <w:lang w:bidi="th-TH"/>
        </w:rPr>
        <w:t xml:space="preserve"> </w:t>
      </w:r>
      <w:r w:rsidR="008A33DB" w:rsidRPr="001615C4">
        <w:rPr>
          <w:rFonts w:ascii="Arial Unicode MS" w:eastAsia="Arial Unicode MS" w:hAnsi="Arial Unicode MS" w:cs="Arial Unicode MS"/>
          <w:b/>
          <w:szCs w:val="24"/>
          <w:cs/>
          <w:lang w:bidi="th-TH"/>
        </w:rPr>
        <w:t>และ</w:t>
      </w:r>
      <w:r w:rsidR="001427E4">
        <w:rPr>
          <w:rFonts w:ascii="Arial Unicode MS" w:eastAsia="Arial Unicode MS" w:hAnsi="Arial Unicode MS" w:cs="Arial Unicode MS" w:hint="cs"/>
          <w:b/>
          <w:szCs w:val="24"/>
          <w:cs/>
          <w:lang w:bidi="th-TH"/>
        </w:rPr>
        <w:t xml:space="preserve"> </w:t>
      </w:r>
      <w:r w:rsidR="001615C4" w:rsidRPr="001615C4">
        <w:rPr>
          <w:rFonts w:ascii="Arial Unicode MS" w:eastAsia="Arial Unicode MS" w:hAnsi="Arial Unicode MS" w:cs="Arial Unicode MS"/>
          <w:b/>
          <w:szCs w:val="24"/>
          <w:cs/>
          <w:lang w:bidi="th-TH"/>
        </w:rPr>
        <w:t>การสอบสวนข้อร้องเรียนเกี่ยวกับสวัสดิภาพสัตว์</w:t>
      </w:r>
    </w:p>
    <w:p w14:paraId="506B5924" w14:textId="77777777" w:rsidR="001615C4" w:rsidRPr="008A33DB" w:rsidRDefault="001615C4" w:rsidP="00EF0757">
      <w:pPr>
        <w:spacing w:after="0"/>
        <w:ind w:left="1080"/>
        <w:rPr>
          <w:rFonts w:cs="Arial"/>
          <w:szCs w:val="24"/>
          <w:lang w:bidi="th-TH"/>
        </w:rPr>
      </w:pPr>
    </w:p>
    <w:tbl>
      <w:tblPr>
        <w:tblW w:w="0" w:type="auto"/>
        <w:tblInd w:w="1075" w:type="dxa"/>
        <w:tblLook w:val="04A0" w:firstRow="1" w:lastRow="0" w:firstColumn="1" w:lastColumn="0" w:noHBand="0" w:noVBand="1"/>
      </w:tblPr>
      <w:tblGrid>
        <w:gridCol w:w="8995"/>
      </w:tblGrid>
      <w:tr w:rsidR="00C4364A" w:rsidRPr="00254D00" w14:paraId="69D5698E" w14:textId="77777777" w:rsidTr="00C4364A">
        <w:tc>
          <w:tcPr>
            <w:tcW w:w="8995" w:type="dxa"/>
            <w:tcBorders>
              <w:top w:val="dashed" w:sz="4" w:space="0" w:color="auto"/>
              <w:left w:val="dashed" w:sz="4" w:space="0" w:color="auto"/>
              <w:bottom w:val="dashed" w:sz="4" w:space="0" w:color="auto"/>
              <w:right w:val="dashed" w:sz="4" w:space="0" w:color="auto"/>
            </w:tcBorders>
          </w:tcPr>
          <w:p w14:paraId="5B51BD3B" w14:textId="77777777" w:rsidR="00C4364A" w:rsidRPr="00D44464" w:rsidRDefault="00C4364A" w:rsidP="00EF0757">
            <w:pPr>
              <w:spacing w:after="0"/>
              <w:rPr>
                <w:rFonts w:ascii="Times New Roman" w:hAnsi="Times New Roman" w:cs="Times New Roman"/>
                <w:szCs w:val="24"/>
              </w:rPr>
            </w:pPr>
          </w:p>
        </w:tc>
      </w:tr>
    </w:tbl>
    <w:p w14:paraId="3B3F66B8" w14:textId="77777777" w:rsidR="004C28BF" w:rsidRPr="00D0094B" w:rsidRDefault="004C28BF" w:rsidP="00EF0757">
      <w:pPr>
        <w:spacing w:after="0"/>
        <w:ind w:left="1080" w:hanging="360"/>
        <w:rPr>
          <w:rFonts w:cs="Arial"/>
          <w:b/>
          <w:bCs/>
          <w:szCs w:val="24"/>
        </w:rPr>
      </w:pPr>
    </w:p>
    <w:p w14:paraId="0A547D89" w14:textId="5BC85BE6" w:rsidR="004C28BF" w:rsidRPr="00246BB3" w:rsidRDefault="004C28BF" w:rsidP="00D0094B">
      <w:pPr>
        <w:pStyle w:val="Heading4"/>
        <w:ind w:left="1080" w:hanging="360"/>
        <w:rPr>
          <w:rFonts w:cs="Arial"/>
          <w:b w:val="0"/>
        </w:rPr>
      </w:pPr>
      <w:bookmarkStart w:id="90" w:name="_Toc448399325"/>
      <w:bookmarkStart w:id="91" w:name="_Toc134019657"/>
      <w:r w:rsidRPr="00DC5AB0">
        <w:t>4.</w:t>
      </w:r>
      <w:r w:rsidRPr="00DC5AB0">
        <w:tab/>
        <w:t>Disaster Planning and Emergency Preparedness</w:t>
      </w:r>
      <w:bookmarkEnd w:id="90"/>
      <w:r w:rsidRPr="00DC5AB0">
        <w:t xml:space="preserve"> </w:t>
      </w:r>
      <w:r w:rsidR="008A33DB" w:rsidRPr="00504921">
        <w:rPr>
          <w:rFonts w:hint="cs"/>
          <w:sz w:val="36"/>
          <w:szCs w:val="32"/>
          <w:cs/>
        </w:rPr>
        <w:t>การวางแผนภัยพิบัติและ</w:t>
      </w:r>
      <w:r w:rsidR="008A33DB" w:rsidRPr="00246BB3">
        <w:rPr>
          <w:rFonts w:ascii="Arial Unicode MS" w:eastAsia="Arial Unicode MS" w:hAnsi="Arial Unicode MS"/>
          <w:bCs/>
          <w:color w:val="222222"/>
          <w:sz w:val="32"/>
          <w:szCs w:val="32"/>
          <w:cs/>
          <w:lang w:bidi="th-TH"/>
        </w:rPr>
        <w:t>การเตรียมพร้อม</w:t>
      </w:r>
      <w:r w:rsidR="008A33DB" w:rsidRPr="00246BB3">
        <w:rPr>
          <w:rFonts w:ascii="Arial Unicode MS" w:eastAsia="Arial Unicode MS" w:hAnsi="Arial Unicode MS" w:hint="cs"/>
          <w:bCs/>
          <w:color w:val="222222"/>
          <w:sz w:val="32"/>
          <w:szCs w:val="32"/>
          <w:cs/>
          <w:lang w:bidi="th-TH"/>
        </w:rPr>
        <w:t>รับเหตุฉุกเฉิน</w:t>
      </w:r>
      <w:r w:rsidR="008A33DB" w:rsidRPr="00246BB3">
        <w:rPr>
          <w:rFonts w:ascii="Segoe UI" w:hAnsi="Segoe UI" w:hint="cs"/>
          <w:bCs/>
          <w:color w:val="222222"/>
          <w:sz w:val="32"/>
          <w:szCs w:val="32"/>
          <w:cs/>
          <w:lang w:bidi="th-TH"/>
        </w:rPr>
        <w:t xml:space="preserve"> </w:t>
      </w:r>
      <w:r w:rsidRPr="00246BB3">
        <w:rPr>
          <w:rFonts w:cs="Arial"/>
          <w:b w:val="0"/>
        </w:rPr>
        <w:t>[</w:t>
      </w:r>
      <w:r w:rsidRPr="00246BB3">
        <w:rPr>
          <w:rFonts w:cs="Arial"/>
          <w:b w:val="0"/>
          <w:i/>
        </w:rPr>
        <w:t>Guide</w:t>
      </w:r>
      <w:r w:rsidRPr="00246BB3">
        <w:rPr>
          <w:rFonts w:cs="Arial"/>
          <w:b w:val="0"/>
        </w:rPr>
        <w:t xml:space="preserve"> p. 35]</w:t>
      </w:r>
      <w:bookmarkEnd w:id="91"/>
    </w:p>
    <w:p w14:paraId="66609854" w14:textId="77777777" w:rsidR="004C28BF" w:rsidRPr="00254D00" w:rsidRDefault="004C28BF" w:rsidP="00EF0757">
      <w:pPr>
        <w:spacing w:after="0"/>
        <w:ind w:left="1080"/>
        <w:rPr>
          <w:rFonts w:cs="Arial"/>
          <w:szCs w:val="24"/>
        </w:rPr>
      </w:pPr>
      <w:r w:rsidRPr="00254D00">
        <w:rPr>
          <w:rFonts w:cs="Arial"/>
          <w:szCs w:val="24"/>
        </w:rPr>
        <w:t xml:space="preserve">Briefly describe the plan for responding to a disaster potentially impacting </w:t>
      </w:r>
      <w:proofErr w:type="gramStart"/>
      <w:r w:rsidRPr="00254D00">
        <w:rPr>
          <w:rFonts w:cs="Arial"/>
          <w:szCs w:val="24"/>
        </w:rPr>
        <w:t>the animal</w:t>
      </w:r>
      <w:proofErr w:type="gramEnd"/>
      <w:r w:rsidRPr="00254D00">
        <w:rPr>
          <w:rFonts w:cs="Arial"/>
          <w:szCs w:val="24"/>
        </w:rPr>
        <w:t xml:space="preserve"> care and use program:</w:t>
      </w:r>
    </w:p>
    <w:p w14:paraId="22C0CB20" w14:textId="5686F379" w:rsidR="00FA2979" w:rsidRPr="00254D00" w:rsidRDefault="004C28BF" w:rsidP="00EF0757">
      <w:pPr>
        <w:pStyle w:val="ListParagraph"/>
        <w:numPr>
          <w:ilvl w:val="0"/>
          <w:numId w:val="7"/>
        </w:numPr>
        <w:spacing w:after="0"/>
        <w:rPr>
          <w:rFonts w:cs="Arial"/>
          <w:szCs w:val="24"/>
        </w:rPr>
      </w:pPr>
      <w:r w:rsidRPr="00254D00">
        <w:rPr>
          <w:rFonts w:cs="Arial"/>
          <w:szCs w:val="24"/>
        </w:rPr>
        <w:t>Identify those institutional components and personnel which would participate in the response.</w:t>
      </w:r>
    </w:p>
    <w:p w14:paraId="593D40B9" w14:textId="6D7A78BC" w:rsidR="004C28BF" w:rsidRPr="00254D00" w:rsidRDefault="004C28BF" w:rsidP="00EF0757">
      <w:pPr>
        <w:pStyle w:val="ListParagraph"/>
        <w:numPr>
          <w:ilvl w:val="0"/>
          <w:numId w:val="7"/>
        </w:numPr>
        <w:spacing w:after="0"/>
        <w:rPr>
          <w:rFonts w:cs="Arial"/>
          <w:szCs w:val="24"/>
        </w:rPr>
      </w:pPr>
      <w:r w:rsidRPr="00254D00">
        <w:rPr>
          <w:rFonts w:cs="Arial"/>
          <w:szCs w:val="24"/>
        </w:rPr>
        <w:t>Briefly describe provisions for addressing animal needs and minim</w:t>
      </w:r>
      <w:r w:rsidR="00A95E00">
        <w:rPr>
          <w:rFonts w:cs="Arial"/>
          <w:szCs w:val="24"/>
        </w:rPr>
        <w:t>izing impact to animal welfare.</w:t>
      </w:r>
    </w:p>
    <w:p w14:paraId="4B20C30F" w14:textId="7F564832" w:rsidR="008A33DB" w:rsidRPr="00254D00" w:rsidRDefault="004C28BF" w:rsidP="008A33DB">
      <w:pPr>
        <w:spacing w:after="0"/>
        <w:ind w:left="1080"/>
        <w:rPr>
          <w:rFonts w:cs="Arial"/>
          <w:szCs w:val="24"/>
        </w:rPr>
      </w:pPr>
      <w:r w:rsidRPr="00254D00">
        <w:rPr>
          <w:rFonts w:cs="Arial"/>
          <w:i/>
          <w:szCs w:val="24"/>
        </w:rPr>
        <w:t>Note</w:t>
      </w:r>
      <w:r w:rsidR="00E72CD5" w:rsidRPr="00254D00">
        <w:rPr>
          <w:rFonts w:cs="Arial"/>
          <w:i/>
          <w:szCs w:val="24"/>
        </w:rPr>
        <w:t>:</w:t>
      </w:r>
      <w:r w:rsidRPr="00254D00">
        <w:rPr>
          <w:rFonts w:cs="Arial"/>
          <w:i/>
          <w:szCs w:val="24"/>
        </w:rPr>
        <w:t xml:space="preserve"> </w:t>
      </w:r>
      <w:r w:rsidR="000469F3">
        <w:rPr>
          <w:rFonts w:cs="Arial"/>
          <w:szCs w:val="24"/>
        </w:rPr>
        <w:t>A</w:t>
      </w:r>
      <w:r w:rsidRPr="00254D00">
        <w:rPr>
          <w:rFonts w:cs="Arial"/>
          <w:szCs w:val="24"/>
        </w:rPr>
        <w:t xml:space="preserve"> copy of disaster plan(s) impacting the animal care and use program must be available for review by the site visitors.</w:t>
      </w:r>
      <w:r w:rsidR="00B456C6" w:rsidRPr="00254D00">
        <w:rPr>
          <w:rFonts w:cs="Arial"/>
          <w:szCs w:val="24"/>
        </w:rPr>
        <w:br/>
      </w:r>
      <w:r w:rsidR="008A33DB" w:rsidRPr="008A33DB">
        <w:rPr>
          <w:rFonts w:ascii="Arial Unicode MS" w:eastAsia="Arial Unicode MS" w:hAnsi="Arial Unicode MS" w:cs="Arial Unicode MS" w:hint="cs"/>
          <w:szCs w:val="24"/>
          <w:cs/>
          <w:lang w:bidi="th-TH"/>
        </w:rPr>
        <w:t>อธิบายสรุปแผนสำหรับตอบสนองภัยพิบัติ</w:t>
      </w:r>
      <w:r w:rsidR="008A33DB">
        <w:rPr>
          <w:rFonts w:ascii="Arial Unicode MS" w:eastAsia="Arial Unicode MS" w:hAnsi="Arial Unicode MS" w:cs="Arial Unicode MS" w:hint="cs"/>
          <w:szCs w:val="24"/>
          <w:cs/>
          <w:lang w:bidi="th-TH"/>
        </w:rPr>
        <w:t>ที่มีผลกระทบต่อโปรแกรมการดูแลและใช้สัตว์</w:t>
      </w:r>
      <w:r w:rsidR="008A33DB" w:rsidRPr="00254D00">
        <w:rPr>
          <w:rFonts w:cs="Arial"/>
          <w:szCs w:val="24"/>
        </w:rPr>
        <w:t>:</w:t>
      </w:r>
    </w:p>
    <w:p w14:paraId="42E7FC80" w14:textId="1FF5B313" w:rsidR="008A33DB" w:rsidRPr="00254D00" w:rsidRDefault="008A33DB" w:rsidP="008A33DB">
      <w:pPr>
        <w:pStyle w:val="ListParagraph"/>
        <w:numPr>
          <w:ilvl w:val="0"/>
          <w:numId w:val="7"/>
        </w:numPr>
        <w:spacing w:after="0"/>
        <w:rPr>
          <w:rFonts w:cs="Arial"/>
          <w:szCs w:val="24"/>
        </w:rPr>
      </w:pPr>
      <w:r w:rsidRPr="008A33DB">
        <w:rPr>
          <w:rFonts w:ascii="Arial Unicode MS" w:eastAsia="Arial Unicode MS" w:hAnsi="Arial Unicode MS" w:cs="Arial Unicode MS" w:hint="cs"/>
          <w:szCs w:val="24"/>
          <w:cs/>
          <w:lang w:bidi="th-TH"/>
        </w:rPr>
        <w:t>ระบุส่วนประกอบของสถาบันและบุคลากรซึ่งจะมีส่วนร่วมในการตอบสนอง</w:t>
      </w:r>
    </w:p>
    <w:p w14:paraId="58CEA379" w14:textId="5881862C" w:rsidR="008A33DB" w:rsidRPr="00254D00" w:rsidRDefault="008A33DB" w:rsidP="008A33DB">
      <w:pPr>
        <w:pStyle w:val="ListParagraph"/>
        <w:numPr>
          <w:ilvl w:val="0"/>
          <w:numId w:val="7"/>
        </w:numPr>
        <w:spacing w:after="0"/>
        <w:rPr>
          <w:rFonts w:cs="Arial"/>
          <w:szCs w:val="24"/>
        </w:rPr>
      </w:pPr>
      <w:r w:rsidRPr="008A33DB">
        <w:rPr>
          <w:rFonts w:ascii="Arial Unicode MS" w:eastAsia="Arial Unicode MS" w:hAnsi="Arial Unicode MS" w:cs="Arial Unicode MS" w:hint="cs"/>
          <w:szCs w:val="24"/>
          <w:cs/>
          <w:lang w:bidi="th-TH"/>
        </w:rPr>
        <w:t>อธิบายสรุป</w:t>
      </w:r>
      <w:r>
        <w:rPr>
          <w:rFonts w:ascii="Arial Unicode MS" w:eastAsia="Arial Unicode MS" w:hAnsi="Arial Unicode MS" w:cs="Arial Unicode MS" w:hint="cs"/>
          <w:szCs w:val="24"/>
          <w:cs/>
          <w:lang w:bidi="th-TH"/>
        </w:rPr>
        <w:t>การเตรียมการเพื่อ</w:t>
      </w:r>
      <w:r w:rsidR="001850E8">
        <w:rPr>
          <w:rFonts w:ascii="Arial Unicode MS" w:eastAsia="Arial Unicode MS" w:hAnsi="Arial Unicode MS" w:cs="Arial Unicode MS" w:hint="cs"/>
          <w:szCs w:val="24"/>
          <w:cs/>
          <w:lang w:bidi="th-TH"/>
        </w:rPr>
        <w:t>แก้ปัญหาความจำเป็นของสัตว์</w:t>
      </w:r>
      <w:r w:rsidR="001427E4">
        <w:rPr>
          <w:rFonts w:ascii="Arial Unicode MS" w:eastAsia="Arial Unicode MS" w:hAnsi="Arial Unicode MS" w:cs="Arial Unicode MS" w:hint="cs"/>
          <w:szCs w:val="24"/>
          <w:cs/>
          <w:lang w:bidi="th-TH"/>
        </w:rPr>
        <w:t xml:space="preserve"> </w:t>
      </w:r>
      <w:r w:rsidR="001850E8">
        <w:rPr>
          <w:rFonts w:ascii="Arial Unicode MS" w:eastAsia="Arial Unicode MS" w:hAnsi="Arial Unicode MS" w:cs="Arial Unicode MS" w:hint="cs"/>
          <w:szCs w:val="24"/>
          <w:cs/>
          <w:lang w:bidi="th-TH"/>
        </w:rPr>
        <w:t>และ</w:t>
      </w:r>
      <w:r w:rsidR="001427E4">
        <w:rPr>
          <w:rFonts w:ascii="Arial Unicode MS" w:eastAsia="Arial Unicode MS" w:hAnsi="Arial Unicode MS" w:cs="Arial Unicode MS" w:hint="cs"/>
          <w:szCs w:val="24"/>
          <w:cs/>
          <w:lang w:bidi="th-TH"/>
        </w:rPr>
        <w:t xml:space="preserve"> </w:t>
      </w:r>
      <w:r w:rsidR="001850E8">
        <w:rPr>
          <w:rFonts w:ascii="Arial Unicode MS" w:eastAsia="Arial Unicode MS" w:hAnsi="Arial Unicode MS" w:cs="Arial Unicode MS" w:hint="cs"/>
          <w:szCs w:val="24"/>
          <w:cs/>
          <w:lang w:bidi="th-TH"/>
        </w:rPr>
        <w:t>ลดผลกระทบต่อสวัสดิภาพสัตว์ให้มีน้อยที่สุด</w:t>
      </w:r>
    </w:p>
    <w:p w14:paraId="591A4BC6" w14:textId="204B4FF0" w:rsidR="008A33DB" w:rsidRPr="001529F5" w:rsidRDefault="001664C2" w:rsidP="008A33DB">
      <w:pPr>
        <w:spacing w:after="0"/>
        <w:ind w:left="1080"/>
        <w:rPr>
          <w:rFonts w:ascii="Arial Unicode MS" w:eastAsia="Arial Unicode MS" w:hAnsi="Arial Unicode MS" w:cs="Arial Unicode MS"/>
          <w:szCs w:val="24"/>
          <w:cs/>
          <w:lang w:bidi="th-TH"/>
        </w:rPr>
      </w:pPr>
      <w:r>
        <w:rPr>
          <w:rFonts w:ascii="Arial Unicode MS" w:eastAsia="Arial Unicode MS" w:hAnsi="Arial Unicode MS" w:cs="Arial Unicode MS" w:hint="cs"/>
          <w:i/>
          <w:iCs/>
          <w:szCs w:val="24"/>
          <w:cs/>
          <w:lang w:bidi="th-TH"/>
        </w:rPr>
        <w:t>หมายเหตุ</w:t>
      </w:r>
      <w:r w:rsidR="008A33DB" w:rsidRPr="001529F5">
        <w:rPr>
          <w:rFonts w:ascii="Arial Unicode MS" w:eastAsia="Arial Unicode MS" w:hAnsi="Arial Unicode MS" w:cs="Arial Unicode MS"/>
          <w:b/>
          <w:i/>
          <w:iCs/>
          <w:szCs w:val="24"/>
        </w:rPr>
        <w:t>:</w:t>
      </w:r>
      <w:r w:rsidR="008A33DB" w:rsidRPr="001529F5">
        <w:rPr>
          <w:rFonts w:ascii="Arial Unicode MS" w:eastAsia="Arial Unicode MS" w:hAnsi="Arial Unicode MS" w:cs="Arial Unicode MS" w:hint="cs"/>
          <w:szCs w:val="24"/>
          <w:cs/>
          <w:lang w:bidi="th-TH"/>
        </w:rPr>
        <w:t xml:space="preserve"> </w:t>
      </w:r>
      <w:r w:rsidR="008A33DB">
        <w:rPr>
          <w:rFonts w:ascii="Arial Unicode MS" w:eastAsia="Arial Unicode MS" w:hAnsi="Arial Unicode MS" w:cs="Arial Unicode MS" w:hint="cs"/>
          <w:szCs w:val="24"/>
          <w:cs/>
          <w:lang w:bidi="th-TH"/>
        </w:rPr>
        <w:t>ต้อง</w:t>
      </w:r>
      <w:r w:rsidR="008A33DB" w:rsidRPr="001529F5">
        <w:rPr>
          <w:rFonts w:ascii="Arial Unicode MS" w:eastAsia="Arial Unicode MS" w:hAnsi="Arial Unicode MS" w:cs="Arial Unicode MS" w:hint="cs"/>
          <w:szCs w:val="24"/>
          <w:cs/>
          <w:lang w:bidi="th-TH"/>
        </w:rPr>
        <w:t>มีสำเนาของ</w:t>
      </w:r>
      <w:r w:rsidR="008A33DB">
        <w:rPr>
          <w:rFonts w:ascii="Arial Unicode MS" w:eastAsia="Arial Unicode MS" w:hAnsi="Arial Unicode MS" w:cs="Arial Unicode MS" w:hint="cs"/>
          <w:szCs w:val="24"/>
          <w:cs/>
          <w:lang w:bidi="th-TH"/>
        </w:rPr>
        <w:t>แผนภัยพิบัติที่มีผลกระทบต่อโปรแกรมการดูแลและใช้สัตว์</w:t>
      </w:r>
      <w:r w:rsidR="008A33DB" w:rsidRPr="001529F5">
        <w:rPr>
          <w:rFonts w:ascii="Arial Unicode MS" w:eastAsia="Arial Unicode MS" w:hAnsi="Arial Unicode MS" w:cs="Arial Unicode MS" w:hint="cs"/>
          <w:szCs w:val="24"/>
          <w:cs/>
          <w:lang w:bidi="th-TH"/>
        </w:rPr>
        <w:t>ไว้ให้ผู้เยี่ยมพื้นที่ได้ทบทวน</w:t>
      </w:r>
    </w:p>
    <w:p w14:paraId="2C4B2013" w14:textId="77777777" w:rsidR="008A33DB" w:rsidRPr="001850E8" w:rsidRDefault="008A33DB" w:rsidP="00EF0757">
      <w:pPr>
        <w:spacing w:after="0"/>
        <w:ind w:left="1080"/>
        <w:rPr>
          <w:rFonts w:cs="Arial"/>
          <w:i/>
          <w:szCs w:val="24"/>
          <w:cs/>
          <w:lang w:bidi="th-TH"/>
        </w:rPr>
      </w:pPr>
    </w:p>
    <w:tbl>
      <w:tblPr>
        <w:tblW w:w="0" w:type="auto"/>
        <w:tblInd w:w="1075" w:type="dxa"/>
        <w:tblLook w:val="04A0" w:firstRow="1" w:lastRow="0" w:firstColumn="1" w:lastColumn="0" w:noHBand="0" w:noVBand="1"/>
      </w:tblPr>
      <w:tblGrid>
        <w:gridCol w:w="8995"/>
      </w:tblGrid>
      <w:tr w:rsidR="00C4364A" w:rsidRPr="00254D00" w14:paraId="47C0B934" w14:textId="77777777" w:rsidTr="00C4364A">
        <w:tc>
          <w:tcPr>
            <w:tcW w:w="8995" w:type="dxa"/>
            <w:tcBorders>
              <w:top w:val="dashed" w:sz="4" w:space="0" w:color="auto"/>
              <w:left w:val="dashed" w:sz="4" w:space="0" w:color="auto"/>
              <w:bottom w:val="dashed" w:sz="4" w:space="0" w:color="auto"/>
              <w:right w:val="dashed" w:sz="4" w:space="0" w:color="auto"/>
            </w:tcBorders>
          </w:tcPr>
          <w:p w14:paraId="08C9FB77" w14:textId="77777777" w:rsidR="00C4364A" w:rsidRPr="00D44464" w:rsidRDefault="00C4364A" w:rsidP="00EF0757">
            <w:pPr>
              <w:spacing w:after="0"/>
              <w:rPr>
                <w:rFonts w:ascii="Times New Roman" w:hAnsi="Times New Roman" w:cs="Times New Roman"/>
                <w:szCs w:val="24"/>
              </w:rPr>
            </w:pPr>
          </w:p>
        </w:tc>
      </w:tr>
    </w:tbl>
    <w:p w14:paraId="5272DBF0" w14:textId="77777777" w:rsidR="00702069" w:rsidRPr="00254D00" w:rsidRDefault="00702069" w:rsidP="00702069">
      <w:pPr>
        <w:spacing w:after="0"/>
        <w:rPr>
          <w:rFonts w:cs="Arial"/>
          <w:szCs w:val="24"/>
        </w:rPr>
      </w:pPr>
    </w:p>
    <w:p w14:paraId="576869C4" w14:textId="77777777" w:rsidR="0017145F" w:rsidRDefault="00702069" w:rsidP="0017145F">
      <w:pPr>
        <w:pStyle w:val="Heading2"/>
        <w:rPr>
          <w:i/>
        </w:rPr>
      </w:pPr>
      <w:bookmarkStart w:id="92" w:name="_Toc448399326"/>
      <w:bookmarkStart w:id="93" w:name="_Toc457467395"/>
      <w:bookmarkStart w:id="94" w:name="_Toc134019658"/>
      <w:r w:rsidRPr="00B255D2">
        <w:rPr>
          <w:rStyle w:val="Heading2Char"/>
          <w:b/>
          <w:bCs/>
          <w:szCs w:val="24"/>
        </w:rPr>
        <w:t>II.</w:t>
      </w:r>
      <w:r w:rsidRPr="00B255D2">
        <w:rPr>
          <w:rStyle w:val="Heading2Char"/>
          <w:b/>
          <w:bCs/>
          <w:szCs w:val="24"/>
        </w:rPr>
        <w:tab/>
        <w:t>Animal Environment, Housing and Management</w:t>
      </w:r>
      <w:bookmarkEnd w:id="92"/>
      <w:bookmarkEnd w:id="93"/>
      <w:r w:rsidRPr="00B255D2">
        <w:rPr>
          <w:rStyle w:val="Heading2Char"/>
          <w:rFonts w:hint="cs"/>
          <w:b/>
          <w:bCs/>
          <w:szCs w:val="24"/>
          <w:cs/>
          <w:lang w:bidi="th-TH"/>
        </w:rPr>
        <w:t xml:space="preserve"> </w:t>
      </w:r>
      <w:r w:rsidRPr="00504921">
        <w:rPr>
          <w:rFonts w:ascii="Browallia New" w:eastAsia="Arial Unicode MS" w:hAnsi="Browallia New" w:cs="Browallia New" w:hint="cs"/>
          <w:b w:val="0"/>
          <w:bCs/>
          <w:sz w:val="32"/>
          <w:szCs w:val="32"/>
          <w:cs/>
          <w:lang w:bidi="th-TH"/>
        </w:rPr>
        <w:t>สภาพแวดล้อม</w:t>
      </w:r>
      <w:r w:rsidRPr="00504921">
        <w:rPr>
          <w:rFonts w:ascii="Arial Unicode MS" w:eastAsia="Arial Unicode MS" w:hAnsi="Arial Unicode MS" w:cs="Arial Unicode MS" w:hint="cs"/>
          <w:b w:val="0"/>
          <w:bCs/>
          <w:sz w:val="32"/>
          <w:szCs w:val="32"/>
          <w:cs/>
          <w:lang w:bidi="th-TH"/>
        </w:rPr>
        <w:t xml:space="preserve"> </w:t>
      </w:r>
      <w:r w:rsidRPr="00504921">
        <w:rPr>
          <w:rFonts w:ascii="Browallia New" w:eastAsia="Arial Unicode MS" w:hAnsi="Browallia New" w:cs="Browallia New" w:hint="cs"/>
          <w:b w:val="0"/>
          <w:bCs/>
          <w:sz w:val="32"/>
          <w:szCs w:val="32"/>
          <w:cs/>
          <w:lang w:bidi="th-TH"/>
        </w:rPr>
        <w:t>ที่อยู่</w:t>
      </w:r>
      <w:r w:rsidRPr="00504921">
        <w:rPr>
          <w:rFonts w:ascii="Arial Unicode MS" w:eastAsia="Arial Unicode MS" w:hAnsi="Arial Unicode MS" w:cs="Arial Unicode MS" w:hint="cs"/>
          <w:b w:val="0"/>
          <w:bCs/>
          <w:sz w:val="32"/>
          <w:szCs w:val="32"/>
          <w:cs/>
          <w:lang w:bidi="th-TH"/>
        </w:rPr>
        <w:t xml:space="preserve"> </w:t>
      </w:r>
      <w:r w:rsidRPr="00504921">
        <w:rPr>
          <w:rFonts w:ascii="Browallia New" w:eastAsia="Arial Unicode MS" w:hAnsi="Browallia New" w:cs="Browallia New" w:hint="cs"/>
          <w:b w:val="0"/>
          <w:bCs/>
          <w:sz w:val="32"/>
          <w:szCs w:val="32"/>
          <w:cs/>
          <w:lang w:bidi="th-TH"/>
        </w:rPr>
        <w:t>และการจัดการสัตว์</w:t>
      </w:r>
      <w:bookmarkEnd w:id="94"/>
      <w:r w:rsidRPr="00B255D2">
        <w:rPr>
          <w:rFonts w:ascii="Arial Unicode MS" w:eastAsia="Arial Unicode MS" w:hAnsi="Arial Unicode MS" w:cs="Arial Unicode MS"/>
        </w:rPr>
        <w:br/>
      </w:r>
    </w:p>
    <w:p w14:paraId="1B6C699F" w14:textId="05CE5390" w:rsidR="00702069" w:rsidRPr="00383043" w:rsidRDefault="00702069" w:rsidP="0017145F">
      <w:pPr>
        <w:rPr>
          <w:lang w:bidi="th-TH"/>
        </w:rPr>
      </w:pPr>
      <w:r w:rsidRPr="00B255D2">
        <w:rPr>
          <w:i/>
        </w:rPr>
        <w:t>Note:</w:t>
      </w:r>
      <w:r w:rsidRPr="00B255D2">
        <w:t xml:space="preserve"> Complete each section including, where applicable, procedures performed in farm settings, field studies, aquatic environments, cephalopods (whose use may be described in Appendix 18 in lieu of </w:t>
      </w:r>
      <w:proofErr w:type="spellStart"/>
      <w:r w:rsidRPr="00B255D2">
        <w:t>ech</w:t>
      </w:r>
      <w:proofErr w:type="spellEnd"/>
      <w:r w:rsidRPr="00B255D2">
        <w:t xml:space="preserve"> section of the Program Description), etc.</w:t>
      </w:r>
      <w:r w:rsidRPr="00254D00">
        <w:br/>
      </w:r>
      <w:r w:rsidRPr="00504921">
        <w:rPr>
          <w:rFonts w:ascii="Browallia New" w:eastAsia="Arial Unicode MS" w:hAnsi="Browallia New" w:cs="Browallia New" w:hint="cs"/>
          <w:i/>
          <w:iCs/>
          <w:sz w:val="28"/>
          <w:szCs w:val="24"/>
          <w:cs/>
          <w:lang w:bidi="th-TH"/>
        </w:rPr>
        <w:t>หมายเหตุ</w:t>
      </w:r>
      <w:r w:rsidRPr="00504921">
        <w:rPr>
          <w:rFonts w:ascii="Arial Unicode MS" w:eastAsia="Arial Unicode MS" w:hAnsi="Arial Unicode MS" w:cs="Arial Unicode MS"/>
          <w:i/>
          <w:iCs/>
          <w:sz w:val="28"/>
          <w:szCs w:val="24"/>
        </w:rPr>
        <w:t>:</w:t>
      </w:r>
      <w:r w:rsidRPr="00504921">
        <w:rPr>
          <w:rFonts w:ascii="Arial Unicode MS" w:eastAsia="Arial Unicode MS" w:hAnsi="Arial Unicode MS" w:cs="Arial Unicode MS" w:hint="cs"/>
          <w:sz w:val="28"/>
          <w:szCs w:val="24"/>
          <w:cs/>
          <w:lang w:bidi="th-TH"/>
        </w:rPr>
        <w:t xml:space="preserve"> </w:t>
      </w:r>
      <w:r w:rsidRPr="00504921">
        <w:rPr>
          <w:rFonts w:ascii="Browallia New" w:eastAsia="Arial Unicode MS" w:hAnsi="Browallia New" w:cs="Browallia New" w:hint="cs"/>
          <w:sz w:val="28"/>
          <w:szCs w:val="24"/>
          <w:cs/>
          <w:lang w:bidi="th-TH"/>
        </w:rPr>
        <w:t>กรอกรายละเอียดตามหัวข้อ</w:t>
      </w:r>
      <w:r w:rsidRPr="00504921">
        <w:rPr>
          <w:rFonts w:ascii="Arial Unicode MS" w:eastAsia="Arial Unicode MS" w:hAnsi="Arial Unicode MS" w:cs="Arial Unicode MS" w:hint="cs"/>
          <w:sz w:val="28"/>
          <w:szCs w:val="24"/>
          <w:cs/>
          <w:lang w:bidi="th-TH"/>
        </w:rPr>
        <w:t xml:space="preserve"> </w:t>
      </w:r>
      <w:r w:rsidRPr="00504921">
        <w:rPr>
          <w:rFonts w:ascii="Browallia New" w:eastAsia="Arial Unicode MS" w:hAnsi="Browallia New" w:cs="Browallia New" w:hint="cs"/>
          <w:sz w:val="28"/>
          <w:szCs w:val="24"/>
          <w:cs/>
          <w:lang w:bidi="th-TH"/>
        </w:rPr>
        <w:t>วิธีดำเนินการที่ปฏิบัติในสภาพฟาร์ม</w:t>
      </w:r>
      <w:r w:rsidRPr="00504921">
        <w:rPr>
          <w:rFonts w:ascii="Arial Unicode MS" w:eastAsia="Arial Unicode MS" w:hAnsi="Arial Unicode MS" w:cs="Arial Unicode MS" w:hint="cs"/>
          <w:sz w:val="28"/>
          <w:szCs w:val="24"/>
          <w:cs/>
          <w:lang w:bidi="th-TH"/>
        </w:rPr>
        <w:t xml:space="preserve"> </w:t>
      </w:r>
      <w:r w:rsidRPr="00504921">
        <w:rPr>
          <w:rFonts w:ascii="Browallia New" w:eastAsia="Arial Unicode MS" w:hAnsi="Browallia New" w:cs="Browallia New" w:hint="cs"/>
          <w:sz w:val="28"/>
          <w:szCs w:val="24"/>
          <w:cs/>
          <w:lang w:bidi="th-TH"/>
        </w:rPr>
        <w:t>การศึกษาภาคสนาม</w:t>
      </w:r>
      <w:r w:rsidRPr="00504921">
        <w:rPr>
          <w:rFonts w:ascii="Arial Unicode MS" w:eastAsia="Arial Unicode MS" w:hAnsi="Arial Unicode MS" w:cs="Arial Unicode MS" w:hint="cs"/>
          <w:sz w:val="28"/>
          <w:szCs w:val="24"/>
          <w:cs/>
          <w:lang w:bidi="th-TH"/>
        </w:rPr>
        <w:t xml:space="preserve"> </w:t>
      </w:r>
      <w:r w:rsidRPr="00504921">
        <w:rPr>
          <w:rFonts w:ascii="Browallia New" w:eastAsia="Arial Unicode MS" w:hAnsi="Browallia New" w:cs="Browallia New" w:hint="cs"/>
          <w:sz w:val="28"/>
          <w:szCs w:val="24"/>
          <w:cs/>
          <w:lang w:bidi="th-TH"/>
        </w:rPr>
        <w:t>และสภาพแวดล้อมของสัตว์น้ำ</w:t>
      </w:r>
      <w:r w:rsidRPr="00504921">
        <w:rPr>
          <w:rFonts w:ascii="Arial Unicode MS" w:eastAsia="Arial Unicode MS" w:hAnsi="Arial Unicode MS" w:cs="Arial Unicode MS" w:hint="cs"/>
          <w:sz w:val="28"/>
          <w:szCs w:val="24"/>
          <w:cs/>
          <w:lang w:bidi="th-TH"/>
        </w:rPr>
        <w:t xml:space="preserve"> </w:t>
      </w:r>
      <w:r w:rsidRPr="00504921">
        <w:rPr>
          <w:rFonts w:ascii="Browallia New" w:eastAsia="Arial Unicode MS" w:hAnsi="Browallia New" w:cs="Browallia New" w:hint="cs"/>
          <w:sz w:val="28"/>
          <w:szCs w:val="24"/>
          <w:cs/>
          <w:lang w:bidi="th-TH"/>
        </w:rPr>
        <w:t>สัตว์ในตระกูลปลาหมึก</w:t>
      </w:r>
      <w:r w:rsidRPr="00504921">
        <w:rPr>
          <w:rFonts w:ascii="Arial Unicode MS" w:eastAsia="Arial Unicode MS" w:hAnsi="Arial Unicode MS" w:cs="Arial Unicode MS" w:hint="cs"/>
          <w:sz w:val="28"/>
          <w:szCs w:val="24"/>
          <w:cs/>
          <w:lang w:bidi="th-TH"/>
        </w:rPr>
        <w:t xml:space="preserve"> (</w:t>
      </w:r>
      <w:r w:rsidRPr="00504921">
        <w:rPr>
          <w:rFonts w:ascii="Browallia New" w:eastAsia="Arial Unicode MS" w:hAnsi="Browallia New" w:cs="Browallia New" w:hint="cs"/>
          <w:sz w:val="28"/>
          <w:szCs w:val="24"/>
          <w:cs/>
          <w:lang w:bidi="th-TH"/>
        </w:rPr>
        <w:t>โดยอาจอธิบายการใช้สัตว์พวกนี้</w:t>
      </w:r>
      <w:r w:rsidRPr="00504921">
        <w:rPr>
          <w:rFonts w:ascii="Arial Unicode MS" w:eastAsia="Arial Unicode MS" w:hAnsi="Arial Unicode MS" w:cs="Arial Unicode MS" w:hint="cs"/>
          <w:sz w:val="28"/>
          <w:szCs w:val="24"/>
          <w:cs/>
          <w:lang w:bidi="th-TH"/>
        </w:rPr>
        <w:t xml:space="preserve"> </w:t>
      </w:r>
      <w:r w:rsidRPr="00504921">
        <w:rPr>
          <w:rFonts w:ascii="Browallia New" w:eastAsia="Arial Unicode MS" w:hAnsi="Browallia New" w:cs="Browallia New" w:hint="cs"/>
          <w:sz w:val="28"/>
          <w:szCs w:val="24"/>
          <w:cs/>
          <w:lang w:bidi="th-TH"/>
        </w:rPr>
        <w:t>ในภาคผนวก</w:t>
      </w:r>
      <w:r w:rsidRPr="00504921">
        <w:rPr>
          <w:rFonts w:ascii="Arial Unicode MS" w:eastAsia="Arial Unicode MS" w:hAnsi="Arial Unicode MS" w:cs="Arial Unicode MS" w:hint="cs"/>
          <w:sz w:val="28"/>
          <w:szCs w:val="24"/>
          <w:cs/>
          <w:lang w:bidi="th-TH"/>
        </w:rPr>
        <w:t xml:space="preserve"> </w:t>
      </w:r>
      <w:r w:rsidRPr="00504921">
        <w:rPr>
          <w:sz w:val="28"/>
          <w:szCs w:val="24"/>
        </w:rPr>
        <w:t>18</w:t>
      </w:r>
      <w:r w:rsidRPr="00504921">
        <w:rPr>
          <w:rFonts w:hint="cs"/>
          <w:sz w:val="28"/>
          <w:szCs w:val="32"/>
          <w:cs/>
          <w:lang w:bidi="th-TH"/>
        </w:rPr>
        <w:t xml:space="preserve"> </w:t>
      </w:r>
      <w:r w:rsidRPr="00504921">
        <w:rPr>
          <w:rFonts w:ascii="Browallia New" w:eastAsia="Arial Unicode MS" w:hAnsi="Browallia New" w:cs="Browallia New" w:hint="cs"/>
          <w:sz w:val="28"/>
          <w:szCs w:val="24"/>
          <w:cs/>
          <w:lang w:bidi="th-TH"/>
        </w:rPr>
        <w:t>แทนการเขียนแต่ละส่วนของรายละเอียดโปรแกรม</w:t>
      </w:r>
      <w:r w:rsidRPr="00504921">
        <w:rPr>
          <w:rFonts w:ascii="Arial Unicode MS" w:eastAsia="Arial Unicode MS" w:hAnsi="Arial Unicode MS" w:cs="Arial Unicode MS" w:hint="cs"/>
          <w:sz w:val="28"/>
          <w:szCs w:val="24"/>
          <w:cs/>
          <w:lang w:bidi="th-TH"/>
        </w:rPr>
        <w:t xml:space="preserve">) </w:t>
      </w:r>
      <w:r w:rsidRPr="00504921">
        <w:rPr>
          <w:rFonts w:ascii="Browallia New" w:eastAsia="Arial Unicode MS" w:hAnsi="Browallia New" w:cs="Browallia New" w:hint="cs"/>
          <w:sz w:val="28"/>
          <w:szCs w:val="24"/>
          <w:cs/>
          <w:lang w:bidi="th-TH"/>
        </w:rPr>
        <w:t>เป็นต้น</w:t>
      </w:r>
    </w:p>
    <w:p w14:paraId="291CADAA" w14:textId="77777777" w:rsidR="00702069" w:rsidRPr="00383043" w:rsidRDefault="00702069" w:rsidP="00702069">
      <w:pPr>
        <w:spacing w:after="0"/>
        <w:ind w:left="360" w:hanging="360"/>
        <w:rPr>
          <w:rFonts w:cs="Arial"/>
          <w:szCs w:val="24"/>
          <w:cs/>
          <w:lang w:bidi="th-TH"/>
        </w:rPr>
      </w:pPr>
    </w:p>
    <w:p w14:paraId="4C3F0F60" w14:textId="77777777" w:rsidR="00702069" w:rsidRPr="00DC5AB0" w:rsidRDefault="00702069" w:rsidP="005E3552">
      <w:pPr>
        <w:pStyle w:val="Heading3"/>
        <w:ind w:firstLine="360"/>
        <w:rPr>
          <w:rFonts w:cs="Cordia New"/>
          <w:bCs/>
          <w:szCs w:val="30"/>
          <w:lang w:bidi="th-TH"/>
        </w:rPr>
      </w:pPr>
      <w:bookmarkStart w:id="95" w:name="_Toc448399327"/>
      <w:bookmarkStart w:id="96" w:name="_Toc457467396"/>
      <w:bookmarkStart w:id="97" w:name="_Toc134019659"/>
      <w:r w:rsidRPr="005E3552">
        <w:lastRenderedPageBreak/>
        <w:t>A.</w:t>
      </w:r>
      <w:r w:rsidRPr="005E3552">
        <w:tab/>
        <w:t>Animal Environment</w:t>
      </w:r>
      <w:bookmarkEnd w:id="95"/>
      <w:bookmarkEnd w:id="96"/>
      <w:r w:rsidRPr="005E3552">
        <w:rPr>
          <w:rFonts w:hint="cs"/>
          <w:cs/>
          <w:lang w:bidi="th-TH"/>
        </w:rPr>
        <w:t xml:space="preserve"> </w:t>
      </w:r>
      <w:r w:rsidRPr="00504921">
        <w:rPr>
          <w:rFonts w:ascii="Browallia New" w:eastAsia="Arial Unicode MS" w:hAnsi="Browallia New" w:cs="Browallia New" w:hint="cs"/>
          <w:bCs/>
          <w:sz w:val="32"/>
          <w:szCs w:val="32"/>
          <w:cs/>
          <w:lang w:bidi="th-TH"/>
        </w:rPr>
        <w:t>สภาพแวดล้อมของสัตว์</w:t>
      </w:r>
      <w:bookmarkEnd w:id="97"/>
    </w:p>
    <w:p w14:paraId="2A3DADB1" w14:textId="77777777" w:rsidR="00702069" w:rsidRPr="00383043" w:rsidRDefault="00702069" w:rsidP="00702069">
      <w:pPr>
        <w:spacing w:after="0"/>
        <w:ind w:left="720"/>
        <w:rPr>
          <w:rFonts w:ascii="Arial Unicode MS" w:eastAsia="Arial Unicode MS" w:hAnsi="Arial Unicode MS" w:cs="Arial Unicode MS"/>
          <w:b/>
          <w:szCs w:val="24"/>
          <w:lang w:bidi="th-TH"/>
        </w:rPr>
      </w:pPr>
      <w:r w:rsidRPr="00254D00">
        <w:rPr>
          <w:rFonts w:cs="Arial"/>
          <w:i/>
          <w:szCs w:val="24"/>
        </w:rPr>
        <w:t>Note</w:t>
      </w:r>
      <w:r w:rsidRPr="00254D00">
        <w:rPr>
          <w:rFonts w:cs="Arial"/>
          <w:szCs w:val="24"/>
        </w:rPr>
        <w:t xml:space="preserve">: </w:t>
      </w:r>
      <w:r>
        <w:rPr>
          <w:rFonts w:cs="Arial"/>
          <w:szCs w:val="24"/>
        </w:rPr>
        <w:t>F</w:t>
      </w:r>
      <w:r w:rsidRPr="00254D00">
        <w:rPr>
          <w:rFonts w:cs="Arial"/>
          <w:szCs w:val="24"/>
        </w:rPr>
        <w:t xml:space="preserve">acility-specific details regarding mechanical system construction and operation </w:t>
      </w:r>
      <w:proofErr w:type="gramStart"/>
      <w:r w:rsidRPr="00254D00">
        <w:rPr>
          <w:rFonts w:cs="Arial"/>
          <w:szCs w:val="24"/>
        </w:rPr>
        <w:t>is</w:t>
      </w:r>
      <w:proofErr w:type="gramEnd"/>
      <w:r w:rsidRPr="00254D00">
        <w:rPr>
          <w:rFonts w:cs="Arial"/>
          <w:szCs w:val="24"/>
        </w:rPr>
        <w:t xml:space="preserve"> requested in Section IV.B.</w:t>
      </w:r>
      <w:r>
        <w:rPr>
          <w:rFonts w:cs="Arial"/>
          <w:szCs w:val="24"/>
        </w:rPr>
        <w:t>5</w:t>
      </w:r>
      <w:r w:rsidRPr="00254D00">
        <w:rPr>
          <w:rFonts w:cs="Arial"/>
          <w:szCs w:val="24"/>
        </w:rPr>
        <w:t xml:space="preserve">. and </w:t>
      </w:r>
      <w:r w:rsidRPr="00254D00">
        <w:rPr>
          <w:rFonts w:cs="Arial"/>
          <w:b/>
          <w:szCs w:val="24"/>
        </w:rPr>
        <w:t>Appendix 11</w:t>
      </w:r>
      <w:r w:rsidRPr="00254D00">
        <w:rPr>
          <w:rFonts w:cs="Arial"/>
          <w:szCs w:val="24"/>
        </w:rPr>
        <w:t xml:space="preserve">; current (measured </w:t>
      </w:r>
      <w:r w:rsidRPr="00254D00">
        <w:rPr>
          <w:rFonts w:cs="Arial"/>
          <w:b/>
          <w:i/>
          <w:szCs w:val="24"/>
        </w:rPr>
        <w:t>within the last 12 months</w:t>
      </w:r>
      <w:r w:rsidRPr="00254D00">
        <w:rPr>
          <w:rFonts w:cs="Arial"/>
          <w:szCs w:val="24"/>
        </w:rPr>
        <w:t xml:space="preserve">), detailed (by room) performance data must also be provided as indicated in   </w:t>
      </w:r>
      <w:r w:rsidRPr="00254D00">
        <w:rPr>
          <w:rFonts w:cs="Arial"/>
          <w:b/>
          <w:szCs w:val="24"/>
        </w:rPr>
        <w:t>Appendix 11.</w:t>
      </w:r>
      <w:r w:rsidRPr="00254D00">
        <w:rPr>
          <w:rFonts w:cs="Arial"/>
          <w:b/>
          <w:szCs w:val="24"/>
        </w:rPr>
        <w:br/>
      </w:r>
      <w:r>
        <w:rPr>
          <w:rFonts w:ascii="Browallia New" w:eastAsia="Arial Unicode MS" w:hAnsi="Browallia New" w:cs="Browallia New" w:hint="cs"/>
          <w:i/>
          <w:iCs/>
          <w:szCs w:val="24"/>
          <w:cs/>
          <w:lang w:bidi="th-TH"/>
        </w:rPr>
        <w:t>หมายเหตุ</w:t>
      </w:r>
      <w:r w:rsidRPr="00383043">
        <w:rPr>
          <w:rFonts w:ascii="Arial Unicode MS" w:eastAsia="Arial Unicode MS" w:hAnsi="Arial Unicode MS" w:cs="Arial Unicode MS"/>
          <w:b/>
          <w:i/>
          <w:iCs/>
          <w:szCs w:val="24"/>
        </w:rPr>
        <w:t>:</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การขอรายละเอียดเฉพาะของอาคารเกี่ยวกับระบบกลไก</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การก่อสร้าง</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และ</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การทำงานมีอยู่ในตอน</w:t>
      </w:r>
      <w:r>
        <w:rPr>
          <w:rFonts w:ascii="Arial Unicode MS" w:eastAsia="Arial Unicode MS" w:hAnsi="Arial Unicode MS" w:cs="Arial Unicode MS" w:hint="cs"/>
          <w:b/>
          <w:szCs w:val="24"/>
          <w:cs/>
          <w:lang w:bidi="th-TH"/>
        </w:rPr>
        <w:t xml:space="preserve"> </w:t>
      </w:r>
      <w:r w:rsidRPr="00254D00">
        <w:rPr>
          <w:rFonts w:cs="Arial"/>
          <w:szCs w:val="24"/>
        </w:rPr>
        <w:t>IV.B.</w:t>
      </w:r>
      <w:r>
        <w:rPr>
          <w:rFonts w:cs="Arial"/>
          <w:szCs w:val="24"/>
        </w:rPr>
        <w:t>5</w:t>
      </w:r>
      <w:r w:rsidRPr="00254D00">
        <w:rPr>
          <w:rFonts w:cs="Arial"/>
          <w:szCs w:val="24"/>
        </w:rPr>
        <w:t xml:space="preserve">. </w:t>
      </w:r>
      <w:r w:rsidRPr="00383043">
        <w:rPr>
          <w:rFonts w:ascii="Browallia New" w:eastAsia="Arial Unicode MS" w:hAnsi="Browallia New" w:cs="Browallia New" w:hint="cs"/>
          <w:szCs w:val="24"/>
          <w:cs/>
          <w:lang w:bidi="th-TH"/>
        </w:rPr>
        <w:t>และ</w:t>
      </w:r>
      <w:r w:rsidRPr="00383043">
        <w:rPr>
          <w:rFonts w:ascii="Arial Unicode MS" w:eastAsia="Arial Unicode MS" w:hAnsi="Arial Unicode MS" w:cs="Arial Unicode MS" w:hint="cs"/>
          <w:szCs w:val="24"/>
          <w:cs/>
          <w:lang w:bidi="th-TH"/>
        </w:rPr>
        <w:t xml:space="preserve"> </w:t>
      </w:r>
      <w:r w:rsidRPr="00383043">
        <w:rPr>
          <w:rFonts w:ascii="Browallia New" w:eastAsia="Arial Unicode MS" w:hAnsi="Browallia New" w:cs="Browallia New" w:hint="cs"/>
          <w:b/>
          <w:bCs/>
          <w:szCs w:val="24"/>
          <w:cs/>
          <w:lang w:bidi="th-TH"/>
        </w:rPr>
        <w:t>ภาคผนวก</w:t>
      </w:r>
      <w:r w:rsidRPr="00254D00">
        <w:rPr>
          <w:rFonts w:cs="Arial"/>
          <w:b/>
          <w:szCs w:val="24"/>
        </w:rPr>
        <w:t xml:space="preserve"> 11</w:t>
      </w:r>
      <w:r w:rsidRPr="00383043">
        <w:rPr>
          <w:rFonts w:cs="Arial"/>
          <w:bCs/>
          <w:szCs w:val="24"/>
        </w:rPr>
        <w:t xml:space="preserve">; </w:t>
      </w:r>
      <w:r>
        <w:rPr>
          <w:rFonts w:hint="cs"/>
          <w:b/>
          <w:szCs w:val="30"/>
          <w:cs/>
          <w:lang w:bidi="th-TH"/>
        </w:rPr>
        <w:t xml:space="preserve"> </w:t>
      </w:r>
      <w:r w:rsidRPr="00383043">
        <w:rPr>
          <w:rFonts w:ascii="Browallia New" w:eastAsia="Arial Unicode MS" w:hAnsi="Browallia New" w:cs="Browallia New" w:hint="cs"/>
          <w:b/>
          <w:bCs/>
          <w:szCs w:val="24"/>
          <w:cs/>
          <w:lang w:bidi="th-TH"/>
        </w:rPr>
        <w:t>ภาคผนวก</w:t>
      </w:r>
      <w:r w:rsidRPr="00254D00">
        <w:rPr>
          <w:rFonts w:cs="Arial"/>
          <w:b/>
          <w:szCs w:val="24"/>
        </w:rPr>
        <w:t xml:space="preserve"> 11</w:t>
      </w:r>
      <w:r>
        <w:rPr>
          <w:rFonts w:hint="cs"/>
          <w:b/>
          <w:szCs w:val="30"/>
          <w:cs/>
          <w:lang w:bidi="th-TH"/>
        </w:rPr>
        <w:t xml:space="preserve"> </w:t>
      </w:r>
      <w:r w:rsidRPr="00383043">
        <w:rPr>
          <w:rFonts w:ascii="Browallia New" w:eastAsia="Arial Unicode MS" w:hAnsi="Browallia New" w:cs="Browallia New" w:hint="cs"/>
          <w:b/>
          <w:szCs w:val="24"/>
          <w:cs/>
          <w:lang w:bidi="th-TH"/>
        </w:rPr>
        <w:t>ต้องแสดงข้อมูลปัจจุบัน</w:t>
      </w:r>
      <w:r>
        <w:rPr>
          <w:rFonts w:ascii="Arial Unicode MS" w:eastAsia="Arial Unicode MS" w:hAnsi="Arial Unicode MS" w:cs="Arial Unicode MS" w:hint="cs"/>
          <w:b/>
          <w:szCs w:val="24"/>
          <w:cs/>
          <w:lang w:bidi="th-TH"/>
        </w:rPr>
        <w:t xml:space="preserve"> (</w:t>
      </w:r>
      <w:r w:rsidRPr="00383043">
        <w:rPr>
          <w:rFonts w:ascii="Browallia New" w:eastAsia="Arial Unicode MS" w:hAnsi="Browallia New" w:cs="Browallia New" w:hint="cs"/>
          <w:bCs/>
          <w:szCs w:val="24"/>
          <w:cs/>
          <w:lang w:bidi="th-TH"/>
        </w:rPr>
        <w:t>ตรวจวัดภายใน</w:t>
      </w:r>
      <w:r>
        <w:rPr>
          <w:rFonts w:ascii="Arial Unicode MS" w:eastAsia="Arial Unicode MS" w:hAnsi="Arial Unicode MS" w:cs="Arial Unicode MS" w:hint="cs"/>
          <w:b/>
          <w:szCs w:val="24"/>
          <w:cs/>
          <w:lang w:bidi="th-TH"/>
        </w:rPr>
        <w:t xml:space="preserve"> </w:t>
      </w:r>
      <w:r>
        <w:rPr>
          <w:rFonts w:ascii="Arial Unicode MS" w:eastAsia="Arial Unicode MS" w:hAnsi="Arial Unicode MS" w:cs="Arial Unicode MS"/>
          <w:b/>
          <w:szCs w:val="24"/>
          <w:lang w:bidi="th-TH"/>
        </w:rPr>
        <w:t xml:space="preserve">12 </w:t>
      </w:r>
      <w:r w:rsidRPr="00383043">
        <w:rPr>
          <w:rFonts w:ascii="Browallia New" w:eastAsia="Arial Unicode MS" w:hAnsi="Browallia New" w:cs="Browallia New" w:hint="cs"/>
          <w:bCs/>
          <w:szCs w:val="24"/>
          <w:cs/>
          <w:lang w:bidi="th-TH"/>
        </w:rPr>
        <w:t>เดือนที่ผ่านมา</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รายละเอียดข้อมูล</w:t>
      </w:r>
      <w:r w:rsidRPr="00383043">
        <w:rPr>
          <w:rFonts w:ascii="Browallia New" w:hAnsi="Browallia New" w:cs="Browallia New" w:hint="cs"/>
          <w:color w:val="222222"/>
          <w:szCs w:val="24"/>
          <w:cs/>
          <w:lang w:bidi="th-TH"/>
        </w:rPr>
        <w:t>สมรรถนะ</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แต่ละห้อง</w:t>
      </w:r>
      <w:r>
        <w:rPr>
          <w:rFonts w:ascii="Arial Unicode MS" w:eastAsia="Arial Unicode MS" w:hAnsi="Arial Unicode MS" w:cs="Arial Unicode MS" w:hint="cs"/>
          <w:b/>
          <w:szCs w:val="24"/>
          <w:cs/>
          <w:lang w:bidi="th-TH"/>
        </w:rPr>
        <w:t>)</w:t>
      </w:r>
    </w:p>
    <w:p w14:paraId="1B3D34A6" w14:textId="77777777" w:rsidR="00702069" w:rsidRPr="00D82B4A" w:rsidRDefault="00702069" w:rsidP="00702069">
      <w:pPr>
        <w:spacing w:after="0"/>
        <w:ind w:left="720"/>
        <w:rPr>
          <w:rFonts w:cs="Arial"/>
          <w:b/>
          <w:szCs w:val="24"/>
          <w:cs/>
          <w:lang w:bidi="th-TH"/>
        </w:rPr>
      </w:pPr>
    </w:p>
    <w:p w14:paraId="16197383" w14:textId="77777777" w:rsidR="00702069" w:rsidRPr="00254D00" w:rsidRDefault="00702069" w:rsidP="00DC5AB0">
      <w:pPr>
        <w:pStyle w:val="Heading4"/>
        <w:ind w:left="720" w:firstLine="180"/>
        <w:rPr>
          <w:rFonts w:cs="Arial"/>
          <w:szCs w:val="24"/>
        </w:rPr>
      </w:pPr>
      <w:bookmarkStart w:id="98" w:name="_Toc448399328"/>
      <w:bookmarkStart w:id="99" w:name="_Toc457467397"/>
      <w:bookmarkStart w:id="100" w:name="_Toc134019660"/>
      <w:r w:rsidRPr="00DC5AB0">
        <w:t>1.</w:t>
      </w:r>
      <w:r w:rsidRPr="00DC5AB0">
        <w:tab/>
        <w:t>Temperature and Humidity</w:t>
      </w:r>
      <w:bookmarkEnd w:id="98"/>
      <w:bookmarkEnd w:id="99"/>
      <w:r w:rsidRPr="00DC5AB0">
        <w:t xml:space="preserve"> </w:t>
      </w:r>
      <w:r w:rsidRPr="00DC5AB0">
        <w:rPr>
          <w:rFonts w:hint="cs"/>
          <w:cs/>
        </w:rPr>
        <w:t xml:space="preserve">อุณหภูมิและความชื้น </w:t>
      </w:r>
      <w:r w:rsidRPr="00254D00">
        <w:rPr>
          <w:rFonts w:cs="Arial"/>
          <w:szCs w:val="24"/>
        </w:rPr>
        <w:t>[</w:t>
      </w:r>
      <w:r w:rsidRPr="00254D00">
        <w:rPr>
          <w:rFonts w:cs="Arial"/>
          <w:i/>
          <w:szCs w:val="24"/>
        </w:rPr>
        <w:t>Guide</w:t>
      </w:r>
      <w:r w:rsidRPr="00254D00">
        <w:rPr>
          <w:rFonts w:cs="Arial"/>
          <w:szCs w:val="24"/>
        </w:rPr>
        <w:t>, pp. 43-45]</w:t>
      </w:r>
      <w:bookmarkEnd w:id="100"/>
    </w:p>
    <w:p w14:paraId="69712CB3" w14:textId="77777777" w:rsidR="00702069" w:rsidRPr="00254D00" w:rsidRDefault="00702069" w:rsidP="00702069">
      <w:pPr>
        <w:spacing w:after="0"/>
        <w:ind w:left="1080" w:hanging="360"/>
        <w:rPr>
          <w:rFonts w:cs="Arial"/>
          <w:szCs w:val="24"/>
        </w:rPr>
      </w:pPr>
    </w:p>
    <w:p w14:paraId="35CCAD23" w14:textId="77777777" w:rsidR="00702069" w:rsidRPr="008F5FA5" w:rsidRDefault="00702069" w:rsidP="00565C59">
      <w:pPr>
        <w:pStyle w:val="ListParagraph"/>
        <w:numPr>
          <w:ilvl w:val="0"/>
          <w:numId w:val="31"/>
        </w:numPr>
        <w:spacing w:after="0"/>
        <w:rPr>
          <w:szCs w:val="30"/>
          <w:lang w:bidi="th-TH"/>
        </w:rPr>
      </w:pPr>
      <w:r w:rsidRPr="008F5FA5">
        <w:rPr>
          <w:szCs w:val="24"/>
        </w:rPr>
        <w:t>Describe the methods and frequencies of assessing, monitoring, and documenting that animal room</w:t>
      </w:r>
      <w:r w:rsidRPr="008F5FA5">
        <w:rPr>
          <w:rFonts w:cs="Arial"/>
          <w:szCs w:val="24"/>
        </w:rPr>
        <w:t xml:space="preserve"> or housing area temperature and humidity is appropriate for each species.</w:t>
      </w:r>
      <w:r w:rsidRPr="008F5FA5">
        <w:rPr>
          <w:rFonts w:cs="Arial"/>
          <w:szCs w:val="24"/>
        </w:rPr>
        <w:br/>
      </w:r>
      <w:r w:rsidRPr="008F5FA5">
        <w:rPr>
          <w:rFonts w:cs="Arial"/>
          <w:i/>
          <w:szCs w:val="24"/>
        </w:rPr>
        <w:t>Note:</w:t>
      </w:r>
      <w:r w:rsidRPr="008F5FA5">
        <w:rPr>
          <w:rFonts w:cs="Arial"/>
          <w:szCs w:val="24"/>
        </w:rPr>
        <w:t xml:space="preserve"> If preferred, this information may be provided in a Table or additional Appendix.</w:t>
      </w:r>
      <w:r w:rsidRPr="008F5FA5">
        <w:rPr>
          <w:rFonts w:cs="Arial"/>
          <w:szCs w:val="24"/>
        </w:rPr>
        <w:br/>
      </w:r>
      <w:r w:rsidRPr="00D82B4A">
        <w:rPr>
          <w:rFonts w:ascii="Browallia New" w:eastAsia="Arial Unicode MS" w:hAnsi="Browallia New" w:cs="Browallia New" w:hint="cs"/>
          <w:b/>
          <w:szCs w:val="24"/>
          <w:cs/>
          <w:lang w:bidi="th-TH"/>
        </w:rPr>
        <w:t>อธิบายวิธี</w:t>
      </w:r>
      <w:r>
        <w:rPr>
          <w:rFonts w:ascii="Arial Unicode MS" w:eastAsia="Arial Unicode MS" w:hAnsi="Arial Unicode MS" w:cs="Arial Unicode MS" w:hint="cs"/>
          <w:b/>
          <w:szCs w:val="24"/>
          <w:cs/>
          <w:lang w:bidi="th-TH"/>
        </w:rPr>
        <w:t xml:space="preserve"> </w:t>
      </w:r>
      <w:r w:rsidRPr="00D82B4A">
        <w:rPr>
          <w:rFonts w:ascii="Browallia New" w:eastAsia="Arial Unicode MS" w:hAnsi="Browallia New" w:cs="Browallia New" w:hint="cs"/>
          <w:b/>
          <w:szCs w:val="24"/>
          <w:cs/>
          <w:lang w:bidi="th-TH"/>
        </w:rPr>
        <w:t>และ</w:t>
      </w:r>
      <w:r>
        <w:rPr>
          <w:rFonts w:ascii="Arial Unicode MS" w:eastAsia="Arial Unicode MS" w:hAnsi="Arial Unicode MS" w:cs="Arial Unicode MS" w:hint="cs"/>
          <w:b/>
          <w:szCs w:val="24"/>
          <w:cs/>
          <w:lang w:bidi="th-TH"/>
        </w:rPr>
        <w:t xml:space="preserve"> </w:t>
      </w:r>
      <w:r w:rsidRPr="00D82B4A">
        <w:rPr>
          <w:rFonts w:ascii="Browallia New" w:eastAsia="Arial Unicode MS" w:hAnsi="Browallia New" w:cs="Browallia New" w:hint="cs"/>
          <w:b/>
          <w:szCs w:val="24"/>
          <w:cs/>
          <w:lang w:bidi="th-TH"/>
        </w:rPr>
        <w:t>ความถี่ของการประเมิน</w:t>
      </w:r>
      <w:r w:rsidRPr="00D82B4A">
        <w:rPr>
          <w:rFonts w:ascii="Arial Unicode MS" w:eastAsia="Arial Unicode MS" w:hAnsi="Arial Unicode MS" w:cs="Arial Unicode MS" w:hint="cs"/>
          <w:b/>
          <w:szCs w:val="24"/>
          <w:cs/>
          <w:lang w:bidi="th-TH"/>
        </w:rPr>
        <w:t xml:space="preserve"> </w:t>
      </w:r>
      <w:r w:rsidRPr="00D82B4A">
        <w:rPr>
          <w:rFonts w:ascii="Browallia New" w:eastAsia="Arial Unicode MS" w:hAnsi="Browallia New" w:cs="Browallia New" w:hint="cs"/>
          <w:b/>
          <w:szCs w:val="24"/>
          <w:cs/>
          <w:lang w:bidi="th-TH"/>
        </w:rPr>
        <w:t>ตรวจสอบ</w:t>
      </w:r>
      <w:r>
        <w:rPr>
          <w:rFonts w:ascii="Browallia New" w:eastAsia="Arial Unicode MS" w:hAnsi="Browallia New" w:cs="Browallia New" w:hint="cs"/>
          <w:b/>
          <w:szCs w:val="24"/>
          <w:cs/>
          <w:lang w:bidi="th-TH"/>
        </w:rPr>
        <w:t>ติดตาม</w:t>
      </w:r>
      <w:r w:rsidRPr="00D82B4A">
        <w:rPr>
          <w:rFonts w:ascii="Arial Unicode MS" w:eastAsia="Arial Unicode MS" w:hAnsi="Arial Unicode MS" w:cs="Arial Unicode MS" w:hint="cs"/>
          <w:b/>
          <w:szCs w:val="24"/>
          <w:cs/>
          <w:lang w:bidi="th-TH"/>
        </w:rPr>
        <w:t xml:space="preserve"> </w:t>
      </w:r>
      <w:r w:rsidRPr="00D82B4A">
        <w:rPr>
          <w:rFonts w:ascii="Browallia New" w:eastAsia="Arial Unicode MS" w:hAnsi="Browallia New" w:cs="Browallia New" w:hint="cs"/>
          <w:b/>
          <w:szCs w:val="24"/>
          <w:cs/>
          <w:lang w:bidi="th-TH"/>
        </w:rPr>
        <w:t>และ</w:t>
      </w:r>
      <w:r>
        <w:rPr>
          <w:rFonts w:ascii="Arial Unicode MS" w:eastAsia="Arial Unicode MS" w:hAnsi="Arial Unicode MS" w:cs="Arial Unicode MS" w:hint="cs"/>
          <w:b/>
          <w:szCs w:val="24"/>
          <w:cs/>
          <w:lang w:bidi="th-TH"/>
        </w:rPr>
        <w:t xml:space="preserve"> </w:t>
      </w:r>
      <w:r w:rsidRPr="00D82B4A">
        <w:rPr>
          <w:rFonts w:ascii="Browallia New" w:eastAsia="Arial Unicode MS" w:hAnsi="Browallia New" w:cs="Browallia New" w:hint="cs"/>
          <w:b/>
          <w:szCs w:val="24"/>
          <w:cs/>
          <w:lang w:bidi="th-TH"/>
        </w:rPr>
        <w:t>ลงบันทึก</w:t>
      </w:r>
      <w:r>
        <w:rPr>
          <w:rFonts w:ascii="Browallia New" w:eastAsia="Arial Unicode MS" w:hAnsi="Browallia New" w:cs="Browallia New" w:hint="cs"/>
          <w:b/>
          <w:szCs w:val="24"/>
          <w:cs/>
          <w:lang w:bidi="th-TH"/>
        </w:rPr>
        <w:t>เอกสารเพื่อแสดงว่า</w:t>
      </w:r>
      <w:r w:rsidRPr="00D82B4A">
        <w:rPr>
          <w:rFonts w:ascii="Browallia New" w:eastAsia="Arial Unicode MS" w:hAnsi="Browallia New" w:cs="Browallia New" w:hint="cs"/>
          <w:b/>
          <w:szCs w:val="24"/>
          <w:cs/>
          <w:lang w:bidi="th-TH"/>
        </w:rPr>
        <w:t>อุณหภูมิและความชื้นของห้อง</w:t>
      </w:r>
      <w:r>
        <w:rPr>
          <w:rFonts w:ascii="Arial Unicode MS" w:eastAsia="Arial Unicode MS" w:hAnsi="Arial Unicode MS" w:cs="Arial Unicode MS" w:hint="cs"/>
          <w:b/>
          <w:szCs w:val="24"/>
          <w:cs/>
          <w:lang w:bidi="th-TH"/>
        </w:rPr>
        <w:t xml:space="preserve"> </w:t>
      </w:r>
      <w:r w:rsidRPr="00D82B4A">
        <w:rPr>
          <w:rFonts w:ascii="Browallia New" w:eastAsia="Arial Unicode MS" w:hAnsi="Browallia New" w:cs="Browallia New" w:hint="cs"/>
          <w:b/>
          <w:szCs w:val="24"/>
          <w:cs/>
          <w:lang w:bidi="th-TH"/>
        </w:rPr>
        <w:t>หรือ</w:t>
      </w:r>
      <w:r>
        <w:rPr>
          <w:rFonts w:ascii="Browallia New" w:eastAsia="Arial Unicode MS" w:hAnsi="Browallia New" w:cs="Browallia New" w:hint="cs"/>
          <w:b/>
          <w:szCs w:val="24"/>
          <w:cs/>
          <w:lang w:bidi="th-TH"/>
        </w:rPr>
        <w:t>บริเวณ</w:t>
      </w:r>
      <w:r w:rsidRPr="00D82B4A">
        <w:rPr>
          <w:rFonts w:ascii="Browallia New" w:eastAsia="Arial Unicode MS" w:hAnsi="Browallia New" w:cs="Browallia New" w:hint="cs"/>
          <w:b/>
          <w:szCs w:val="24"/>
          <w:cs/>
          <w:lang w:bidi="th-TH"/>
        </w:rPr>
        <w:t>ที่สัตว์อยู่เหมาะกับสัตว์แต่ละชนิด</w:t>
      </w:r>
      <w:r w:rsidRPr="00D82B4A">
        <w:rPr>
          <w:rFonts w:ascii="Arial Unicode MS" w:eastAsia="Arial Unicode MS" w:hAnsi="Arial Unicode MS" w:cs="Arial Unicode MS" w:hint="cs"/>
          <w:b/>
          <w:szCs w:val="24"/>
          <w:cs/>
          <w:lang w:bidi="th-TH"/>
        </w:rPr>
        <w:t xml:space="preserve"> </w:t>
      </w:r>
    </w:p>
    <w:p w14:paraId="081AF6F4" w14:textId="77777777" w:rsidR="00702069" w:rsidRPr="008F5FA5" w:rsidRDefault="00702069" w:rsidP="00702069">
      <w:pPr>
        <w:pStyle w:val="ListParagraph"/>
        <w:spacing w:after="0"/>
        <w:ind w:left="1440"/>
        <w:rPr>
          <w:rFonts w:ascii="Arial Unicode MS" w:eastAsia="Arial Unicode MS" w:hAnsi="Arial Unicode MS" w:cs="Arial Unicode MS"/>
          <w:iCs/>
          <w:szCs w:val="24"/>
          <w:lang w:bidi="th-TH"/>
        </w:rPr>
      </w:pPr>
      <w:r>
        <w:rPr>
          <w:rFonts w:ascii="Browallia New" w:eastAsia="Arial Unicode MS" w:hAnsi="Browallia New" w:cs="Browallia New" w:hint="cs"/>
          <w:i/>
          <w:iCs/>
          <w:szCs w:val="24"/>
          <w:cs/>
          <w:lang w:bidi="th-TH"/>
        </w:rPr>
        <w:t>หมายเหตุ</w:t>
      </w:r>
      <w:r w:rsidRPr="008F5FA5">
        <w:rPr>
          <w:rFonts w:ascii="Arial Unicode MS" w:eastAsia="Arial Unicode MS" w:hAnsi="Arial Unicode MS" w:cs="Arial Unicode MS"/>
          <w:i/>
          <w:iCs/>
          <w:szCs w:val="24"/>
          <w:lang w:bidi="th-TH"/>
        </w:rPr>
        <w:t>:</w:t>
      </w:r>
      <w:r w:rsidRPr="008F5FA5">
        <w:rPr>
          <w:rFonts w:ascii="Arial Unicode MS" w:eastAsia="Arial Unicode MS" w:hAnsi="Arial Unicode MS" w:cs="Arial Unicode MS" w:hint="cs"/>
          <w:szCs w:val="24"/>
          <w:cs/>
          <w:lang w:bidi="th-TH"/>
        </w:rPr>
        <w:t xml:space="preserve"> </w:t>
      </w:r>
      <w:r w:rsidRPr="008F5FA5">
        <w:rPr>
          <w:rFonts w:ascii="Browallia New" w:eastAsia="Arial Unicode MS" w:hAnsi="Browallia New" w:cs="Browallia New" w:hint="cs"/>
          <w:szCs w:val="24"/>
          <w:cs/>
          <w:lang w:bidi="th-TH"/>
        </w:rPr>
        <w:t>อาจให้ข้อมูลนี้ลงในตาราง</w:t>
      </w:r>
      <w:r>
        <w:rPr>
          <w:rFonts w:ascii="Arial Unicode MS" w:eastAsia="Arial Unicode MS" w:hAnsi="Arial Unicode MS" w:cs="Arial Unicode MS" w:hint="cs"/>
          <w:szCs w:val="24"/>
          <w:cs/>
          <w:lang w:bidi="th-TH"/>
        </w:rPr>
        <w:t xml:space="preserve"> </w:t>
      </w:r>
      <w:r w:rsidRPr="008F5FA5">
        <w:rPr>
          <w:rFonts w:ascii="Browallia New" w:eastAsia="Arial Unicode MS" w:hAnsi="Browallia New" w:cs="Browallia New" w:hint="cs"/>
          <w:szCs w:val="24"/>
          <w:cs/>
          <w:lang w:bidi="th-TH"/>
        </w:rPr>
        <w:t>หรือ</w:t>
      </w:r>
      <w:r>
        <w:rPr>
          <w:rFonts w:ascii="Arial Unicode MS" w:eastAsia="Arial Unicode MS" w:hAnsi="Arial Unicode MS" w:cs="Arial Unicode MS" w:hint="cs"/>
          <w:szCs w:val="24"/>
          <w:cs/>
          <w:lang w:bidi="th-TH"/>
        </w:rPr>
        <w:t xml:space="preserve"> </w:t>
      </w:r>
      <w:r w:rsidRPr="008F5FA5">
        <w:rPr>
          <w:rFonts w:ascii="Browallia New" w:eastAsia="Arial Unicode MS" w:hAnsi="Browallia New" w:cs="Browallia New" w:hint="cs"/>
          <w:szCs w:val="24"/>
          <w:cs/>
          <w:lang w:bidi="th-TH"/>
        </w:rPr>
        <w:t>แนบภาคผนวกเพิ่มเติมตามความพอใจ</w:t>
      </w:r>
    </w:p>
    <w:p w14:paraId="0D809CF3" w14:textId="77777777" w:rsidR="00702069" w:rsidRPr="004B6E12" w:rsidRDefault="00702069" w:rsidP="00702069">
      <w:pPr>
        <w:pStyle w:val="ListParagraph"/>
        <w:spacing w:after="0"/>
        <w:ind w:left="1440"/>
        <w:rPr>
          <w:rFonts w:cs="Arial"/>
          <w:szCs w:val="24"/>
          <w:lang w:bidi="th-TH"/>
        </w:rPr>
      </w:pPr>
    </w:p>
    <w:tbl>
      <w:tblPr>
        <w:tblW w:w="0" w:type="auto"/>
        <w:tblInd w:w="1435" w:type="dxa"/>
        <w:tblLook w:val="04A0" w:firstRow="1" w:lastRow="0" w:firstColumn="1" w:lastColumn="0" w:noHBand="0" w:noVBand="1"/>
      </w:tblPr>
      <w:tblGrid>
        <w:gridCol w:w="8635"/>
      </w:tblGrid>
      <w:tr w:rsidR="00702069" w:rsidRPr="00254D00" w14:paraId="38EB71F9" w14:textId="77777777" w:rsidTr="00963734">
        <w:tc>
          <w:tcPr>
            <w:tcW w:w="8635" w:type="dxa"/>
            <w:tcBorders>
              <w:top w:val="dashed" w:sz="4" w:space="0" w:color="auto"/>
              <w:left w:val="dashed" w:sz="4" w:space="0" w:color="auto"/>
              <w:bottom w:val="dashed" w:sz="4" w:space="0" w:color="auto"/>
              <w:right w:val="dashed" w:sz="4" w:space="0" w:color="auto"/>
            </w:tcBorders>
          </w:tcPr>
          <w:p w14:paraId="1A11D37F" w14:textId="77777777" w:rsidR="00702069" w:rsidRPr="00ED75E9" w:rsidRDefault="00702069" w:rsidP="00963734">
            <w:pPr>
              <w:spacing w:after="0"/>
              <w:rPr>
                <w:rFonts w:ascii="Times New Roman" w:hAnsi="Times New Roman" w:cs="Times New Roman"/>
                <w:szCs w:val="24"/>
              </w:rPr>
            </w:pPr>
          </w:p>
        </w:tc>
      </w:tr>
    </w:tbl>
    <w:p w14:paraId="3B803832" w14:textId="77777777" w:rsidR="00702069" w:rsidRPr="00254D00" w:rsidRDefault="00702069" w:rsidP="00702069">
      <w:pPr>
        <w:spacing w:after="0"/>
        <w:ind w:left="1440" w:hanging="360"/>
        <w:rPr>
          <w:rFonts w:cs="Arial"/>
          <w:szCs w:val="24"/>
        </w:rPr>
      </w:pPr>
    </w:p>
    <w:p w14:paraId="40F8AEBB" w14:textId="77777777" w:rsidR="00702069" w:rsidRPr="00D82B4A" w:rsidRDefault="00702069" w:rsidP="00565C59">
      <w:pPr>
        <w:pStyle w:val="ListParagraph"/>
        <w:numPr>
          <w:ilvl w:val="0"/>
          <w:numId w:val="31"/>
        </w:numPr>
        <w:spacing w:after="0"/>
        <w:rPr>
          <w:rFonts w:ascii="Arial Unicode MS" w:eastAsia="Arial Unicode MS" w:hAnsi="Arial Unicode MS" w:cs="Arial Unicode MS"/>
          <w:szCs w:val="24"/>
          <w:lang w:bidi="th-TH"/>
        </w:rPr>
      </w:pPr>
      <w:r w:rsidRPr="008F5FA5">
        <w:rPr>
          <w:szCs w:val="24"/>
        </w:rPr>
        <w:t xml:space="preserve">List, by species, </w:t>
      </w:r>
      <w:proofErr w:type="gramStart"/>
      <w:r w:rsidRPr="008F5FA5">
        <w:rPr>
          <w:szCs w:val="24"/>
        </w:rPr>
        <w:t>set-points</w:t>
      </w:r>
      <w:proofErr w:type="gramEnd"/>
      <w:r w:rsidRPr="008F5FA5">
        <w:rPr>
          <w:szCs w:val="24"/>
        </w:rPr>
        <w:t xml:space="preserve"> and daily fluctuations considered acceptable for animal holding room</w:t>
      </w:r>
      <w:r w:rsidRPr="008F5FA5">
        <w:rPr>
          <w:rFonts w:cs="Arial"/>
          <w:szCs w:val="24"/>
        </w:rPr>
        <w:t xml:space="preserve"> temperature and relative humidity. </w:t>
      </w:r>
      <w:r w:rsidRPr="008F5FA5">
        <w:rPr>
          <w:rFonts w:cs="Arial"/>
          <w:szCs w:val="24"/>
        </w:rPr>
        <w:br/>
      </w:r>
      <w:r w:rsidRPr="008F5FA5">
        <w:rPr>
          <w:rFonts w:cs="Arial"/>
          <w:i/>
          <w:szCs w:val="24"/>
        </w:rPr>
        <w:t>Note:</w:t>
      </w:r>
      <w:r w:rsidRPr="008F5FA5">
        <w:rPr>
          <w:rFonts w:cs="Arial"/>
          <w:szCs w:val="24"/>
        </w:rPr>
        <w:t xml:space="preserve"> If preferred, this information may be provided in a Table or additional Appendix. [</w:t>
      </w:r>
      <w:r w:rsidRPr="008F5FA5">
        <w:rPr>
          <w:rFonts w:cs="Arial"/>
          <w:i/>
          <w:szCs w:val="24"/>
        </w:rPr>
        <w:t>Guide</w:t>
      </w:r>
      <w:r w:rsidRPr="008F5FA5">
        <w:rPr>
          <w:rFonts w:cs="Arial"/>
          <w:szCs w:val="24"/>
        </w:rPr>
        <w:t>, pp. 44 and 139-140]</w:t>
      </w:r>
      <w:r w:rsidRPr="008F5FA5">
        <w:rPr>
          <w:rFonts w:cs="Arial"/>
          <w:szCs w:val="24"/>
        </w:rPr>
        <w:br/>
      </w:r>
      <w:r>
        <w:rPr>
          <w:rFonts w:ascii="Browallia New" w:eastAsia="Arial Unicode MS" w:hAnsi="Browallia New" w:cs="Browallia New" w:hint="cs"/>
          <w:szCs w:val="24"/>
          <w:cs/>
          <w:lang w:bidi="th-TH"/>
        </w:rPr>
        <w:t>แสดงรายการของสัตว์แต่ละชนิด</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ของ</w:t>
      </w:r>
      <w:r w:rsidRPr="00D82B4A">
        <w:rPr>
          <w:rFonts w:ascii="Browallia New" w:eastAsia="Arial Unicode MS" w:hAnsi="Browallia New" w:cs="Browallia New" w:hint="cs"/>
          <w:szCs w:val="24"/>
          <w:cs/>
          <w:lang w:bidi="th-TH"/>
        </w:rPr>
        <w:t>อุณหภูมิที่</w:t>
      </w:r>
      <w:r>
        <w:rPr>
          <w:rFonts w:ascii="Browallia New" w:eastAsia="Arial Unicode MS" w:hAnsi="Browallia New" w:cs="Browallia New" w:hint="cs"/>
          <w:szCs w:val="24"/>
          <w:cs/>
          <w:lang w:bidi="th-TH"/>
        </w:rPr>
        <w:t>และความชื้นสัมพัทธ์ของห้องเลี้ยงสัตว์ตามที่กำหนด</w:t>
      </w:r>
      <w:r w:rsidRPr="00D82B4A">
        <w:rPr>
          <w:rFonts w:ascii="Browallia New" w:eastAsia="Arial Unicode MS" w:hAnsi="Browallia New" w:cs="Browallia New" w:hint="cs"/>
          <w:szCs w:val="24"/>
          <w:cs/>
          <w:lang w:bidi="th-TH"/>
        </w:rPr>
        <w:t>ไว้</w:t>
      </w:r>
      <w:r w:rsidRPr="00D82B4A">
        <w:rPr>
          <w:rFonts w:ascii="Arial Unicode MS" w:eastAsia="Arial Unicode MS" w:hAnsi="Arial Unicode MS" w:cs="Arial Unicode MS" w:hint="cs"/>
          <w:szCs w:val="24"/>
          <w:cs/>
          <w:lang w:bidi="th-TH"/>
        </w:rPr>
        <w:t xml:space="preserve"> </w:t>
      </w:r>
      <w:r w:rsidRPr="00D82B4A">
        <w:rPr>
          <w:rFonts w:ascii="Browallia New" w:eastAsia="Arial Unicode MS" w:hAnsi="Browallia New" w:cs="Browallia New" w:hint="cs"/>
          <w:szCs w:val="24"/>
          <w:cs/>
          <w:lang w:bidi="th-TH"/>
        </w:rPr>
        <w:t>และ</w:t>
      </w:r>
      <w:r>
        <w:rPr>
          <w:rFonts w:ascii="Browallia New" w:eastAsia="Arial Unicode MS" w:hAnsi="Browallia New" w:cs="Browallia New" w:hint="cs"/>
          <w:szCs w:val="24"/>
          <w:cs/>
          <w:lang w:bidi="th-TH"/>
        </w:rPr>
        <w:t>การแกว่งของค่าภายในแต่ละวัน</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ที่พิจารณาว่ายอมรับได้</w:t>
      </w:r>
    </w:p>
    <w:p w14:paraId="1F540A3C" w14:textId="77777777" w:rsidR="00702069" w:rsidRPr="008F5FA5" w:rsidRDefault="00702069" w:rsidP="00702069">
      <w:pPr>
        <w:pStyle w:val="ListParagraph"/>
        <w:spacing w:after="0"/>
        <w:ind w:left="1440"/>
        <w:rPr>
          <w:rFonts w:ascii="Arial Unicode MS" w:eastAsia="Arial Unicode MS" w:hAnsi="Arial Unicode MS" w:cs="Arial Unicode MS"/>
          <w:iCs/>
          <w:szCs w:val="24"/>
          <w:lang w:bidi="th-TH"/>
        </w:rPr>
      </w:pPr>
      <w:r>
        <w:rPr>
          <w:rFonts w:ascii="Browallia New" w:eastAsia="Arial Unicode MS" w:hAnsi="Browallia New" w:cs="Browallia New" w:hint="cs"/>
          <w:i/>
          <w:iCs/>
          <w:szCs w:val="24"/>
          <w:cs/>
          <w:lang w:bidi="th-TH"/>
        </w:rPr>
        <w:t>หมายเหตุ</w:t>
      </w:r>
      <w:r w:rsidRPr="008F5FA5">
        <w:rPr>
          <w:rFonts w:ascii="Arial Unicode MS" w:eastAsia="Arial Unicode MS" w:hAnsi="Arial Unicode MS" w:cs="Arial Unicode MS"/>
          <w:i/>
          <w:iCs/>
          <w:szCs w:val="24"/>
          <w:lang w:bidi="th-TH"/>
        </w:rPr>
        <w:t>:</w:t>
      </w:r>
      <w:r w:rsidRPr="008F5FA5">
        <w:rPr>
          <w:rFonts w:ascii="Arial Unicode MS" w:eastAsia="Arial Unicode MS" w:hAnsi="Arial Unicode MS" w:cs="Arial Unicode MS" w:hint="cs"/>
          <w:szCs w:val="24"/>
          <w:cs/>
          <w:lang w:bidi="th-TH"/>
        </w:rPr>
        <w:t xml:space="preserve"> </w:t>
      </w:r>
      <w:r w:rsidRPr="008F5FA5">
        <w:rPr>
          <w:rFonts w:ascii="Browallia New" w:eastAsia="Arial Unicode MS" w:hAnsi="Browallia New" w:cs="Browallia New" w:hint="cs"/>
          <w:szCs w:val="24"/>
          <w:cs/>
          <w:lang w:bidi="th-TH"/>
        </w:rPr>
        <w:t>อาจให้ข้อมูลนี้ลงในตาราง</w:t>
      </w:r>
      <w:r>
        <w:rPr>
          <w:rFonts w:ascii="Arial Unicode MS" w:eastAsia="Arial Unicode MS" w:hAnsi="Arial Unicode MS" w:cs="Arial Unicode MS" w:hint="cs"/>
          <w:szCs w:val="24"/>
          <w:cs/>
          <w:lang w:bidi="th-TH"/>
        </w:rPr>
        <w:t xml:space="preserve"> </w:t>
      </w:r>
      <w:r w:rsidRPr="008F5FA5">
        <w:rPr>
          <w:rFonts w:ascii="Browallia New" w:eastAsia="Arial Unicode MS" w:hAnsi="Browallia New" w:cs="Browallia New" w:hint="cs"/>
          <w:szCs w:val="24"/>
          <w:cs/>
          <w:lang w:bidi="th-TH"/>
        </w:rPr>
        <w:t>หรือ</w:t>
      </w:r>
      <w:r>
        <w:rPr>
          <w:rFonts w:ascii="Arial Unicode MS" w:eastAsia="Arial Unicode MS" w:hAnsi="Arial Unicode MS" w:cs="Arial Unicode MS" w:hint="cs"/>
          <w:szCs w:val="24"/>
          <w:cs/>
          <w:lang w:bidi="th-TH"/>
        </w:rPr>
        <w:t xml:space="preserve"> </w:t>
      </w:r>
      <w:r w:rsidRPr="008F5FA5">
        <w:rPr>
          <w:rFonts w:ascii="Browallia New" w:eastAsia="Arial Unicode MS" w:hAnsi="Browallia New" w:cs="Browallia New" w:hint="cs"/>
          <w:szCs w:val="24"/>
          <w:cs/>
          <w:lang w:bidi="th-TH"/>
        </w:rPr>
        <w:t>แนบภาคผนวกเพิ่มเติมตามความพอใจ</w:t>
      </w:r>
      <w:r>
        <w:rPr>
          <w:rFonts w:ascii="Arial Unicode MS" w:eastAsia="Arial Unicode MS" w:hAnsi="Arial Unicode MS" w:cs="Arial Unicode MS" w:hint="cs"/>
          <w:szCs w:val="24"/>
          <w:cs/>
          <w:lang w:bidi="th-TH"/>
        </w:rPr>
        <w:t xml:space="preserve"> </w:t>
      </w:r>
      <w:r w:rsidRPr="008F5FA5">
        <w:rPr>
          <w:rFonts w:cs="Arial"/>
          <w:szCs w:val="24"/>
        </w:rPr>
        <w:t>[</w:t>
      </w:r>
      <w:r w:rsidRPr="008F5FA5">
        <w:rPr>
          <w:rFonts w:cs="Arial"/>
          <w:i/>
          <w:szCs w:val="24"/>
        </w:rPr>
        <w:t>Guide</w:t>
      </w:r>
      <w:r w:rsidRPr="008F5FA5">
        <w:rPr>
          <w:rFonts w:cs="Arial"/>
          <w:szCs w:val="24"/>
        </w:rPr>
        <w:t>, pp. 44 and 139-140]</w:t>
      </w:r>
    </w:p>
    <w:p w14:paraId="76197284" w14:textId="77777777" w:rsidR="00702069" w:rsidRPr="004B6E12" w:rsidRDefault="00702069" w:rsidP="00702069">
      <w:pPr>
        <w:pStyle w:val="ListParagraph"/>
        <w:spacing w:after="0"/>
        <w:ind w:left="1440"/>
        <w:rPr>
          <w:rFonts w:cs="Arial"/>
          <w:szCs w:val="24"/>
          <w:lang w:bidi="th-TH"/>
        </w:rPr>
      </w:pPr>
    </w:p>
    <w:tbl>
      <w:tblPr>
        <w:tblW w:w="0" w:type="auto"/>
        <w:tblInd w:w="1435" w:type="dxa"/>
        <w:tblLook w:val="04A0" w:firstRow="1" w:lastRow="0" w:firstColumn="1" w:lastColumn="0" w:noHBand="0" w:noVBand="1"/>
      </w:tblPr>
      <w:tblGrid>
        <w:gridCol w:w="8635"/>
      </w:tblGrid>
      <w:tr w:rsidR="00702069" w:rsidRPr="00254D00" w14:paraId="621E1951" w14:textId="77777777" w:rsidTr="00963734">
        <w:tc>
          <w:tcPr>
            <w:tcW w:w="8635" w:type="dxa"/>
            <w:tcBorders>
              <w:top w:val="dashed" w:sz="4" w:space="0" w:color="auto"/>
              <w:left w:val="dashed" w:sz="4" w:space="0" w:color="auto"/>
              <w:bottom w:val="dashed" w:sz="4" w:space="0" w:color="auto"/>
              <w:right w:val="dashed" w:sz="4" w:space="0" w:color="auto"/>
            </w:tcBorders>
          </w:tcPr>
          <w:p w14:paraId="494B202C" w14:textId="77777777" w:rsidR="00702069" w:rsidRPr="00ED75E9" w:rsidRDefault="00702069" w:rsidP="00963734">
            <w:pPr>
              <w:spacing w:after="0"/>
              <w:rPr>
                <w:rFonts w:ascii="Times New Roman" w:hAnsi="Times New Roman" w:cs="Times New Roman"/>
                <w:szCs w:val="24"/>
              </w:rPr>
            </w:pPr>
          </w:p>
        </w:tc>
      </w:tr>
    </w:tbl>
    <w:p w14:paraId="37BE1064" w14:textId="77777777" w:rsidR="00702069" w:rsidRPr="000C0671" w:rsidRDefault="00702069" w:rsidP="00702069">
      <w:pPr>
        <w:spacing w:after="0"/>
        <w:ind w:left="1440" w:hanging="360"/>
        <w:rPr>
          <w:rFonts w:cs="Arial"/>
          <w:b/>
          <w:szCs w:val="24"/>
        </w:rPr>
      </w:pPr>
    </w:p>
    <w:p w14:paraId="1187AF9C" w14:textId="77777777" w:rsidR="00702069" w:rsidRPr="002010E2" w:rsidRDefault="00702069" w:rsidP="00565C59">
      <w:pPr>
        <w:pStyle w:val="ListParagraph"/>
        <w:numPr>
          <w:ilvl w:val="0"/>
          <w:numId w:val="31"/>
        </w:numPr>
        <w:spacing w:after="0"/>
        <w:rPr>
          <w:szCs w:val="24"/>
          <w:lang w:bidi="th-TH"/>
        </w:rPr>
      </w:pPr>
      <w:r w:rsidRPr="00D82B4A">
        <w:rPr>
          <w:szCs w:val="24"/>
        </w:rPr>
        <w:t>Temperature set-points in animal housing rooms and/or environmental conditions are often outside of the species-specific thermoneutral zone.</w:t>
      </w:r>
      <w:r w:rsidRPr="00D82B4A">
        <w:rPr>
          <w:rFonts w:cs="Arial"/>
          <w:szCs w:val="24"/>
        </w:rPr>
        <w:t xml:space="preserve">  Describe the process for enabling behavioral thermoregulation (e.g., nesting material, shelter, etc.) or other means used to ensure that animals can control their thermoregulatory environment. Include a description of IACUC/OB approved </w:t>
      </w:r>
      <w:hyperlink r:id="rId31" w:anchor="B6" w:history="1">
        <w:r w:rsidRPr="00260429">
          <w:rPr>
            <w:rStyle w:val="Hyperlink"/>
            <w:rFonts w:cs="Arial"/>
            <w:szCs w:val="24"/>
          </w:rPr>
          <w:t>exceptions</w:t>
        </w:r>
      </w:hyperlink>
      <w:r w:rsidRPr="00D82B4A">
        <w:rPr>
          <w:rFonts w:cs="Arial"/>
          <w:szCs w:val="24"/>
        </w:rPr>
        <w:t>, if applicable.  [</w:t>
      </w:r>
      <w:r w:rsidRPr="00D82B4A">
        <w:rPr>
          <w:rFonts w:cs="Arial"/>
          <w:i/>
          <w:szCs w:val="24"/>
        </w:rPr>
        <w:t>Guide</w:t>
      </w:r>
      <w:r w:rsidRPr="00D82B4A">
        <w:rPr>
          <w:rFonts w:cs="Arial"/>
          <w:szCs w:val="24"/>
        </w:rPr>
        <w:t>, p. 43]</w:t>
      </w:r>
      <w:r w:rsidRPr="00D82B4A">
        <w:rPr>
          <w:rFonts w:cs="Arial"/>
          <w:szCs w:val="24"/>
        </w:rPr>
        <w:br/>
      </w:r>
      <w:r w:rsidRPr="002010E2">
        <w:rPr>
          <w:rFonts w:ascii="Browallia New" w:eastAsia="Arial Unicode MS" w:hAnsi="Browallia New" w:cs="Browallia New" w:hint="cs"/>
          <w:szCs w:val="24"/>
          <w:cs/>
          <w:lang w:bidi="th-TH"/>
        </w:rPr>
        <w:lastRenderedPageBreak/>
        <w:t>ถ้าอุณหภูมิ</w:t>
      </w:r>
      <w:r>
        <w:rPr>
          <w:rFonts w:ascii="Browallia New" w:eastAsia="Arial Unicode MS" w:hAnsi="Browallia New" w:cs="Browallia New" w:hint="cs"/>
          <w:szCs w:val="24"/>
          <w:cs/>
          <w:lang w:bidi="th-TH"/>
        </w:rPr>
        <w:t>ในห้องเลี้ยงสัตว์</w:t>
      </w:r>
      <w:r w:rsidRPr="002010E2">
        <w:rPr>
          <w:rFonts w:ascii="Browallia New" w:eastAsia="Arial Unicode MS" w:hAnsi="Browallia New" w:cs="Browallia New" w:hint="cs"/>
          <w:szCs w:val="24"/>
          <w:cs/>
          <w:lang w:bidi="th-TH"/>
        </w:rPr>
        <w:t>ที่ตั้งไว้</w:t>
      </w:r>
      <w:r w:rsidRPr="002010E2">
        <w:rPr>
          <w:rFonts w:ascii="Arial Unicode MS" w:eastAsia="Arial Unicode MS" w:hAnsi="Arial Unicode MS" w:cs="Arial Unicode MS" w:hint="cs"/>
          <w:szCs w:val="24"/>
          <w:cs/>
          <w:lang w:bidi="th-TH"/>
        </w:rPr>
        <w:t xml:space="preserve"> </w:t>
      </w:r>
      <w:r w:rsidRPr="002010E2">
        <w:rPr>
          <w:rFonts w:ascii="Browallia New" w:eastAsia="Arial Unicode MS" w:hAnsi="Browallia New" w:cs="Browallia New" w:hint="cs"/>
          <w:szCs w:val="24"/>
          <w:cs/>
          <w:lang w:bidi="th-TH"/>
        </w:rPr>
        <w:t>และ</w:t>
      </w:r>
      <w:r w:rsidRPr="002010E2">
        <w:rPr>
          <w:rFonts w:ascii="Arial Unicode MS" w:eastAsia="Arial Unicode MS" w:hAnsi="Arial Unicode MS" w:cs="Arial Unicode MS"/>
          <w:b/>
          <w:szCs w:val="24"/>
        </w:rPr>
        <w:t>/</w:t>
      </w:r>
      <w:r w:rsidRPr="002010E2">
        <w:rPr>
          <w:rFonts w:ascii="Browallia New" w:eastAsia="Arial Unicode MS" w:hAnsi="Browallia New" w:cs="Browallia New" w:hint="cs"/>
          <w:szCs w:val="24"/>
          <w:cs/>
          <w:lang w:bidi="th-TH"/>
        </w:rPr>
        <w:t>หรือ</w:t>
      </w:r>
      <w:r>
        <w:rPr>
          <w:rFonts w:ascii="Arial Unicode MS" w:eastAsia="Arial Unicode MS" w:hAnsi="Arial Unicode MS" w:cs="Arial Unicode MS" w:hint="cs"/>
          <w:szCs w:val="24"/>
          <w:cs/>
          <w:lang w:bidi="th-TH"/>
        </w:rPr>
        <w:t xml:space="preserve"> </w:t>
      </w:r>
      <w:r w:rsidRPr="002010E2">
        <w:rPr>
          <w:rFonts w:ascii="Browallia New" w:eastAsia="Arial Unicode MS" w:hAnsi="Browallia New" w:cs="Browallia New" w:hint="cs"/>
          <w:szCs w:val="24"/>
          <w:cs/>
          <w:lang w:bidi="th-TH"/>
        </w:rPr>
        <w:t>สภาพแวดล้อม</w:t>
      </w:r>
      <w:r>
        <w:rPr>
          <w:rFonts w:ascii="Browallia New" w:eastAsia="Arial Unicode MS" w:hAnsi="Browallia New" w:cs="Browallia New" w:hint="cs"/>
          <w:szCs w:val="24"/>
          <w:cs/>
          <w:lang w:bidi="th-TH"/>
        </w:rPr>
        <w:t>มัก</w:t>
      </w:r>
      <w:r w:rsidRPr="002010E2">
        <w:rPr>
          <w:rFonts w:ascii="Browallia New" w:eastAsia="Arial Unicode MS" w:hAnsi="Browallia New" w:cs="Browallia New" w:hint="cs"/>
          <w:szCs w:val="24"/>
          <w:cs/>
          <w:lang w:bidi="th-TH"/>
        </w:rPr>
        <w:t>มีค่านอกขอบเขตอุณหภูมิกลาง</w:t>
      </w:r>
      <w:r>
        <w:rPr>
          <w:rFonts w:ascii="Browallia New" w:eastAsia="Arial Unicode MS" w:hAnsi="Browallia New" w:cs="Browallia New" w:hint="cs"/>
          <w:szCs w:val="24"/>
          <w:cs/>
          <w:lang w:bidi="th-TH"/>
        </w:rPr>
        <w:t>เฉพาะของ</w:t>
      </w:r>
      <w:r w:rsidRPr="002010E2">
        <w:rPr>
          <w:rFonts w:ascii="Browallia New" w:eastAsia="Arial Unicode MS" w:hAnsi="Browallia New" w:cs="Browallia New" w:hint="cs"/>
          <w:szCs w:val="24"/>
          <w:cs/>
          <w:lang w:bidi="th-TH"/>
        </w:rPr>
        <w:t>สัตว์ชนิดนั้น</w:t>
      </w:r>
      <w:r>
        <w:rPr>
          <w:rFonts w:ascii="Arial Unicode MS" w:eastAsia="Arial Unicode MS" w:hAnsi="Arial Unicode MS" w:cs="Arial Unicode MS" w:hint="cs"/>
          <w:szCs w:val="24"/>
          <w:cs/>
          <w:lang w:bidi="th-TH"/>
        </w:rPr>
        <w:t xml:space="preserve"> </w:t>
      </w:r>
      <w:r w:rsidRPr="002010E2">
        <w:rPr>
          <w:rFonts w:ascii="Browallia New" w:eastAsia="Arial Unicode MS" w:hAnsi="Browallia New" w:cs="Browallia New" w:hint="cs"/>
          <w:szCs w:val="24"/>
          <w:cs/>
          <w:lang w:bidi="th-TH"/>
        </w:rPr>
        <w:t>อธิบายกระบวนการเพื่อ</w:t>
      </w:r>
      <w:r>
        <w:rPr>
          <w:rFonts w:ascii="Browallia New" w:eastAsia="Arial Unicode MS" w:hAnsi="Browallia New" w:cs="Browallia New" w:hint="cs"/>
          <w:szCs w:val="24"/>
          <w:cs/>
          <w:lang w:bidi="th-TH"/>
        </w:rPr>
        <w:t>ทำให้สามารถใช้การ</w:t>
      </w:r>
      <w:r w:rsidRPr="002010E2">
        <w:rPr>
          <w:rFonts w:ascii="Browallia New" w:eastAsia="Arial Unicode MS" w:hAnsi="Browallia New" w:cs="Browallia New" w:hint="cs"/>
          <w:szCs w:val="24"/>
          <w:cs/>
          <w:lang w:bidi="th-TH"/>
        </w:rPr>
        <w:t>ควบคุมอุณหภูมิด้วยพฤติกรรม</w:t>
      </w:r>
      <w:r w:rsidRPr="002010E2">
        <w:rPr>
          <w:rFonts w:ascii="Arial Unicode MS" w:eastAsia="Arial Unicode MS" w:hAnsi="Arial Unicode MS" w:cs="Arial Unicode MS" w:hint="cs"/>
          <w:szCs w:val="24"/>
          <w:cs/>
          <w:lang w:bidi="th-TH"/>
        </w:rPr>
        <w:t xml:space="preserve"> (</w:t>
      </w:r>
      <w:r w:rsidRPr="002010E2">
        <w:rPr>
          <w:rFonts w:ascii="Browallia New" w:eastAsia="Arial Unicode MS" w:hAnsi="Browallia New" w:cs="Browallia New" w:hint="cs"/>
          <w:szCs w:val="24"/>
          <w:cs/>
          <w:lang w:bidi="th-TH"/>
        </w:rPr>
        <w:t>เช่น</w:t>
      </w:r>
      <w:r w:rsidRPr="002010E2">
        <w:rPr>
          <w:rFonts w:ascii="Arial Unicode MS" w:eastAsia="Arial Unicode MS" w:hAnsi="Arial Unicode MS" w:cs="Arial Unicode MS" w:hint="cs"/>
          <w:szCs w:val="24"/>
          <w:cs/>
          <w:lang w:bidi="th-TH"/>
        </w:rPr>
        <w:t xml:space="preserve"> </w:t>
      </w:r>
      <w:r w:rsidRPr="002010E2">
        <w:rPr>
          <w:rFonts w:ascii="Browallia New" w:eastAsia="Arial Unicode MS" w:hAnsi="Browallia New" w:cs="Browallia New" w:hint="cs"/>
          <w:szCs w:val="24"/>
          <w:cs/>
          <w:lang w:bidi="th-TH"/>
        </w:rPr>
        <w:t>วัสดุทำรัง</w:t>
      </w:r>
      <w:r w:rsidRPr="002010E2">
        <w:rPr>
          <w:rFonts w:ascii="Arial Unicode MS" w:eastAsia="Arial Unicode MS" w:hAnsi="Arial Unicode MS" w:cs="Arial Unicode MS" w:hint="cs"/>
          <w:szCs w:val="24"/>
          <w:cs/>
          <w:lang w:bidi="th-TH"/>
        </w:rPr>
        <w:t xml:space="preserve"> </w:t>
      </w:r>
      <w:r w:rsidRPr="002010E2">
        <w:rPr>
          <w:rFonts w:ascii="Browallia New" w:eastAsia="Arial Unicode MS" w:hAnsi="Browallia New" w:cs="Browallia New" w:hint="cs"/>
          <w:szCs w:val="24"/>
          <w:cs/>
          <w:lang w:bidi="th-TH"/>
        </w:rPr>
        <w:t>เพิงที่พัก</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ฯลฯ</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หรือ</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วิธีอื่นที่ใช้เพื่อประกันว่าสัตว์สามารถควบคุมสภาพแวดล้อมที่มีการควบคุมของพวกมัน</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ระบุรายละเอียด</w:t>
      </w:r>
      <w:r>
        <w:fldChar w:fldCharType="begin"/>
      </w:r>
      <w:r>
        <w:instrText>HYPERLINK "https://www.aaalac.org/accreditation-program/faqs/" \l "B6"</w:instrText>
      </w:r>
      <w:r>
        <w:fldChar w:fldCharType="separate"/>
      </w:r>
      <w:r w:rsidRPr="00670842">
        <w:rPr>
          <w:rStyle w:val="Hyperlink"/>
          <w:rFonts w:ascii="Browallia New" w:eastAsia="Arial Unicode MS" w:hAnsi="Browallia New" w:cs="Browallia New" w:hint="cs"/>
          <w:szCs w:val="24"/>
          <w:cs/>
          <w:lang w:bidi="th-TH"/>
        </w:rPr>
        <w:t>ข้อยกเว้น</w:t>
      </w:r>
      <w:r>
        <w:rPr>
          <w:rStyle w:val="Hyperlink"/>
          <w:rFonts w:ascii="Browallia New" w:eastAsia="Arial Unicode MS" w:hAnsi="Browallia New" w:cs="Browallia New"/>
          <w:szCs w:val="24"/>
          <w:lang w:bidi="th-TH"/>
        </w:rPr>
        <w:fldChar w:fldCharType="end"/>
      </w:r>
      <w:r>
        <w:rPr>
          <w:rFonts w:ascii="Browallia New" w:eastAsia="Arial Unicode MS" w:hAnsi="Browallia New" w:cs="Browallia New" w:hint="cs"/>
          <w:b/>
          <w:szCs w:val="24"/>
          <w:cs/>
          <w:lang w:bidi="th-TH"/>
        </w:rPr>
        <w:t>ที่</w:t>
      </w:r>
      <w:r>
        <w:rPr>
          <w:rFonts w:ascii="Arial Unicode MS" w:eastAsia="Arial Unicode MS" w:hAnsi="Arial Unicode MS" w:cs="Arial Unicode MS" w:hint="cs"/>
          <w:b/>
          <w:szCs w:val="24"/>
          <w:cs/>
          <w:lang w:bidi="th-TH"/>
        </w:rPr>
        <w:t xml:space="preserve"> </w:t>
      </w:r>
      <w:r w:rsidRPr="002010E2">
        <w:rPr>
          <w:rFonts w:ascii="Arial Unicode MS" w:eastAsia="Arial Unicode MS" w:hAnsi="Arial Unicode MS" w:cs="Arial Unicode MS"/>
          <w:bCs/>
          <w:szCs w:val="24"/>
        </w:rPr>
        <w:t>IACUC/OB</w:t>
      </w:r>
      <w:r w:rsidRPr="002010E2">
        <w:rPr>
          <w:rFonts w:ascii="Arial Unicode MS" w:eastAsia="Arial Unicode MS" w:hAnsi="Arial Unicode MS" w:cs="Arial Unicode MS" w:hint="cs"/>
          <w:szCs w:val="24"/>
          <w:cs/>
          <w:lang w:bidi="th-TH"/>
        </w:rPr>
        <w:t xml:space="preserve"> </w:t>
      </w:r>
      <w:r w:rsidRPr="002010E2">
        <w:rPr>
          <w:rFonts w:ascii="Browallia New" w:eastAsia="Arial Unicode MS" w:hAnsi="Browallia New" w:cs="Browallia New" w:hint="cs"/>
          <w:szCs w:val="24"/>
          <w:cs/>
          <w:lang w:bidi="th-TH"/>
        </w:rPr>
        <w:t>อนุมัติ</w:t>
      </w:r>
      <w:r>
        <w:rPr>
          <w:rFonts w:ascii="Browallia New" w:eastAsia="Arial Unicode MS" w:hAnsi="Browallia New" w:cs="Browallia New" w:hint="cs"/>
          <w:szCs w:val="24"/>
          <w:cs/>
          <w:lang w:bidi="th-TH"/>
        </w:rPr>
        <w:t>ตามที่มี</w:t>
      </w:r>
    </w:p>
    <w:p w14:paraId="1D68C100" w14:textId="77777777" w:rsidR="00702069" w:rsidRPr="002010E2" w:rsidRDefault="00702069" w:rsidP="00702069">
      <w:pPr>
        <w:pStyle w:val="ListParagraph"/>
        <w:spacing w:after="0"/>
        <w:ind w:left="1440"/>
        <w:rPr>
          <w:rFonts w:cs="Arial"/>
          <w:szCs w:val="24"/>
          <w:lang w:bidi="th-TH"/>
        </w:rPr>
      </w:pPr>
    </w:p>
    <w:tbl>
      <w:tblPr>
        <w:tblW w:w="0" w:type="auto"/>
        <w:tblInd w:w="1435" w:type="dxa"/>
        <w:tblLook w:val="04A0" w:firstRow="1" w:lastRow="0" w:firstColumn="1" w:lastColumn="0" w:noHBand="0" w:noVBand="1"/>
      </w:tblPr>
      <w:tblGrid>
        <w:gridCol w:w="8635"/>
      </w:tblGrid>
      <w:tr w:rsidR="00702069" w:rsidRPr="00254D00" w14:paraId="40A58BFD" w14:textId="77777777" w:rsidTr="00963734">
        <w:tc>
          <w:tcPr>
            <w:tcW w:w="8635" w:type="dxa"/>
            <w:tcBorders>
              <w:top w:val="dashed" w:sz="4" w:space="0" w:color="auto"/>
              <w:left w:val="dashed" w:sz="4" w:space="0" w:color="auto"/>
              <w:bottom w:val="dashed" w:sz="4" w:space="0" w:color="auto"/>
              <w:right w:val="dashed" w:sz="4" w:space="0" w:color="auto"/>
            </w:tcBorders>
          </w:tcPr>
          <w:p w14:paraId="56C0E1DC" w14:textId="77777777" w:rsidR="00702069" w:rsidRPr="00ED75E9" w:rsidRDefault="00702069" w:rsidP="00963734">
            <w:pPr>
              <w:spacing w:after="0"/>
              <w:rPr>
                <w:rFonts w:ascii="Times New Roman" w:hAnsi="Times New Roman" w:cs="Times New Roman"/>
                <w:szCs w:val="24"/>
              </w:rPr>
            </w:pPr>
          </w:p>
        </w:tc>
      </w:tr>
    </w:tbl>
    <w:p w14:paraId="29F8454C" w14:textId="77777777" w:rsidR="00702069" w:rsidRPr="00254D00" w:rsidRDefault="00702069" w:rsidP="00702069">
      <w:pPr>
        <w:spacing w:after="0"/>
        <w:ind w:left="720" w:hanging="360"/>
        <w:rPr>
          <w:rFonts w:cs="Arial"/>
          <w:szCs w:val="24"/>
        </w:rPr>
      </w:pPr>
    </w:p>
    <w:p w14:paraId="34874D07" w14:textId="77777777" w:rsidR="00702069" w:rsidRPr="00254D00" w:rsidRDefault="00702069" w:rsidP="00DC5AB0">
      <w:pPr>
        <w:pStyle w:val="Heading4"/>
        <w:ind w:left="1440" w:hanging="540"/>
        <w:rPr>
          <w:rFonts w:cs="Arial"/>
          <w:szCs w:val="24"/>
        </w:rPr>
      </w:pPr>
      <w:bookmarkStart w:id="101" w:name="_Toc448399329"/>
      <w:bookmarkStart w:id="102" w:name="_Toc457467398"/>
      <w:bookmarkStart w:id="103" w:name="_Toc134019661"/>
      <w:r w:rsidRPr="00DC5AB0">
        <w:t>2.</w:t>
      </w:r>
      <w:r w:rsidRPr="00DC5AB0">
        <w:tab/>
        <w:t>Ventilation and Air Quality</w:t>
      </w:r>
      <w:bookmarkEnd w:id="101"/>
      <w:bookmarkEnd w:id="102"/>
      <w:r w:rsidRPr="00DC5AB0">
        <w:t xml:space="preserve"> </w:t>
      </w:r>
      <w:r w:rsidRPr="00DC5AB0">
        <w:rPr>
          <w:rFonts w:hint="cs"/>
          <w:sz w:val="32"/>
          <w:szCs w:val="28"/>
          <w:cs/>
        </w:rPr>
        <w:t xml:space="preserve">การระบายอากาศและคุณภาพอากาศ </w:t>
      </w:r>
      <w:r w:rsidRPr="00254D00">
        <w:rPr>
          <w:rFonts w:cs="Arial"/>
          <w:szCs w:val="24"/>
        </w:rPr>
        <w:t>[</w:t>
      </w:r>
      <w:r w:rsidRPr="00254D00">
        <w:rPr>
          <w:rFonts w:cs="Arial"/>
          <w:i/>
          <w:szCs w:val="24"/>
        </w:rPr>
        <w:t>Guide</w:t>
      </w:r>
      <w:r w:rsidRPr="00254D00">
        <w:rPr>
          <w:rFonts w:cs="Arial"/>
          <w:szCs w:val="24"/>
        </w:rPr>
        <w:t>, pp. 45-47]</w:t>
      </w:r>
      <w:bookmarkEnd w:id="103"/>
      <w:r w:rsidRPr="00254D00">
        <w:rPr>
          <w:rFonts w:cs="Arial"/>
          <w:szCs w:val="24"/>
        </w:rPr>
        <w:br/>
      </w:r>
    </w:p>
    <w:p w14:paraId="45A2C5E8" w14:textId="77777777" w:rsidR="00702069" w:rsidRPr="00254D00" w:rsidRDefault="00702069" w:rsidP="00702069">
      <w:pPr>
        <w:spacing w:after="0"/>
        <w:ind w:left="1440" w:hanging="360"/>
        <w:rPr>
          <w:rFonts w:cs="Arial"/>
          <w:szCs w:val="24"/>
        </w:rPr>
      </w:pPr>
      <w:r w:rsidRPr="00254D00">
        <w:rPr>
          <w:b/>
          <w:szCs w:val="24"/>
        </w:rPr>
        <w:t>a.</w:t>
      </w:r>
      <w:r w:rsidRPr="00254D00">
        <w:rPr>
          <w:szCs w:val="24"/>
        </w:rPr>
        <w:tab/>
        <w:t>Describe the methods and frequencies of assessing, monitoring, and documenting the animal room ventilation rates and pressure gradients</w:t>
      </w:r>
      <w:r w:rsidRPr="00254D00">
        <w:rPr>
          <w:rFonts w:cs="Arial"/>
          <w:szCs w:val="24"/>
        </w:rPr>
        <w:t xml:space="preserve"> (w</w:t>
      </w:r>
      <w:r>
        <w:rPr>
          <w:rFonts w:cs="Arial"/>
          <w:szCs w:val="24"/>
        </w:rPr>
        <w:t>ith respect to adjacent areas).</w:t>
      </w:r>
    </w:p>
    <w:p w14:paraId="108F303F" w14:textId="77777777" w:rsidR="00702069" w:rsidRDefault="00702069" w:rsidP="00702069">
      <w:pPr>
        <w:spacing w:after="0"/>
        <w:ind w:left="1440"/>
        <w:rPr>
          <w:rFonts w:cs="Arial"/>
          <w:szCs w:val="24"/>
        </w:rPr>
      </w:pPr>
      <w:r w:rsidRPr="00254D00">
        <w:rPr>
          <w:rFonts w:cs="Arial"/>
          <w:i/>
          <w:szCs w:val="24"/>
        </w:rPr>
        <w:t>Note:</w:t>
      </w:r>
      <w:r>
        <w:rPr>
          <w:rFonts w:cs="Arial"/>
          <w:szCs w:val="24"/>
        </w:rPr>
        <w:t xml:space="preserve"> If preferred, this </w:t>
      </w:r>
      <w:r w:rsidRPr="00254D00">
        <w:rPr>
          <w:rFonts w:cs="Arial"/>
          <w:szCs w:val="24"/>
        </w:rPr>
        <w:t>inform</w:t>
      </w:r>
      <w:r>
        <w:rPr>
          <w:rFonts w:cs="Arial"/>
          <w:szCs w:val="24"/>
        </w:rPr>
        <w:t>ation may be provided in a Table or additional Appendix.</w:t>
      </w:r>
    </w:p>
    <w:p w14:paraId="603AA7FE" w14:textId="77777777" w:rsidR="00702069" w:rsidRPr="00F35D35" w:rsidRDefault="00702069" w:rsidP="00702069">
      <w:pPr>
        <w:spacing w:after="0"/>
        <w:ind w:left="1440"/>
        <w:rPr>
          <w:rFonts w:ascii="Arial Unicode MS" w:eastAsia="Arial Unicode MS" w:hAnsi="Arial Unicode MS" w:cs="Arial Unicode MS"/>
          <w:szCs w:val="24"/>
          <w:lang w:bidi="th-TH"/>
        </w:rPr>
      </w:pPr>
      <w:r w:rsidRPr="00F35D35">
        <w:rPr>
          <w:rFonts w:ascii="Browallia New" w:eastAsia="Arial Unicode MS" w:hAnsi="Browallia New" w:cs="Browallia New" w:hint="cs"/>
          <w:szCs w:val="24"/>
          <w:cs/>
          <w:lang w:bidi="th-TH"/>
        </w:rPr>
        <w:t>อธิบายวิธี</w:t>
      </w:r>
      <w:r>
        <w:rPr>
          <w:rFonts w:ascii="Browallia New" w:eastAsia="Arial Unicode MS" w:hAnsi="Browallia New" w:cs="Browallia New" w:hint="cs"/>
          <w:szCs w:val="24"/>
          <w:cs/>
          <w:lang w:bidi="th-TH"/>
        </w:rPr>
        <w:t>การ</w:t>
      </w:r>
      <w:r w:rsidRPr="00F35D35">
        <w:rPr>
          <w:rFonts w:ascii="Browallia New" w:eastAsia="Arial Unicode MS" w:hAnsi="Browallia New" w:cs="Browallia New" w:hint="cs"/>
          <w:szCs w:val="24"/>
          <w:cs/>
          <w:lang w:bidi="th-TH"/>
        </w:rPr>
        <w:t>และ</w:t>
      </w:r>
      <w:r>
        <w:rPr>
          <w:rFonts w:ascii="Browallia New" w:eastAsia="Arial Unicode MS" w:hAnsi="Browallia New" w:cs="Browallia New" w:hint="cs"/>
          <w:szCs w:val="24"/>
          <w:cs/>
          <w:lang w:bidi="th-TH"/>
        </w:rPr>
        <w:t>ความถี่ของการประเมิน</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การตรวจสอบติดตาม</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การ</w:t>
      </w:r>
      <w:r w:rsidRPr="00D82B4A">
        <w:rPr>
          <w:rFonts w:ascii="Browallia New" w:eastAsia="Arial Unicode MS" w:hAnsi="Browallia New" w:cs="Browallia New" w:hint="cs"/>
          <w:b/>
          <w:szCs w:val="24"/>
          <w:cs/>
          <w:lang w:bidi="th-TH"/>
        </w:rPr>
        <w:t>บันทึก</w:t>
      </w:r>
      <w:r>
        <w:rPr>
          <w:rFonts w:ascii="Browallia New" w:eastAsia="Arial Unicode MS" w:hAnsi="Browallia New" w:cs="Browallia New" w:hint="cs"/>
          <w:b/>
          <w:szCs w:val="24"/>
          <w:cs/>
          <w:lang w:bidi="th-TH"/>
        </w:rPr>
        <w:t>เอกสารอัตราการระบายอากาศห้องเลี้ยงสัตว์</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และค่าแตกต่างของความดันอากาศ</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โดยเทียบกับบริเวณที่ติดกัน</w:t>
      </w:r>
      <w:r>
        <w:rPr>
          <w:rFonts w:ascii="Arial Unicode MS" w:eastAsia="Arial Unicode MS" w:hAnsi="Arial Unicode MS" w:cs="Arial Unicode MS" w:hint="cs"/>
          <w:b/>
          <w:szCs w:val="24"/>
          <w:cs/>
          <w:lang w:bidi="th-TH"/>
        </w:rPr>
        <w:t>)</w:t>
      </w:r>
    </w:p>
    <w:p w14:paraId="454BA393" w14:textId="77777777" w:rsidR="00702069" w:rsidRPr="00BC7E23" w:rsidRDefault="00702069" w:rsidP="00702069">
      <w:pPr>
        <w:spacing w:after="0"/>
        <w:ind w:left="720" w:firstLine="720"/>
        <w:rPr>
          <w:rFonts w:ascii="Arial Unicode MS" w:eastAsia="Arial Unicode MS" w:hAnsi="Arial Unicode MS" w:cs="Arial Unicode MS"/>
          <w:iCs/>
          <w:szCs w:val="24"/>
          <w:lang w:bidi="th-TH"/>
        </w:rPr>
      </w:pPr>
      <w:r>
        <w:rPr>
          <w:rFonts w:ascii="Browallia New" w:eastAsia="Arial Unicode MS" w:hAnsi="Browallia New" w:cs="Browallia New" w:hint="cs"/>
          <w:i/>
          <w:iCs/>
          <w:szCs w:val="24"/>
          <w:cs/>
          <w:lang w:bidi="th-TH"/>
        </w:rPr>
        <w:t>หมายเหตุ</w:t>
      </w:r>
      <w:r w:rsidRPr="00BC7E23">
        <w:rPr>
          <w:rFonts w:ascii="Arial Unicode MS" w:eastAsia="Arial Unicode MS" w:hAnsi="Arial Unicode MS" w:cs="Arial Unicode MS"/>
          <w:i/>
          <w:iCs/>
          <w:szCs w:val="24"/>
          <w:lang w:bidi="th-TH"/>
        </w:rPr>
        <w:t>:</w:t>
      </w:r>
      <w:r w:rsidRPr="00BC7E23">
        <w:rPr>
          <w:rFonts w:ascii="Arial Unicode MS" w:eastAsia="Arial Unicode MS" w:hAnsi="Arial Unicode MS" w:cs="Arial Unicode MS" w:hint="cs"/>
          <w:szCs w:val="24"/>
          <w:cs/>
          <w:lang w:bidi="th-TH"/>
        </w:rPr>
        <w:t xml:space="preserve"> </w:t>
      </w:r>
      <w:r w:rsidRPr="00BC7E23">
        <w:rPr>
          <w:rFonts w:ascii="Browallia New" w:eastAsia="Arial Unicode MS" w:hAnsi="Browallia New" w:cs="Browallia New" w:hint="cs"/>
          <w:szCs w:val="24"/>
          <w:cs/>
          <w:lang w:bidi="th-TH"/>
        </w:rPr>
        <w:t>อาจให้ข้อมูลนี้ลงในตาราง</w:t>
      </w:r>
      <w:r>
        <w:rPr>
          <w:rFonts w:ascii="Arial Unicode MS" w:eastAsia="Arial Unicode MS" w:hAnsi="Arial Unicode MS" w:cs="Arial Unicode MS" w:hint="cs"/>
          <w:szCs w:val="24"/>
          <w:cs/>
          <w:lang w:bidi="th-TH"/>
        </w:rPr>
        <w:t xml:space="preserve"> </w:t>
      </w:r>
      <w:r w:rsidRPr="00BC7E23">
        <w:rPr>
          <w:rFonts w:ascii="Browallia New" w:eastAsia="Arial Unicode MS" w:hAnsi="Browallia New" w:cs="Browallia New" w:hint="cs"/>
          <w:szCs w:val="24"/>
          <w:cs/>
          <w:lang w:bidi="th-TH"/>
        </w:rPr>
        <w:t>หรือ</w:t>
      </w:r>
      <w:r>
        <w:rPr>
          <w:rFonts w:ascii="Arial Unicode MS" w:eastAsia="Arial Unicode MS" w:hAnsi="Arial Unicode MS" w:cs="Arial Unicode MS" w:hint="cs"/>
          <w:szCs w:val="24"/>
          <w:cs/>
          <w:lang w:bidi="th-TH"/>
        </w:rPr>
        <w:t xml:space="preserve"> </w:t>
      </w:r>
      <w:r w:rsidRPr="00BC7E23">
        <w:rPr>
          <w:rFonts w:ascii="Browallia New" w:eastAsia="Arial Unicode MS" w:hAnsi="Browallia New" w:cs="Browallia New" w:hint="cs"/>
          <w:szCs w:val="24"/>
          <w:cs/>
          <w:lang w:bidi="th-TH"/>
        </w:rPr>
        <w:t>แนบภาคผนวกเพิ่มเติมตามความพอใจ</w:t>
      </w:r>
    </w:p>
    <w:p w14:paraId="01CF1240" w14:textId="77777777" w:rsidR="00702069" w:rsidRPr="008F5FA5" w:rsidRDefault="00702069" w:rsidP="00702069">
      <w:pPr>
        <w:spacing w:after="0"/>
        <w:ind w:left="1440"/>
        <w:rPr>
          <w:rFonts w:cs="Arial"/>
          <w:szCs w:val="24"/>
          <w:lang w:bidi="th-TH"/>
        </w:rPr>
      </w:pPr>
    </w:p>
    <w:tbl>
      <w:tblPr>
        <w:tblW w:w="0" w:type="auto"/>
        <w:tblInd w:w="1435" w:type="dxa"/>
        <w:tblLook w:val="04A0" w:firstRow="1" w:lastRow="0" w:firstColumn="1" w:lastColumn="0" w:noHBand="0" w:noVBand="1"/>
      </w:tblPr>
      <w:tblGrid>
        <w:gridCol w:w="8635"/>
      </w:tblGrid>
      <w:tr w:rsidR="00702069" w:rsidRPr="00254D00" w14:paraId="7C95444D" w14:textId="77777777" w:rsidTr="00963734">
        <w:tc>
          <w:tcPr>
            <w:tcW w:w="8635" w:type="dxa"/>
            <w:tcBorders>
              <w:top w:val="dashed" w:sz="4" w:space="0" w:color="auto"/>
              <w:left w:val="dashed" w:sz="4" w:space="0" w:color="auto"/>
              <w:bottom w:val="dashed" w:sz="4" w:space="0" w:color="auto"/>
              <w:right w:val="dashed" w:sz="4" w:space="0" w:color="auto"/>
            </w:tcBorders>
          </w:tcPr>
          <w:p w14:paraId="7FFBDE8A" w14:textId="77777777" w:rsidR="00702069" w:rsidRPr="00ED75E9" w:rsidRDefault="00702069" w:rsidP="00963734">
            <w:pPr>
              <w:spacing w:after="0"/>
              <w:rPr>
                <w:rFonts w:ascii="Times New Roman" w:hAnsi="Times New Roman" w:cs="Times New Roman"/>
                <w:szCs w:val="24"/>
              </w:rPr>
            </w:pPr>
          </w:p>
        </w:tc>
      </w:tr>
    </w:tbl>
    <w:p w14:paraId="056A2B99" w14:textId="77777777" w:rsidR="00702069" w:rsidRPr="00254D00" w:rsidRDefault="00702069" w:rsidP="00702069">
      <w:pPr>
        <w:spacing w:after="0"/>
        <w:ind w:left="1440"/>
        <w:rPr>
          <w:rFonts w:cs="Arial"/>
          <w:szCs w:val="24"/>
        </w:rPr>
      </w:pPr>
    </w:p>
    <w:p w14:paraId="5517362B" w14:textId="77777777" w:rsidR="00702069" w:rsidRDefault="00702069" w:rsidP="00702069">
      <w:pPr>
        <w:spacing w:after="0"/>
        <w:ind w:left="1440" w:hanging="360"/>
        <w:rPr>
          <w:rFonts w:ascii="Segoe UI" w:hAnsi="Segoe UI" w:cs="Arial Unicode MS"/>
          <w:color w:val="222222"/>
          <w:szCs w:val="24"/>
          <w:lang w:bidi="th-TH"/>
        </w:rPr>
      </w:pPr>
      <w:r w:rsidRPr="00254D00">
        <w:rPr>
          <w:b/>
          <w:szCs w:val="24"/>
        </w:rPr>
        <w:t>b.</w:t>
      </w:r>
      <w:r w:rsidRPr="00254D00">
        <w:rPr>
          <w:szCs w:val="24"/>
        </w:rPr>
        <w:tab/>
        <w:t>Describe ventilation aspects of any special primary enclosures using forced ventilation.</w:t>
      </w:r>
      <w:r w:rsidRPr="00254D00">
        <w:rPr>
          <w:szCs w:val="24"/>
        </w:rPr>
        <w:br/>
      </w:r>
      <w:r w:rsidRPr="00F35D35">
        <w:rPr>
          <w:rFonts w:ascii="Browallia New" w:eastAsia="Arial Unicode MS" w:hAnsi="Browallia New" w:cs="Browallia New" w:hint="cs"/>
          <w:szCs w:val="24"/>
          <w:cs/>
          <w:lang w:bidi="th-TH"/>
        </w:rPr>
        <w:t>อธิบาย</w:t>
      </w:r>
      <w:r w:rsidRPr="00F35D35">
        <w:rPr>
          <w:rFonts w:ascii="Browallia New" w:hAnsi="Browallia New" w:cs="Browallia New" w:hint="cs"/>
          <w:color w:val="222222"/>
          <w:szCs w:val="24"/>
          <w:cs/>
          <w:lang w:bidi="th-TH"/>
        </w:rPr>
        <w:t>หลักเกณฑ์การระบายอากาศของของสิ่งแวดล้อมอันดับแรกที่บังคับการระบายอากาศ</w:t>
      </w:r>
    </w:p>
    <w:p w14:paraId="7685E230" w14:textId="77777777" w:rsidR="00702069" w:rsidRPr="00F35D35" w:rsidRDefault="00702069" w:rsidP="00702069">
      <w:pPr>
        <w:spacing w:after="0"/>
        <w:ind w:left="1440" w:hanging="360"/>
        <w:rPr>
          <w:rFonts w:eastAsia="Arial Unicode MS" w:cs="Arial"/>
          <w:szCs w:val="24"/>
          <w:lang w:bidi="th-TH"/>
        </w:rPr>
      </w:pPr>
    </w:p>
    <w:tbl>
      <w:tblPr>
        <w:tblW w:w="0" w:type="auto"/>
        <w:tblInd w:w="1435" w:type="dxa"/>
        <w:tblLook w:val="04A0" w:firstRow="1" w:lastRow="0" w:firstColumn="1" w:lastColumn="0" w:noHBand="0" w:noVBand="1"/>
      </w:tblPr>
      <w:tblGrid>
        <w:gridCol w:w="8635"/>
      </w:tblGrid>
      <w:tr w:rsidR="00702069" w:rsidRPr="00254D00" w14:paraId="76B0D933" w14:textId="77777777" w:rsidTr="00963734">
        <w:tc>
          <w:tcPr>
            <w:tcW w:w="8635" w:type="dxa"/>
            <w:tcBorders>
              <w:top w:val="dashed" w:sz="4" w:space="0" w:color="auto"/>
              <w:left w:val="dashed" w:sz="4" w:space="0" w:color="auto"/>
              <w:bottom w:val="dashed" w:sz="4" w:space="0" w:color="auto"/>
              <w:right w:val="dashed" w:sz="4" w:space="0" w:color="auto"/>
            </w:tcBorders>
          </w:tcPr>
          <w:p w14:paraId="09435216" w14:textId="77777777" w:rsidR="00702069" w:rsidRPr="00ED75E9" w:rsidRDefault="00702069" w:rsidP="00963734">
            <w:pPr>
              <w:spacing w:after="0"/>
              <w:rPr>
                <w:rFonts w:ascii="Times New Roman" w:hAnsi="Times New Roman" w:cs="Times New Roman"/>
                <w:szCs w:val="24"/>
              </w:rPr>
            </w:pPr>
          </w:p>
        </w:tc>
      </w:tr>
    </w:tbl>
    <w:p w14:paraId="7989771B" w14:textId="77777777" w:rsidR="00702069" w:rsidRPr="00254D00" w:rsidRDefault="00702069" w:rsidP="00702069">
      <w:pPr>
        <w:spacing w:after="0"/>
        <w:ind w:left="1440" w:hanging="360"/>
        <w:rPr>
          <w:rFonts w:cs="Arial"/>
          <w:szCs w:val="24"/>
        </w:rPr>
      </w:pPr>
    </w:p>
    <w:p w14:paraId="29AB3122" w14:textId="5C9DC7F3" w:rsidR="00702069" w:rsidRPr="007425FD" w:rsidRDefault="00702069" w:rsidP="007425FD">
      <w:pPr>
        <w:pStyle w:val="ListParagraph"/>
        <w:numPr>
          <w:ilvl w:val="0"/>
          <w:numId w:val="43"/>
        </w:numPr>
        <w:spacing w:after="0"/>
        <w:rPr>
          <w:rFonts w:ascii="Arial Unicode MS" w:eastAsia="Arial Unicode MS" w:hAnsi="Arial Unicode MS" w:cs="Arial Unicode MS"/>
          <w:b/>
          <w:bCs/>
          <w:szCs w:val="24"/>
          <w:lang w:bidi="th-TH"/>
        </w:rPr>
      </w:pPr>
      <w:r w:rsidRPr="007425FD">
        <w:rPr>
          <w:szCs w:val="24"/>
        </w:rPr>
        <w:t xml:space="preserve">If any supply air used in a room or primary enclosure is </w:t>
      </w:r>
      <w:hyperlink r:id="rId32" w:anchor="E6" w:history="1">
        <w:r w:rsidRPr="007425FD">
          <w:rPr>
            <w:rStyle w:val="Hyperlink"/>
            <w:szCs w:val="24"/>
          </w:rPr>
          <w:t>recycled</w:t>
        </w:r>
      </w:hyperlink>
      <w:r w:rsidRPr="007425FD">
        <w:rPr>
          <w:szCs w:val="24"/>
        </w:rPr>
        <w:t>, describe the percent and source of the air and how gaseous and particulate contaminants are removed.</w:t>
      </w:r>
      <w:r w:rsidRPr="007425FD">
        <w:rPr>
          <w:rFonts w:cs="Arial"/>
          <w:szCs w:val="24"/>
        </w:rPr>
        <w:br/>
      </w:r>
      <w:r w:rsidRPr="007425FD">
        <w:rPr>
          <w:rFonts w:ascii="Browallia New" w:eastAsia="Arial Unicode MS" w:hAnsi="Browallia New" w:cs="Browallia New" w:hint="cs"/>
          <w:szCs w:val="24"/>
          <w:cs/>
          <w:lang w:bidi="th-TH"/>
        </w:rPr>
        <w:t>ถ้าอากาศที่จ่ายให้ห้องหนึ่ง</w:t>
      </w:r>
      <w:r w:rsidRPr="007425FD">
        <w:rPr>
          <w:rFonts w:ascii="Arial Unicode MS" w:eastAsia="Arial Unicode MS" w:hAnsi="Arial Unicode MS" w:cs="Arial Unicode MS" w:hint="cs"/>
          <w:szCs w:val="24"/>
          <w:cs/>
          <w:lang w:bidi="th-TH"/>
        </w:rPr>
        <w:t xml:space="preserve"> </w:t>
      </w:r>
      <w:r w:rsidRPr="007425FD">
        <w:rPr>
          <w:rFonts w:ascii="Browallia New" w:eastAsia="Arial Unicode MS" w:hAnsi="Browallia New" w:cs="Browallia New" w:hint="cs"/>
          <w:szCs w:val="24"/>
          <w:cs/>
          <w:lang w:bidi="th-TH"/>
        </w:rPr>
        <w:t>หรือ</w:t>
      </w:r>
      <w:r w:rsidRPr="007425FD">
        <w:rPr>
          <w:rFonts w:ascii="Arial Unicode MS" w:eastAsia="Arial Unicode MS" w:hAnsi="Arial Unicode MS" w:cs="Arial Unicode MS" w:hint="cs"/>
          <w:szCs w:val="24"/>
          <w:cs/>
          <w:lang w:bidi="th-TH"/>
        </w:rPr>
        <w:t xml:space="preserve"> </w:t>
      </w:r>
      <w:r w:rsidRPr="007425FD">
        <w:rPr>
          <w:rFonts w:ascii="Browallia New" w:eastAsia="Arial Unicode MS" w:hAnsi="Browallia New" w:cs="Browallia New" w:hint="cs"/>
          <w:szCs w:val="24"/>
          <w:cs/>
          <w:lang w:bidi="th-TH"/>
        </w:rPr>
        <w:t>สิ่งล้อมรอบอันดับแรก</w:t>
      </w:r>
      <w:r w:rsidRPr="007425FD">
        <w:rPr>
          <w:rFonts w:ascii="Arial Unicode MS" w:eastAsia="Arial Unicode MS" w:hAnsi="Arial Unicode MS" w:cs="Arial Unicode MS" w:hint="cs"/>
          <w:szCs w:val="24"/>
          <w:cs/>
          <w:lang w:bidi="th-TH"/>
        </w:rPr>
        <w:t xml:space="preserve"> (</w:t>
      </w:r>
      <w:r w:rsidRPr="007425FD">
        <w:rPr>
          <w:rFonts w:ascii="Browallia New" w:eastAsia="Arial Unicode MS" w:hAnsi="Browallia New" w:cs="Browallia New" w:hint="cs"/>
          <w:szCs w:val="24"/>
          <w:cs/>
          <w:lang w:bidi="th-TH"/>
        </w:rPr>
        <w:t>กรงสัตว์</w:t>
      </w:r>
      <w:r w:rsidRPr="007425FD">
        <w:rPr>
          <w:rFonts w:ascii="Arial Unicode MS" w:eastAsia="Arial Unicode MS" w:hAnsi="Arial Unicode MS" w:cs="Arial Unicode MS" w:hint="cs"/>
          <w:szCs w:val="24"/>
          <w:cs/>
          <w:lang w:bidi="th-TH"/>
        </w:rPr>
        <w:t xml:space="preserve">) </w:t>
      </w:r>
      <w:r w:rsidRPr="007425FD">
        <w:rPr>
          <w:rFonts w:ascii="Browallia New" w:eastAsia="Arial Unicode MS" w:hAnsi="Browallia New" w:cs="Browallia New" w:hint="cs"/>
          <w:szCs w:val="24"/>
          <w:cs/>
          <w:lang w:bidi="th-TH"/>
        </w:rPr>
        <w:t>ใดๆ</w:t>
      </w:r>
      <w:r w:rsidRPr="007425FD">
        <w:rPr>
          <w:rFonts w:ascii="Arial Unicode MS" w:eastAsia="Arial Unicode MS" w:hAnsi="Arial Unicode MS" w:cs="Arial Unicode MS" w:hint="cs"/>
          <w:szCs w:val="24"/>
          <w:cs/>
          <w:lang w:bidi="th-TH"/>
        </w:rPr>
        <w:t xml:space="preserve"> </w:t>
      </w:r>
      <w:hyperlink r:id="rId33" w:anchor="E6" w:history="1">
        <w:r w:rsidRPr="007425FD">
          <w:rPr>
            <w:rStyle w:val="Hyperlink"/>
            <w:rFonts w:ascii="Browallia New" w:eastAsia="Arial Unicode MS" w:hAnsi="Browallia New" w:cs="Browallia New" w:hint="cs"/>
            <w:szCs w:val="24"/>
            <w:cs/>
            <w:lang w:bidi="th-TH"/>
          </w:rPr>
          <w:t>ถูกนำมาใช้ซ้ำ</w:t>
        </w:r>
      </w:hyperlink>
      <w:r w:rsidRPr="007425FD">
        <w:rPr>
          <w:rFonts w:ascii="Arial Unicode MS" w:eastAsia="Arial Unicode MS" w:hAnsi="Arial Unicode MS" w:cs="Arial Unicode MS" w:hint="cs"/>
          <w:color w:val="00B0F0"/>
          <w:szCs w:val="24"/>
          <w:cs/>
          <w:lang w:bidi="th-TH"/>
        </w:rPr>
        <w:t xml:space="preserve"> </w:t>
      </w:r>
      <w:r w:rsidRPr="007425FD">
        <w:rPr>
          <w:rFonts w:ascii="Browallia New" w:eastAsia="Arial Unicode MS" w:hAnsi="Browallia New" w:cs="Browallia New" w:hint="cs"/>
          <w:szCs w:val="24"/>
          <w:cs/>
          <w:lang w:bidi="th-TH"/>
        </w:rPr>
        <w:t>ให้กล่าวถึงร้อยละและแหล่งของอากาศ</w:t>
      </w:r>
      <w:r w:rsidRPr="007425FD">
        <w:rPr>
          <w:rFonts w:ascii="Arial Unicode MS" w:eastAsia="Arial Unicode MS" w:hAnsi="Arial Unicode MS" w:cs="Arial Unicode MS" w:hint="cs"/>
          <w:szCs w:val="24"/>
          <w:cs/>
          <w:lang w:bidi="th-TH"/>
        </w:rPr>
        <w:t xml:space="preserve">  </w:t>
      </w:r>
      <w:r w:rsidRPr="007425FD">
        <w:rPr>
          <w:rFonts w:ascii="Browallia New" w:eastAsia="Arial Unicode MS" w:hAnsi="Browallia New" w:cs="Browallia New" w:hint="cs"/>
          <w:szCs w:val="24"/>
          <w:cs/>
          <w:lang w:bidi="th-TH"/>
        </w:rPr>
        <w:t>และอธิบายการกำจัดก๊าซและละอองสิ่งปนเปื้อนออกไปได้อย่างไร</w:t>
      </w:r>
    </w:p>
    <w:p w14:paraId="2788B59A" w14:textId="77777777" w:rsidR="00702069" w:rsidRPr="00AE7A12" w:rsidRDefault="00702069" w:rsidP="00702069">
      <w:pPr>
        <w:pStyle w:val="ListParagraph"/>
        <w:spacing w:after="0"/>
        <w:ind w:left="1440"/>
        <w:rPr>
          <w:rFonts w:eastAsia="Arial Unicode MS" w:cs="Arial"/>
          <w:szCs w:val="24"/>
        </w:rPr>
      </w:pPr>
    </w:p>
    <w:tbl>
      <w:tblPr>
        <w:tblW w:w="0" w:type="auto"/>
        <w:tblInd w:w="1435" w:type="dxa"/>
        <w:tblLook w:val="04A0" w:firstRow="1" w:lastRow="0" w:firstColumn="1" w:lastColumn="0" w:noHBand="0" w:noVBand="1"/>
      </w:tblPr>
      <w:tblGrid>
        <w:gridCol w:w="8635"/>
      </w:tblGrid>
      <w:tr w:rsidR="00702069" w:rsidRPr="00254D00" w14:paraId="4CB3E557" w14:textId="77777777" w:rsidTr="00963734">
        <w:tc>
          <w:tcPr>
            <w:tcW w:w="8635" w:type="dxa"/>
            <w:tcBorders>
              <w:top w:val="dashed" w:sz="4" w:space="0" w:color="auto"/>
              <w:left w:val="dashed" w:sz="4" w:space="0" w:color="auto"/>
              <w:bottom w:val="dashed" w:sz="4" w:space="0" w:color="auto"/>
              <w:right w:val="dashed" w:sz="4" w:space="0" w:color="auto"/>
            </w:tcBorders>
          </w:tcPr>
          <w:p w14:paraId="42AB9D07" w14:textId="77777777" w:rsidR="00702069" w:rsidRPr="00ED75E9" w:rsidRDefault="00702069" w:rsidP="00963734">
            <w:pPr>
              <w:spacing w:after="0"/>
              <w:rPr>
                <w:rFonts w:ascii="Times New Roman" w:hAnsi="Times New Roman" w:cs="Times New Roman"/>
                <w:szCs w:val="24"/>
              </w:rPr>
            </w:pPr>
          </w:p>
        </w:tc>
      </w:tr>
    </w:tbl>
    <w:p w14:paraId="2C72259B" w14:textId="77777777" w:rsidR="00702069" w:rsidRPr="00254D00" w:rsidRDefault="00702069" w:rsidP="00702069">
      <w:pPr>
        <w:spacing w:after="0"/>
        <w:ind w:left="720" w:hanging="360"/>
        <w:rPr>
          <w:rFonts w:cs="Arial"/>
          <w:szCs w:val="24"/>
        </w:rPr>
      </w:pPr>
    </w:p>
    <w:p w14:paraId="32196D79" w14:textId="77777777" w:rsidR="00702069" w:rsidRPr="00254D00" w:rsidRDefault="00702069" w:rsidP="00DC5AB0">
      <w:pPr>
        <w:pStyle w:val="Heading4"/>
        <w:ind w:firstLine="900"/>
        <w:rPr>
          <w:rFonts w:cs="Arial"/>
        </w:rPr>
      </w:pPr>
      <w:bookmarkStart w:id="104" w:name="_Toc448399330"/>
      <w:bookmarkStart w:id="105" w:name="_Toc457467399"/>
      <w:bookmarkStart w:id="106" w:name="_Toc134019662"/>
      <w:r w:rsidRPr="00DC5AB0">
        <w:lastRenderedPageBreak/>
        <w:t>3.</w:t>
      </w:r>
      <w:r w:rsidRPr="00DC5AB0">
        <w:tab/>
        <w:t>Life Support Systems for Aquatic Species</w:t>
      </w:r>
      <w:bookmarkEnd w:id="104"/>
      <w:bookmarkEnd w:id="105"/>
      <w:r w:rsidRPr="00254D00">
        <w:rPr>
          <w:rFonts w:cs="Arial"/>
        </w:rPr>
        <w:t xml:space="preserve"> </w:t>
      </w:r>
      <w:r>
        <w:rPr>
          <w:rFonts w:ascii="Browallia New" w:eastAsia="Arial Unicode MS" w:hAnsi="Browallia New" w:cs="Browallia New" w:hint="cs"/>
          <w:bCs/>
          <w:cs/>
          <w:lang w:bidi="th-TH"/>
        </w:rPr>
        <w:t>ระบบยังชี</w:t>
      </w:r>
      <w:r w:rsidRPr="00AE7A12">
        <w:rPr>
          <w:rFonts w:ascii="Browallia New" w:eastAsia="Arial Unicode MS" w:hAnsi="Browallia New" w:cs="Browallia New" w:hint="cs"/>
          <w:bCs/>
          <w:cs/>
          <w:lang w:bidi="th-TH"/>
        </w:rPr>
        <w:t>พ</w:t>
      </w:r>
      <w:r>
        <w:rPr>
          <w:rFonts w:ascii="Browallia New" w:eastAsia="Arial Unicode MS" w:hAnsi="Browallia New" w:cs="Browallia New" w:hint="cs"/>
          <w:bCs/>
          <w:cs/>
          <w:lang w:bidi="th-TH"/>
        </w:rPr>
        <w:t>สำหรับ</w:t>
      </w:r>
      <w:r w:rsidRPr="00AE7A12">
        <w:rPr>
          <w:rFonts w:ascii="Browallia New" w:eastAsia="Arial Unicode MS" w:hAnsi="Browallia New" w:cs="Browallia New" w:hint="cs"/>
          <w:bCs/>
          <w:cs/>
          <w:lang w:bidi="th-TH"/>
        </w:rPr>
        <w:t>สัตว์น้ำ</w:t>
      </w:r>
      <w:r>
        <w:rPr>
          <w:rFonts w:cs="Angsana New" w:hint="cs"/>
          <w:bCs/>
          <w:i/>
          <w:szCs w:val="30"/>
          <w:cs/>
          <w:lang w:bidi="th-TH"/>
        </w:rPr>
        <w:t xml:space="preserve"> </w:t>
      </w:r>
      <w:r w:rsidRPr="00254D00">
        <w:rPr>
          <w:rFonts w:cs="Arial"/>
        </w:rPr>
        <w:t>[</w:t>
      </w:r>
      <w:r w:rsidRPr="00254D00">
        <w:rPr>
          <w:rFonts w:cs="Arial"/>
          <w:i/>
        </w:rPr>
        <w:t>Guide</w:t>
      </w:r>
      <w:r w:rsidRPr="00254D00">
        <w:rPr>
          <w:rFonts w:cs="Arial"/>
        </w:rPr>
        <w:t>, pp. 84-87]</w:t>
      </w:r>
      <w:bookmarkEnd w:id="106"/>
      <w:r w:rsidRPr="00254D00">
        <w:rPr>
          <w:rFonts w:cs="Arial"/>
        </w:rPr>
        <w:br/>
      </w:r>
    </w:p>
    <w:p w14:paraId="14897D59" w14:textId="77777777" w:rsidR="00702069" w:rsidRDefault="00702069" w:rsidP="00702069">
      <w:pPr>
        <w:spacing w:after="0"/>
        <w:ind w:left="1440" w:hanging="360"/>
        <w:rPr>
          <w:szCs w:val="24"/>
          <w:lang w:bidi="th-TH"/>
        </w:rPr>
      </w:pPr>
      <w:r w:rsidRPr="00254D00">
        <w:rPr>
          <w:b/>
          <w:szCs w:val="24"/>
        </w:rPr>
        <w:t>a.</w:t>
      </w:r>
      <w:r w:rsidRPr="00254D00">
        <w:rPr>
          <w:szCs w:val="24"/>
        </w:rPr>
        <w:tab/>
        <w:t>Provide a general description of institutional requirements for enclosures using water as the primary environmental medium for a species</w:t>
      </w:r>
      <w:r w:rsidRPr="00254D00">
        <w:rPr>
          <w:rFonts w:cs="Arial"/>
          <w:szCs w:val="24"/>
        </w:rPr>
        <w:t xml:space="preserve"> (e.g., a</w:t>
      </w:r>
      <w:r>
        <w:rPr>
          <w:rFonts w:cs="Arial"/>
          <w:szCs w:val="24"/>
        </w:rPr>
        <w:t>quatics).</w:t>
      </w:r>
      <w:r w:rsidRPr="00254D00">
        <w:rPr>
          <w:rFonts w:cs="Arial"/>
          <w:szCs w:val="24"/>
        </w:rPr>
        <w:br/>
      </w:r>
    </w:p>
    <w:p w14:paraId="799A7042" w14:textId="77777777" w:rsidR="00702069" w:rsidRPr="004F06F9" w:rsidRDefault="00702069" w:rsidP="00702069">
      <w:pPr>
        <w:pStyle w:val="Para1a"/>
        <w:rPr>
          <w:rFonts w:ascii="Arial Unicode MS" w:eastAsia="Arial Unicode MS" w:hAnsi="Arial Unicode MS" w:cs="Arial Unicode MS"/>
          <w:lang w:bidi="th-TH"/>
        </w:rPr>
      </w:pPr>
      <w:r w:rsidRPr="004F06F9">
        <w:rPr>
          <w:rFonts w:ascii="Browallia New" w:eastAsia="Arial Unicode MS" w:hAnsi="Browallia New" w:cs="Browallia New" w:hint="cs"/>
          <w:cs/>
          <w:lang w:bidi="th-TH"/>
        </w:rPr>
        <w:t>กล่าวถึงข้อกำหนดทั่วไปของสถาบันสำหรับสิ่งล้อมรอบที่ใช้น้ำเป็นสภาพแวดล้อมตัวกลางอันดับแรกสำหรับสัตว์</w:t>
      </w:r>
      <w:r>
        <w:rPr>
          <w:rFonts w:ascii="Browallia New" w:eastAsia="Arial Unicode MS" w:hAnsi="Browallia New" w:cs="Browallia New" w:hint="cs"/>
          <w:cs/>
          <w:lang w:bidi="th-TH"/>
        </w:rPr>
        <w:t>ชนิดหนึ่ง</w:t>
      </w:r>
      <w:r w:rsidRPr="004F06F9">
        <w:rPr>
          <w:rFonts w:ascii="Arial Unicode MS" w:eastAsia="Arial Unicode MS" w:hAnsi="Arial Unicode MS" w:cs="Arial Unicode MS" w:hint="cs"/>
          <w:cs/>
          <w:lang w:bidi="th-TH"/>
        </w:rPr>
        <w:t xml:space="preserve"> (</w:t>
      </w:r>
      <w:r w:rsidRPr="004F06F9">
        <w:rPr>
          <w:rFonts w:ascii="Browallia New" w:eastAsia="Arial Unicode MS" w:hAnsi="Browallia New" w:cs="Browallia New" w:hint="cs"/>
          <w:cs/>
          <w:lang w:bidi="th-TH"/>
        </w:rPr>
        <w:t>เช่น</w:t>
      </w:r>
      <w:r w:rsidRPr="004F06F9">
        <w:rPr>
          <w:rFonts w:ascii="Arial Unicode MS" w:eastAsia="Arial Unicode MS" w:hAnsi="Arial Unicode MS" w:cs="Arial Unicode MS" w:hint="cs"/>
          <w:cs/>
          <w:lang w:bidi="th-TH"/>
        </w:rPr>
        <w:t xml:space="preserve"> </w:t>
      </w:r>
      <w:r w:rsidRPr="004F06F9">
        <w:rPr>
          <w:rFonts w:ascii="Browallia New" w:eastAsia="Arial Unicode MS" w:hAnsi="Browallia New" w:cs="Browallia New" w:hint="cs"/>
          <w:cs/>
          <w:lang w:bidi="th-TH"/>
        </w:rPr>
        <w:t>สัตว์น้ำ</w:t>
      </w:r>
      <w:r w:rsidRPr="004F06F9">
        <w:rPr>
          <w:rFonts w:ascii="Arial Unicode MS" w:eastAsia="Arial Unicode MS" w:hAnsi="Arial Unicode MS" w:cs="Arial Unicode MS" w:hint="cs"/>
          <w:cs/>
          <w:lang w:bidi="th-TH"/>
        </w:rPr>
        <w:t xml:space="preserve">) </w:t>
      </w:r>
    </w:p>
    <w:p w14:paraId="34D18545" w14:textId="77777777" w:rsidR="00702069" w:rsidRPr="004F06F9" w:rsidRDefault="00702069" w:rsidP="00702069">
      <w:pPr>
        <w:spacing w:after="0"/>
        <w:ind w:left="1440" w:hanging="360"/>
        <w:rPr>
          <w:rFonts w:cs="Arial"/>
          <w:szCs w:val="24"/>
          <w:cs/>
          <w:lang w:bidi="th-TH"/>
        </w:rPr>
      </w:pPr>
    </w:p>
    <w:tbl>
      <w:tblPr>
        <w:tblW w:w="0" w:type="auto"/>
        <w:tblInd w:w="1435" w:type="dxa"/>
        <w:tblLook w:val="04A0" w:firstRow="1" w:lastRow="0" w:firstColumn="1" w:lastColumn="0" w:noHBand="0" w:noVBand="1"/>
      </w:tblPr>
      <w:tblGrid>
        <w:gridCol w:w="8635"/>
      </w:tblGrid>
      <w:tr w:rsidR="00702069" w:rsidRPr="00254D00" w14:paraId="445D8AC0" w14:textId="77777777" w:rsidTr="00963734">
        <w:tc>
          <w:tcPr>
            <w:tcW w:w="8635" w:type="dxa"/>
            <w:tcBorders>
              <w:top w:val="dashed" w:sz="4" w:space="0" w:color="auto"/>
              <w:left w:val="dashed" w:sz="4" w:space="0" w:color="auto"/>
              <w:bottom w:val="dashed" w:sz="4" w:space="0" w:color="auto"/>
              <w:right w:val="dashed" w:sz="4" w:space="0" w:color="auto"/>
            </w:tcBorders>
          </w:tcPr>
          <w:p w14:paraId="64F2741E" w14:textId="77777777" w:rsidR="00702069" w:rsidRPr="00ED75E9" w:rsidRDefault="00702069" w:rsidP="00963734">
            <w:pPr>
              <w:spacing w:after="0"/>
              <w:rPr>
                <w:rFonts w:ascii="Times New Roman" w:hAnsi="Times New Roman" w:cs="Times New Roman"/>
                <w:szCs w:val="24"/>
              </w:rPr>
            </w:pPr>
          </w:p>
        </w:tc>
      </w:tr>
    </w:tbl>
    <w:p w14:paraId="53A0B826" w14:textId="77777777" w:rsidR="00702069" w:rsidRPr="00254D00" w:rsidRDefault="00702069" w:rsidP="00702069">
      <w:pPr>
        <w:spacing w:after="0"/>
        <w:ind w:left="1440" w:hanging="360"/>
        <w:rPr>
          <w:rFonts w:cs="Arial"/>
          <w:szCs w:val="24"/>
        </w:rPr>
      </w:pPr>
    </w:p>
    <w:p w14:paraId="57C55FD2" w14:textId="77777777" w:rsidR="00702069" w:rsidRDefault="00702069" w:rsidP="00702069">
      <w:pPr>
        <w:spacing w:after="0"/>
        <w:ind w:left="1440" w:hanging="360"/>
        <w:rPr>
          <w:rFonts w:cs="Arial"/>
          <w:szCs w:val="24"/>
        </w:rPr>
      </w:pPr>
      <w:r w:rsidRPr="00254D00">
        <w:rPr>
          <w:b/>
          <w:szCs w:val="24"/>
        </w:rPr>
        <w:t>b.</w:t>
      </w:r>
      <w:r w:rsidRPr="00254D00">
        <w:rPr>
          <w:szCs w:val="24"/>
        </w:rPr>
        <w:tab/>
        <w:t>Provide a general description of overall system(s) design, housing densities, and water treatment, maintenance, and quality assurance that are used to ensure species appropriateness</w:t>
      </w:r>
      <w:r>
        <w:rPr>
          <w:rFonts w:cs="Arial"/>
          <w:szCs w:val="24"/>
        </w:rPr>
        <w:t>.</w:t>
      </w:r>
    </w:p>
    <w:p w14:paraId="49F9E935" w14:textId="77777777" w:rsidR="00702069" w:rsidRDefault="00702069" w:rsidP="00702069">
      <w:pPr>
        <w:spacing w:after="0"/>
        <w:ind w:left="1440"/>
        <w:rPr>
          <w:rFonts w:ascii="Arial Unicode MS" w:eastAsia="Arial Unicode MS" w:hAnsi="Arial Unicode MS" w:cs="Arial Unicode MS"/>
          <w:szCs w:val="24"/>
          <w:lang w:bidi="th-TH"/>
        </w:rPr>
      </w:pPr>
      <w:r w:rsidRPr="003B620F">
        <w:rPr>
          <w:rFonts w:cs="Arial"/>
          <w:i/>
          <w:szCs w:val="24"/>
        </w:rPr>
        <w:t>Note</w:t>
      </w:r>
      <w:r>
        <w:rPr>
          <w:rFonts w:cs="Arial"/>
          <w:szCs w:val="24"/>
        </w:rPr>
        <w:t>:</w:t>
      </w:r>
      <w:r w:rsidRPr="000964A8">
        <w:rPr>
          <w:rFonts w:cs="Arial"/>
          <w:szCs w:val="24"/>
        </w:rPr>
        <w:t xml:space="preserve"> </w:t>
      </w:r>
      <w:r>
        <w:rPr>
          <w:rFonts w:cs="Arial"/>
          <w:szCs w:val="24"/>
        </w:rPr>
        <w:t>F</w:t>
      </w:r>
      <w:r w:rsidRPr="000964A8">
        <w:rPr>
          <w:rFonts w:cs="Arial"/>
          <w:szCs w:val="24"/>
        </w:rPr>
        <w:t xml:space="preserve">acility-specific tank design and parameter monitoring frequencies should be summarized in </w:t>
      </w:r>
      <w:r w:rsidRPr="000964A8">
        <w:rPr>
          <w:rFonts w:cs="Arial"/>
          <w:b/>
          <w:szCs w:val="24"/>
        </w:rPr>
        <w:t>Appendix 12</w:t>
      </w:r>
      <w:r w:rsidRPr="000964A8">
        <w:rPr>
          <w:rFonts w:cs="Arial"/>
          <w:szCs w:val="24"/>
        </w:rPr>
        <w:t xml:space="preserve"> (Aquatic Systems Summary).</w:t>
      </w:r>
      <w:r w:rsidRPr="000964A8">
        <w:rPr>
          <w:rFonts w:cs="Arial"/>
          <w:szCs w:val="24"/>
        </w:rPr>
        <w:br/>
      </w:r>
      <w:r>
        <w:rPr>
          <w:rFonts w:ascii="Browallia New" w:eastAsia="Arial Unicode MS" w:hAnsi="Browallia New" w:cs="Browallia New" w:hint="cs"/>
          <w:szCs w:val="24"/>
          <w:cs/>
          <w:lang w:bidi="th-TH"/>
        </w:rPr>
        <w:t>ให้รายละเอียด</w:t>
      </w:r>
      <w:r w:rsidRPr="004F06F9">
        <w:rPr>
          <w:rFonts w:ascii="Browallia New" w:eastAsia="Arial Unicode MS" w:hAnsi="Browallia New" w:cs="Browallia New" w:hint="cs"/>
          <w:szCs w:val="24"/>
          <w:cs/>
          <w:lang w:bidi="th-TH"/>
        </w:rPr>
        <w:t>การออกแบบระบบ</w:t>
      </w:r>
      <w:r>
        <w:rPr>
          <w:rFonts w:ascii="Browallia New" w:eastAsia="Arial Unicode MS" w:hAnsi="Browallia New" w:cs="Browallia New" w:hint="cs"/>
          <w:szCs w:val="24"/>
          <w:cs/>
          <w:lang w:bidi="th-TH"/>
        </w:rPr>
        <w:t>ทั้งหมด</w:t>
      </w:r>
      <w:r w:rsidRPr="004F06F9">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ความหนาแน่น</w:t>
      </w:r>
      <w:r>
        <w:rPr>
          <w:rFonts w:ascii="Browallia New" w:eastAsia="Arial Unicode MS" w:hAnsi="Browallia New" w:cs="Browallia New" w:hint="cs"/>
          <w:szCs w:val="24"/>
          <w:cs/>
          <w:lang w:bidi="th-TH"/>
        </w:rPr>
        <w:t>ของ</w:t>
      </w:r>
      <w:r w:rsidRPr="004F06F9">
        <w:rPr>
          <w:rFonts w:ascii="Browallia New" w:eastAsia="Arial Unicode MS" w:hAnsi="Browallia New" w:cs="Browallia New" w:hint="cs"/>
          <w:szCs w:val="24"/>
          <w:cs/>
          <w:lang w:bidi="th-TH"/>
        </w:rPr>
        <w:t>สัตว์</w:t>
      </w:r>
      <w:r>
        <w:rPr>
          <w:rFonts w:ascii="Browallia New" w:eastAsia="Arial Unicode MS" w:hAnsi="Browallia New" w:cs="Browallia New" w:hint="cs"/>
          <w:szCs w:val="24"/>
          <w:cs/>
          <w:lang w:bidi="th-TH"/>
        </w:rPr>
        <w:t>ที่</w:t>
      </w:r>
      <w:r w:rsidRPr="004F06F9">
        <w:rPr>
          <w:rFonts w:ascii="Browallia New" w:eastAsia="Arial Unicode MS" w:hAnsi="Browallia New" w:cs="Browallia New" w:hint="cs"/>
          <w:szCs w:val="24"/>
          <w:cs/>
          <w:lang w:bidi="th-TH"/>
        </w:rPr>
        <w:t>อาศัยอยู่</w:t>
      </w:r>
      <w:r w:rsidRPr="004F06F9">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การบำบัดน้ำ</w:t>
      </w:r>
      <w:r w:rsidRPr="004F06F9">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การบำรุงรักษาและการประกันคุณภาพที่ใช้เพื่อให้มั่นใจได้ว่าเหมาะสมกับสัตว์ชนิดนั้น</w:t>
      </w:r>
      <w:r w:rsidRPr="004F06F9">
        <w:rPr>
          <w:rFonts w:ascii="Arial Unicode MS" w:eastAsia="Arial Unicode MS" w:hAnsi="Arial Unicode MS" w:cs="Arial Unicode MS" w:hint="cs"/>
          <w:szCs w:val="24"/>
          <w:cs/>
          <w:lang w:bidi="th-TH"/>
        </w:rPr>
        <w:t xml:space="preserve"> </w:t>
      </w:r>
    </w:p>
    <w:p w14:paraId="13748201" w14:textId="77777777" w:rsidR="00702069" w:rsidRDefault="00702069" w:rsidP="00702069">
      <w:pPr>
        <w:spacing w:after="0"/>
        <w:ind w:left="1440"/>
        <w:rPr>
          <w:rFonts w:ascii="Arial Unicode MS" w:eastAsia="Arial Unicode MS" w:hAnsi="Arial Unicode MS" w:cs="Arial Unicode MS"/>
          <w:b/>
          <w:szCs w:val="24"/>
          <w:lang w:bidi="th-TH"/>
        </w:rPr>
      </w:pPr>
      <w:r>
        <w:rPr>
          <w:rFonts w:ascii="Browallia New" w:eastAsia="Arial Unicode MS" w:hAnsi="Browallia New" w:cs="Browallia New" w:hint="cs"/>
          <w:i/>
          <w:iCs/>
          <w:szCs w:val="24"/>
          <w:cs/>
          <w:lang w:bidi="th-TH"/>
        </w:rPr>
        <w:t>หมายเหตุ</w:t>
      </w:r>
      <w:r w:rsidRPr="00383043">
        <w:rPr>
          <w:rFonts w:ascii="Arial Unicode MS" w:eastAsia="Arial Unicode MS" w:hAnsi="Arial Unicode MS" w:cs="Arial Unicode MS"/>
          <w:b/>
          <w:i/>
          <w:iCs/>
          <w:szCs w:val="24"/>
        </w:rPr>
        <w:t>:</w:t>
      </w:r>
      <w:r>
        <w:rPr>
          <w:rFonts w:ascii="Arial Unicode MS" w:eastAsia="Arial Unicode MS" w:hAnsi="Arial Unicode MS" w:cs="Arial Unicode MS" w:hint="cs"/>
          <w:b/>
          <w:szCs w:val="24"/>
          <w:cs/>
          <w:lang w:bidi="th-TH"/>
        </w:rPr>
        <w:t xml:space="preserve"> </w:t>
      </w:r>
      <w:r w:rsidRPr="004F06F9">
        <w:rPr>
          <w:rFonts w:ascii="Browallia New" w:eastAsia="Arial Unicode MS" w:hAnsi="Browallia New" w:cs="Browallia New" w:hint="cs"/>
          <w:szCs w:val="24"/>
          <w:cs/>
          <w:lang w:bidi="th-TH"/>
        </w:rPr>
        <w:t>ควรสรุปการออกแบบ</w:t>
      </w:r>
      <w:r>
        <w:rPr>
          <w:rFonts w:ascii="Browallia New" w:eastAsia="Arial Unicode MS" w:hAnsi="Browallia New" w:cs="Browallia New" w:hint="cs"/>
          <w:szCs w:val="24"/>
          <w:cs/>
          <w:lang w:bidi="th-TH"/>
        </w:rPr>
        <w:t>บ่อ</w:t>
      </w:r>
      <w:r w:rsidRPr="004F06F9">
        <w:rPr>
          <w:rFonts w:ascii="Browallia New" w:eastAsia="Arial Unicode MS" w:hAnsi="Browallia New" w:cs="Browallia New" w:hint="cs"/>
          <w:szCs w:val="24"/>
          <w:cs/>
          <w:lang w:bidi="th-TH"/>
        </w:rPr>
        <w:t>น้ำ</w:t>
      </w:r>
      <w:r>
        <w:rPr>
          <w:rFonts w:ascii="Browallia New" w:eastAsia="Arial Unicode MS" w:hAnsi="Browallia New" w:cs="Browallia New" w:hint="cs"/>
          <w:szCs w:val="24"/>
          <w:cs/>
          <w:lang w:bidi="th-TH"/>
        </w:rPr>
        <w:t>เฉพาะ</w:t>
      </w:r>
      <w:r w:rsidRPr="004F06F9">
        <w:rPr>
          <w:rFonts w:ascii="Browallia New" w:eastAsia="Arial Unicode MS" w:hAnsi="Browallia New" w:cs="Browallia New" w:hint="cs"/>
          <w:szCs w:val="24"/>
          <w:cs/>
          <w:lang w:bidi="th-TH"/>
        </w:rPr>
        <w:t>สถานที่</w:t>
      </w:r>
      <w:r>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ความถี่ของการตรวจสอบติดตามปัจจัย</w:t>
      </w:r>
      <w:r>
        <w:rPr>
          <w:rFonts w:ascii="Browallia New" w:eastAsia="Arial Unicode MS" w:hAnsi="Browallia New" w:cs="Browallia New" w:hint="cs"/>
          <w:szCs w:val="24"/>
          <w:cs/>
          <w:lang w:bidi="th-TH"/>
        </w:rPr>
        <w:t>ที่</w:t>
      </w:r>
      <w:r w:rsidRPr="004F06F9">
        <w:rPr>
          <w:rFonts w:ascii="Browallia New" w:eastAsia="Arial Unicode MS" w:hAnsi="Browallia New" w:cs="Browallia New" w:hint="cs"/>
          <w:szCs w:val="24"/>
          <w:cs/>
          <w:lang w:bidi="th-TH"/>
        </w:rPr>
        <w:t>กำหนดต่าง</w:t>
      </w:r>
      <w:r>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ๆ</w:t>
      </w:r>
      <w:r w:rsidRPr="004F06F9">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ไว้ใน</w:t>
      </w:r>
      <w:r w:rsidRPr="004F06F9">
        <w:rPr>
          <w:rFonts w:ascii="Browallia New" w:eastAsia="Arial Unicode MS" w:hAnsi="Browallia New" w:cs="Browallia New" w:hint="cs"/>
          <w:b/>
          <w:bCs/>
          <w:szCs w:val="24"/>
          <w:cs/>
          <w:lang w:bidi="th-TH"/>
        </w:rPr>
        <w:t>ภาคผนวก</w:t>
      </w:r>
      <w:r>
        <w:rPr>
          <w:rFonts w:ascii="Arial Unicode MS" w:eastAsia="Arial Unicode MS" w:hAnsi="Arial Unicode MS" w:cs="Arial Unicode MS" w:hint="cs"/>
          <w:b/>
          <w:szCs w:val="24"/>
          <w:cs/>
          <w:lang w:bidi="th-TH"/>
        </w:rPr>
        <w:t xml:space="preserve"> </w:t>
      </w:r>
      <w:r>
        <w:rPr>
          <w:rFonts w:ascii="Arial Unicode MS" w:eastAsia="Arial Unicode MS" w:hAnsi="Arial Unicode MS" w:cs="Arial Unicode MS"/>
          <w:b/>
          <w:szCs w:val="24"/>
          <w:lang w:bidi="th-TH"/>
        </w:rPr>
        <w:t>12</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การสรุประบบสำหรับสัตว์น้ำ</w:t>
      </w:r>
      <w:r>
        <w:rPr>
          <w:rFonts w:ascii="Arial Unicode MS" w:eastAsia="Arial Unicode MS" w:hAnsi="Arial Unicode MS" w:cs="Arial Unicode MS" w:hint="cs"/>
          <w:b/>
          <w:szCs w:val="24"/>
          <w:cs/>
          <w:lang w:bidi="th-TH"/>
        </w:rPr>
        <w:t>)</w:t>
      </w:r>
    </w:p>
    <w:p w14:paraId="77AC1B7B" w14:textId="77777777" w:rsidR="00702069" w:rsidRPr="004F06F9" w:rsidRDefault="00702069" w:rsidP="00702069">
      <w:pPr>
        <w:spacing w:after="0"/>
        <w:ind w:left="1440"/>
        <w:rPr>
          <w:rFonts w:cs="Arial"/>
          <w:szCs w:val="30"/>
          <w:cs/>
          <w:lang w:bidi="th-TH"/>
        </w:rPr>
      </w:pPr>
    </w:p>
    <w:tbl>
      <w:tblPr>
        <w:tblW w:w="0" w:type="auto"/>
        <w:tblInd w:w="1435" w:type="dxa"/>
        <w:tblLook w:val="04A0" w:firstRow="1" w:lastRow="0" w:firstColumn="1" w:lastColumn="0" w:noHBand="0" w:noVBand="1"/>
      </w:tblPr>
      <w:tblGrid>
        <w:gridCol w:w="8635"/>
      </w:tblGrid>
      <w:tr w:rsidR="00702069" w:rsidRPr="00254D00" w14:paraId="470D0C88" w14:textId="77777777" w:rsidTr="00963734">
        <w:tc>
          <w:tcPr>
            <w:tcW w:w="8635" w:type="dxa"/>
            <w:tcBorders>
              <w:top w:val="dashed" w:sz="4" w:space="0" w:color="auto"/>
              <w:left w:val="dashed" w:sz="4" w:space="0" w:color="auto"/>
              <w:bottom w:val="dashed" w:sz="4" w:space="0" w:color="auto"/>
              <w:right w:val="dashed" w:sz="4" w:space="0" w:color="auto"/>
            </w:tcBorders>
          </w:tcPr>
          <w:p w14:paraId="20A72397" w14:textId="77777777" w:rsidR="00702069" w:rsidRPr="00ED75E9" w:rsidRDefault="00702069" w:rsidP="00963734">
            <w:pPr>
              <w:spacing w:after="0"/>
              <w:rPr>
                <w:rFonts w:ascii="Times New Roman" w:hAnsi="Times New Roman" w:cs="Times New Roman"/>
                <w:szCs w:val="24"/>
              </w:rPr>
            </w:pPr>
          </w:p>
        </w:tc>
      </w:tr>
    </w:tbl>
    <w:p w14:paraId="5AA68B7B" w14:textId="77777777" w:rsidR="00702069" w:rsidRPr="00254D00" w:rsidRDefault="00702069" w:rsidP="00702069">
      <w:pPr>
        <w:spacing w:after="0"/>
        <w:ind w:left="1440" w:hanging="360"/>
        <w:rPr>
          <w:rFonts w:cs="Arial"/>
          <w:szCs w:val="24"/>
        </w:rPr>
      </w:pPr>
    </w:p>
    <w:p w14:paraId="6AC3C470" w14:textId="77777777" w:rsidR="00DC5AB0" w:rsidRDefault="00702069" w:rsidP="00DC5AB0">
      <w:pPr>
        <w:pStyle w:val="Heading4"/>
        <w:ind w:left="900"/>
        <w:rPr>
          <w:rFonts w:cs="Arial"/>
          <w:szCs w:val="24"/>
        </w:rPr>
      </w:pPr>
      <w:bookmarkStart w:id="107" w:name="_Toc457467400"/>
      <w:bookmarkStart w:id="108" w:name="_Toc448399331"/>
      <w:bookmarkStart w:id="109" w:name="_Toc134019663"/>
      <w:r w:rsidRPr="00DC5AB0">
        <w:t>4.</w:t>
      </w:r>
      <w:r w:rsidRPr="00DC5AB0">
        <w:tab/>
        <w:t>Noise and</w:t>
      </w:r>
      <w:bookmarkEnd w:id="107"/>
      <w:r w:rsidRPr="00DC5AB0">
        <w:t xml:space="preserve"> </w:t>
      </w:r>
      <w:hyperlink r:id="rId34" w:anchor="E7" w:history="1">
        <w:r w:rsidRPr="00483BFF">
          <w:rPr>
            <w:rStyle w:val="Heading4Char"/>
            <w:color w:val="5B9BD5" w:themeColor="accent1"/>
            <w:szCs w:val="24"/>
          </w:rPr>
          <w:t>Vibration</w:t>
        </w:r>
        <w:bookmarkEnd w:id="108"/>
      </w:hyperlink>
      <w:r w:rsidRPr="00DC5AB0">
        <w:rPr>
          <w:rFonts w:hint="cs"/>
          <w:cs/>
        </w:rPr>
        <w:t xml:space="preserve"> </w:t>
      </w:r>
      <w:r w:rsidRPr="004F06F9">
        <w:rPr>
          <w:rFonts w:ascii="Browallia New" w:eastAsia="Arial Unicode MS" w:hAnsi="Browallia New" w:cs="Browallia New" w:hint="cs"/>
          <w:bCs/>
          <w:szCs w:val="24"/>
          <w:cs/>
          <w:lang w:bidi="th-TH"/>
        </w:rPr>
        <w:t>เสียงและ</w:t>
      </w:r>
      <w:r>
        <w:fldChar w:fldCharType="begin"/>
      </w:r>
      <w:r>
        <w:instrText>HYPERLINK "https://www.aaalac.org/accreditation-program/faqs/" \l "E7"</w:instrText>
      </w:r>
      <w:r>
        <w:fldChar w:fldCharType="separate"/>
      </w:r>
      <w:r w:rsidRPr="00525B95">
        <w:rPr>
          <w:rStyle w:val="Hyperlink"/>
          <w:rFonts w:ascii="Browallia New" w:eastAsia="Arial Unicode MS" w:hAnsi="Browallia New" w:cs="Browallia New" w:hint="cs"/>
          <w:bCs/>
          <w:szCs w:val="24"/>
          <w:cs/>
          <w:lang w:bidi="th-TH"/>
        </w:rPr>
        <w:t>การสั่น</w:t>
      </w:r>
      <w:r>
        <w:rPr>
          <w:rStyle w:val="Hyperlink"/>
          <w:rFonts w:ascii="Browallia New" w:eastAsia="Arial Unicode MS" w:hAnsi="Browallia New" w:cs="Browallia New"/>
          <w:bCs/>
          <w:szCs w:val="24"/>
          <w:lang w:bidi="th-TH"/>
        </w:rPr>
        <w:fldChar w:fldCharType="end"/>
      </w:r>
      <w:r w:rsidRPr="00254D00">
        <w:rPr>
          <w:rFonts w:cs="Arial"/>
          <w:color w:val="2E74B5" w:themeColor="accent1" w:themeShade="BF"/>
          <w:szCs w:val="24"/>
        </w:rPr>
        <w:t xml:space="preserve"> </w:t>
      </w:r>
      <w:r w:rsidRPr="00254D00">
        <w:rPr>
          <w:rFonts w:cs="Arial"/>
          <w:szCs w:val="24"/>
        </w:rPr>
        <w:t>[</w:t>
      </w:r>
      <w:r w:rsidRPr="00254D00">
        <w:rPr>
          <w:rFonts w:cs="Arial"/>
          <w:i/>
          <w:szCs w:val="24"/>
        </w:rPr>
        <w:t>Guide</w:t>
      </w:r>
      <w:r w:rsidRPr="00254D00">
        <w:rPr>
          <w:rFonts w:cs="Arial"/>
          <w:szCs w:val="24"/>
        </w:rPr>
        <w:t>, pp. 49-50]</w:t>
      </w:r>
      <w:bookmarkEnd w:id="109"/>
    </w:p>
    <w:p w14:paraId="4241D1DD" w14:textId="7941C231" w:rsidR="00702069" w:rsidRDefault="00702069" w:rsidP="00DC5AB0">
      <w:pPr>
        <w:ind w:left="1080" w:firstLine="720"/>
        <w:rPr>
          <w:szCs w:val="30"/>
          <w:lang w:bidi="th-TH"/>
        </w:rPr>
      </w:pPr>
      <w:r w:rsidRPr="00254D00">
        <w:rPr>
          <w:rFonts w:cs="Arial"/>
          <w:szCs w:val="24"/>
        </w:rPr>
        <w:br/>
        <w:t>Describe facility design features and other methods used to control, reduce, or prevent excessive noise and vi</w:t>
      </w:r>
      <w:r>
        <w:rPr>
          <w:rFonts w:cs="Arial"/>
          <w:szCs w:val="24"/>
        </w:rPr>
        <w:t>bration in the animal facility.</w:t>
      </w:r>
    </w:p>
    <w:p w14:paraId="721CDF80" w14:textId="77777777" w:rsidR="00702069" w:rsidRPr="004F06F9" w:rsidRDefault="00702069" w:rsidP="00702069">
      <w:pPr>
        <w:spacing w:after="0"/>
        <w:ind w:left="1080"/>
        <w:rPr>
          <w:rFonts w:cs="Arial"/>
          <w:szCs w:val="24"/>
        </w:rPr>
      </w:pPr>
      <w:r>
        <w:rPr>
          <w:rFonts w:ascii="Browallia New" w:eastAsia="Arial Unicode MS" w:hAnsi="Browallia New" w:cs="Browallia New" w:hint="cs"/>
          <w:szCs w:val="24"/>
          <w:cs/>
          <w:lang w:bidi="th-TH"/>
        </w:rPr>
        <w:t>อธิบายรูปแบบ</w:t>
      </w:r>
      <w:r w:rsidRPr="004F06F9">
        <w:rPr>
          <w:rFonts w:ascii="Browallia New" w:eastAsia="Arial Unicode MS" w:hAnsi="Browallia New" w:cs="Browallia New" w:hint="cs"/>
          <w:szCs w:val="24"/>
          <w:cs/>
          <w:lang w:bidi="th-TH"/>
        </w:rPr>
        <w:t>และวิธีอื่น</w:t>
      </w:r>
      <w:r>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ๆ</w:t>
      </w:r>
      <w:r w:rsidRPr="004F06F9">
        <w:rPr>
          <w:rFonts w:ascii="Arial Unicode MS" w:eastAsia="Arial Unicode MS" w:hAnsi="Arial Unicode MS" w:cs="Arial Unicode MS"/>
          <w:szCs w:val="24"/>
          <w:cs/>
          <w:lang w:bidi="th-TH"/>
        </w:rPr>
        <w:t xml:space="preserve"> </w:t>
      </w:r>
      <w:r w:rsidRPr="004F06F9">
        <w:rPr>
          <w:rFonts w:ascii="Browallia New" w:eastAsia="Arial Unicode MS" w:hAnsi="Browallia New" w:cs="Browallia New" w:hint="cs"/>
          <w:szCs w:val="24"/>
          <w:cs/>
          <w:lang w:bidi="th-TH"/>
        </w:rPr>
        <w:t>การออกแบบสถานที่ซึ่งใช้เพื่อการควบคุม</w:t>
      </w:r>
      <w:r w:rsidRPr="004F06F9">
        <w:rPr>
          <w:rFonts w:ascii="Arial Unicode MS" w:eastAsia="Arial Unicode MS" w:hAnsi="Arial Unicode MS" w:cs="Arial Unicode MS"/>
          <w:szCs w:val="24"/>
          <w:cs/>
          <w:lang w:bidi="th-TH"/>
        </w:rPr>
        <w:t xml:space="preserve"> </w:t>
      </w:r>
      <w:r w:rsidRPr="004F06F9">
        <w:rPr>
          <w:rFonts w:ascii="Browallia New" w:eastAsia="Arial Unicode MS" w:hAnsi="Browallia New" w:cs="Browallia New" w:hint="cs"/>
          <w:szCs w:val="24"/>
          <w:cs/>
          <w:lang w:bidi="th-TH"/>
        </w:rPr>
        <w:t>ลด</w:t>
      </w:r>
      <w:r>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หรือ</w:t>
      </w:r>
      <w:r>
        <w:rPr>
          <w:rFonts w:ascii="Arial Unicode MS" w:eastAsia="Arial Unicode MS" w:hAnsi="Arial Unicode MS" w:cs="Arial Unicode MS" w:hint="cs"/>
          <w:szCs w:val="24"/>
          <w:cs/>
          <w:lang w:bidi="th-TH"/>
        </w:rPr>
        <w:t xml:space="preserve"> </w:t>
      </w:r>
      <w:r w:rsidRPr="004F06F9">
        <w:rPr>
          <w:rFonts w:ascii="Browallia New" w:eastAsia="Arial Unicode MS" w:hAnsi="Browallia New" w:cs="Browallia New" w:hint="cs"/>
          <w:szCs w:val="24"/>
          <w:cs/>
          <w:lang w:bidi="th-TH"/>
        </w:rPr>
        <w:t>ป้องกันเสียงและการสั่นมากเกินไปในอาคารสัตว์</w:t>
      </w:r>
    </w:p>
    <w:p w14:paraId="58B737FF" w14:textId="77777777" w:rsidR="00702069" w:rsidRPr="004F06F9" w:rsidRDefault="00702069" w:rsidP="00702069">
      <w:pPr>
        <w:spacing w:after="0"/>
        <w:ind w:left="1080" w:hanging="360"/>
        <w:rPr>
          <w:szCs w:val="30"/>
          <w:lang w:bidi="th-TH"/>
        </w:rPr>
      </w:pPr>
    </w:p>
    <w:tbl>
      <w:tblPr>
        <w:tblW w:w="0" w:type="auto"/>
        <w:tblInd w:w="1075" w:type="dxa"/>
        <w:tblLook w:val="04A0" w:firstRow="1" w:lastRow="0" w:firstColumn="1" w:lastColumn="0" w:noHBand="0" w:noVBand="1"/>
      </w:tblPr>
      <w:tblGrid>
        <w:gridCol w:w="8995"/>
      </w:tblGrid>
      <w:tr w:rsidR="00702069" w:rsidRPr="00254D00" w14:paraId="05C615E4" w14:textId="77777777" w:rsidTr="00963734">
        <w:tc>
          <w:tcPr>
            <w:tcW w:w="8995" w:type="dxa"/>
            <w:tcBorders>
              <w:top w:val="dashed" w:sz="4" w:space="0" w:color="auto"/>
              <w:left w:val="dashed" w:sz="4" w:space="0" w:color="auto"/>
              <w:bottom w:val="dashed" w:sz="4" w:space="0" w:color="auto"/>
              <w:right w:val="dashed" w:sz="4" w:space="0" w:color="auto"/>
            </w:tcBorders>
          </w:tcPr>
          <w:p w14:paraId="07EC0D47" w14:textId="77777777" w:rsidR="00702069" w:rsidRPr="00ED75E9" w:rsidRDefault="00702069" w:rsidP="00963734">
            <w:pPr>
              <w:spacing w:after="0"/>
              <w:rPr>
                <w:rFonts w:ascii="Times New Roman" w:hAnsi="Times New Roman" w:cs="Times New Roman"/>
                <w:szCs w:val="24"/>
              </w:rPr>
            </w:pPr>
          </w:p>
        </w:tc>
      </w:tr>
    </w:tbl>
    <w:p w14:paraId="1B428F0B" w14:textId="77777777" w:rsidR="00702069" w:rsidRPr="00254D00" w:rsidRDefault="00702069" w:rsidP="00702069">
      <w:pPr>
        <w:spacing w:after="0"/>
        <w:ind w:left="720" w:hanging="360"/>
        <w:rPr>
          <w:rFonts w:cs="Arial"/>
          <w:szCs w:val="24"/>
        </w:rPr>
      </w:pPr>
    </w:p>
    <w:p w14:paraId="637649D9" w14:textId="77777777" w:rsidR="00702069" w:rsidRPr="00254D00" w:rsidRDefault="00702069" w:rsidP="00504921">
      <w:pPr>
        <w:pStyle w:val="Heading3"/>
        <w:ind w:left="630" w:hanging="270"/>
      </w:pPr>
      <w:bookmarkStart w:id="110" w:name="_Toc448399332"/>
      <w:bookmarkStart w:id="111" w:name="_Toc457467401"/>
      <w:bookmarkStart w:id="112" w:name="_Toc134019664"/>
      <w:r w:rsidRPr="00DC5AB0">
        <w:t>B.</w:t>
      </w:r>
      <w:r w:rsidRPr="00DC5AB0">
        <w:tab/>
        <w:t>Animal Housing</w:t>
      </w:r>
      <w:bookmarkEnd w:id="110"/>
      <w:bookmarkEnd w:id="111"/>
      <w:r w:rsidRPr="00254D00">
        <w:rPr>
          <w:rStyle w:val="Heading2Char"/>
          <w:szCs w:val="24"/>
        </w:rPr>
        <w:t xml:space="preserve"> </w:t>
      </w:r>
      <w:r w:rsidRPr="00254D00">
        <w:t>(all terrestrial, flighted, and aquatic species)</w:t>
      </w:r>
      <w:r>
        <w:rPr>
          <w:rFonts w:hint="cs"/>
          <w:szCs w:val="30"/>
          <w:cs/>
          <w:lang w:bidi="th-TH"/>
        </w:rPr>
        <w:t xml:space="preserve"> </w:t>
      </w:r>
      <w:r w:rsidRPr="00504921">
        <w:rPr>
          <w:rFonts w:ascii="Browallia New" w:eastAsia="Arial Unicode MS" w:hAnsi="Browallia New" w:cs="Browallia New" w:hint="cs"/>
          <w:bCs/>
          <w:sz w:val="28"/>
          <w:szCs w:val="28"/>
          <w:cs/>
          <w:lang w:bidi="th-TH"/>
        </w:rPr>
        <w:t>ที่อยู่ของสัตว์</w:t>
      </w:r>
      <w:r w:rsidRPr="00504921">
        <w:rPr>
          <w:rFonts w:ascii="Arial Unicode MS" w:eastAsia="Arial Unicode MS" w:hAnsi="Arial Unicode MS" w:cs="Arial Unicode MS" w:hint="cs"/>
          <w:bCs/>
          <w:sz w:val="28"/>
          <w:szCs w:val="28"/>
          <w:cs/>
          <w:lang w:bidi="th-TH"/>
        </w:rPr>
        <w:t xml:space="preserve"> (</w:t>
      </w:r>
      <w:r w:rsidRPr="00504921">
        <w:rPr>
          <w:rFonts w:ascii="Browallia New" w:eastAsia="Arial Unicode MS" w:hAnsi="Browallia New" w:cs="Browallia New" w:hint="cs"/>
          <w:bCs/>
          <w:sz w:val="28"/>
          <w:szCs w:val="28"/>
          <w:cs/>
          <w:lang w:bidi="th-TH"/>
        </w:rPr>
        <w:t>สัตว์บก</w:t>
      </w:r>
      <w:r w:rsidRPr="00504921">
        <w:rPr>
          <w:rFonts w:ascii="Arial Unicode MS" w:eastAsia="Arial Unicode MS" w:hAnsi="Arial Unicode MS" w:cs="Arial Unicode MS" w:hint="cs"/>
          <w:bCs/>
          <w:sz w:val="28"/>
          <w:szCs w:val="28"/>
          <w:cs/>
          <w:lang w:bidi="th-TH"/>
        </w:rPr>
        <w:t xml:space="preserve"> </w:t>
      </w:r>
      <w:r w:rsidRPr="00504921">
        <w:rPr>
          <w:rFonts w:ascii="Browallia New" w:eastAsia="Arial Unicode MS" w:hAnsi="Browallia New" w:cs="Browallia New" w:hint="cs"/>
          <w:bCs/>
          <w:sz w:val="28"/>
          <w:szCs w:val="28"/>
          <w:cs/>
          <w:lang w:bidi="th-TH"/>
        </w:rPr>
        <w:t>สัตว์ปีก</w:t>
      </w:r>
      <w:r w:rsidRPr="00504921">
        <w:rPr>
          <w:rFonts w:ascii="Arial Unicode MS" w:eastAsia="Arial Unicode MS" w:hAnsi="Arial Unicode MS" w:cs="Arial Unicode MS" w:hint="cs"/>
          <w:bCs/>
          <w:sz w:val="28"/>
          <w:szCs w:val="28"/>
          <w:cs/>
          <w:lang w:bidi="th-TH"/>
        </w:rPr>
        <w:t xml:space="preserve"> </w:t>
      </w:r>
      <w:r w:rsidRPr="00504921">
        <w:rPr>
          <w:rFonts w:ascii="Browallia New" w:eastAsia="Arial Unicode MS" w:hAnsi="Browallia New" w:cs="Browallia New" w:hint="cs"/>
          <w:bCs/>
          <w:sz w:val="28"/>
          <w:szCs w:val="28"/>
          <w:cs/>
          <w:lang w:bidi="th-TH"/>
        </w:rPr>
        <w:t>และสัตว์น้ำทุกชนิด</w:t>
      </w:r>
      <w:r w:rsidRPr="00504921">
        <w:rPr>
          <w:rFonts w:ascii="Arial Unicode MS" w:eastAsia="Arial Unicode MS" w:hAnsi="Arial Unicode MS" w:cs="Arial Unicode MS" w:hint="cs"/>
          <w:bCs/>
          <w:sz w:val="28"/>
          <w:szCs w:val="28"/>
          <w:cs/>
          <w:lang w:bidi="th-TH"/>
        </w:rPr>
        <w:t>)</w:t>
      </w:r>
      <w:bookmarkEnd w:id="112"/>
      <w:r w:rsidRPr="00504921">
        <w:rPr>
          <w:sz w:val="28"/>
          <w:szCs w:val="28"/>
        </w:rPr>
        <w:br/>
      </w:r>
    </w:p>
    <w:p w14:paraId="4BFBF428" w14:textId="41EAF240" w:rsidR="00702069" w:rsidRPr="00DC5AB0" w:rsidRDefault="00702069" w:rsidP="005E3552">
      <w:pPr>
        <w:pStyle w:val="Heading4"/>
        <w:ind w:firstLine="720"/>
      </w:pPr>
      <w:bookmarkStart w:id="113" w:name="_Toc448399333"/>
      <w:bookmarkStart w:id="114" w:name="_Toc457467402"/>
      <w:bookmarkStart w:id="115" w:name="_Toc134019665"/>
      <w:r w:rsidRPr="00DC5AB0">
        <w:t>1.</w:t>
      </w:r>
      <w:r w:rsidR="005E3552">
        <w:t xml:space="preserve"> </w:t>
      </w:r>
      <w:r w:rsidRPr="00DC5AB0">
        <w:t>Primary Enclosures</w:t>
      </w:r>
      <w:bookmarkEnd w:id="113"/>
      <w:bookmarkEnd w:id="114"/>
      <w:r w:rsidRPr="00DC5AB0">
        <w:t xml:space="preserve"> </w:t>
      </w:r>
      <w:r w:rsidRPr="00504921">
        <w:rPr>
          <w:rFonts w:hint="cs"/>
          <w:b w:val="0"/>
          <w:bCs/>
          <w:sz w:val="36"/>
          <w:szCs w:val="32"/>
          <w:cs/>
        </w:rPr>
        <w:t>สิ่งล้อมรอบอันดับแรก</w:t>
      </w:r>
      <w:bookmarkEnd w:id="115"/>
    </w:p>
    <w:p w14:paraId="1BD272B5" w14:textId="77777777" w:rsidR="00702069" w:rsidRPr="00BB7BB0" w:rsidRDefault="00702069" w:rsidP="00702069">
      <w:pPr>
        <w:spacing w:after="0"/>
        <w:ind w:left="1080"/>
        <w:rPr>
          <w:rFonts w:ascii="Arial Unicode MS" w:eastAsia="Arial Unicode MS" w:hAnsi="Arial Unicode MS" w:cs="Arial Unicode MS"/>
          <w:i/>
          <w:iCs/>
          <w:szCs w:val="24"/>
          <w:lang w:bidi="th-TH"/>
        </w:rPr>
      </w:pPr>
      <w:r w:rsidRPr="00254D00">
        <w:rPr>
          <w:rFonts w:cs="Arial"/>
          <w:i/>
          <w:szCs w:val="24"/>
        </w:rPr>
        <w:t>Note:</w:t>
      </w:r>
      <w:r>
        <w:rPr>
          <w:rFonts w:cs="Arial"/>
          <w:szCs w:val="24"/>
        </w:rPr>
        <w:t xml:space="preserve"> </w:t>
      </w:r>
      <w:r w:rsidRPr="00254D00">
        <w:rPr>
          <w:rFonts w:cs="Arial"/>
          <w:szCs w:val="24"/>
        </w:rPr>
        <w:t xml:space="preserve">A description of primary enclosures used (e.g., cages (conventional, </w:t>
      </w:r>
      <w:proofErr w:type="gramStart"/>
      <w:r w:rsidRPr="00254D00">
        <w:rPr>
          <w:rFonts w:cs="Arial"/>
          <w:szCs w:val="24"/>
        </w:rPr>
        <w:t>individually-ventilated</w:t>
      </w:r>
      <w:proofErr w:type="gramEnd"/>
      <w:r w:rsidRPr="00254D00">
        <w:rPr>
          <w:rFonts w:cs="Arial"/>
          <w:szCs w:val="24"/>
        </w:rPr>
        <w:t xml:space="preserve"> cage systems (IVCS), etc.), pens, stalls, pastures, aviaries, tanks) should be included in </w:t>
      </w:r>
      <w:r w:rsidRPr="00254D00">
        <w:rPr>
          <w:rFonts w:cs="Arial"/>
          <w:b/>
          <w:szCs w:val="24"/>
        </w:rPr>
        <w:t>Appendix 13</w:t>
      </w:r>
      <w:r w:rsidRPr="00254D00">
        <w:rPr>
          <w:rFonts w:cs="Arial"/>
          <w:szCs w:val="24"/>
        </w:rPr>
        <w:t>.</w:t>
      </w:r>
      <w:r w:rsidRPr="00254D00">
        <w:rPr>
          <w:rFonts w:cs="Arial"/>
          <w:szCs w:val="24"/>
        </w:rPr>
        <w:br/>
      </w:r>
      <w:r>
        <w:rPr>
          <w:rFonts w:ascii="Browallia New" w:eastAsia="Arial Unicode MS" w:hAnsi="Browallia New" w:cs="Browallia New" w:hint="cs"/>
          <w:i/>
          <w:iCs/>
          <w:szCs w:val="24"/>
          <w:cs/>
          <w:lang w:bidi="th-TH"/>
        </w:rPr>
        <w:lastRenderedPageBreak/>
        <w:t>หมายเหตุ</w:t>
      </w:r>
      <w:r>
        <w:rPr>
          <w:rFonts w:ascii="Arial Unicode MS" w:eastAsia="Arial Unicode MS" w:hAnsi="Arial Unicode MS" w:cs="Arial Unicode MS"/>
          <w:i/>
          <w:iCs/>
          <w:szCs w:val="24"/>
          <w:lang w:bidi="th-TH"/>
        </w:rPr>
        <w:t>:</w:t>
      </w:r>
      <w:r>
        <w:rPr>
          <w:rFonts w:ascii="Arial Unicode MS" w:eastAsia="Arial Unicode MS" w:hAnsi="Arial Unicode MS" w:cs="Arial Unicode MS" w:hint="cs"/>
          <w:i/>
          <w:iCs/>
          <w:szCs w:val="24"/>
          <w:cs/>
          <w:lang w:bidi="th-TH"/>
        </w:rPr>
        <w:t xml:space="preserve"> </w:t>
      </w:r>
      <w:r>
        <w:rPr>
          <w:rFonts w:ascii="Browallia New" w:eastAsia="Arial Unicode MS" w:hAnsi="Browallia New" w:cs="Browallia New" w:hint="cs"/>
          <w:szCs w:val="24"/>
          <w:cs/>
          <w:lang w:bidi="th-TH"/>
        </w:rPr>
        <w:t>ควรแสดง</w:t>
      </w:r>
      <w:r w:rsidRPr="00BB7BB0">
        <w:rPr>
          <w:rFonts w:ascii="Browallia New" w:eastAsia="Arial Unicode MS" w:hAnsi="Browallia New" w:cs="Browallia New" w:hint="cs"/>
          <w:szCs w:val="24"/>
          <w:cs/>
          <w:lang w:bidi="th-TH"/>
        </w:rPr>
        <w:t>รายละเอียดของสิ่งล้อมรอบอันดับแรกที่ใช้ใน</w:t>
      </w:r>
      <w:r w:rsidRPr="00BB7BB0">
        <w:rPr>
          <w:rFonts w:ascii="Browallia New" w:eastAsia="Arial Unicode MS" w:hAnsi="Browallia New" w:cs="Browallia New" w:hint="cs"/>
          <w:b/>
          <w:bCs/>
          <w:szCs w:val="24"/>
          <w:cs/>
          <w:lang w:bidi="th-TH"/>
        </w:rPr>
        <w:t>ภาคผนวก</w:t>
      </w:r>
      <w:r w:rsidRPr="00BB7BB0">
        <w:rPr>
          <w:rFonts w:ascii="Arial Unicode MS" w:eastAsia="Arial Unicode MS" w:hAnsi="Arial Unicode MS" w:cs="Arial Unicode MS" w:hint="cs"/>
          <w:szCs w:val="24"/>
          <w:cs/>
          <w:lang w:bidi="th-TH"/>
        </w:rPr>
        <w:t xml:space="preserve"> </w:t>
      </w:r>
      <w:r w:rsidRPr="00254D00">
        <w:rPr>
          <w:rFonts w:cs="Arial"/>
          <w:b/>
          <w:szCs w:val="24"/>
        </w:rPr>
        <w:t>13</w:t>
      </w:r>
      <w:r w:rsidRPr="00BB7BB0">
        <w:rPr>
          <w:rFonts w:ascii="Arial Unicode MS" w:eastAsia="Arial Unicode MS" w:hAnsi="Arial Unicode MS" w:cs="Arial Unicode MS" w:hint="cs"/>
          <w:szCs w:val="24"/>
          <w:cs/>
          <w:lang w:bidi="th-TH"/>
        </w:rPr>
        <w:t xml:space="preserve"> (</w:t>
      </w:r>
      <w:r w:rsidRPr="00BB7BB0">
        <w:rPr>
          <w:rFonts w:ascii="Browallia New" w:eastAsia="Arial Unicode MS" w:hAnsi="Browallia New" w:cs="Browallia New" w:hint="cs"/>
          <w:szCs w:val="24"/>
          <w:cs/>
          <w:lang w:bidi="th-TH"/>
        </w:rPr>
        <w:t>เช่น</w:t>
      </w:r>
      <w:r w:rsidRPr="00BB7BB0">
        <w:rPr>
          <w:rFonts w:ascii="Arial Unicode MS" w:eastAsia="Arial Unicode MS" w:hAnsi="Arial Unicode MS" w:cs="Arial Unicode MS" w:hint="cs"/>
          <w:szCs w:val="24"/>
          <w:cs/>
          <w:lang w:bidi="th-TH"/>
        </w:rPr>
        <w:t xml:space="preserve"> </w:t>
      </w:r>
      <w:r w:rsidRPr="00BB7BB0">
        <w:rPr>
          <w:rFonts w:ascii="Browallia New" w:eastAsia="Arial Unicode MS" w:hAnsi="Browallia New" w:cs="Browallia New" w:hint="cs"/>
          <w:szCs w:val="24"/>
          <w:cs/>
          <w:lang w:bidi="th-TH"/>
        </w:rPr>
        <w:t>กรง</w:t>
      </w:r>
      <w:r>
        <w:rPr>
          <w:rFonts w:ascii="Browallia New" w:eastAsia="Arial Unicode MS" w:hAnsi="Browallia New" w:cs="Browallia New" w:hint="cs"/>
          <w:szCs w:val="24"/>
          <w:cs/>
          <w:lang w:bidi="th-TH"/>
        </w:rPr>
        <w:t>สัตว์</w:t>
      </w:r>
      <w:r w:rsidRPr="00BB7BB0">
        <w:rPr>
          <w:rFonts w:ascii="Arial Unicode MS" w:eastAsia="Arial Unicode MS" w:hAnsi="Arial Unicode MS" w:cs="Arial Unicode MS" w:hint="cs"/>
          <w:szCs w:val="24"/>
          <w:cs/>
          <w:lang w:bidi="th-TH"/>
        </w:rPr>
        <w:t xml:space="preserve"> (</w:t>
      </w:r>
      <w:r w:rsidRPr="00BB7BB0">
        <w:rPr>
          <w:rFonts w:ascii="Browallia New" w:eastAsia="Arial Unicode MS" w:hAnsi="Browallia New" w:cs="Browallia New" w:hint="cs"/>
          <w:szCs w:val="24"/>
          <w:cs/>
          <w:lang w:bidi="th-TH"/>
        </w:rPr>
        <w:t>ชนิดดั้งเดิม</w:t>
      </w:r>
      <w:r w:rsidRPr="00BB7BB0">
        <w:rPr>
          <w:rFonts w:ascii="Arial Unicode MS" w:eastAsia="Arial Unicode MS" w:hAnsi="Arial Unicode MS" w:cs="Arial Unicode MS" w:hint="cs"/>
          <w:szCs w:val="24"/>
          <w:cs/>
          <w:lang w:bidi="th-TH"/>
        </w:rPr>
        <w:t xml:space="preserve"> </w:t>
      </w:r>
      <w:r w:rsidRPr="00BB7BB0">
        <w:rPr>
          <w:rFonts w:ascii="Browallia New" w:eastAsia="Arial Unicode MS" w:hAnsi="Browallia New" w:cs="Browallia New" w:hint="cs"/>
          <w:szCs w:val="24"/>
          <w:cs/>
          <w:lang w:bidi="th-TH"/>
        </w:rPr>
        <w:t>ระบบ</w:t>
      </w:r>
      <w:r>
        <w:rPr>
          <w:rFonts w:ascii="Browallia New" w:eastAsia="Arial Unicode MS" w:hAnsi="Browallia New" w:cs="Browallia New" w:hint="cs"/>
          <w:szCs w:val="24"/>
          <w:cs/>
          <w:lang w:bidi="th-TH"/>
        </w:rPr>
        <w:t>กรง</w:t>
      </w:r>
      <w:r w:rsidRPr="00BB7BB0">
        <w:rPr>
          <w:rFonts w:ascii="Browallia New" w:eastAsia="Arial Unicode MS" w:hAnsi="Browallia New" w:cs="Browallia New" w:hint="cs"/>
          <w:szCs w:val="24"/>
          <w:cs/>
          <w:lang w:bidi="th-TH"/>
        </w:rPr>
        <w:t>ที่มีการระบายอากาศแต่ละกรง</w:t>
      </w:r>
      <w:r w:rsidRPr="00BB7BB0">
        <w:rPr>
          <w:rFonts w:ascii="Arial Unicode MS" w:eastAsia="Arial Unicode MS" w:hAnsi="Arial Unicode MS" w:cs="Arial Unicode MS" w:hint="cs"/>
          <w:szCs w:val="24"/>
          <w:cs/>
          <w:lang w:bidi="th-TH"/>
        </w:rPr>
        <w:t xml:space="preserve"> (</w:t>
      </w:r>
      <w:r w:rsidRPr="00BB7BB0">
        <w:rPr>
          <w:rFonts w:ascii="Arial Unicode MS" w:eastAsia="Arial Unicode MS" w:hAnsi="Arial Unicode MS" w:cs="Arial Unicode MS"/>
          <w:szCs w:val="24"/>
        </w:rPr>
        <w:t>IVCS</w:t>
      </w:r>
      <w:r w:rsidRPr="00BB7BB0">
        <w:rPr>
          <w:rFonts w:ascii="Arial Unicode MS" w:eastAsia="Arial Unicode MS" w:hAnsi="Arial Unicode MS" w:cs="Arial Unicode MS" w:hint="cs"/>
          <w:szCs w:val="24"/>
          <w:cs/>
          <w:lang w:bidi="th-TH"/>
        </w:rPr>
        <w:t xml:space="preserve">) </w:t>
      </w:r>
      <w:r w:rsidRPr="00BB7BB0">
        <w:rPr>
          <w:rFonts w:ascii="Browallia New" w:eastAsia="Arial Unicode MS" w:hAnsi="Browallia New" w:cs="Browallia New" w:hint="cs"/>
          <w:szCs w:val="24"/>
          <w:cs/>
          <w:lang w:bidi="th-TH"/>
        </w:rPr>
        <w:t>ฯลฯ</w:t>
      </w:r>
      <w:r w:rsidRPr="00BB7BB0">
        <w:rPr>
          <w:rFonts w:ascii="Arial Unicode MS" w:eastAsia="Arial Unicode MS" w:hAnsi="Arial Unicode MS" w:cs="Arial Unicode MS" w:hint="cs"/>
          <w:szCs w:val="24"/>
          <w:cs/>
          <w:lang w:bidi="th-TH"/>
        </w:rPr>
        <w:t xml:space="preserve">) </w:t>
      </w:r>
      <w:r w:rsidRPr="00BB7BB0">
        <w:rPr>
          <w:rFonts w:ascii="Browallia New" w:eastAsia="Arial Unicode MS" w:hAnsi="Browallia New" w:cs="Browallia New" w:hint="cs"/>
          <w:szCs w:val="24"/>
          <w:cs/>
          <w:lang w:bidi="th-TH"/>
        </w:rPr>
        <w:t>เล้า</w:t>
      </w:r>
      <w:r w:rsidRPr="00BB7BB0">
        <w:rPr>
          <w:rFonts w:ascii="Arial Unicode MS" w:eastAsia="Arial Unicode MS" w:hAnsi="Arial Unicode MS" w:cs="Arial Unicode MS" w:hint="cs"/>
          <w:szCs w:val="24"/>
          <w:cs/>
          <w:lang w:bidi="th-TH"/>
        </w:rPr>
        <w:t xml:space="preserve"> </w:t>
      </w:r>
      <w:r w:rsidRPr="00BB7BB0">
        <w:rPr>
          <w:rFonts w:ascii="Browallia New" w:eastAsia="Arial Unicode MS" w:hAnsi="Browallia New" w:cs="Browallia New" w:hint="cs"/>
          <w:szCs w:val="24"/>
          <w:cs/>
          <w:lang w:bidi="th-TH"/>
        </w:rPr>
        <w:t>คอก</w:t>
      </w:r>
      <w:r w:rsidRPr="00BB7BB0">
        <w:rPr>
          <w:rFonts w:ascii="Arial Unicode MS" w:eastAsia="Arial Unicode MS" w:hAnsi="Arial Unicode MS" w:cs="Arial Unicode MS" w:hint="cs"/>
          <w:szCs w:val="24"/>
          <w:cs/>
          <w:lang w:bidi="th-TH"/>
        </w:rPr>
        <w:t xml:space="preserve"> </w:t>
      </w:r>
      <w:r w:rsidRPr="00BB7BB0">
        <w:rPr>
          <w:rFonts w:ascii="Browallia New" w:eastAsia="Arial Unicode MS" w:hAnsi="Browallia New" w:cs="Browallia New" w:hint="cs"/>
          <w:szCs w:val="24"/>
          <w:cs/>
          <w:lang w:bidi="th-TH"/>
        </w:rPr>
        <w:t>ทุ่ง</w:t>
      </w:r>
      <w:r w:rsidRPr="00BB7BB0">
        <w:rPr>
          <w:rFonts w:ascii="Arial Unicode MS" w:eastAsia="Arial Unicode MS" w:hAnsi="Arial Unicode MS" w:cs="Arial Unicode MS" w:hint="cs"/>
          <w:szCs w:val="24"/>
          <w:cs/>
          <w:lang w:bidi="th-TH"/>
        </w:rPr>
        <w:t xml:space="preserve"> </w:t>
      </w:r>
      <w:r w:rsidRPr="00BB7BB0">
        <w:rPr>
          <w:rFonts w:ascii="Browallia New" w:eastAsia="Arial Unicode MS" w:hAnsi="Browallia New" w:cs="Browallia New" w:hint="cs"/>
          <w:szCs w:val="24"/>
          <w:cs/>
          <w:lang w:bidi="th-TH"/>
        </w:rPr>
        <w:t>กรงนกขนาดใหญ่</w:t>
      </w:r>
      <w:r w:rsidRPr="00BB7BB0">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บ่อ</w:t>
      </w:r>
      <w:r w:rsidRPr="00BB7BB0">
        <w:rPr>
          <w:rFonts w:ascii="Browallia New" w:eastAsia="Arial Unicode MS" w:hAnsi="Browallia New" w:cs="Browallia New" w:hint="cs"/>
          <w:szCs w:val="24"/>
          <w:cs/>
          <w:lang w:bidi="th-TH"/>
        </w:rPr>
        <w:t>น้ำต่างๆ</w:t>
      </w:r>
      <w:r w:rsidRPr="00BB7BB0">
        <w:rPr>
          <w:rFonts w:ascii="Arial Unicode MS" w:eastAsia="Arial Unicode MS" w:hAnsi="Arial Unicode MS" w:cs="Arial Unicode MS" w:hint="cs"/>
          <w:szCs w:val="24"/>
          <w:cs/>
          <w:lang w:bidi="th-TH"/>
        </w:rPr>
        <w:t xml:space="preserve"> </w:t>
      </w:r>
    </w:p>
    <w:p w14:paraId="73874ADD" w14:textId="77777777" w:rsidR="00702069" w:rsidRPr="00BB7BB0" w:rsidRDefault="00702069" w:rsidP="00702069">
      <w:pPr>
        <w:spacing w:after="0"/>
        <w:ind w:left="1080"/>
        <w:rPr>
          <w:rFonts w:eastAsia="Arial Unicode MS" w:cs="Arial"/>
          <w:szCs w:val="24"/>
          <w:cs/>
          <w:lang w:bidi="th-TH"/>
        </w:rPr>
      </w:pPr>
    </w:p>
    <w:p w14:paraId="284FFA92" w14:textId="77777777" w:rsidR="00702069" w:rsidRPr="00617728" w:rsidRDefault="00702069" w:rsidP="00702069">
      <w:pPr>
        <w:pStyle w:val="ListParagraph"/>
        <w:numPr>
          <w:ilvl w:val="0"/>
          <w:numId w:val="15"/>
        </w:numPr>
        <w:spacing w:after="0"/>
        <w:ind w:left="1440"/>
        <w:rPr>
          <w:rFonts w:ascii="Arial Unicode MS" w:eastAsia="Arial Unicode MS" w:hAnsi="Arial Unicode MS" w:cs="Arial Unicode MS"/>
          <w:szCs w:val="24"/>
          <w:lang w:bidi="th-TH"/>
        </w:rPr>
      </w:pPr>
      <w:r w:rsidRPr="00617728">
        <w:rPr>
          <w:rFonts w:cs="Arial"/>
          <w:szCs w:val="24"/>
        </w:rPr>
        <w:t xml:space="preserve">Describe considerations, performance criteria and guiding documents (e.g. </w:t>
      </w:r>
      <w:r w:rsidRPr="00617728">
        <w:rPr>
          <w:rFonts w:cs="Arial"/>
          <w:i/>
          <w:szCs w:val="24"/>
        </w:rPr>
        <w:t>Guide</w:t>
      </w:r>
      <w:r w:rsidRPr="00617728">
        <w:rPr>
          <w:rFonts w:cs="Arial"/>
          <w:szCs w:val="24"/>
        </w:rPr>
        <w:t xml:space="preserve">, </w:t>
      </w:r>
      <w:r w:rsidRPr="00617728">
        <w:rPr>
          <w:rFonts w:cs="Arial"/>
          <w:i/>
          <w:szCs w:val="24"/>
        </w:rPr>
        <w:t>Ag</w:t>
      </w:r>
      <w:r w:rsidRPr="00617728">
        <w:rPr>
          <w:rFonts w:cs="Arial"/>
          <w:szCs w:val="24"/>
        </w:rPr>
        <w:t xml:space="preserve"> </w:t>
      </w:r>
      <w:r w:rsidRPr="00617728">
        <w:rPr>
          <w:rFonts w:cs="Arial"/>
          <w:i/>
          <w:szCs w:val="24"/>
        </w:rPr>
        <w:t>Guide</w:t>
      </w:r>
      <w:r w:rsidRPr="00617728">
        <w:rPr>
          <w:rFonts w:cs="Arial"/>
          <w:szCs w:val="24"/>
        </w:rPr>
        <w:t xml:space="preserve">, ETS 123 and/or other applicable standards) used by the IACUC/OB to verify adequacy of space provided for all research animals, including traditional laboratory animal species, agricultural animals, aquatic species, </w:t>
      </w:r>
      <w:r>
        <w:rPr>
          <w:rFonts w:cs="Browallia New"/>
          <w:szCs w:val="30"/>
          <w:lang w:bidi="th-TH"/>
        </w:rPr>
        <w:t xml:space="preserve">cephalopods, </w:t>
      </w:r>
      <w:r w:rsidRPr="00617728">
        <w:rPr>
          <w:rFonts w:cs="Arial"/>
          <w:szCs w:val="24"/>
        </w:rPr>
        <w:t>and wildlife when reviewing biomedical, field and agricultural research studies.</w:t>
      </w:r>
      <w:r w:rsidRPr="00617728">
        <w:rPr>
          <w:rFonts w:cs="Arial"/>
          <w:szCs w:val="24"/>
        </w:rPr>
        <w:br/>
      </w:r>
      <w:r w:rsidRPr="00617728">
        <w:rPr>
          <w:rFonts w:ascii="Browallia New" w:eastAsia="Arial Unicode MS" w:hAnsi="Browallia New" w:cs="Browallia New" w:hint="cs"/>
          <w:b/>
          <w:szCs w:val="24"/>
          <w:cs/>
          <w:lang w:bidi="th-TH"/>
        </w:rPr>
        <w:t>อธิบายการพิจารณา</w:t>
      </w:r>
      <w:r w:rsidRPr="00617728">
        <w:rPr>
          <w:rFonts w:ascii="Arial Unicode MS" w:eastAsia="Arial Unicode MS" w:hAnsi="Arial Unicode MS" w:cs="Arial Unicode MS" w:hint="cs"/>
          <w:b/>
          <w:szCs w:val="24"/>
          <w:cs/>
          <w:lang w:bidi="th-TH"/>
        </w:rPr>
        <w:t xml:space="preserve"> </w:t>
      </w:r>
      <w:r w:rsidRPr="00617728">
        <w:rPr>
          <w:rFonts w:ascii="Browallia New" w:eastAsia="Arial Unicode MS" w:hAnsi="Browallia New" w:cs="Browallia New" w:hint="cs"/>
          <w:b/>
          <w:szCs w:val="24"/>
          <w:cs/>
          <w:lang w:bidi="th-TH"/>
        </w:rPr>
        <w:t>เกณฑ์ทางสมรรถภาพ</w:t>
      </w:r>
      <w:r w:rsidRPr="00617728">
        <w:rPr>
          <w:rFonts w:ascii="Arial Unicode MS" w:eastAsia="Arial Unicode MS" w:hAnsi="Arial Unicode MS" w:cs="Arial Unicode MS" w:hint="cs"/>
          <w:b/>
          <w:szCs w:val="24"/>
          <w:cs/>
          <w:lang w:bidi="th-TH"/>
        </w:rPr>
        <w:t xml:space="preserve"> </w:t>
      </w:r>
      <w:r w:rsidRPr="00617728">
        <w:rPr>
          <w:rFonts w:ascii="Browallia New" w:eastAsia="Arial Unicode MS" w:hAnsi="Browallia New" w:cs="Browallia New" w:hint="cs"/>
          <w:b/>
          <w:szCs w:val="24"/>
          <w:cs/>
          <w:lang w:bidi="th-TH"/>
        </w:rPr>
        <w:t>และ</w:t>
      </w:r>
      <w:r>
        <w:rPr>
          <w:rFonts w:ascii="Arial Unicode MS" w:eastAsia="Arial Unicode MS" w:hAnsi="Arial Unicode MS" w:cs="Arial Unicode MS" w:hint="cs"/>
          <w:b/>
          <w:szCs w:val="24"/>
          <w:cs/>
          <w:lang w:bidi="th-TH"/>
        </w:rPr>
        <w:t xml:space="preserve"> </w:t>
      </w:r>
      <w:r w:rsidRPr="00617728">
        <w:rPr>
          <w:rFonts w:ascii="Browallia New" w:eastAsia="Arial Unicode MS" w:hAnsi="Browallia New" w:cs="Browallia New" w:hint="cs"/>
          <w:b/>
          <w:szCs w:val="24"/>
          <w:cs/>
          <w:lang w:bidi="th-TH"/>
        </w:rPr>
        <w:t>เอกสารข้อแนะนำต่าง</w:t>
      </w:r>
      <w:r>
        <w:rPr>
          <w:rFonts w:ascii="Arial Unicode MS" w:eastAsia="Arial Unicode MS" w:hAnsi="Arial Unicode MS" w:cs="Arial Unicode MS" w:hint="cs"/>
          <w:b/>
          <w:szCs w:val="24"/>
          <w:cs/>
          <w:lang w:bidi="th-TH"/>
        </w:rPr>
        <w:t xml:space="preserve"> </w:t>
      </w:r>
      <w:r w:rsidRPr="00617728">
        <w:rPr>
          <w:rFonts w:ascii="Browallia New" w:eastAsia="Arial Unicode MS" w:hAnsi="Browallia New" w:cs="Browallia New" w:hint="cs"/>
          <w:b/>
          <w:szCs w:val="24"/>
          <w:cs/>
          <w:lang w:bidi="th-TH"/>
        </w:rPr>
        <w:t>ๆ</w:t>
      </w:r>
      <w:r w:rsidRPr="00617728">
        <w:rPr>
          <w:rFonts w:ascii="Arial Unicode MS" w:eastAsia="Arial Unicode MS" w:hAnsi="Arial Unicode MS" w:cs="Arial Unicode MS" w:hint="cs"/>
          <w:b/>
          <w:szCs w:val="24"/>
          <w:cs/>
          <w:lang w:bidi="th-TH"/>
        </w:rPr>
        <w:t xml:space="preserve"> (</w:t>
      </w:r>
      <w:r w:rsidRPr="00617728">
        <w:rPr>
          <w:rFonts w:ascii="Browallia New" w:eastAsia="Arial Unicode MS" w:hAnsi="Browallia New" w:cs="Browallia New" w:hint="cs"/>
          <w:b/>
          <w:szCs w:val="24"/>
          <w:cs/>
          <w:lang w:bidi="th-TH"/>
        </w:rPr>
        <w:t>เช่น</w:t>
      </w:r>
      <w:r w:rsidRPr="00617728">
        <w:rPr>
          <w:rFonts w:ascii="Arial Unicode MS" w:eastAsia="Arial Unicode MS" w:hAnsi="Arial Unicode MS" w:cs="Arial Unicode MS" w:hint="cs"/>
          <w:b/>
          <w:szCs w:val="24"/>
          <w:cs/>
          <w:lang w:bidi="th-TH"/>
        </w:rPr>
        <w:t xml:space="preserve"> </w:t>
      </w:r>
      <w:r w:rsidRPr="00617728">
        <w:rPr>
          <w:rFonts w:ascii="Arial Unicode MS" w:eastAsia="Arial Unicode MS" w:hAnsi="Arial Unicode MS" w:cs="Arial Unicode MS"/>
          <w:bCs/>
          <w:i/>
          <w:iCs/>
          <w:szCs w:val="24"/>
        </w:rPr>
        <w:t>Guide</w:t>
      </w:r>
      <w:r w:rsidRPr="00617728">
        <w:rPr>
          <w:rFonts w:ascii="Arial Unicode MS" w:eastAsia="Arial Unicode MS" w:hAnsi="Arial Unicode MS" w:cs="Arial Unicode MS"/>
          <w:bCs/>
          <w:szCs w:val="24"/>
        </w:rPr>
        <w:t xml:space="preserve">, </w:t>
      </w:r>
      <w:r w:rsidRPr="00617728">
        <w:rPr>
          <w:rFonts w:ascii="Arial Unicode MS" w:eastAsia="Arial Unicode MS" w:hAnsi="Arial Unicode MS" w:cs="Arial Unicode MS"/>
          <w:bCs/>
          <w:i/>
          <w:iCs/>
          <w:szCs w:val="24"/>
        </w:rPr>
        <w:t>Ag Guide</w:t>
      </w:r>
      <w:r w:rsidRPr="00617728">
        <w:rPr>
          <w:rFonts w:ascii="Arial Unicode MS" w:eastAsia="Arial Unicode MS" w:hAnsi="Arial Unicode MS" w:cs="Arial Unicode MS"/>
          <w:bCs/>
          <w:szCs w:val="24"/>
        </w:rPr>
        <w:t>, ETS 123</w:t>
      </w:r>
      <w:r w:rsidRPr="00617728">
        <w:rPr>
          <w:rFonts w:ascii="Arial Unicode MS" w:eastAsia="Arial Unicode MS" w:hAnsi="Arial Unicode MS" w:cs="Arial Unicode MS"/>
          <w:b/>
          <w:szCs w:val="24"/>
        </w:rPr>
        <w:t xml:space="preserve"> </w:t>
      </w:r>
      <w:r w:rsidRPr="00617728">
        <w:rPr>
          <w:rFonts w:ascii="Browallia New" w:eastAsia="Arial Unicode MS" w:hAnsi="Browallia New" w:cs="Browallia New" w:hint="cs"/>
          <w:b/>
          <w:szCs w:val="24"/>
          <w:cs/>
          <w:lang w:bidi="th-TH"/>
        </w:rPr>
        <w:t>และ</w:t>
      </w:r>
      <w:r w:rsidRPr="00617728">
        <w:rPr>
          <w:rFonts w:ascii="Arial Unicode MS" w:eastAsia="Arial Unicode MS" w:hAnsi="Arial Unicode MS" w:cs="Arial Unicode MS"/>
          <w:bCs/>
          <w:szCs w:val="24"/>
        </w:rPr>
        <w:t>/</w:t>
      </w:r>
      <w:r w:rsidRPr="00617728">
        <w:rPr>
          <w:rFonts w:ascii="Browallia New" w:eastAsia="Arial Unicode MS" w:hAnsi="Browallia New" w:cs="Browallia New" w:hint="cs"/>
          <w:b/>
          <w:szCs w:val="24"/>
          <w:cs/>
          <w:lang w:bidi="th-TH"/>
        </w:rPr>
        <w:t>หรือมาตรฐานอื่นที่เกี่ยวข้อง</w:t>
      </w:r>
      <w:r w:rsidRPr="00617728">
        <w:rPr>
          <w:rFonts w:ascii="Arial Unicode MS" w:eastAsia="Arial Unicode MS" w:hAnsi="Arial Unicode MS" w:cs="Arial Unicode MS" w:hint="cs"/>
          <w:b/>
          <w:szCs w:val="24"/>
          <w:cs/>
          <w:lang w:bidi="th-TH"/>
        </w:rPr>
        <w:t xml:space="preserve">) </w:t>
      </w:r>
      <w:r w:rsidRPr="00617728">
        <w:rPr>
          <w:rFonts w:ascii="Browallia New" w:eastAsia="Arial Unicode MS" w:hAnsi="Browallia New" w:cs="Browallia New" w:hint="cs"/>
          <w:b/>
          <w:szCs w:val="24"/>
          <w:cs/>
          <w:lang w:bidi="th-TH"/>
        </w:rPr>
        <w:t>ที่ใช้เพื่อยืนยันความถูกต้องว่าสัตว์ที่ใช้วิจัยทั้งหมด</w:t>
      </w:r>
      <w:r w:rsidRPr="00617728">
        <w:rPr>
          <w:rFonts w:ascii="Arial Unicode MS" w:eastAsia="Arial Unicode MS" w:hAnsi="Arial Unicode MS" w:cs="Arial Unicode MS" w:hint="cs"/>
          <w:b/>
          <w:szCs w:val="24"/>
          <w:cs/>
          <w:lang w:bidi="th-TH"/>
        </w:rPr>
        <w:t xml:space="preserve"> </w:t>
      </w:r>
      <w:r w:rsidRPr="00617728">
        <w:rPr>
          <w:rFonts w:ascii="Browallia New" w:eastAsia="Arial Unicode MS" w:hAnsi="Browallia New" w:cs="Browallia New" w:hint="cs"/>
          <w:szCs w:val="24"/>
          <w:cs/>
          <w:lang w:bidi="th-TH"/>
        </w:rPr>
        <w:t>ทั้งสัตว์ทดลองชนิดดั้งเดิม</w:t>
      </w:r>
      <w:r w:rsidRPr="00617728">
        <w:rPr>
          <w:rFonts w:ascii="Arial Unicode MS" w:eastAsia="Arial Unicode MS" w:hAnsi="Arial Unicode MS" w:cs="Arial Unicode MS" w:hint="cs"/>
          <w:szCs w:val="24"/>
          <w:cs/>
          <w:lang w:bidi="th-TH"/>
        </w:rPr>
        <w:t xml:space="preserve"> </w:t>
      </w:r>
      <w:r w:rsidRPr="00617728">
        <w:rPr>
          <w:rFonts w:ascii="Browallia New" w:eastAsia="Arial Unicode MS" w:hAnsi="Browallia New" w:cs="Browallia New" w:hint="cs"/>
          <w:szCs w:val="24"/>
          <w:cs/>
          <w:lang w:bidi="th-TH"/>
        </w:rPr>
        <w:t>สัตว์เกษตร</w:t>
      </w:r>
      <w:r w:rsidRPr="00617728">
        <w:rPr>
          <w:rFonts w:ascii="Arial Unicode MS" w:eastAsia="Arial Unicode MS" w:hAnsi="Arial Unicode MS" w:cs="Arial Unicode MS" w:hint="cs"/>
          <w:szCs w:val="24"/>
          <w:cs/>
          <w:lang w:bidi="th-TH"/>
        </w:rPr>
        <w:t xml:space="preserve"> </w:t>
      </w:r>
      <w:r w:rsidRPr="00617728">
        <w:rPr>
          <w:rFonts w:ascii="Browallia New" w:eastAsia="Arial Unicode MS" w:hAnsi="Browallia New" w:cs="Browallia New" w:hint="cs"/>
          <w:szCs w:val="24"/>
          <w:cs/>
          <w:lang w:bidi="th-TH"/>
        </w:rPr>
        <w:t>สัตว์น้ำ</w:t>
      </w:r>
      <w:r w:rsidRPr="00617728">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สัตว์ในตระกูลปลาหมึก</w:t>
      </w:r>
      <w:r>
        <w:rPr>
          <w:rFonts w:ascii="Arial Unicode MS" w:eastAsia="Arial Unicode MS" w:hAnsi="Arial Unicode MS" w:cs="Arial Unicode MS" w:hint="cs"/>
          <w:szCs w:val="24"/>
          <w:cs/>
          <w:lang w:bidi="th-TH"/>
        </w:rPr>
        <w:t xml:space="preserve"> </w:t>
      </w:r>
      <w:r w:rsidRPr="00617728">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617728">
        <w:rPr>
          <w:rFonts w:ascii="Browallia New" w:eastAsia="Arial Unicode MS" w:hAnsi="Browallia New" w:cs="Browallia New" w:hint="cs"/>
          <w:szCs w:val="24"/>
          <w:cs/>
          <w:lang w:bidi="th-TH"/>
        </w:rPr>
        <w:t>สัตว์ป่า</w:t>
      </w:r>
      <w:r w:rsidRPr="00617728">
        <w:rPr>
          <w:rFonts w:ascii="Browallia New" w:eastAsia="Arial Unicode MS" w:hAnsi="Browallia New" w:cs="Browallia New" w:hint="cs"/>
          <w:b/>
          <w:szCs w:val="24"/>
          <w:cs/>
          <w:lang w:bidi="th-TH"/>
        </w:rPr>
        <w:t>ได้รับพื้นที่อย่างพอเพียง</w:t>
      </w:r>
      <w:r w:rsidRPr="00617728">
        <w:rPr>
          <w:rFonts w:ascii="Arial Unicode MS" w:eastAsia="Arial Unicode MS" w:hAnsi="Arial Unicode MS" w:cs="Arial Unicode MS" w:hint="cs"/>
          <w:b/>
          <w:szCs w:val="24"/>
          <w:cs/>
          <w:lang w:bidi="th-TH"/>
        </w:rPr>
        <w:t xml:space="preserve"> </w:t>
      </w:r>
      <w:r w:rsidRPr="00617728">
        <w:rPr>
          <w:rFonts w:ascii="Browallia New" w:eastAsia="Arial Unicode MS" w:hAnsi="Browallia New" w:cs="Browallia New" w:hint="cs"/>
          <w:szCs w:val="24"/>
          <w:cs/>
          <w:lang w:bidi="th-TH"/>
        </w:rPr>
        <w:t>เมื่อมีการทบทวนการศึกษาวิจัยทางชีวการแพทย์</w:t>
      </w:r>
      <w:r w:rsidRPr="00617728">
        <w:rPr>
          <w:rFonts w:ascii="Arial Unicode MS" w:eastAsia="Arial Unicode MS" w:hAnsi="Arial Unicode MS" w:cs="Arial Unicode MS" w:hint="cs"/>
          <w:szCs w:val="24"/>
          <w:cs/>
          <w:lang w:bidi="th-TH"/>
        </w:rPr>
        <w:t xml:space="preserve"> </w:t>
      </w:r>
      <w:r w:rsidRPr="00617728">
        <w:rPr>
          <w:rFonts w:ascii="Browallia New" w:eastAsia="Arial Unicode MS" w:hAnsi="Browallia New" w:cs="Browallia New" w:hint="cs"/>
          <w:szCs w:val="24"/>
          <w:cs/>
          <w:lang w:bidi="th-TH"/>
        </w:rPr>
        <w:t>ภาคสนามและเกษตร</w:t>
      </w:r>
    </w:p>
    <w:p w14:paraId="1F4C774D" w14:textId="77777777" w:rsidR="00702069" w:rsidRPr="00BB7BB0" w:rsidRDefault="00702069" w:rsidP="00702069">
      <w:pPr>
        <w:pStyle w:val="ListParagraph"/>
        <w:spacing w:after="0"/>
        <w:ind w:left="1440"/>
        <w:rPr>
          <w:rFonts w:eastAsia="Arial Unicode MS" w:cs="Arial"/>
          <w:szCs w:val="24"/>
        </w:rPr>
      </w:pPr>
    </w:p>
    <w:tbl>
      <w:tblPr>
        <w:tblW w:w="0" w:type="auto"/>
        <w:tblInd w:w="1435" w:type="dxa"/>
        <w:tblLook w:val="04A0" w:firstRow="1" w:lastRow="0" w:firstColumn="1" w:lastColumn="0" w:noHBand="0" w:noVBand="1"/>
      </w:tblPr>
      <w:tblGrid>
        <w:gridCol w:w="8635"/>
      </w:tblGrid>
      <w:tr w:rsidR="00702069" w:rsidRPr="00254D00" w14:paraId="5E992605" w14:textId="77777777" w:rsidTr="00963734">
        <w:tc>
          <w:tcPr>
            <w:tcW w:w="8635" w:type="dxa"/>
            <w:tcBorders>
              <w:top w:val="dashed" w:sz="4" w:space="0" w:color="auto"/>
              <w:left w:val="dashed" w:sz="4" w:space="0" w:color="auto"/>
              <w:bottom w:val="dashed" w:sz="4" w:space="0" w:color="auto"/>
              <w:right w:val="dashed" w:sz="4" w:space="0" w:color="auto"/>
            </w:tcBorders>
          </w:tcPr>
          <w:p w14:paraId="53898AA8" w14:textId="77777777" w:rsidR="00702069" w:rsidRPr="00ED75E9" w:rsidRDefault="00702069" w:rsidP="00963734">
            <w:pPr>
              <w:spacing w:after="0"/>
              <w:rPr>
                <w:rFonts w:ascii="Times New Roman" w:hAnsi="Times New Roman" w:cs="Times New Roman"/>
                <w:szCs w:val="24"/>
              </w:rPr>
            </w:pPr>
          </w:p>
        </w:tc>
      </w:tr>
    </w:tbl>
    <w:p w14:paraId="34548999" w14:textId="77777777" w:rsidR="00702069" w:rsidRPr="00254D00" w:rsidRDefault="00702069" w:rsidP="00702069">
      <w:pPr>
        <w:spacing w:after="0"/>
        <w:ind w:left="1440" w:hanging="360"/>
        <w:rPr>
          <w:rFonts w:cs="Arial"/>
          <w:szCs w:val="24"/>
        </w:rPr>
      </w:pPr>
    </w:p>
    <w:p w14:paraId="2A2F8F1F" w14:textId="77777777" w:rsidR="00702069" w:rsidRPr="00BD2CCB" w:rsidRDefault="00702069" w:rsidP="00702069">
      <w:pPr>
        <w:pStyle w:val="ListParagraph"/>
        <w:numPr>
          <w:ilvl w:val="0"/>
          <w:numId w:val="15"/>
        </w:numPr>
        <w:spacing w:after="0"/>
        <w:ind w:left="1440"/>
        <w:rPr>
          <w:rFonts w:cs="Arial"/>
          <w:szCs w:val="24"/>
        </w:rPr>
      </w:pPr>
      <w:r w:rsidRPr="00BD2CCB">
        <w:rPr>
          <w:rFonts w:cs="Arial"/>
          <w:szCs w:val="24"/>
        </w:rPr>
        <w:t xml:space="preserve">Describe space </w:t>
      </w:r>
      <w:hyperlink r:id="rId35" w:anchor="II" w:history="1">
        <w:r w:rsidRPr="00BD2CCB">
          <w:rPr>
            <w:rStyle w:val="Hyperlink"/>
            <w:rFonts w:cs="Arial"/>
            <w:szCs w:val="24"/>
          </w:rPr>
          <w:t>exceptions</w:t>
        </w:r>
      </w:hyperlink>
      <w:r w:rsidRPr="00BD2CCB">
        <w:rPr>
          <w:rFonts w:cs="Arial"/>
          <w:szCs w:val="24"/>
          <w:u w:val="single"/>
        </w:rPr>
        <w:t xml:space="preserve"> </w:t>
      </w:r>
      <w:r w:rsidRPr="00BD2CCB">
        <w:rPr>
          <w:rFonts w:cs="Arial"/>
          <w:szCs w:val="24"/>
        </w:rPr>
        <w:t>to the guiding documents (</w:t>
      </w:r>
      <w:r w:rsidRPr="00BD2CCB">
        <w:rPr>
          <w:rFonts w:cs="Arial"/>
          <w:i/>
          <w:szCs w:val="24"/>
        </w:rPr>
        <w:t>Guide</w:t>
      </w:r>
      <w:r w:rsidRPr="00BD2CCB">
        <w:rPr>
          <w:rFonts w:cs="Arial"/>
          <w:szCs w:val="24"/>
        </w:rPr>
        <w:t xml:space="preserve">, </w:t>
      </w:r>
      <w:r w:rsidRPr="00BD2CCB">
        <w:rPr>
          <w:rFonts w:cs="Arial"/>
          <w:i/>
          <w:szCs w:val="24"/>
        </w:rPr>
        <w:t>Ag</w:t>
      </w:r>
      <w:r w:rsidRPr="00BD2CCB">
        <w:rPr>
          <w:rFonts w:cs="Arial"/>
          <w:szCs w:val="24"/>
        </w:rPr>
        <w:t xml:space="preserve"> </w:t>
      </w:r>
      <w:r w:rsidRPr="00BD2CCB">
        <w:rPr>
          <w:rFonts w:cs="Arial"/>
          <w:i/>
          <w:szCs w:val="24"/>
        </w:rPr>
        <w:t>Guide</w:t>
      </w:r>
      <w:r w:rsidRPr="00BD2CCB">
        <w:rPr>
          <w:rFonts w:cs="Arial"/>
          <w:szCs w:val="24"/>
        </w:rPr>
        <w:t>, ETS 123, and/or applicable standards), indicating the references, considerations and performance criteria used (e.g., by the IACUC/OB) to verify adequacy of space provided for all animal species covered by the program</w:t>
      </w:r>
      <w:r w:rsidRPr="00BD2CCB">
        <w:rPr>
          <w:rFonts w:ascii="Arial Unicode MS" w:eastAsia="Arial Unicode MS" w:hAnsi="Arial Unicode MS" w:cs="Arial Unicode MS"/>
          <w:szCs w:val="24"/>
        </w:rPr>
        <w:t xml:space="preserve">.  </w:t>
      </w:r>
      <w:r w:rsidRPr="00BD2CCB">
        <w:rPr>
          <w:rFonts w:ascii="Browallia New" w:eastAsia="Arial Unicode MS" w:hAnsi="Browallia New" w:cs="Browallia New" w:hint="cs"/>
          <w:szCs w:val="24"/>
          <w:cs/>
          <w:lang w:bidi="th-TH"/>
        </w:rPr>
        <w:t>อธิบาย</w:t>
      </w:r>
      <w:r>
        <w:fldChar w:fldCharType="begin"/>
      </w:r>
      <w:r>
        <w:instrText>HYPERLINK "https://www.aaalac.org/program-description/instructions/" \l "II"</w:instrText>
      </w:r>
      <w:r>
        <w:fldChar w:fldCharType="separate"/>
      </w:r>
      <w:r w:rsidRPr="00BD2CCB">
        <w:rPr>
          <w:rStyle w:val="Hyperlink"/>
          <w:rFonts w:ascii="Browallia New" w:eastAsia="Arial Unicode MS" w:hAnsi="Browallia New" w:cs="Browallia New" w:hint="cs"/>
          <w:szCs w:val="24"/>
          <w:cs/>
          <w:lang w:bidi="th-TH"/>
        </w:rPr>
        <w:t>การยกเว้น</w:t>
      </w:r>
      <w:r>
        <w:rPr>
          <w:rStyle w:val="Hyperlink"/>
          <w:rFonts w:ascii="Browallia New" w:eastAsia="Arial Unicode MS" w:hAnsi="Browallia New" w:cs="Browallia New"/>
          <w:szCs w:val="24"/>
          <w:lang w:bidi="th-TH"/>
        </w:rPr>
        <w:fldChar w:fldCharType="end"/>
      </w:r>
      <w:r w:rsidRPr="00BD2CCB">
        <w:rPr>
          <w:rFonts w:ascii="Browallia New" w:eastAsia="Arial Unicode MS" w:hAnsi="Browallia New" w:cs="Browallia New" w:hint="cs"/>
          <w:szCs w:val="24"/>
          <w:cs/>
          <w:lang w:bidi="th-TH"/>
        </w:rPr>
        <w:t>ไม่ทำตามเอกสารแนะนำ</w:t>
      </w:r>
      <w:r w:rsidRPr="00BD2CCB">
        <w:rPr>
          <w:rFonts w:ascii="Arial Unicode MS" w:eastAsia="Arial Unicode MS" w:hAnsi="Arial Unicode MS" w:cs="Arial Unicode MS" w:hint="cs"/>
          <w:szCs w:val="24"/>
          <w:cs/>
          <w:lang w:bidi="th-TH"/>
        </w:rPr>
        <w:t xml:space="preserve"> (</w:t>
      </w:r>
      <w:r w:rsidRPr="00BD2CCB">
        <w:rPr>
          <w:rFonts w:eastAsia="Arial Unicode MS" w:cs="Arial"/>
          <w:bCs/>
          <w:i/>
          <w:iCs/>
          <w:szCs w:val="24"/>
        </w:rPr>
        <w:t>Guide</w:t>
      </w:r>
      <w:r w:rsidRPr="00BD2CCB">
        <w:rPr>
          <w:rFonts w:eastAsia="Arial Unicode MS" w:cs="Arial"/>
          <w:bCs/>
          <w:szCs w:val="24"/>
        </w:rPr>
        <w:t>,</w:t>
      </w:r>
      <w:r w:rsidRPr="00BD2CCB">
        <w:rPr>
          <w:rFonts w:eastAsia="Arial Unicode MS" w:cs="Arial"/>
          <w:b/>
          <w:szCs w:val="24"/>
        </w:rPr>
        <w:t xml:space="preserve"> </w:t>
      </w:r>
      <w:r w:rsidRPr="00BD2CCB">
        <w:rPr>
          <w:rFonts w:eastAsia="Arial Unicode MS" w:cs="Arial"/>
          <w:bCs/>
          <w:i/>
          <w:iCs/>
          <w:szCs w:val="24"/>
        </w:rPr>
        <w:t>Ag Guide</w:t>
      </w:r>
      <w:r w:rsidRPr="00BD2CCB">
        <w:rPr>
          <w:rFonts w:eastAsia="Arial Unicode MS" w:cs="Arial"/>
          <w:bCs/>
          <w:szCs w:val="24"/>
        </w:rPr>
        <w:t>, ETS 123</w:t>
      </w:r>
      <w:r w:rsidRPr="00BD2CCB">
        <w:rPr>
          <w:rFonts w:ascii="Arial Unicode MS" w:eastAsia="Arial Unicode MS" w:hAnsi="Arial Unicode MS" w:cs="Arial Unicode MS"/>
          <w:b/>
          <w:szCs w:val="24"/>
        </w:rPr>
        <w:t xml:space="preserve"> </w:t>
      </w:r>
      <w:r w:rsidRPr="00BD2CCB">
        <w:rPr>
          <w:rFonts w:ascii="Browallia New" w:eastAsia="Arial Unicode MS" w:hAnsi="Browallia New" w:cs="Browallia New" w:hint="cs"/>
          <w:b/>
          <w:szCs w:val="24"/>
          <w:cs/>
          <w:lang w:bidi="th-TH"/>
        </w:rPr>
        <w:t>และ</w:t>
      </w:r>
      <w:r w:rsidRPr="00BD2CCB">
        <w:rPr>
          <w:rFonts w:ascii="Arial Unicode MS" w:eastAsia="Arial Unicode MS" w:hAnsi="Arial Unicode MS" w:cs="Arial Unicode MS"/>
          <w:bCs/>
          <w:szCs w:val="24"/>
        </w:rPr>
        <w:t>/</w:t>
      </w:r>
      <w:r w:rsidRPr="00BD2CCB">
        <w:rPr>
          <w:rFonts w:ascii="Browallia New" w:eastAsia="Arial Unicode MS" w:hAnsi="Browallia New" w:cs="Browallia New" w:hint="cs"/>
          <w:b/>
          <w:szCs w:val="24"/>
          <w:cs/>
          <w:lang w:bidi="th-TH"/>
        </w:rPr>
        <w:t>หรือมาตรฐานอื่นที่เกี่ยวข้อง</w:t>
      </w:r>
      <w:r w:rsidRPr="00BD2CCB">
        <w:rPr>
          <w:rFonts w:ascii="Arial Unicode MS" w:eastAsia="Arial Unicode MS" w:hAnsi="Arial Unicode MS" w:cs="Arial Unicode MS" w:hint="cs"/>
          <w:szCs w:val="24"/>
          <w:cs/>
          <w:lang w:bidi="th-TH"/>
        </w:rPr>
        <w:t xml:space="preserve">) </w:t>
      </w:r>
      <w:r w:rsidRPr="00BD2CCB">
        <w:rPr>
          <w:rFonts w:ascii="Browallia New" w:eastAsia="Arial Unicode MS" w:hAnsi="Browallia New" w:cs="Browallia New" w:hint="cs"/>
          <w:szCs w:val="24"/>
          <w:cs/>
          <w:lang w:bidi="th-TH"/>
        </w:rPr>
        <w:t>เกี่ยวกับพื้นที่</w:t>
      </w:r>
      <w:r w:rsidRPr="00BD2CCB">
        <w:rPr>
          <w:rFonts w:ascii="Arial Unicode MS" w:eastAsia="Arial Unicode MS" w:hAnsi="Arial Unicode MS" w:cs="Arial Unicode MS" w:hint="cs"/>
          <w:szCs w:val="24"/>
          <w:cs/>
          <w:lang w:bidi="th-TH"/>
        </w:rPr>
        <w:t xml:space="preserve"> </w:t>
      </w:r>
      <w:r w:rsidRPr="00BD2CCB">
        <w:rPr>
          <w:rFonts w:ascii="Browallia New" w:eastAsia="Arial Unicode MS" w:hAnsi="Browallia New" w:cs="Browallia New" w:hint="cs"/>
          <w:szCs w:val="24"/>
          <w:cs/>
          <w:lang w:bidi="th-TH"/>
        </w:rPr>
        <w:t>โดยกล่าวถึงเอกสารอ้างอิง</w:t>
      </w:r>
      <w:r w:rsidRPr="00BD2CCB">
        <w:rPr>
          <w:rFonts w:ascii="Arial Unicode MS" w:eastAsia="Arial Unicode MS" w:hAnsi="Arial Unicode MS" w:cs="Arial Unicode MS" w:hint="cs"/>
          <w:szCs w:val="24"/>
          <w:cs/>
          <w:lang w:bidi="th-TH"/>
        </w:rPr>
        <w:t xml:space="preserve"> </w:t>
      </w:r>
      <w:r w:rsidRPr="00BD2CCB">
        <w:rPr>
          <w:rFonts w:ascii="Browallia New" w:eastAsia="Arial Unicode MS" w:hAnsi="Browallia New" w:cs="Browallia New" w:hint="cs"/>
          <w:szCs w:val="24"/>
          <w:cs/>
          <w:lang w:bidi="th-TH"/>
        </w:rPr>
        <w:t>การพิจารณาและเกณฑ์ทางสมรรถภาพที่ใช้</w:t>
      </w:r>
      <w:r w:rsidRPr="00BD2CCB">
        <w:rPr>
          <w:rFonts w:ascii="Arial Unicode MS" w:eastAsia="Arial Unicode MS" w:hAnsi="Arial Unicode MS" w:cs="Arial Unicode MS" w:hint="cs"/>
          <w:szCs w:val="24"/>
          <w:cs/>
          <w:lang w:bidi="th-TH"/>
        </w:rPr>
        <w:t xml:space="preserve"> (</w:t>
      </w:r>
      <w:r w:rsidRPr="00BD2CCB">
        <w:rPr>
          <w:rFonts w:ascii="Browallia New" w:eastAsia="Arial Unicode MS" w:hAnsi="Browallia New" w:cs="Browallia New" w:hint="cs"/>
          <w:szCs w:val="24"/>
          <w:cs/>
          <w:lang w:bidi="th-TH"/>
        </w:rPr>
        <w:t>เช่น</w:t>
      </w:r>
      <w:r w:rsidRPr="00BD2CCB">
        <w:rPr>
          <w:rFonts w:ascii="Arial Unicode MS" w:eastAsia="Arial Unicode MS" w:hAnsi="Arial Unicode MS" w:cs="Arial Unicode MS" w:hint="cs"/>
          <w:szCs w:val="24"/>
          <w:cs/>
          <w:lang w:bidi="th-TH"/>
        </w:rPr>
        <w:t xml:space="preserve"> </w:t>
      </w:r>
      <w:r w:rsidRPr="00BD2CCB">
        <w:rPr>
          <w:rFonts w:ascii="Browallia New" w:eastAsia="Arial Unicode MS" w:hAnsi="Browallia New" w:cs="Browallia New" w:hint="cs"/>
          <w:szCs w:val="24"/>
          <w:cs/>
          <w:lang w:bidi="th-TH"/>
        </w:rPr>
        <w:t>โดย</w:t>
      </w:r>
      <w:r w:rsidRPr="00BD2CCB">
        <w:rPr>
          <w:rFonts w:ascii="Arial Unicode MS" w:eastAsia="Arial Unicode MS" w:hAnsi="Arial Unicode MS" w:cs="Arial Unicode MS"/>
          <w:b/>
          <w:szCs w:val="24"/>
        </w:rPr>
        <w:t xml:space="preserve"> </w:t>
      </w:r>
      <w:r w:rsidRPr="00BD2CCB">
        <w:rPr>
          <w:rFonts w:eastAsia="Arial Unicode MS" w:cs="Arial"/>
          <w:bCs/>
          <w:szCs w:val="24"/>
        </w:rPr>
        <w:t>IACUC/OB</w:t>
      </w:r>
      <w:r w:rsidRPr="00BD2CCB">
        <w:rPr>
          <w:rFonts w:ascii="Arial Unicode MS" w:eastAsia="Arial Unicode MS" w:hAnsi="Arial Unicode MS" w:cs="Arial Unicode MS" w:hint="cs"/>
          <w:szCs w:val="24"/>
          <w:cs/>
          <w:lang w:bidi="th-TH"/>
        </w:rPr>
        <w:t xml:space="preserve">) </w:t>
      </w:r>
      <w:r w:rsidRPr="00BD2CCB">
        <w:rPr>
          <w:rFonts w:ascii="Browallia New" w:eastAsia="Arial Unicode MS" w:hAnsi="Browallia New" w:cs="Browallia New" w:hint="cs"/>
          <w:szCs w:val="24"/>
          <w:cs/>
          <w:lang w:bidi="th-TH"/>
        </w:rPr>
        <w:t>เพื่อ</w:t>
      </w:r>
      <w:r w:rsidRPr="00BD2CCB">
        <w:rPr>
          <w:rFonts w:ascii="Browallia New" w:eastAsia="Arial Unicode MS" w:hAnsi="Browallia New" w:cs="Browallia New" w:hint="cs"/>
          <w:b/>
          <w:szCs w:val="24"/>
          <w:cs/>
          <w:lang w:bidi="th-TH"/>
        </w:rPr>
        <w:t>ยืนยันว่าสัตว์ทั้งหมดที่อยู่ในโปรแกรมได้รับพื้นที่อย่างพอเพียง</w:t>
      </w:r>
      <w:r w:rsidRPr="00BD2CCB">
        <w:rPr>
          <w:rFonts w:ascii="Arial Unicode MS" w:eastAsia="Arial Unicode MS" w:hAnsi="Arial Unicode MS" w:cs="Arial Unicode MS" w:hint="cs"/>
          <w:b/>
          <w:szCs w:val="24"/>
          <w:cs/>
          <w:lang w:bidi="th-TH"/>
        </w:rPr>
        <w:t xml:space="preserve"> </w:t>
      </w:r>
      <w:r w:rsidRPr="00BD2CCB">
        <w:rPr>
          <w:rFonts w:cs="Arial"/>
          <w:szCs w:val="24"/>
        </w:rPr>
        <w:t>[</w:t>
      </w:r>
      <w:r w:rsidRPr="00BD2CCB">
        <w:rPr>
          <w:rFonts w:cs="Arial"/>
          <w:i/>
          <w:szCs w:val="24"/>
        </w:rPr>
        <w:t>Guide</w:t>
      </w:r>
      <w:r w:rsidRPr="00BD2CCB">
        <w:rPr>
          <w:rFonts w:cs="Arial"/>
          <w:szCs w:val="24"/>
        </w:rPr>
        <w:t>, pp. 55-63]</w:t>
      </w:r>
      <w:r w:rsidRPr="00BD2CCB">
        <w:rPr>
          <w:rFonts w:cs="Arial"/>
          <w:szCs w:val="24"/>
        </w:rPr>
        <w:br/>
      </w:r>
    </w:p>
    <w:tbl>
      <w:tblPr>
        <w:tblW w:w="0" w:type="auto"/>
        <w:tblInd w:w="1435" w:type="dxa"/>
        <w:tblLook w:val="04A0" w:firstRow="1" w:lastRow="0" w:firstColumn="1" w:lastColumn="0" w:noHBand="0" w:noVBand="1"/>
      </w:tblPr>
      <w:tblGrid>
        <w:gridCol w:w="8635"/>
      </w:tblGrid>
      <w:tr w:rsidR="00702069" w:rsidRPr="00254D00" w14:paraId="72506DBB" w14:textId="77777777" w:rsidTr="00963734">
        <w:tc>
          <w:tcPr>
            <w:tcW w:w="8635" w:type="dxa"/>
            <w:tcBorders>
              <w:top w:val="dashed" w:sz="4" w:space="0" w:color="auto"/>
              <w:left w:val="dashed" w:sz="4" w:space="0" w:color="auto"/>
              <w:bottom w:val="dashed" w:sz="4" w:space="0" w:color="auto"/>
              <w:right w:val="dashed" w:sz="4" w:space="0" w:color="auto"/>
            </w:tcBorders>
          </w:tcPr>
          <w:p w14:paraId="7D92583F" w14:textId="77777777" w:rsidR="00702069" w:rsidRPr="00ED75E9" w:rsidRDefault="00702069" w:rsidP="00963734">
            <w:pPr>
              <w:spacing w:after="0"/>
              <w:rPr>
                <w:rFonts w:ascii="Times New Roman" w:hAnsi="Times New Roman" w:cs="Times New Roman"/>
                <w:szCs w:val="24"/>
              </w:rPr>
            </w:pPr>
          </w:p>
        </w:tc>
      </w:tr>
    </w:tbl>
    <w:p w14:paraId="128EA116" w14:textId="77777777" w:rsidR="00702069" w:rsidRPr="00254D00" w:rsidRDefault="00702069" w:rsidP="00702069">
      <w:pPr>
        <w:pStyle w:val="ListParagraph"/>
        <w:spacing w:after="0"/>
        <w:ind w:left="1440"/>
        <w:rPr>
          <w:rFonts w:cs="Arial"/>
          <w:szCs w:val="24"/>
        </w:rPr>
      </w:pPr>
    </w:p>
    <w:p w14:paraId="04C6901A" w14:textId="77777777" w:rsidR="00702069" w:rsidRPr="00254D00" w:rsidRDefault="00702069" w:rsidP="00702069">
      <w:pPr>
        <w:spacing w:after="0"/>
        <w:ind w:left="1080" w:hanging="360"/>
        <w:rPr>
          <w:rFonts w:cs="Arial"/>
          <w:szCs w:val="24"/>
        </w:rPr>
      </w:pPr>
    </w:p>
    <w:p w14:paraId="5092F762" w14:textId="0EBEF54A" w:rsidR="00702069" w:rsidRPr="00254D00" w:rsidRDefault="00702069" w:rsidP="005E3552">
      <w:pPr>
        <w:pStyle w:val="Heading4"/>
        <w:ind w:left="810" w:hanging="90"/>
        <w:rPr>
          <w:rFonts w:cs="Arial"/>
        </w:rPr>
      </w:pPr>
      <w:bookmarkStart w:id="116" w:name="_Toc457467403"/>
      <w:bookmarkStart w:id="117" w:name="_Toc448399334"/>
      <w:bookmarkStart w:id="118" w:name="_Toc134019666"/>
      <w:r w:rsidRPr="005E3552">
        <w:t>2.</w:t>
      </w:r>
      <w:r w:rsidR="005E3552">
        <w:t xml:space="preserve"> </w:t>
      </w:r>
      <w:r w:rsidRPr="005E3552">
        <w:t>Environmental Enrichment, Social, and Behavioral Management</w:t>
      </w:r>
      <w:bookmarkEnd w:id="116"/>
      <w:r w:rsidRPr="005E3552">
        <w:t xml:space="preserve"> </w:t>
      </w:r>
      <w:bookmarkEnd w:id="117"/>
      <w:r w:rsidRPr="00504921">
        <w:rPr>
          <w:rFonts w:ascii="Browallia New" w:eastAsia="Arial Unicode MS" w:hAnsi="Browallia New" w:cs="Browallia New" w:hint="cs"/>
          <w:bCs/>
          <w:sz w:val="36"/>
          <w:szCs w:val="32"/>
          <w:cs/>
          <w:lang w:bidi="th-TH"/>
        </w:rPr>
        <w:t>การเพิ่มพูนสภาพแวดล้อม</w:t>
      </w:r>
      <w:r w:rsidRPr="00504921">
        <w:rPr>
          <w:rFonts w:ascii="Arial Unicode MS" w:eastAsia="Arial Unicode MS" w:hAnsi="Arial Unicode MS" w:cs="Arial Unicode MS"/>
          <w:bCs/>
          <w:sz w:val="36"/>
          <w:szCs w:val="32"/>
          <w:cs/>
          <w:lang w:bidi="th-TH"/>
        </w:rPr>
        <w:t xml:space="preserve"> </w:t>
      </w:r>
      <w:r w:rsidRPr="00504921">
        <w:rPr>
          <w:rFonts w:ascii="Browallia New" w:eastAsia="Arial Unicode MS" w:hAnsi="Browallia New" w:cs="Browallia New" w:hint="cs"/>
          <w:bCs/>
          <w:sz w:val="36"/>
          <w:szCs w:val="32"/>
          <w:cs/>
          <w:lang w:bidi="th-TH"/>
        </w:rPr>
        <w:t>การจัดการทางสังคม</w:t>
      </w:r>
      <w:r w:rsidRPr="00504921">
        <w:rPr>
          <w:rFonts w:ascii="Arial Unicode MS" w:eastAsia="Arial Unicode MS" w:hAnsi="Arial Unicode MS" w:cs="Arial Unicode MS" w:hint="cs"/>
          <w:bCs/>
          <w:sz w:val="36"/>
          <w:szCs w:val="32"/>
          <w:cs/>
          <w:lang w:bidi="th-TH"/>
        </w:rPr>
        <w:t xml:space="preserve"> </w:t>
      </w:r>
      <w:r w:rsidRPr="00504921">
        <w:rPr>
          <w:rFonts w:ascii="Browallia New" w:eastAsia="Arial Unicode MS" w:hAnsi="Browallia New" w:cs="Browallia New" w:hint="cs"/>
          <w:bCs/>
          <w:sz w:val="36"/>
          <w:szCs w:val="32"/>
          <w:cs/>
          <w:lang w:bidi="th-TH"/>
        </w:rPr>
        <w:t>และพฤติกรรม</w:t>
      </w:r>
      <w:r w:rsidRPr="00504921">
        <w:rPr>
          <w:rFonts w:ascii="Cordia New" w:hAnsi="Cordia New" w:cs="Cordia New" w:hint="cs"/>
          <w:bCs/>
          <w:i/>
          <w:sz w:val="40"/>
          <w:szCs w:val="44"/>
          <w:cs/>
          <w:lang w:bidi="th-TH"/>
        </w:rPr>
        <w:t xml:space="preserve"> </w:t>
      </w:r>
      <w:r>
        <w:rPr>
          <w:rStyle w:val="Heading7Char"/>
          <w:rFonts w:eastAsiaTheme="majorEastAsia"/>
        </w:rPr>
        <w:t>[</w:t>
      </w:r>
      <w:r w:rsidRPr="00254D00">
        <w:rPr>
          <w:rFonts w:cs="Arial"/>
          <w:i/>
        </w:rPr>
        <w:t>Guide</w:t>
      </w:r>
      <w:r w:rsidRPr="00254D00">
        <w:rPr>
          <w:rFonts w:cs="Arial"/>
        </w:rPr>
        <w:t xml:space="preserve">, pp. 52-55; 63-65: </w:t>
      </w:r>
      <w:r w:rsidRPr="00254D00">
        <w:rPr>
          <w:rFonts w:cs="Arial"/>
          <w:i/>
        </w:rPr>
        <w:t>Ag Guide</w:t>
      </w:r>
      <w:r w:rsidRPr="00254D00">
        <w:rPr>
          <w:rFonts w:cs="Arial"/>
        </w:rPr>
        <w:t xml:space="preserve">, Chapter </w:t>
      </w:r>
      <w:r>
        <w:rPr>
          <w:rFonts w:cs="Arial"/>
        </w:rPr>
        <w:t>4]</w:t>
      </w:r>
      <w:bookmarkEnd w:id="118"/>
    </w:p>
    <w:p w14:paraId="31293E73" w14:textId="77777777" w:rsidR="00702069" w:rsidRPr="00254D00" w:rsidRDefault="00702069" w:rsidP="00702069">
      <w:pPr>
        <w:spacing w:after="0"/>
        <w:ind w:left="1080" w:hanging="360"/>
        <w:rPr>
          <w:rFonts w:cs="Arial"/>
          <w:szCs w:val="24"/>
        </w:rPr>
      </w:pPr>
    </w:p>
    <w:p w14:paraId="164D7F12" w14:textId="77777777" w:rsidR="00702069" w:rsidRPr="00254D00" w:rsidRDefault="00702069" w:rsidP="00702069">
      <w:pPr>
        <w:pStyle w:val="Heading5"/>
        <w:ind w:left="1440" w:hanging="360"/>
        <w:rPr>
          <w:szCs w:val="24"/>
        </w:rPr>
      </w:pPr>
      <w:bookmarkStart w:id="119" w:name="_Toc448399335"/>
      <w:bookmarkStart w:id="120" w:name="_Toc457467404"/>
      <w:bookmarkStart w:id="121" w:name="_Toc134019667"/>
      <w:r w:rsidRPr="00254D00">
        <w:rPr>
          <w:szCs w:val="24"/>
        </w:rPr>
        <w:t>a.</w:t>
      </w:r>
      <w:r w:rsidRPr="00254D00">
        <w:rPr>
          <w:szCs w:val="24"/>
        </w:rPr>
        <w:tab/>
      </w:r>
      <w:hyperlink r:id="rId36" w:anchor="C3" w:history="1">
        <w:r w:rsidRPr="00260429">
          <w:rPr>
            <w:rStyle w:val="Hyperlink"/>
            <w:szCs w:val="24"/>
          </w:rPr>
          <w:t>Environmental Enrichment</w:t>
        </w:r>
        <w:bookmarkEnd w:id="119"/>
        <w:bookmarkEnd w:id="120"/>
      </w:hyperlink>
      <w:r>
        <w:rPr>
          <w:rFonts w:hint="cs"/>
          <w:szCs w:val="24"/>
          <w:cs/>
          <w:lang w:bidi="th-TH"/>
        </w:rPr>
        <w:t xml:space="preserve"> </w:t>
      </w:r>
      <w:hyperlink r:id="rId37" w:anchor="C3" w:history="1">
        <w:r w:rsidRPr="00504921">
          <w:rPr>
            <w:rStyle w:val="Hyperlink"/>
            <w:rFonts w:ascii="Browallia New" w:eastAsia="Arial Unicode MS" w:hAnsi="Browallia New" w:cs="Browallia New" w:hint="cs"/>
            <w:b w:val="0"/>
            <w:bCs/>
            <w:sz w:val="32"/>
            <w:szCs w:val="32"/>
            <w:cs/>
            <w:lang w:bidi="th-TH"/>
          </w:rPr>
          <w:t>การเพิ่มพูน</w:t>
        </w:r>
        <w:r w:rsidRPr="00504921">
          <w:rPr>
            <w:rStyle w:val="Hyperlink"/>
            <w:rFonts w:ascii="Browallia New" w:eastAsia="Arial Unicode MS" w:hAnsi="Browallia New" w:cs="Browallia New" w:hint="cs"/>
            <w:sz w:val="32"/>
            <w:szCs w:val="32"/>
            <w:cs/>
            <w:lang w:bidi="th-TH"/>
          </w:rPr>
          <w:t>สภาพแวดล้อม</w:t>
        </w:r>
        <w:bookmarkEnd w:id="121"/>
      </w:hyperlink>
      <w:r w:rsidRPr="00254D00">
        <w:rPr>
          <w:szCs w:val="24"/>
        </w:rPr>
        <w:br/>
      </w:r>
    </w:p>
    <w:p w14:paraId="36109F58" w14:textId="77777777" w:rsidR="00702069" w:rsidRDefault="00702069" w:rsidP="00702069">
      <w:pPr>
        <w:spacing w:after="0"/>
        <w:ind w:left="1800" w:hanging="360"/>
        <w:rPr>
          <w:rFonts w:ascii="Arial Unicode MS" w:eastAsia="Arial Unicode MS" w:hAnsi="Arial Unicode MS" w:cs="Arial Unicode MS"/>
          <w:szCs w:val="24"/>
          <w:lang w:bidi="th-TH"/>
        </w:rPr>
      </w:pPr>
      <w:r w:rsidRPr="00254D00">
        <w:rPr>
          <w:rFonts w:cs="Arial"/>
          <w:b/>
          <w:szCs w:val="24"/>
        </w:rPr>
        <w:t>i.</w:t>
      </w:r>
      <w:r w:rsidRPr="00254D00">
        <w:rPr>
          <w:rFonts w:cs="Arial"/>
          <w:b/>
          <w:szCs w:val="24"/>
        </w:rPr>
        <w:tab/>
      </w:r>
      <w:r w:rsidRPr="00254D00">
        <w:rPr>
          <w:rFonts w:cs="Arial"/>
          <w:szCs w:val="24"/>
        </w:rPr>
        <w:t>Describe the structural elements of the environment of primary enclosures that may enhance the well-being of animals housed (e.g., resting boards, privacy areas, shel</w:t>
      </w:r>
      <w:r>
        <w:rPr>
          <w:rFonts w:cs="Arial"/>
          <w:szCs w:val="24"/>
        </w:rPr>
        <w:t>ves/perches, swings, hammocks).</w:t>
      </w:r>
      <w:r w:rsidRPr="00254D00">
        <w:rPr>
          <w:rFonts w:cs="Arial"/>
          <w:szCs w:val="24"/>
        </w:rPr>
        <w:br/>
      </w:r>
      <w:r w:rsidRPr="00100F53">
        <w:rPr>
          <w:rFonts w:ascii="Browallia New" w:eastAsia="Arial Unicode MS" w:hAnsi="Browallia New" w:cs="Browallia New" w:hint="cs"/>
          <w:szCs w:val="24"/>
          <w:cs/>
          <w:lang w:bidi="th-TH"/>
        </w:rPr>
        <w:t>อธิบายส่วนประกอบโครงสร้างสภาพแวดล้อมของสิ่งล้อมรอบอันดับแรก</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lastRenderedPageBreak/>
        <w:t>ซึ่งอาจเพิ่มพูนการเป็นอยู่ที่ดีของสัตว์ที่เลี้ยงอยู่</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เช่น</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แท่นรองให้</w:t>
      </w:r>
      <w:r>
        <w:rPr>
          <w:rFonts w:ascii="Browallia New" w:eastAsia="Arial Unicode MS" w:hAnsi="Browallia New" w:cs="Browallia New" w:hint="cs"/>
          <w:szCs w:val="24"/>
          <w:cs/>
          <w:lang w:bidi="th-TH"/>
        </w:rPr>
        <w:t>นอน</w:t>
      </w:r>
      <w:r w:rsidRPr="00100F53">
        <w:rPr>
          <w:rFonts w:ascii="Browallia New" w:eastAsia="Arial Unicode MS" w:hAnsi="Browallia New" w:cs="Browallia New" w:hint="cs"/>
          <w:szCs w:val="24"/>
          <w:cs/>
          <w:lang w:bidi="th-TH"/>
        </w:rPr>
        <w:t>พัก</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บริเวณส่วนตัว</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ชั้น</w:t>
      </w:r>
      <w:r w:rsidRPr="00100F53">
        <w:rPr>
          <w:rFonts w:ascii="Arial Unicode MS" w:eastAsia="Arial Unicode MS" w:hAnsi="Arial Unicode MS" w:cs="Arial Unicode MS"/>
          <w:szCs w:val="24"/>
        </w:rPr>
        <w:t>/</w:t>
      </w:r>
      <w:r w:rsidRPr="00100F53">
        <w:rPr>
          <w:rFonts w:ascii="Browallia New" w:eastAsia="Arial Unicode MS" w:hAnsi="Browallia New" w:cs="Browallia New" w:hint="cs"/>
          <w:szCs w:val="24"/>
          <w:cs/>
          <w:lang w:bidi="th-TH"/>
        </w:rPr>
        <w:t>คอน</w:t>
      </w:r>
      <w:r>
        <w:rPr>
          <w:rFonts w:ascii="Browallia New" w:eastAsia="Arial Unicode MS" w:hAnsi="Browallia New" w:cs="Browallia New" w:hint="cs"/>
          <w:szCs w:val="24"/>
          <w:cs/>
          <w:lang w:bidi="th-TH"/>
        </w:rPr>
        <w:t>เกาะ</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ชิงช้า</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เปล</w:t>
      </w:r>
      <w:r w:rsidRPr="00100F53">
        <w:rPr>
          <w:rFonts w:ascii="Arial Unicode MS" w:eastAsia="Arial Unicode MS" w:hAnsi="Arial Unicode MS" w:cs="Arial Unicode MS" w:hint="cs"/>
          <w:szCs w:val="24"/>
          <w:cs/>
          <w:lang w:bidi="th-TH"/>
        </w:rPr>
        <w:t>)</w:t>
      </w:r>
    </w:p>
    <w:p w14:paraId="36BDC996" w14:textId="77777777" w:rsidR="00702069" w:rsidRPr="00100F53" w:rsidRDefault="00702069" w:rsidP="00702069">
      <w:pPr>
        <w:spacing w:after="0"/>
        <w:ind w:left="1800" w:hanging="360"/>
        <w:rPr>
          <w:rFonts w:eastAsia="Arial Unicode MS" w:cs="Arial"/>
          <w:szCs w:val="24"/>
          <w:cs/>
          <w:lang w:bidi="th-TH"/>
        </w:rPr>
      </w:pPr>
    </w:p>
    <w:tbl>
      <w:tblPr>
        <w:tblW w:w="0" w:type="auto"/>
        <w:tblInd w:w="1795" w:type="dxa"/>
        <w:tblLook w:val="04A0" w:firstRow="1" w:lastRow="0" w:firstColumn="1" w:lastColumn="0" w:noHBand="0" w:noVBand="1"/>
      </w:tblPr>
      <w:tblGrid>
        <w:gridCol w:w="8275"/>
      </w:tblGrid>
      <w:tr w:rsidR="00702069" w:rsidRPr="00254D00" w14:paraId="44AC651A" w14:textId="77777777" w:rsidTr="00963734">
        <w:tc>
          <w:tcPr>
            <w:tcW w:w="8275" w:type="dxa"/>
            <w:tcBorders>
              <w:top w:val="dashed" w:sz="4" w:space="0" w:color="auto"/>
              <w:left w:val="dashed" w:sz="4" w:space="0" w:color="auto"/>
              <w:bottom w:val="dashed" w:sz="4" w:space="0" w:color="auto"/>
              <w:right w:val="dashed" w:sz="4" w:space="0" w:color="auto"/>
            </w:tcBorders>
          </w:tcPr>
          <w:p w14:paraId="29EB586F" w14:textId="77777777" w:rsidR="00702069" w:rsidRPr="00ED75E9" w:rsidRDefault="00702069" w:rsidP="00963734">
            <w:pPr>
              <w:spacing w:after="0"/>
              <w:rPr>
                <w:rFonts w:ascii="Times New Roman" w:hAnsi="Times New Roman" w:cs="Times New Roman"/>
                <w:szCs w:val="24"/>
              </w:rPr>
            </w:pPr>
          </w:p>
        </w:tc>
      </w:tr>
    </w:tbl>
    <w:p w14:paraId="24AF7AED" w14:textId="77777777" w:rsidR="00702069" w:rsidRPr="00254D00" w:rsidRDefault="00702069" w:rsidP="00702069">
      <w:pPr>
        <w:spacing w:after="0"/>
        <w:ind w:left="1800" w:hanging="360"/>
        <w:rPr>
          <w:rFonts w:cs="Arial"/>
          <w:szCs w:val="24"/>
        </w:rPr>
      </w:pPr>
    </w:p>
    <w:p w14:paraId="7B0B9FD3" w14:textId="77777777" w:rsidR="00702069" w:rsidRDefault="00702069" w:rsidP="00702069">
      <w:pPr>
        <w:spacing w:after="0"/>
        <w:ind w:left="1800" w:hanging="360"/>
        <w:rPr>
          <w:szCs w:val="30"/>
          <w:lang w:bidi="th-TH"/>
        </w:rPr>
      </w:pPr>
      <w:r w:rsidRPr="00254D00">
        <w:rPr>
          <w:rFonts w:cs="Arial"/>
          <w:b/>
          <w:szCs w:val="24"/>
        </w:rPr>
        <w:t>ii.</w:t>
      </w:r>
      <w:r w:rsidRPr="00254D00">
        <w:rPr>
          <w:rFonts w:cs="Arial"/>
          <w:b/>
          <w:szCs w:val="24"/>
        </w:rPr>
        <w:tab/>
      </w:r>
      <w:r w:rsidRPr="00254D00">
        <w:rPr>
          <w:rFonts w:cs="Arial"/>
          <w:szCs w:val="24"/>
        </w:rPr>
        <w:t xml:space="preserve">Describe nonstructural provisions to encourage animals to exhibit species typical activity patterns (e.g., exercise, gnawing, access to pens, opportunity for exploration, control over environment, foraging, denning, </w:t>
      </w:r>
      <w:proofErr w:type="gramStart"/>
      <w:r w:rsidRPr="00254D00">
        <w:rPr>
          <w:rFonts w:cs="Arial"/>
          <w:szCs w:val="24"/>
        </w:rPr>
        <w:t>burrowing</w:t>
      </w:r>
      <w:proofErr w:type="gramEnd"/>
      <w:r w:rsidRPr="00254D00">
        <w:rPr>
          <w:rFonts w:cs="Arial"/>
          <w:szCs w:val="24"/>
        </w:rPr>
        <w:t>, nesting materials, toys/manipulanda, browsin</w:t>
      </w:r>
      <w:r>
        <w:rPr>
          <w:rFonts w:cs="Arial"/>
          <w:szCs w:val="24"/>
        </w:rPr>
        <w:t>g, grazing, rooting, climbing).</w:t>
      </w:r>
    </w:p>
    <w:p w14:paraId="07FF57AB" w14:textId="77777777" w:rsidR="00702069" w:rsidRPr="008D14F5" w:rsidRDefault="00702069" w:rsidP="00702069">
      <w:pPr>
        <w:spacing w:after="0"/>
        <w:ind w:left="1800"/>
        <w:rPr>
          <w:rFonts w:eastAsia="Arial Unicode MS" w:cs="Arial"/>
          <w:szCs w:val="24"/>
        </w:rPr>
      </w:pPr>
      <w:r w:rsidRPr="00100F53">
        <w:rPr>
          <w:rFonts w:ascii="Browallia New" w:eastAsia="Arial Unicode MS" w:hAnsi="Browallia New" w:cs="Browallia New" w:hint="cs"/>
          <w:szCs w:val="24"/>
          <w:cs/>
          <w:lang w:bidi="th-TH"/>
        </w:rPr>
        <w:t>อธิบายการให้สิ่งที่ไม่ใช่โครงสร้างเพื่อกระตุ้นให้สัตว์แสดงกิจกรรม</w:t>
      </w:r>
      <w:r>
        <w:rPr>
          <w:rFonts w:ascii="Browallia New" w:eastAsia="Arial Unicode MS" w:hAnsi="Browallia New" w:cs="Browallia New" w:hint="cs"/>
          <w:szCs w:val="24"/>
          <w:cs/>
          <w:lang w:bidi="th-TH"/>
        </w:rPr>
        <w:t>ตาม</w:t>
      </w:r>
      <w:r w:rsidRPr="00100F53">
        <w:rPr>
          <w:rFonts w:ascii="Browallia New" w:eastAsia="Arial Unicode MS" w:hAnsi="Browallia New" w:cs="Browallia New" w:hint="cs"/>
          <w:szCs w:val="24"/>
          <w:cs/>
          <w:lang w:bidi="th-TH"/>
        </w:rPr>
        <w:t>รูปแบบเ</w:t>
      </w:r>
      <w:r>
        <w:rPr>
          <w:rFonts w:ascii="Browallia New" w:eastAsia="Arial Unicode MS" w:hAnsi="Browallia New" w:cs="Browallia New" w:hint="cs"/>
          <w:szCs w:val="24"/>
          <w:cs/>
          <w:lang w:bidi="th-TH"/>
        </w:rPr>
        <w:t>ฉ</w:t>
      </w:r>
      <w:r w:rsidRPr="00100F53">
        <w:rPr>
          <w:rFonts w:ascii="Browallia New" w:eastAsia="Arial Unicode MS" w:hAnsi="Browallia New" w:cs="Browallia New" w:hint="cs"/>
          <w:szCs w:val="24"/>
          <w:cs/>
          <w:lang w:bidi="th-TH"/>
        </w:rPr>
        <w:t>พาะของสัตว์ชนิดต่าง</w:t>
      </w:r>
      <w:r>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ๆ</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เช่น</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การออกกำลังกาย</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การแทะ</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การออกไปสู่คอก</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โอกาสเพื่อการ</w:t>
      </w:r>
      <w:r>
        <w:rPr>
          <w:rFonts w:ascii="Browallia New" w:eastAsia="Arial Unicode MS" w:hAnsi="Browallia New" w:cs="Browallia New" w:hint="cs"/>
          <w:szCs w:val="24"/>
          <w:cs/>
          <w:lang w:bidi="th-TH"/>
        </w:rPr>
        <w:t>สำรวจ</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w:t>
      </w:r>
      <w:r>
        <w:rPr>
          <w:rFonts w:ascii="Browallia New" w:eastAsia="Arial Unicode MS" w:hAnsi="Browallia New" w:cs="Browallia New" w:hint="cs"/>
          <w:szCs w:val="24"/>
          <w:cs/>
          <w:lang w:bidi="th-TH"/>
        </w:rPr>
        <w:t>อยู่</w:t>
      </w:r>
      <w:r w:rsidRPr="00100F53">
        <w:rPr>
          <w:rFonts w:ascii="Browallia New" w:eastAsia="Arial Unicode MS" w:hAnsi="Browallia New" w:cs="Browallia New" w:hint="cs"/>
          <w:szCs w:val="24"/>
          <w:cs/>
          <w:lang w:bidi="th-TH"/>
        </w:rPr>
        <w:t>เหนือสภาพแวดล้อม</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การคุ้ยเขี่ย</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การเข้ารัง</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การขุดโพรง</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วัสดุทำรัง</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ของเล่น</w:t>
      </w:r>
      <w:r w:rsidRPr="00100F53">
        <w:rPr>
          <w:rFonts w:ascii="Arial Unicode MS" w:eastAsia="Arial Unicode MS" w:hAnsi="Arial Unicode MS" w:cs="Arial Unicode MS"/>
          <w:szCs w:val="24"/>
        </w:rPr>
        <w:t>/</w:t>
      </w:r>
      <w:r w:rsidRPr="00100F53">
        <w:rPr>
          <w:rFonts w:ascii="Browallia New" w:eastAsia="Arial Unicode MS" w:hAnsi="Browallia New" w:cs="Browallia New" w:hint="cs"/>
          <w:szCs w:val="24"/>
          <w:cs/>
          <w:lang w:bidi="th-TH"/>
        </w:rPr>
        <w:t>สิ่งของให้หยิบถือ</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การแทะ</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การเล็มหญ้า</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การคุ้ยดิน</w:t>
      </w:r>
      <w:r w:rsidRPr="00100F53">
        <w:rPr>
          <w:rFonts w:ascii="Arial Unicode MS" w:eastAsia="Arial Unicode MS" w:hAnsi="Arial Unicode MS" w:cs="Arial Unicode MS" w:hint="cs"/>
          <w:szCs w:val="24"/>
          <w:cs/>
          <w:lang w:bidi="th-TH"/>
        </w:rPr>
        <w:t xml:space="preserve"> </w:t>
      </w:r>
      <w:r w:rsidRPr="00100F53">
        <w:rPr>
          <w:rFonts w:ascii="Browallia New" w:eastAsia="Arial Unicode MS" w:hAnsi="Browallia New" w:cs="Browallia New" w:hint="cs"/>
          <w:szCs w:val="24"/>
          <w:cs/>
          <w:lang w:bidi="th-TH"/>
        </w:rPr>
        <w:t>การปีน</w:t>
      </w:r>
      <w:r w:rsidRPr="00100F53">
        <w:rPr>
          <w:rFonts w:ascii="Arial Unicode MS" w:eastAsia="Arial Unicode MS" w:hAnsi="Arial Unicode MS" w:cs="Arial Unicode MS" w:hint="cs"/>
          <w:szCs w:val="24"/>
          <w:cs/>
          <w:lang w:bidi="th-TH"/>
        </w:rPr>
        <w:t>)</w:t>
      </w:r>
      <w:r w:rsidRPr="00100F53">
        <w:rPr>
          <w:rFonts w:ascii="Arial Unicode MS" w:eastAsia="Arial Unicode MS" w:hAnsi="Arial Unicode MS" w:cs="Arial Unicode MS"/>
          <w:szCs w:val="24"/>
        </w:rPr>
        <w:br/>
      </w:r>
    </w:p>
    <w:tbl>
      <w:tblPr>
        <w:tblW w:w="0" w:type="auto"/>
        <w:tblInd w:w="1795" w:type="dxa"/>
        <w:tblLook w:val="04A0" w:firstRow="1" w:lastRow="0" w:firstColumn="1" w:lastColumn="0" w:noHBand="0" w:noVBand="1"/>
      </w:tblPr>
      <w:tblGrid>
        <w:gridCol w:w="8275"/>
      </w:tblGrid>
      <w:tr w:rsidR="00702069" w:rsidRPr="00254D00" w14:paraId="5C96AF90" w14:textId="77777777" w:rsidTr="00963734">
        <w:tc>
          <w:tcPr>
            <w:tcW w:w="8275" w:type="dxa"/>
            <w:tcBorders>
              <w:top w:val="dashed" w:sz="4" w:space="0" w:color="auto"/>
              <w:left w:val="dashed" w:sz="4" w:space="0" w:color="auto"/>
              <w:bottom w:val="dashed" w:sz="4" w:space="0" w:color="auto"/>
              <w:right w:val="dashed" w:sz="4" w:space="0" w:color="auto"/>
            </w:tcBorders>
          </w:tcPr>
          <w:p w14:paraId="69D2F1E4" w14:textId="77777777" w:rsidR="00702069" w:rsidRPr="00ED75E9" w:rsidRDefault="00702069" w:rsidP="00963734">
            <w:pPr>
              <w:spacing w:after="0"/>
              <w:rPr>
                <w:rFonts w:ascii="Times New Roman" w:hAnsi="Times New Roman" w:cs="Times New Roman"/>
                <w:szCs w:val="24"/>
              </w:rPr>
            </w:pPr>
          </w:p>
        </w:tc>
      </w:tr>
    </w:tbl>
    <w:p w14:paraId="1BDA0B32" w14:textId="77777777" w:rsidR="00702069" w:rsidRPr="00254D00" w:rsidRDefault="00702069" w:rsidP="00702069">
      <w:pPr>
        <w:spacing w:after="0"/>
        <w:ind w:left="1800" w:hanging="360"/>
        <w:rPr>
          <w:rFonts w:cs="Arial"/>
          <w:szCs w:val="24"/>
        </w:rPr>
      </w:pPr>
    </w:p>
    <w:p w14:paraId="16EC3583" w14:textId="77777777" w:rsidR="00702069" w:rsidRPr="00254D00" w:rsidRDefault="00702069" w:rsidP="005E3552">
      <w:pPr>
        <w:pStyle w:val="Heading5"/>
        <w:ind w:firstLine="1080"/>
        <w:rPr>
          <w:rFonts w:cs="Arial"/>
        </w:rPr>
      </w:pPr>
      <w:bookmarkStart w:id="122" w:name="_Toc448399336"/>
      <w:bookmarkStart w:id="123" w:name="_Toc457467405"/>
      <w:bookmarkStart w:id="124" w:name="_Toc134019668"/>
      <w:r w:rsidRPr="005E3552">
        <w:t>b.</w:t>
      </w:r>
      <w:r w:rsidRPr="005E3552">
        <w:tab/>
        <w:t>Social Environment</w:t>
      </w:r>
      <w:bookmarkEnd w:id="122"/>
      <w:bookmarkEnd w:id="123"/>
      <w:r w:rsidRPr="00254D00">
        <w:rPr>
          <w:rFonts w:cs="Arial"/>
        </w:rPr>
        <w:t xml:space="preserve"> </w:t>
      </w:r>
      <w:r w:rsidRPr="00504921">
        <w:rPr>
          <w:rFonts w:ascii="Browallia New" w:eastAsia="Arial Unicode MS" w:hAnsi="Browallia New" w:cs="Browallia New" w:hint="cs"/>
          <w:bCs/>
          <w:sz w:val="36"/>
          <w:szCs w:val="32"/>
          <w:cs/>
          <w:lang w:bidi="th-TH"/>
        </w:rPr>
        <w:t>สภาพแวดล้อมทางสังคม</w:t>
      </w:r>
      <w:r w:rsidRPr="00504921">
        <w:rPr>
          <w:rFonts w:cs="Cordia New" w:hint="cs"/>
          <w:bCs/>
          <w:sz w:val="36"/>
          <w:szCs w:val="40"/>
          <w:cs/>
          <w:lang w:bidi="th-TH"/>
        </w:rPr>
        <w:t xml:space="preserve"> </w:t>
      </w:r>
      <w:r w:rsidRPr="00254D00">
        <w:rPr>
          <w:rFonts w:cs="Arial"/>
        </w:rPr>
        <w:t>[</w:t>
      </w:r>
      <w:r w:rsidRPr="00254D00">
        <w:rPr>
          <w:rFonts w:cs="Arial"/>
          <w:i/>
        </w:rPr>
        <w:t>Guide</w:t>
      </w:r>
      <w:r w:rsidRPr="00254D00">
        <w:rPr>
          <w:rFonts w:cs="Arial"/>
        </w:rPr>
        <w:t>, p. 64]</w:t>
      </w:r>
      <w:bookmarkEnd w:id="124"/>
      <w:r w:rsidRPr="00254D00">
        <w:rPr>
          <w:rFonts w:cs="Arial"/>
        </w:rPr>
        <w:br/>
      </w:r>
    </w:p>
    <w:p w14:paraId="7ECDACD7" w14:textId="77777777" w:rsidR="00702069" w:rsidRDefault="00702069" w:rsidP="00702069">
      <w:pPr>
        <w:spacing w:after="0"/>
        <w:ind w:left="1800" w:hanging="360"/>
        <w:rPr>
          <w:rFonts w:ascii="Arial Unicode MS" w:eastAsia="Arial Unicode MS" w:hAnsi="Arial Unicode MS" w:cs="Arial Unicode MS"/>
          <w:szCs w:val="24"/>
          <w:lang w:bidi="th-TH"/>
        </w:rPr>
      </w:pPr>
      <w:r w:rsidRPr="00254D00">
        <w:rPr>
          <w:rFonts w:cs="Arial"/>
          <w:b/>
          <w:szCs w:val="24"/>
        </w:rPr>
        <w:t>i.</w:t>
      </w:r>
      <w:r w:rsidRPr="00254D00">
        <w:rPr>
          <w:rFonts w:cs="Arial"/>
          <w:b/>
          <w:szCs w:val="24"/>
        </w:rPr>
        <w:tab/>
      </w:r>
      <w:r w:rsidRPr="00254D00">
        <w:rPr>
          <w:rFonts w:cs="Arial"/>
          <w:szCs w:val="24"/>
        </w:rPr>
        <w:t xml:space="preserve">Describe institutional expectations or strategies for </w:t>
      </w:r>
      <w:hyperlink r:id="rId38" w:anchor="social" w:history="1">
        <w:r w:rsidRPr="006A76D9">
          <w:rPr>
            <w:rStyle w:val="Hyperlink"/>
            <w:rFonts w:cs="Arial"/>
            <w:szCs w:val="24"/>
          </w:rPr>
          <w:t>social housing</w:t>
        </w:r>
      </w:hyperlink>
      <w:r>
        <w:rPr>
          <w:rFonts w:cs="Arial"/>
          <w:szCs w:val="24"/>
        </w:rPr>
        <w:t xml:space="preserve"> of animals.</w:t>
      </w:r>
      <w:r w:rsidRPr="00254D00">
        <w:rPr>
          <w:rFonts w:cs="Arial"/>
          <w:szCs w:val="24"/>
        </w:rPr>
        <w:br/>
      </w:r>
      <w:r w:rsidRPr="008D14F5">
        <w:rPr>
          <w:rFonts w:ascii="Browallia New" w:eastAsia="Arial Unicode MS" w:hAnsi="Browallia New" w:cs="Browallia New" w:hint="cs"/>
          <w:szCs w:val="24"/>
          <w:cs/>
          <w:lang w:bidi="th-TH"/>
        </w:rPr>
        <w:t>อธิบายความมุ่งหวังหรือกลยุทธ์ของสถาบันเพื่อการให้สัตว์ได้</w:t>
      </w:r>
      <w:r>
        <w:fldChar w:fldCharType="begin"/>
      </w:r>
      <w:r>
        <w:instrText>HYPERLINK "https://www.aaalac.org/accreditation-program/position-statements/" \l "social"</w:instrText>
      </w:r>
      <w:r>
        <w:fldChar w:fldCharType="separate"/>
      </w:r>
      <w:r w:rsidRPr="009512EE">
        <w:rPr>
          <w:rStyle w:val="Hyperlink"/>
          <w:rFonts w:ascii="Browallia New" w:eastAsia="Arial Unicode MS" w:hAnsi="Browallia New" w:cs="Browallia New" w:hint="cs"/>
          <w:szCs w:val="24"/>
          <w:cs/>
          <w:lang w:bidi="th-TH"/>
        </w:rPr>
        <w:t>อยู่ร่วมกันเป็นสังคม</w:t>
      </w:r>
      <w:r>
        <w:rPr>
          <w:rStyle w:val="Hyperlink"/>
          <w:rFonts w:ascii="Browallia New" w:eastAsia="Arial Unicode MS" w:hAnsi="Browallia New" w:cs="Browallia New"/>
          <w:szCs w:val="24"/>
          <w:lang w:bidi="th-TH"/>
        </w:rPr>
        <w:fldChar w:fldCharType="end"/>
      </w:r>
    </w:p>
    <w:p w14:paraId="336CB489" w14:textId="77777777" w:rsidR="00702069" w:rsidRPr="008D14F5" w:rsidRDefault="00702069" w:rsidP="00702069">
      <w:pPr>
        <w:spacing w:after="0"/>
        <w:ind w:left="1800" w:hanging="360"/>
        <w:rPr>
          <w:rFonts w:cs="Arial"/>
          <w:szCs w:val="24"/>
          <w:cs/>
          <w:lang w:bidi="th-TH"/>
        </w:rPr>
      </w:pPr>
    </w:p>
    <w:tbl>
      <w:tblPr>
        <w:tblW w:w="0" w:type="auto"/>
        <w:tblInd w:w="1795" w:type="dxa"/>
        <w:tblLook w:val="04A0" w:firstRow="1" w:lastRow="0" w:firstColumn="1" w:lastColumn="0" w:noHBand="0" w:noVBand="1"/>
      </w:tblPr>
      <w:tblGrid>
        <w:gridCol w:w="8275"/>
      </w:tblGrid>
      <w:tr w:rsidR="00702069" w:rsidRPr="00254D00" w14:paraId="54166F50" w14:textId="77777777" w:rsidTr="00963734">
        <w:tc>
          <w:tcPr>
            <w:tcW w:w="8275" w:type="dxa"/>
            <w:tcBorders>
              <w:top w:val="dashed" w:sz="4" w:space="0" w:color="auto"/>
              <w:left w:val="dashed" w:sz="4" w:space="0" w:color="auto"/>
              <w:bottom w:val="dashed" w:sz="4" w:space="0" w:color="auto"/>
              <w:right w:val="dashed" w:sz="4" w:space="0" w:color="auto"/>
            </w:tcBorders>
          </w:tcPr>
          <w:p w14:paraId="6C56AC21" w14:textId="77777777" w:rsidR="00702069" w:rsidRPr="00ED75E9" w:rsidRDefault="00702069" w:rsidP="00963734">
            <w:pPr>
              <w:spacing w:after="0"/>
              <w:rPr>
                <w:rFonts w:ascii="Times New Roman" w:hAnsi="Times New Roman" w:cs="Times New Roman"/>
                <w:szCs w:val="24"/>
              </w:rPr>
            </w:pPr>
          </w:p>
        </w:tc>
      </w:tr>
    </w:tbl>
    <w:p w14:paraId="7BB93DAE" w14:textId="77777777" w:rsidR="00702069" w:rsidRPr="00254D00" w:rsidRDefault="00702069" w:rsidP="00702069">
      <w:pPr>
        <w:spacing w:after="0"/>
        <w:ind w:left="1800" w:hanging="360"/>
        <w:rPr>
          <w:rFonts w:cs="Arial"/>
          <w:szCs w:val="24"/>
        </w:rPr>
      </w:pPr>
    </w:p>
    <w:p w14:paraId="0C803274" w14:textId="77777777" w:rsidR="00702069" w:rsidRDefault="00702069" w:rsidP="00702069">
      <w:pPr>
        <w:spacing w:after="0"/>
        <w:ind w:left="1800" w:hanging="360"/>
        <w:rPr>
          <w:rFonts w:ascii="Arial Unicode MS" w:eastAsia="Arial Unicode MS" w:hAnsi="Arial Unicode MS" w:cs="Arial Unicode MS"/>
          <w:szCs w:val="24"/>
          <w:lang w:bidi="th-TH"/>
        </w:rPr>
      </w:pPr>
      <w:r w:rsidRPr="00254D00">
        <w:rPr>
          <w:rFonts w:cs="Arial"/>
          <w:b/>
          <w:szCs w:val="24"/>
        </w:rPr>
        <w:t>ii.</w:t>
      </w:r>
      <w:r w:rsidRPr="00254D00">
        <w:rPr>
          <w:rFonts w:cs="Arial"/>
          <w:b/>
          <w:szCs w:val="24"/>
        </w:rPr>
        <w:tab/>
      </w:r>
      <w:r w:rsidRPr="00254D00">
        <w:rPr>
          <w:rFonts w:cs="Arial"/>
          <w:szCs w:val="24"/>
        </w:rPr>
        <w:t xml:space="preserve">Describe </w:t>
      </w:r>
      <w:hyperlink r:id="rId39" w:anchor="B6" w:history="1">
        <w:r w:rsidRPr="00260429">
          <w:rPr>
            <w:rStyle w:val="Hyperlink"/>
            <w:rFonts w:cs="Arial"/>
            <w:szCs w:val="24"/>
          </w:rPr>
          <w:t>exceptions</w:t>
        </w:r>
      </w:hyperlink>
      <w:r w:rsidRPr="00254D00">
        <w:rPr>
          <w:rFonts w:cs="Arial"/>
          <w:szCs w:val="24"/>
        </w:rPr>
        <w:t xml:space="preserve"> to these expectations (e.g., veterinary care, social incompatibility) and other typical justification approved by the IACUC/OB for housing animals individually.</w:t>
      </w:r>
      <w:r w:rsidRPr="00254D00">
        <w:rPr>
          <w:rFonts w:cs="Arial"/>
          <w:szCs w:val="24"/>
        </w:rPr>
        <w:br/>
      </w:r>
      <w:r>
        <w:rPr>
          <w:rFonts w:ascii="Browallia New" w:eastAsia="Arial Unicode MS" w:hAnsi="Browallia New" w:cs="Browallia New" w:hint="cs"/>
          <w:b/>
          <w:szCs w:val="24"/>
          <w:cs/>
          <w:lang w:bidi="th-TH"/>
        </w:rPr>
        <w:t>อธิบาย</w:t>
      </w:r>
      <w:r>
        <w:fldChar w:fldCharType="begin"/>
      </w:r>
      <w:r>
        <w:instrText>HYPERLINK "https://www.aaalac.org/accreditation-program/faqs/" \l "B6"</w:instrText>
      </w:r>
      <w:r>
        <w:fldChar w:fldCharType="separate"/>
      </w:r>
      <w:r w:rsidRPr="00906BA6">
        <w:rPr>
          <w:rStyle w:val="Hyperlink"/>
          <w:rFonts w:ascii="Browallia New" w:eastAsia="Arial Unicode MS" w:hAnsi="Browallia New" w:cs="Browallia New" w:hint="cs"/>
          <w:b/>
          <w:szCs w:val="24"/>
          <w:cs/>
          <w:lang w:bidi="th-TH"/>
        </w:rPr>
        <w:t>การยกเว้น</w:t>
      </w:r>
      <w:r>
        <w:rPr>
          <w:rStyle w:val="Hyperlink"/>
          <w:rFonts w:ascii="Browallia New" w:eastAsia="Arial Unicode MS" w:hAnsi="Browallia New" w:cs="Browallia New"/>
          <w:b/>
          <w:szCs w:val="24"/>
          <w:lang w:bidi="th-TH"/>
        </w:rPr>
        <w:fldChar w:fldCharType="end"/>
      </w:r>
      <w:r>
        <w:rPr>
          <w:rFonts w:ascii="Browallia New" w:eastAsia="Arial Unicode MS" w:hAnsi="Browallia New" w:cs="Browallia New" w:hint="cs"/>
          <w:b/>
          <w:szCs w:val="24"/>
          <w:cs/>
          <w:lang w:bidi="th-TH"/>
        </w:rPr>
        <w:t>ไม่ทำตามความมุ่งหวังเหล่านี้</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เช่น</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การให้การดูแลทางสัตวแพทย์</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การไม่เข้ากันทางสังคม</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และ</w:t>
      </w:r>
      <w:r>
        <w:rPr>
          <w:rFonts w:ascii="Arial Unicode MS" w:eastAsia="Arial Unicode MS" w:hAnsi="Arial Unicode MS" w:cs="Arial Unicode MS" w:hint="cs"/>
          <w:b/>
          <w:szCs w:val="24"/>
          <w:cs/>
          <w:lang w:bidi="th-TH"/>
        </w:rPr>
        <w:t xml:space="preserve"> </w:t>
      </w:r>
      <w:r>
        <w:rPr>
          <w:rFonts w:ascii="Browallia New" w:eastAsia="Arial Unicode MS" w:hAnsi="Browallia New" w:cs="Browallia New" w:hint="cs"/>
          <w:b/>
          <w:szCs w:val="24"/>
          <w:cs/>
          <w:lang w:bidi="th-TH"/>
        </w:rPr>
        <w:t>การให้</w:t>
      </w:r>
      <w:r w:rsidRPr="008D14F5">
        <w:rPr>
          <w:rFonts w:ascii="Browallia New" w:eastAsia="Arial Unicode MS" w:hAnsi="Browallia New" w:cs="Browallia New" w:hint="cs"/>
          <w:szCs w:val="24"/>
          <w:cs/>
          <w:lang w:bidi="th-TH"/>
        </w:rPr>
        <w:t>เหตุผลตามสมควร</w:t>
      </w:r>
      <w:r>
        <w:rPr>
          <w:rFonts w:ascii="Browallia New" w:eastAsia="Arial Unicode MS" w:hAnsi="Browallia New" w:cs="Browallia New" w:hint="cs"/>
          <w:szCs w:val="24"/>
          <w:cs/>
          <w:lang w:bidi="th-TH"/>
        </w:rPr>
        <w:t>อื่นที่</w:t>
      </w:r>
      <w:r w:rsidRPr="008D14F5">
        <w:rPr>
          <w:rFonts w:ascii="Arial Unicode MS" w:eastAsia="Arial Unicode MS" w:hAnsi="Arial Unicode MS" w:cs="Arial Unicode MS" w:hint="cs"/>
          <w:szCs w:val="24"/>
          <w:cs/>
          <w:lang w:bidi="th-TH"/>
        </w:rPr>
        <w:t xml:space="preserve"> </w:t>
      </w:r>
      <w:r w:rsidRPr="008D14F5">
        <w:rPr>
          <w:rFonts w:ascii="Arial Unicode MS" w:eastAsia="Arial Unicode MS" w:hAnsi="Arial Unicode MS" w:cs="Arial Unicode MS"/>
          <w:szCs w:val="24"/>
        </w:rPr>
        <w:t>IACUC/OB</w:t>
      </w:r>
      <w:r w:rsidRPr="008D14F5">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มักอนุมัติ</w:t>
      </w:r>
      <w:r w:rsidRPr="008D14F5">
        <w:rPr>
          <w:rFonts w:ascii="Browallia New" w:eastAsia="Arial Unicode MS" w:hAnsi="Browallia New" w:cs="Browallia New" w:hint="cs"/>
          <w:szCs w:val="24"/>
          <w:cs/>
          <w:lang w:bidi="th-TH"/>
        </w:rPr>
        <w:t>อนุมัติ</w:t>
      </w:r>
      <w:r>
        <w:rPr>
          <w:rFonts w:ascii="Browallia New" w:eastAsia="Arial Unicode MS" w:hAnsi="Browallia New" w:cs="Browallia New" w:hint="cs"/>
          <w:szCs w:val="24"/>
          <w:cs/>
          <w:lang w:bidi="th-TH"/>
        </w:rPr>
        <w:t>ให้เลี้ยงสัตว์ให้อยู่ลำพังตัวเดียว</w:t>
      </w:r>
    </w:p>
    <w:p w14:paraId="2D1C3188" w14:textId="77777777" w:rsidR="00702069" w:rsidRPr="007237F3" w:rsidRDefault="00702069" w:rsidP="00702069">
      <w:pPr>
        <w:spacing w:after="0"/>
        <w:ind w:left="1800" w:hanging="360"/>
        <w:rPr>
          <w:rFonts w:cs="Arial"/>
          <w:szCs w:val="24"/>
          <w:cs/>
          <w:lang w:bidi="th-TH"/>
        </w:rPr>
      </w:pPr>
    </w:p>
    <w:tbl>
      <w:tblPr>
        <w:tblW w:w="0" w:type="auto"/>
        <w:tblInd w:w="1795" w:type="dxa"/>
        <w:tblLook w:val="04A0" w:firstRow="1" w:lastRow="0" w:firstColumn="1" w:lastColumn="0" w:noHBand="0" w:noVBand="1"/>
      </w:tblPr>
      <w:tblGrid>
        <w:gridCol w:w="8275"/>
      </w:tblGrid>
      <w:tr w:rsidR="00702069" w:rsidRPr="00254D00" w14:paraId="2D26627C" w14:textId="77777777" w:rsidTr="00963734">
        <w:tc>
          <w:tcPr>
            <w:tcW w:w="8275" w:type="dxa"/>
            <w:tcBorders>
              <w:top w:val="dashed" w:sz="4" w:space="0" w:color="auto"/>
              <w:left w:val="dashed" w:sz="4" w:space="0" w:color="auto"/>
              <w:bottom w:val="dashed" w:sz="4" w:space="0" w:color="auto"/>
              <w:right w:val="dashed" w:sz="4" w:space="0" w:color="auto"/>
            </w:tcBorders>
          </w:tcPr>
          <w:p w14:paraId="2DA4FA63" w14:textId="77777777" w:rsidR="00702069" w:rsidRPr="00ED75E9" w:rsidRDefault="00702069" w:rsidP="00963734">
            <w:pPr>
              <w:spacing w:after="0"/>
              <w:rPr>
                <w:rFonts w:ascii="Times New Roman" w:hAnsi="Times New Roman" w:cs="Times New Roman"/>
                <w:szCs w:val="24"/>
              </w:rPr>
            </w:pPr>
          </w:p>
        </w:tc>
      </w:tr>
    </w:tbl>
    <w:p w14:paraId="349D0391" w14:textId="77777777" w:rsidR="00702069" w:rsidRPr="00254D00" w:rsidRDefault="00702069" w:rsidP="00702069">
      <w:pPr>
        <w:spacing w:after="0"/>
        <w:ind w:left="1800" w:hanging="360"/>
        <w:rPr>
          <w:rFonts w:cs="Arial"/>
          <w:szCs w:val="24"/>
        </w:rPr>
      </w:pPr>
    </w:p>
    <w:p w14:paraId="069EA753" w14:textId="77777777" w:rsidR="00702069" w:rsidRDefault="00702069" w:rsidP="00702069">
      <w:pPr>
        <w:spacing w:after="0"/>
        <w:ind w:left="1800" w:hanging="360"/>
        <w:rPr>
          <w:rFonts w:ascii="Arial Unicode MS" w:eastAsia="Arial Unicode MS" w:hAnsi="Arial Unicode MS" w:cs="Arial Unicode MS"/>
          <w:szCs w:val="24"/>
          <w:lang w:bidi="th-TH"/>
        </w:rPr>
      </w:pPr>
      <w:r w:rsidRPr="00254D00">
        <w:rPr>
          <w:rFonts w:cs="Arial"/>
          <w:b/>
          <w:szCs w:val="24"/>
        </w:rPr>
        <w:t>iii.</w:t>
      </w:r>
      <w:r w:rsidRPr="00254D00">
        <w:rPr>
          <w:rFonts w:cs="Arial"/>
          <w:szCs w:val="24"/>
        </w:rPr>
        <w:tab/>
        <w:t>Describe steps taken with isolated or individually housed animals to compensate for the absence of other animals (interaction with humans, environmental enrichment, etc.).</w:t>
      </w:r>
      <w:r w:rsidRPr="00254D00">
        <w:rPr>
          <w:rFonts w:cs="Arial"/>
          <w:szCs w:val="24"/>
        </w:rPr>
        <w:br/>
      </w:r>
      <w:r w:rsidRPr="007237F3">
        <w:rPr>
          <w:rFonts w:ascii="Browallia New" w:eastAsia="Arial Unicode MS" w:hAnsi="Browallia New" w:cs="Browallia New" w:hint="cs"/>
          <w:szCs w:val="24"/>
          <w:cs/>
          <w:lang w:bidi="th-TH"/>
        </w:rPr>
        <w:t>อธิบายขั้นตอนที่</w:t>
      </w:r>
      <w:r>
        <w:rPr>
          <w:rFonts w:ascii="Browallia New" w:eastAsia="Arial Unicode MS" w:hAnsi="Browallia New" w:cs="Browallia New" w:hint="cs"/>
          <w:szCs w:val="24"/>
          <w:cs/>
          <w:lang w:bidi="th-TH"/>
        </w:rPr>
        <w:t>ใช้กับ</w:t>
      </w:r>
      <w:r w:rsidRPr="007237F3">
        <w:rPr>
          <w:rFonts w:ascii="Browallia New" w:eastAsia="Arial Unicode MS" w:hAnsi="Browallia New" w:cs="Browallia New" w:hint="cs"/>
          <w:szCs w:val="24"/>
          <w:cs/>
          <w:lang w:bidi="th-TH"/>
        </w:rPr>
        <w:t>สัตว์ที่ถูกแยก</w:t>
      </w:r>
      <w:r>
        <w:rPr>
          <w:rFonts w:ascii="Browallia New" w:eastAsia="Arial Unicode MS" w:hAnsi="Browallia New" w:cs="Browallia New" w:hint="cs"/>
          <w:szCs w:val="24"/>
          <w:cs/>
          <w:lang w:bidi="th-TH"/>
        </w:rPr>
        <w:t>เลี้ยง</w:t>
      </w:r>
      <w:r w:rsidRPr="007237F3">
        <w:rPr>
          <w:rFonts w:ascii="Browallia New" w:eastAsia="Arial Unicode MS" w:hAnsi="Browallia New" w:cs="Browallia New" w:hint="cs"/>
          <w:szCs w:val="24"/>
          <w:cs/>
          <w:lang w:bidi="th-TH"/>
        </w:rPr>
        <w:t>เดี่ยว</w:t>
      </w:r>
      <w:r>
        <w:rPr>
          <w:rFonts w:ascii="Arial Unicode MS" w:eastAsia="Arial Unicode MS" w:hAnsi="Arial Unicode MS" w:cs="Arial Unicode MS" w:hint="cs"/>
          <w:szCs w:val="24"/>
          <w:cs/>
          <w:lang w:bidi="th-TH"/>
        </w:rPr>
        <w:t xml:space="preserve"> </w:t>
      </w:r>
      <w:r w:rsidRPr="007237F3">
        <w:rPr>
          <w:rFonts w:ascii="Browallia New" w:eastAsia="Arial Unicode MS" w:hAnsi="Browallia New" w:cs="Browallia New" w:hint="cs"/>
          <w:szCs w:val="24"/>
          <w:cs/>
          <w:lang w:bidi="th-TH"/>
        </w:rPr>
        <w:t>หรือขังอยู่ตามลำพังตัวเดียว</w:t>
      </w:r>
      <w:r>
        <w:rPr>
          <w:rFonts w:ascii="Arial Unicode MS" w:eastAsia="Arial Unicode MS" w:hAnsi="Arial Unicode MS" w:cs="Arial Unicode MS" w:hint="cs"/>
          <w:szCs w:val="24"/>
          <w:cs/>
          <w:lang w:bidi="th-TH"/>
        </w:rPr>
        <w:t xml:space="preserve"> </w:t>
      </w:r>
      <w:r w:rsidRPr="007237F3">
        <w:rPr>
          <w:rFonts w:ascii="Browallia New" w:eastAsia="Arial Unicode MS" w:hAnsi="Browallia New" w:cs="Browallia New" w:hint="cs"/>
          <w:szCs w:val="24"/>
          <w:cs/>
          <w:lang w:bidi="th-TH"/>
        </w:rPr>
        <w:t>เพื่อชดเชยการ</w:t>
      </w:r>
      <w:r>
        <w:rPr>
          <w:rFonts w:ascii="Browallia New" w:eastAsia="Arial Unicode MS" w:hAnsi="Browallia New" w:cs="Browallia New" w:hint="cs"/>
          <w:szCs w:val="24"/>
          <w:cs/>
          <w:lang w:bidi="th-TH"/>
        </w:rPr>
        <w:t>ขาด</w:t>
      </w:r>
      <w:r w:rsidRPr="007237F3">
        <w:rPr>
          <w:rFonts w:ascii="Browallia New" w:eastAsia="Arial Unicode MS" w:hAnsi="Browallia New" w:cs="Browallia New" w:hint="cs"/>
          <w:szCs w:val="24"/>
          <w:cs/>
          <w:lang w:bidi="th-TH"/>
        </w:rPr>
        <w:t>สัตว์ตัวอื่น</w:t>
      </w:r>
      <w:r>
        <w:rPr>
          <w:rFonts w:ascii="Arial Unicode MS" w:eastAsia="Arial Unicode MS" w:hAnsi="Arial Unicode MS" w:cs="Arial Unicode MS" w:hint="cs"/>
          <w:szCs w:val="24"/>
          <w:cs/>
          <w:lang w:bidi="th-TH"/>
        </w:rPr>
        <w:t xml:space="preserve"> </w:t>
      </w:r>
      <w:r w:rsidRPr="007237F3">
        <w:rPr>
          <w:rFonts w:ascii="Arial Unicode MS" w:eastAsia="Arial Unicode MS" w:hAnsi="Arial Unicode MS" w:cs="Arial Unicode MS"/>
          <w:szCs w:val="24"/>
          <w:cs/>
          <w:lang w:bidi="th-TH"/>
        </w:rPr>
        <w:t>(</w:t>
      </w:r>
      <w:r w:rsidRPr="007237F3">
        <w:rPr>
          <w:rFonts w:ascii="Browallia New" w:eastAsia="Arial Unicode MS" w:hAnsi="Browallia New" w:cs="Browallia New" w:hint="cs"/>
          <w:szCs w:val="24"/>
          <w:cs/>
          <w:lang w:bidi="th-TH"/>
        </w:rPr>
        <w:t>เช่น</w:t>
      </w:r>
      <w:r w:rsidRPr="007237F3">
        <w:rPr>
          <w:rFonts w:ascii="Arial Unicode MS" w:eastAsia="Arial Unicode MS" w:hAnsi="Arial Unicode MS" w:cs="Arial Unicode MS"/>
          <w:szCs w:val="24"/>
          <w:cs/>
          <w:lang w:bidi="th-TH"/>
        </w:rPr>
        <w:t xml:space="preserve"> </w:t>
      </w:r>
      <w:r w:rsidRPr="007237F3">
        <w:rPr>
          <w:rFonts w:ascii="Browallia New" w:eastAsia="Arial Unicode MS" w:hAnsi="Browallia New" w:cs="Browallia New" w:hint="cs"/>
          <w:szCs w:val="24"/>
          <w:cs/>
          <w:lang w:bidi="th-TH"/>
        </w:rPr>
        <w:t>การมีปฏิสัมพันธ์กับมนุษย์</w:t>
      </w:r>
      <w:r w:rsidRPr="007237F3">
        <w:rPr>
          <w:rFonts w:ascii="Arial Unicode MS" w:eastAsia="Arial Unicode MS" w:hAnsi="Arial Unicode MS" w:cs="Arial Unicode MS"/>
          <w:szCs w:val="24"/>
          <w:cs/>
          <w:lang w:bidi="th-TH"/>
        </w:rPr>
        <w:t xml:space="preserve"> </w:t>
      </w:r>
      <w:r w:rsidRPr="007237F3">
        <w:rPr>
          <w:rFonts w:ascii="Browallia New" w:eastAsia="Arial Unicode MS" w:hAnsi="Browallia New" w:cs="Browallia New" w:hint="cs"/>
          <w:szCs w:val="24"/>
          <w:cs/>
          <w:lang w:bidi="th-TH"/>
        </w:rPr>
        <w:t>การเพิ่มพูนสภาพแวดล้อม</w:t>
      </w:r>
      <w:r w:rsidRPr="007237F3">
        <w:rPr>
          <w:rFonts w:ascii="Arial Unicode MS" w:eastAsia="Arial Unicode MS" w:hAnsi="Arial Unicode MS" w:cs="Arial Unicode MS"/>
          <w:szCs w:val="24"/>
          <w:cs/>
          <w:lang w:bidi="th-TH"/>
        </w:rPr>
        <w:t xml:space="preserve"> </w:t>
      </w:r>
      <w:r w:rsidRPr="007237F3">
        <w:rPr>
          <w:rFonts w:ascii="Browallia New" w:eastAsia="Arial Unicode MS" w:hAnsi="Browallia New" w:cs="Browallia New" w:hint="cs"/>
          <w:szCs w:val="24"/>
          <w:cs/>
          <w:lang w:bidi="th-TH"/>
        </w:rPr>
        <w:t>ฯลฯ</w:t>
      </w:r>
      <w:r w:rsidRPr="007237F3">
        <w:rPr>
          <w:rFonts w:ascii="Arial Unicode MS" w:eastAsia="Arial Unicode MS" w:hAnsi="Arial Unicode MS" w:cs="Arial Unicode MS"/>
          <w:szCs w:val="24"/>
          <w:cs/>
          <w:lang w:bidi="th-TH"/>
        </w:rPr>
        <w:t>)</w:t>
      </w:r>
    </w:p>
    <w:p w14:paraId="0F85BFDF" w14:textId="77777777" w:rsidR="00702069" w:rsidRPr="007237F3" w:rsidRDefault="00702069" w:rsidP="00702069">
      <w:pPr>
        <w:spacing w:after="0"/>
        <w:ind w:left="1800" w:hanging="360"/>
        <w:rPr>
          <w:rFonts w:cs="Arial"/>
          <w:szCs w:val="24"/>
          <w:cs/>
          <w:lang w:bidi="th-TH"/>
        </w:rPr>
      </w:pPr>
    </w:p>
    <w:tbl>
      <w:tblPr>
        <w:tblW w:w="0" w:type="auto"/>
        <w:tblInd w:w="1795" w:type="dxa"/>
        <w:tblLook w:val="04A0" w:firstRow="1" w:lastRow="0" w:firstColumn="1" w:lastColumn="0" w:noHBand="0" w:noVBand="1"/>
      </w:tblPr>
      <w:tblGrid>
        <w:gridCol w:w="8275"/>
      </w:tblGrid>
      <w:tr w:rsidR="00702069" w:rsidRPr="00254D00" w14:paraId="426029D3" w14:textId="77777777" w:rsidTr="00963734">
        <w:tc>
          <w:tcPr>
            <w:tcW w:w="8275" w:type="dxa"/>
            <w:tcBorders>
              <w:top w:val="dashed" w:sz="4" w:space="0" w:color="auto"/>
              <w:left w:val="dashed" w:sz="4" w:space="0" w:color="auto"/>
              <w:bottom w:val="dashed" w:sz="4" w:space="0" w:color="auto"/>
              <w:right w:val="dashed" w:sz="4" w:space="0" w:color="auto"/>
            </w:tcBorders>
          </w:tcPr>
          <w:p w14:paraId="191E81A4" w14:textId="77777777" w:rsidR="00702069" w:rsidRPr="00ED75E9" w:rsidRDefault="00702069" w:rsidP="00963734">
            <w:pPr>
              <w:spacing w:after="0"/>
              <w:rPr>
                <w:rFonts w:ascii="Times New Roman" w:hAnsi="Times New Roman" w:cs="Times New Roman"/>
                <w:szCs w:val="24"/>
              </w:rPr>
            </w:pPr>
          </w:p>
        </w:tc>
      </w:tr>
    </w:tbl>
    <w:p w14:paraId="7E3154CC" w14:textId="77777777" w:rsidR="00702069" w:rsidRPr="00254D00" w:rsidRDefault="00702069" w:rsidP="00702069">
      <w:pPr>
        <w:spacing w:after="0"/>
        <w:ind w:left="1800" w:hanging="360"/>
        <w:rPr>
          <w:rFonts w:cs="Arial"/>
          <w:szCs w:val="24"/>
        </w:rPr>
      </w:pPr>
    </w:p>
    <w:p w14:paraId="458F0B72" w14:textId="77777777" w:rsidR="00702069" w:rsidRPr="00254D00" w:rsidRDefault="00702069" w:rsidP="005E3552">
      <w:pPr>
        <w:pStyle w:val="Heading5"/>
        <w:ind w:left="1350" w:hanging="270"/>
        <w:rPr>
          <w:rFonts w:cs="Arial"/>
        </w:rPr>
      </w:pPr>
      <w:bookmarkStart w:id="125" w:name="_Toc448399337"/>
      <w:bookmarkStart w:id="126" w:name="_Toc457467406"/>
      <w:bookmarkStart w:id="127" w:name="_Toc134019669"/>
      <w:r w:rsidRPr="005E3552">
        <w:lastRenderedPageBreak/>
        <w:t>c.</w:t>
      </w:r>
      <w:r w:rsidRPr="005E3552">
        <w:tab/>
        <w:t>Enrichment, Social and Behavioral Management Program Review</w:t>
      </w:r>
      <w:bookmarkEnd w:id="125"/>
      <w:bookmarkEnd w:id="126"/>
      <w:r w:rsidRPr="00254D00">
        <w:rPr>
          <w:rFonts w:cs="Arial"/>
        </w:rPr>
        <w:t xml:space="preserve"> </w:t>
      </w:r>
      <w:r w:rsidRPr="00504921">
        <w:rPr>
          <w:rFonts w:ascii="Browallia New" w:eastAsia="Arial Unicode MS" w:hAnsi="Browallia New" w:cs="Browallia New" w:hint="cs"/>
          <w:bCs/>
          <w:sz w:val="36"/>
          <w:szCs w:val="32"/>
          <w:cs/>
          <w:lang w:bidi="th-TH"/>
        </w:rPr>
        <w:t>การทบทวนโปรแกรมการจัดการเพิ่มพูน</w:t>
      </w:r>
      <w:r w:rsidRPr="00504921">
        <w:rPr>
          <w:rFonts w:ascii="Arial Unicode MS" w:eastAsia="Arial Unicode MS" w:hAnsi="Arial Unicode MS" w:cs="Arial Unicode MS" w:hint="cs"/>
          <w:bCs/>
          <w:sz w:val="36"/>
          <w:szCs w:val="32"/>
          <w:cs/>
          <w:lang w:bidi="th-TH"/>
        </w:rPr>
        <w:t xml:space="preserve"> </w:t>
      </w:r>
      <w:r w:rsidRPr="00504921">
        <w:rPr>
          <w:rFonts w:ascii="Browallia New" w:eastAsia="Arial Unicode MS" w:hAnsi="Browallia New" w:cs="Browallia New" w:hint="cs"/>
          <w:bCs/>
          <w:sz w:val="36"/>
          <w:szCs w:val="32"/>
          <w:cs/>
          <w:lang w:bidi="th-TH"/>
        </w:rPr>
        <w:t>สังคมและพฤติกรรม</w:t>
      </w:r>
      <w:r w:rsidRPr="00504921">
        <w:rPr>
          <w:rFonts w:cs="Cordia New" w:hint="cs"/>
          <w:bCs/>
          <w:sz w:val="36"/>
          <w:szCs w:val="40"/>
          <w:cs/>
          <w:lang w:bidi="th-TH"/>
        </w:rPr>
        <w:t xml:space="preserve"> </w:t>
      </w:r>
      <w:r w:rsidRPr="00254D00">
        <w:rPr>
          <w:rFonts w:cs="Arial"/>
        </w:rPr>
        <w:t>[</w:t>
      </w:r>
      <w:r w:rsidRPr="00254D00">
        <w:rPr>
          <w:rFonts w:cs="Arial"/>
          <w:i/>
        </w:rPr>
        <w:t>Guide</w:t>
      </w:r>
      <w:r w:rsidRPr="00254D00">
        <w:rPr>
          <w:rFonts w:cs="Arial"/>
        </w:rPr>
        <w:t>, pp. 58, 69]</w:t>
      </w:r>
      <w:bookmarkEnd w:id="127"/>
    </w:p>
    <w:p w14:paraId="1BB6FFA4" w14:textId="77777777" w:rsidR="00702069" w:rsidRDefault="00702069" w:rsidP="00702069">
      <w:pPr>
        <w:spacing w:after="0"/>
        <w:ind w:left="1440"/>
        <w:rPr>
          <w:rFonts w:ascii="Arial Unicode MS" w:eastAsia="Arial Unicode MS" w:hAnsi="Arial Unicode MS" w:cs="Arial Unicode MS"/>
          <w:szCs w:val="24"/>
          <w:lang w:bidi="th-TH"/>
        </w:rPr>
      </w:pPr>
      <w:r w:rsidRPr="00254D00">
        <w:rPr>
          <w:rFonts w:cs="Arial"/>
          <w:szCs w:val="24"/>
        </w:rPr>
        <w:t xml:space="preserve">Describe how </w:t>
      </w:r>
      <w:hyperlink r:id="rId40" w:anchor="C3" w:history="1">
        <w:r w:rsidRPr="00260429">
          <w:rPr>
            <w:rStyle w:val="Hyperlink"/>
            <w:rFonts w:cs="Arial"/>
            <w:szCs w:val="24"/>
          </w:rPr>
          <w:t>enrichment programs</w:t>
        </w:r>
      </w:hyperlink>
      <w:r w:rsidRPr="00254D00">
        <w:rPr>
          <w:rFonts w:cs="Arial"/>
          <w:szCs w:val="24"/>
        </w:rPr>
        <w:t xml:space="preserve"> and exceptions to </w:t>
      </w:r>
      <w:hyperlink r:id="rId41" w:anchor="C6" w:history="1">
        <w:r w:rsidRPr="00260429">
          <w:rPr>
            <w:rStyle w:val="Hyperlink"/>
            <w:rFonts w:cs="Arial"/>
            <w:szCs w:val="24"/>
          </w:rPr>
          <w:t>social housing</w:t>
        </w:r>
      </w:hyperlink>
      <w:r w:rsidRPr="00254D00">
        <w:rPr>
          <w:rFonts w:cs="Arial"/>
          <w:szCs w:val="24"/>
        </w:rPr>
        <w:t xml:space="preserve"> of social species are regularly reviewed to ensure that they are beneficial to animal well-being and consistent</w:t>
      </w:r>
      <w:r>
        <w:rPr>
          <w:rFonts w:cs="Arial"/>
          <w:szCs w:val="24"/>
        </w:rPr>
        <w:t xml:space="preserve"> with the goals of animal use.</w:t>
      </w:r>
      <w:r w:rsidRPr="00254D00">
        <w:rPr>
          <w:rFonts w:cs="Arial"/>
          <w:szCs w:val="24"/>
        </w:rPr>
        <w:br/>
      </w:r>
      <w:r w:rsidRPr="007237F3">
        <w:rPr>
          <w:rFonts w:ascii="Browallia New" w:eastAsia="Arial Unicode MS" w:hAnsi="Browallia New" w:cs="Browallia New" w:hint="cs"/>
          <w:szCs w:val="24"/>
          <w:cs/>
          <w:lang w:bidi="th-TH"/>
        </w:rPr>
        <w:t>อธิบายโปรแกรม</w:t>
      </w:r>
      <w:r>
        <w:fldChar w:fldCharType="begin"/>
      </w:r>
      <w:r>
        <w:instrText>HYPERLINK "https://www.aaalac.org/accreditation-program/faqs/" \l "C3"</w:instrText>
      </w:r>
      <w:r>
        <w:fldChar w:fldCharType="separate"/>
      </w:r>
      <w:r w:rsidRPr="00906BA6">
        <w:rPr>
          <w:rStyle w:val="Hyperlink"/>
          <w:rFonts w:ascii="Browallia New" w:eastAsia="Arial Unicode MS" w:hAnsi="Browallia New" w:cs="Browallia New" w:hint="cs"/>
          <w:szCs w:val="24"/>
          <w:cs/>
          <w:lang w:bidi="th-TH"/>
        </w:rPr>
        <w:t>การเพิ่มพูน</w:t>
      </w:r>
      <w:r>
        <w:rPr>
          <w:rStyle w:val="Hyperlink"/>
          <w:rFonts w:ascii="Browallia New" w:eastAsia="Arial Unicode MS" w:hAnsi="Browallia New" w:cs="Browallia New"/>
          <w:szCs w:val="24"/>
          <w:lang w:bidi="th-TH"/>
        </w:rPr>
        <w:fldChar w:fldCharType="end"/>
      </w:r>
      <w:r>
        <w:rPr>
          <w:rStyle w:val="Hyperlink"/>
          <w:rFonts w:ascii="Arial Unicode MS" w:eastAsia="Arial Unicode MS" w:hAnsi="Arial Unicode MS" w:cs="Arial Unicode MS" w:hint="cs"/>
          <w:szCs w:val="24"/>
          <w:cs/>
          <w:lang w:bidi="th-TH"/>
        </w:rPr>
        <w:t xml:space="preserve"> </w:t>
      </w:r>
      <w:r w:rsidRPr="007237F3">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7237F3">
        <w:rPr>
          <w:rFonts w:ascii="Browallia New" w:eastAsia="Arial Unicode MS" w:hAnsi="Browallia New" w:cs="Browallia New" w:hint="cs"/>
          <w:szCs w:val="24"/>
          <w:cs/>
          <w:lang w:bidi="th-TH"/>
        </w:rPr>
        <w:t>ข้อยกเว้น</w:t>
      </w:r>
      <w:r>
        <w:rPr>
          <w:rFonts w:ascii="Browallia New" w:eastAsia="Arial Unicode MS" w:hAnsi="Browallia New" w:cs="Browallia New" w:hint="cs"/>
          <w:szCs w:val="24"/>
          <w:cs/>
          <w:lang w:bidi="th-TH"/>
        </w:rPr>
        <w:t>เพื่อให้</w:t>
      </w:r>
      <w:r w:rsidRPr="007237F3">
        <w:rPr>
          <w:rFonts w:ascii="Browallia New" w:eastAsia="Arial Unicode MS" w:hAnsi="Browallia New" w:cs="Browallia New" w:hint="cs"/>
          <w:szCs w:val="24"/>
          <w:cs/>
          <w:lang w:bidi="th-TH"/>
        </w:rPr>
        <w:t>สัตว์สังคมเลี้ยง</w:t>
      </w:r>
      <w:r>
        <w:fldChar w:fldCharType="begin"/>
      </w:r>
      <w:r>
        <w:instrText>HYPERLINK "https://www.aaalac.org/accreditation-program/faqs/" \l "C6"</w:instrText>
      </w:r>
      <w:r>
        <w:fldChar w:fldCharType="separate"/>
      </w:r>
      <w:r w:rsidRPr="00906BA6">
        <w:rPr>
          <w:rStyle w:val="Hyperlink"/>
          <w:rFonts w:ascii="Browallia New" w:eastAsia="Arial Unicode MS" w:hAnsi="Browallia New" w:cs="Browallia New" w:hint="cs"/>
          <w:szCs w:val="24"/>
          <w:cs/>
          <w:lang w:bidi="th-TH"/>
        </w:rPr>
        <w:t>อยู่ร่วมกันเป็นสังคม</w:t>
      </w:r>
      <w:r>
        <w:rPr>
          <w:rStyle w:val="Hyperlink"/>
          <w:rFonts w:ascii="Browallia New" w:eastAsia="Arial Unicode MS" w:hAnsi="Browallia New" w:cs="Browallia New"/>
          <w:szCs w:val="24"/>
          <w:lang w:bidi="th-TH"/>
        </w:rPr>
        <w:fldChar w:fldCharType="end"/>
      </w:r>
      <w:r w:rsidRPr="007237F3">
        <w:rPr>
          <w:rFonts w:ascii="Browallia New" w:eastAsia="Arial Unicode MS" w:hAnsi="Browallia New" w:cs="Browallia New" w:hint="cs"/>
          <w:szCs w:val="24"/>
          <w:cs/>
          <w:lang w:bidi="th-TH"/>
        </w:rPr>
        <w:t>ได้รับการทบทวนตามปกติ</w:t>
      </w:r>
      <w:r>
        <w:rPr>
          <w:rFonts w:ascii="Arial Unicode MS" w:eastAsia="Arial Unicode MS" w:hAnsi="Arial Unicode MS" w:cs="Arial Unicode MS" w:hint="cs"/>
          <w:szCs w:val="24"/>
          <w:cs/>
          <w:lang w:bidi="th-TH"/>
        </w:rPr>
        <w:t xml:space="preserve"> </w:t>
      </w:r>
      <w:r w:rsidRPr="007237F3">
        <w:rPr>
          <w:rFonts w:ascii="Browallia New" w:eastAsia="Arial Unicode MS" w:hAnsi="Browallia New" w:cs="Browallia New" w:hint="cs"/>
          <w:szCs w:val="24"/>
          <w:cs/>
          <w:lang w:bidi="th-TH"/>
        </w:rPr>
        <w:t>เพื่อให้มั่นใจว่าสิ่งเหล่านี้มีประโยชน์ต่อความเป็นอยู่ที่ดีของสัตว์</w:t>
      </w:r>
      <w:r>
        <w:rPr>
          <w:rFonts w:ascii="Arial Unicode MS" w:eastAsia="Arial Unicode MS" w:hAnsi="Arial Unicode MS" w:cs="Arial Unicode MS" w:hint="cs"/>
          <w:szCs w:val="24"/>
          <w:cs/>
          <w:lang w:bidi="th-TH"/>
        </w:rPr>
        <w:t xml:space="preserve"> </w:t>
      </w:r>
      <w:r w:rsidRPr="007237F3">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7237F3">
        <w:rPr>
          <w:rFonts w:ascii="Browallia New" w:eastAsia="Arial Unicode MS" w:hAnsi="Browallia New" w:cs="Browallia New" w:hint="cs"/>
          <w:szCs w:val="24"/>
          <w:cs/>
          <w:lang w:bidi="th-TH"/>
        </w:rPr>
        <w:t>สอดคล้องกับเป้าหมายต่าง</w:t>
      </w:r>
      <w:r>
        <w:rPr>
          <w:rFonts w:ascii="Arial Unicode MS" w:eastAsia="Arial Unicode MS" w:hAnsi="Arial Unicode MS" w:cs="Arial Unicode MS" w:hint="cs"/>
          <w:szCs w:val="24"/>
          <w:cs/>
          <w:lang w:bidi="th-TH"/>
        </w:rPr>
        <w:t xml:space="preserve"> </w:t>
      </w:r>
      <w:r w:rsidRPr="007237F3">
        <w:rPr>
          <w:rFonts w:ascii="Browallia New" w:eastAsia="Arial Unicode MS" w:hAnsi="Browallia New" w:cs="Browallia New" w:hint="cs"/>
          <w:szCs w:val="24"/>
          <w:cs/>
          <w:lang w:bidi="th-TH"/>
        </w:rPr>
        <w:t>ๆ</w:t>
      </w:r>
      <w:r w:rsidRPr="007237F3">
        <w:rPr>
          <w:rFonts w:ascii="Arial Unicode MS" w:eastAsia="Arial Unicode MS" w:hAnsi="Arial Unicode MS" w:cs="Arial Unicode MS" w:hint="cs"/>
          <w:szCs w:val="24"/>
          <w:cs/>
          <w:lang w:bidi="th-TH"/>
        </w:rPr>
        <w:t xml:space="preserve"> </w:t>
      </w:r>
      <w:r w:rsidRPr="007237F3">
        <w:rPr>
          <w:rFonts w:ascii="Browallia New" w:eastAsia="Arial Unicode MS" w:hAnsi="Browallia New" w:cs="Browallia New" w:hint="cs"/>
          <w:szCs w:val="24"/>
          <w:cs/>
          <w:lang w:bidi="th-TH"/>
        </w:rPr>
        <w:t>ของการใช้สัตว์</w:t>
      </w:r>
      <w:r>
        <w:rPr>
          <w:rFonts w:ascii="Browallia New" w:eastAsia="Arial Unicode MS" w:hAnsi="Browallia New" w:cs="Browallia New" w:hint="cs"/>
          <w:szCs w:val="24"/>
          <w:cs/>
          <w:lang w:bidi="th-TH"/>
        </w:rPr>
        <w:t>ได้อย่างไร</w:t>
      </w:r>
    </w:p>
    <w:p w14:paraId="5679E748" w14:textId="77777777" w:rsidR="00702069" w:rsidRPr="007237F3" w:rsidRDefault="00702069" w:rsidP="00702069">
      <w:pPr>
        <w:spacing w:after="0"/>
        <w:ind w:left="1440"/>
        <w:rPr>
          <w:rFonts w:cs="Arial"/>
          <w:szCs w:val="24"/>
        </w:rPr>
      </w:pPr>
    </w:p>
    <w:tbl>
      <w:tblPr>
        <w:tblW w:w="0" w:type="auto"/>
        <w:tblInd w:w="1435" w:type="dxa"/>
        <w:tblLook w:val="04A0" w:firstRow="1" w:lastRow="0" w:firstColumn="1" w:lastColumn="0" w:noHBand="0" w:noVBand="1"/>
      </w:tblPr>
      <w:tblGrid>
        <w:gridCol w:w="8635"/>
      </w:tblGrid>
      <w:tr w:rsidR="00702069" w:rsidRPr="00254D00" w14:paraId="339E59EA" w14:textId="77777777" w:rsidTr="00963734">
        <w:tc>
          <w:tcPr>
            <w:tcW w:w="8635" w:type="dxa"/>
            <w:tcBorders>
              <w:top w:val="dashed" w:sz="4" w:space="0" w:color="auto"/>
              <w:left w:val="dashed" w:sz="4" w:space="0" w:color="auto"/>
              <w:bottom w:val="dashed" w:sz="4" w:space="0" w:color="auto"/>
              <w:right w:val="dashed" w:sz="4" w:space="0" w:color="auto"/>
            </w:tcBorders>
          </w:tcPr>
          <w:p w14:paraId="1DAA918C" w14:textId="77777777" w:rsidR="00702069" w:rsidRPr="00ED75E9" w:rsidRDefault="00702069" w:rsidP="00963734">
            <w:pPr>
              <w:spacing w:after="0"/>
              <w:rPr>
                <w:rFonts w:ascii="Times New Roman" w:hAnsi="Times New Roman" w:cs="Times New Roman"/>
                <w:szCs w:val="24"/>
              </w:rPr>
            </w:pPr>
          </w:p>
        </w:tc>
      </w:tr>
    </w:tbl>
    <w:p w14:paraId="5CEC265F" w14:textId="77777777" w:rsidR="00702069" w:rsidRPr="00254D00" w:rsidRDefault="00702069" w:rsidP="00702069">
      <w:pPr>
        <w:spacing w:after="0"/>
        <w:ind w:left="1440"/>
        <w:rPr>
          <w:rFonts w:cs="Arial"/>
          <w:szCs w:val="24"/>
        </w:rPr>
      </w:pPr>
    </w:p>
    <w:p w14:paraId="6A88E579" w14:textId="77777777" w:rsidR="00702069" w:rsidRPr="00254D00" w:rsidRDefault="00702069" w:rsidP="005E3552">
      <w:pPr>
        <w:pStyle w:val="Heading5"/>
        <w:ind w:left="1350" w:hanging="270"/>
        <w:rPr>
          <w:rFonts w:cs="Arial"/>
        </w:rPr>
      </w:pPr>
      <w:bookmarkStart w:id="128" w:name="_Toc448399338"/>
      <w:bookmarkStart w:id="129" w:name="_Toc457467407"/>
      <w:bookmarkStart w:id="130" w:name="_Toc134019670"/>
      <w:r w:rsidRPr="005E3552">
        <w:t>d.</w:t>
      </w:r>
      <w:r w:rsidRPr="005E3552">
        <w:tab/>
        <w:t>Procedural Habituation and Training of Animals</w:t>
      </w:r>
      <w:bookmarkEnd w:id="128"/>
      <w:bookmarkEnd w:id="129"/>
      <w:r w:rsidRPr="00254D00">
        <w:rPr>
          <w:rFonts w:cs="Arial"/>
        </w:rPr>
        <w:t xml:space="preserve"> </w:t>
      </w:r>
      <w:r w:rsidRPr="00504921">
        <w:rPr>
          <w:rFonts w:ascii="Browallia New" w:eastAsia="Arial Unicode MS" w:hAnsi="Browallia New" w:hint="cs"/>
          <w:bCs/>
          <w:sz w:val="36"/>
          <w:szCs w:val="32"/>
          <w:cs/>
          <w:lang w:bidi="th-TH"/>
        </w:rPr>
        <w:t>การทำให้สัตว์คุ้ยเคยกับวิธีดำเนินการปฏิบัติและการฝึกสัตว์</w:t>
      </w:r>
      <w:r w:rsidRPr="00504921">
        <w:rPr>
          <w:rFonts w:cs="Cordia New" w:hint="cs"/>
          <w:bCs/>
          <w:sz w:val="36"/>
          <w:szCs w:val="40"/>
          <w:cs/>
          <w:lang w:bidi="th-TH"/>
        </w:rPr>
        <w:t xml:space="preserve"> </w:t>
      </w:r>
      <w:r w:rsidRPr="00254D00">
        <w:rPr>
          <w:rFonts w:cs="Arial"/>
        </w:rPr>
        <w:t>[</w:t>
      </w:r>
      <w:r w:rsidRPr="00254D00">
        <w:rPr>
          <w:rFonts w:cs="Arial"/>
          <w:i/>
        </w:rPr>
        <w:t>Guide</w:t>
      </w:r>
      <w:r w:rsidRPr="00254D00">
        <w:rPr>
          <w:rFonts w:cs="Arial"/>
        </w:rPr>
        <w:t>, pp. 64-65]</w:t>
      </w:r>
      <w:bookmarkEnd w:id="130"/>
      <w:r w:rsidRPr="00254D00">
        <w:rPr>
          <w:rFonts w:cs="Arial"/>
        </w:rPr>
        <w:t xml:space="preserve"> </w:t>
      </w:r>
    </w:p>
    <w:p w14:paraId="20D8406E" w14:textId="77777777" w:rsidR="00702069" w:rsidRPr="000768B5" w:rsidRDefault="00702069" w:rsidP="00702069">
      <w:pPr>
        <w:spacing w:after="0"/>
        <w:ind w:left="1440"/>
        <w:rPr>
          <w:szCs w:val="24"/>
          <w:lang w:bidi="th-TH"/>
        </w:rPr>
      </w:pPr>
      <w:r w:rsidRPr="00254D00">
        <w:rPr>
          <w:rFonts w:cs="Arial"/>
          <w:szCs w:val="24"/>
        </w:rPr>
        <w:t>Describe how animals are habituated to routine husbandry or experimental procedures, when possible, to assist animals to better cope with their environment by reducing stress associated with novel procedures or people.</w:t>
      </w:r>
      <w:r w:rsidRPr="00254D00">
        <w:rPr>
          <w:rFonts w:cs="Arial"/>
          <w:szCs w:val="24"/>
        </w:rPr>
        <w:br/>
      </w:r>
      <w:r w:rsidRPr="000768B5">
        <w:rPr>
          <w:rFonts w:ascii="Browallia New" w:eastAsia="Arial Unicode MS" w:hAnsi="Browallia New" w:cs="Browallia New" w:hint="cs"/>
          <w:szCs w:val="24"/>
          <w:cs/>
          <w:lang w:bidi="th-TH"/>
        </w:rPr>
        <w:t>อธิบาย</w:t>
      </w:r>
      <w:r w:rsidRPr="00B13A59">
        <w:rPr>
          <w:rFonts w:ascii="Browallia New" w:eastAsia="Arial Unicode MS" w:hAnsi="Browallia New" w:cs="Browallia New" w:hint="cs"/>
          <w:szCs w:val="24"/>
          <w:cs/>
          <w:lang w:bidi="th-TH"/>
        </w:rPr>
        <w:t>ว่า</w:t>
      </w:r>
      <w:r>
        <w:rPr>
          <w:rFonts w:ascii="Arial Unicode MS" w:eastAsia="Arial Unicode MS" w:hAnsi="Arial Unicode MS" w:cs="Arial Unicode MS" w:hint="cs"/>
          <w:szCs w:val="24"/>
          <w:cs/>
          <w:lang w:bidi="th-TH"/>
        </w:rPr>
        <w:t xml:space="preserve"> </w:t>
      </w:r>
      <w:r w:rsidRPr="000768B5">
        <w:rPr>
          <w:rFonts w:ascii="Browallia New" w:eastAsia="Arial Unicode MS" w:hAnsi="Browallia New" w:cs="Browallia New" w:hint="cs"/>
          <w:szCs w:val="24"/>
          <w:cs/>
          <w:lang w:bidi="th-TH"/>
        </w:rPr>
        <w:t>สัตว์</w:t>
      </w:r>
      <w:r>
        <w:rPr>
          <w:rFonts w:ascii="Browallia New" w:eastAsia="Arial Unicode MS" w:hAnsi="Browallia New" w:cs="Browallia New" w:hint="cs"/>
          <w:szCs w:val="24"/>
          <w:cs/>
          <w:lang w:bidi="th-TH"/>
        </w:rPr>
        <w:t>ได้รับการฝึกใ</w:t>
      </w:r>
      <w:r w:rsidRPr="000768B5">
        <w:rPr>
          <w:rFonts w:ascii="Browallia New" w:eastAsia="Arial Unicode MS" w:hAnsi="Browallia New" w:cs="Browallia New" w:hint="cs"/>
          <w:szCs w:val="24"/>
          <w:cs/>
          <w:lang w:bidi="th-TH"/>
        </w:rPr>
        <w:t>ห้คุ้นเคยกับวิธีดำเนินการตามปกติทางสัตวบาลหรือทางการทดลองเมื่อเป็นไปได้</w:t>
      </w:r>
      <w:r>
        <w:rPr>
          <w:rFonts w:ascii="Arial Unicode MS" w:eastAsia="Arial Unicode MS" w:hAnsi="Arial Unicode MS" w:cs="Arial Unicode MS" w:hint="cs"/>
          <w:szCs w:val="24"/>
          <w:cs/>
          <w:lang w:bidi="th-TH"/>
        </w:rPr>
        <w:t xml:space="preserve"> </w:t>
      </w:r>
      <w:r w:rsidRPr="000768B5">
        <w:rPr>
          <w:rFonts w:ascii="Browallia New" w:eastAsia="Arial Unicode MS" w:hAnsi="Browallia New" w:cs="Browallia New" w:hint="cs"/>
          <w:szCs w:val="24"/>
          <w:cs/>
          <w:lang w:bidi="th-TH"/>
        </w:rPr>
        <w:t>ได้อย่างไร</w:t>
      </w:r>
      <w:r>
        <w:rPr>
          <w:rFonts w:ascii="Arial Unicode MS" w:eastAsia="Arial Unicode MS" w:hAnsi="Arial Unicode MS" w:cs="Arial Unicode MS" w:hint="cs"/>
          <w:szCs w:val="24"/>
          <w:cs/>
          <w:lang w:bidi="th-TH"/>
        </w:rPr>
        <w:t xml:space="preserve"> </w:t>
      </w:r>
      <w:r w:rsidRPr="000768B5">
        <w:rPr>
          <w:rFonts w:ascii="Browallia New" w:eastAsia="Arial Unicode MS" w:hAnsi="Browallia New" w:cs="Browallia New" w:hint="cs"/>
          <w:szCs w:val="24"/>
          <w:cs/>
          <w:lang w:bidi="th-TH"/>
        </w:rPr>
        <w:t>เพื่อช่วยสัตว์ให้สามารถรับมือกับสภาพแวดล้อมของพวกมัน</w:t>
      </w:r>
      <w:r>
        <w:rPr>
          <w:rFonts w:ascii="Browallia New" w:eastAsia="Arial Unicode MS" w:hAnsi="Browallia New" w:cs="Browallia New" w:hint="cs"/>
          <w:szCs w:val="24"/>
          <w:cs/>
          <w:lang w:bidi="th-TH"/>
        </w:rPr>
        <w:t>ได้ดีกว่า</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โดย</w:t>
      </w:r>
      <w:r w:rsidRPr="000768B5">
        <w:rPr>
          <w:rFonts w:ascii="Browallia New" w:eastAsia="Arial Unicode MS" w:hAnsi="Browallia New" w:cs="Browallia New" w:hint="cs"/>
          <w:szCs w:val="24"/>
          <w:cs/>
          <w:lang w:bidi="th-TH"/>
        </w:rPr>
        <w:t>การลดความเครียดที่เกี่ยวกับวิธีดำเนินการหรือ</w:t>
      </w:r>
      <w:r>
        <w:rPr>
          <w:rFonts w:ascii="Browallia New" w:eastAsia="Arial Unicode MS" w:hAnsi="Browallia New" w:cs="Browallia New" w:hint="cs"/>
          <w:szCs w:val="24"/>
          <w:cs/>
          <w:lang w:bidi="th-TH"/>
        </w:rPr>
        <w:t>บุคลากร</w:t>
      </w:r>
      <w:r w:rsidRPr="000768B5">
        <w:rPr>
          <w:rFonts w:ascii="Browallia New" w:eastAsia="Arial Unicode MS" w:hAnsi="Browallia New" w:cs="Browallia New" w:hint="cs"/>
          <w:szCs w:val="24"/>
          <w:cs/>
          <w:lang w:bidi="th-TH"/>
        </w:rPr>
        <w:t>ใหม่</w:t>
      </w:r>
    </w:p>
    <w:p w14:paraId="232C7DE6" w14:textId="77777777" w:rsidR="00702069" w:rsidRPr="000768B5" w:rsidRDefault="00702069" w:rsidP="00702069">
      <w:pPr>
        <w:spacing w:after="0"/>
        <w:ind w:left="1440"/>
        <w:rPr>
          <w:szCs w:val="24"/>
          <w:lang w:bidi="th-TH"/>
        </w:rPr>
      </w:pPr>
    </w:p>
    <w:tbl>
      <w:tblPr>
        <w:tblW w:w="0" w:type="auto"/>
        <w:tblInd w:w="1435" w:type="dxa"/>
        <w:tblLook w:val="04A0" w:firstRow="1" w:lastRow="0" w:firstColumn="1" w:lastColumn="0" w:noHBand="0" w:noVBand="1"/>
      </w:tblPr>
      <w:tblGrid>
        <w:gridCol w:w="8635"/>
      </w:tblGrid>
      <w:tr w:rsidR="00702069" w:rsidRPr="00254D00" w14:paraId="39A390B6" w14:textId="77777777" w:rsidTr="00963734">
        <w:tc>
          <w:tcPr>
            <w:tcW w:w="8635" w:type="dxa"/>
            <w:tcBorders>
              <w:top w:val="dashed" w:sz="4" w:space="0" w:color="auto"/>
              <w:left w:val="dashed" w:sz="4" w:space="0" w:color="auto"/>
              <w:bottom w:val="dashed" w:sz="4" w:space="0" w:color="auto"/>
              <w:right w:val="dashed" w:sz="4" w:space="0" w:color="auto"/>
            </w:tcBorders>
          </w:tcPr>
          <w:p w14:paraId="7CE6B465" w14:textId="77777777" w:rsidR="00702069" w:rsidRPr="00D3054D" w:rsidRDefault="00702069" w:rsidP="00963734">
            <w:pPr>
              <w:spacing w:after="0"/>
              <w:rPr>
                <w:rFonts w:ascii="Times New Roman" w:hAnsi="Times New Roman" w:cs="Times New Roman"/>
                <w:szCs w:val="24"/>
              </w:rPr>
            </w:pPr>
          </w:p>
        </w:tc>
      </w:tr>
    </w:tbl>
    <w:p w14:paraId="52F36012" w14:textId="77777777" w:rsidR="00702069" w:rsidRPr="00254D00" w:rsidRDefault="00702069" w:rsidP="00702069">
      <w:pPr>
        <w:spacing w:after="0"/>
        <w:ind w:left="1440"/>
        <w:rPr>
          <w:rFonts w:cs="Arial"/>
          <w:szCs w:val="24"/>
        </w:rPr>
      </w:pPr>
    </w:p>
    <w:p w14:paraId="5DB97717" w14:textId="77777777" w:rsidR="00702069" w:rsidRPr="00254D00" w:rsidRDefault="00702069" w:rsidP="005E3552">
      <w:pPr>
        <w:pStyle w:val="Heading5"/>
        <w:ind w:firstLine="1080"/>
        <w:rPr>
          <w:rFonts w:cs="Arial"/>
        </w:rPr>
      </w:pPr>
      <w:bookmarkStart w:id="131" w:name="_Toc448399339"/>
      <w:bookmarkStart w:id="132" w:name="_Toc457467408"/>
      <w:bookmarkStart w:id="133" w:name="_Toc134019671"/>
      <w:r w:rsidRPr="005E3552">
        <w:t>e.</w:t>
      </w:r>
      <w:r w:rsidRPr="005E3552">
        <w:tab/>
        <w:t>Sheltered or Outdoor Housing</w:t>
      </w:r>
      <w:bookmarkEnd w:id="131"/>
      <w:bookmarkEnd w:id="132"/>
      <w:r w:rsidRPr="005E3552">
        <w:t xml:space="preserve"> </w:t>
      </w:r>
      <w:r w:rsidRPr="00504921">
        <w:rPr>
          <w:rFonts w:ascii="Browallia New" w:eastAsia="Arial Unicode MS" w:hAnsi="Browallia New" w:hint="cs"/>
          <w:bCs/>
          <w:sz w:val="36"/>
          <w:szCs w:val="32"/>
          <w:cs/>
          <w:lang w:bidi="th-TH"/>
        </w:rPr>
        <w:t>การให้ที่กำบังหรือให้อยู่กลางแจ้ง</w:t>
      </w:r>
      <w:r w:rsidRPr="00504921">
        <w:rPr>
          <w:rFonts w:cs="Arial"/>
          <w:sz w:val="36"/>
          <w:szCs w:val="32"/>
        </w:rPr>
        <w:t xml:space="preserve"> </w:t>
      </w:r>
      <w:r w:rsidRPr="00254D00">
        <w:rPr>
          <w:rFonts w:cs="Arial"/>
        </w:rPr>
        <w:t>[</w:t>
      </w:r>
      <w:r w:rsidRPr="00254D00">
        <w:rPr>
          <w:rFonts w:cs="Arial"/>
          <w:i/>
        </w:rPr>
        <w:t>Guide</w:t>
      </w:r>
      <w:r w:rsidRPr="00254D00">
        <w:rPr>
          <w:rFonts w:cs="Arial"/>
        </w:rPr>
        <w:t>, pp. 54-55]</w:t>
      </w:r>
      <w:bookmarkEnd w:id="133"/>
    </w:p>
    <w:p w14:paraId="2F1AA46B" w14:textId="77777777" w:rsidR="00702069" w:rsidRDefault="00702069" w:rsidP="00702069">
      <w:pPr>
        <w:spacing w:after="0"/>
        <w:ind w:left="1800" w:hanging="360"/>
        <w:rPr>
          <w:rFonts w:cs="Arial"/>
          <w:szCs w:val="24"/>
        </w:rPr>
      </w:pPr>
      <w:r w:rsidRPr="00254D00">
        <w:rPr>
          <w:rFonts w:cs="Arial"/>
          <w:b/>
          <w:szCs w:val="24"/>
        </w:rPr>
        <w:t>i.</w:t>
      </w:r>
      <w:r w:rsidRPr="00254D00">
        <w:rPr>
          <w:rFonts w:cs="Arial"/>
          <w:szCs w:val="24"/>
        </w:rPr>
        <w:tab/>
        <w:t>Describe the environment (e.g., barn, corral, pasture, field enclosure, flight cage, pond, or island).</w:t>
      </w:r>
      <w:r>
        <w:rPr>
          <w:rFonts w:cs="Arial"/>
          <w:szCs w:val="24"/>
        </w:rPr>
        <w:t xml:space="preserve"> </w:t>
      </w:r>
    </w:p>
    <w:p w14:paraId="2C226866" w14:textId="77777777" w:rsidR="00702069" w:rsidRPr="00254D00" w:rsidRDefault="00702069" w:rsidP="00702069">
      <w:pPr>
        <w:spacing w:after="0"/>
        <w:ind w:left="1800"/>
        <w:rPr>
          <w:rFonts w:cs="Arial"/>
          <w:szCs w:val="24"/>
        </w:rPr>
      </w:pPr>
      <w:r w:rsidRPr="00C317A8">
        <w:rPr>
          <w:rFonts w:ascii="Browallia New" w:eastAsia="Arial Unicode MS" w:hAnsi="Browallia New" w:cs="Browallia New" w:hint="cs"/>
          <w:szCs w:val="24"/>
          <w:cs/>
          <w:lang w:bidi="th-TH"/>
        </w:rPr>
        <w:t>อธิบายสภาพแวดล้อม</w:t>
      </w:r>
      <w:r w:rsidRPr="00C317A8">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เ</w:t>
      </w:r>
      <w:r w:rsidRPr="00C317A8">
        <w:rPr>
          <w:rFonts w:ascii="Browallia New" w:eastAsia="Arial Unicode MS" w:hAnsi="Browallia New" w:cs="Browallia New" w:hint="cs"/>
          <w:szCs w:val="24"/>
          <w:cs/>
          <w:lang w:bidi="th-TH"/>
        </w:rPr>
        <w:t>ช่น</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โรงนา</w:t>
      </w:r>
      <w:r w:rsidRPr="00C317A8">
        <w:rPr>
          <w:rFonts w:ascii="Arial Unicode MS" w:eastAsia="Arial Unicode MS" w:hAnsi="Arial Unicode MS" w:cs="Arial Unicode MS" w:hint="cs"/>
          <w:szCs w:val="24"/>
          <w:cs/>
          <w:lang w:bidi="th-TH"/>
        </w:rPr>
        <w:t xml:space="preserve"> </w:t>
      </w:r>
      <w:r w:rsidRPr="003A30C7">
        <w:rPr>
          <w:rFonts w:ascii="Browallia New" w:hAnsi="Browallia New" w:cs="Browallia New" w:hint="cs"/>
          <w:color w:val="222222"/>
          <w:szCs w:val="24"/>
          <w:cs/>
          <w:lang w:bidi="th-TH"/>
        </w:rPr>
        <w:t>เพนียด</w:t>
      </w:r>
      <w:r w:rsidRPr="003A30C7">
        <w:rPr>
          <w:rFonts w:ascii="Segoe UI" w:hAnsi="Segoe UI" w:cs="Arial Unicode MS" w:hint="cs"/>
          <w:color w:val="222222"/>
          <w:szCs w:val="24"/>
          <w:cs/>
          <w:lang w:bidi="th-TH"/>
        </w:rPr>
        <w:t xml:space="preserve"> </w:t>
      </w:r>
      <w:r w:rsidRPr="003A30C7">
        <w:rPr>
          <w:rFonts w:ascii="Browallia New" w:hAnsi="Browallia New" w:cs="Browallia New" w:hint="cs"/>
          <w:color w:val="222222"/>
          <w:szCs w:val="24"/>
          <w:cs/>
          <w:lang w:bidi="th-TH"/>
        </w:rPr>
        <w:t>ทุ่งเลี้ยงสัตว์</w:t>
      </w:r>
      <w:r w:rsidRPr="003A30C7">
        <w:rPr>
          <w:rFonts w:ascii="Arial Unicode MS" w:eastAsia="Arial Unicode MS" w:hAnsi="Arial Unicode MS" w:cs="Arial Unicode MS" w:hint="cs"/>
          <w:sz w:val="28"/>
          <w:szCs w:val="28"/>
          <w:cs/>
          <w:lang w:bidi="th-TH"/>
        </w:rPr>
        <w:t xml:space="preserve"> </w:t>
      </w:r>
      <w:r w:rsidRPr="00C317A8">
        <w:rPr>
          <w:rFonts w:ascii="Browallia New" w:eastAsia="Arial Unicode MS" w:hAnsi="Browallia New" w:cs="Browallia New" w:hint="cs"/>
          <w:szCs w:val="24"/>
          <w:cs/>
          <w:lang w:bidi="th-TH"/>
        </w:rPr>
        <w:t>สนามล้อมรั้ว</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กรงสำหรับปล่อยให้บิน</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สระ</w:t>
      </w:r>
      <w:r>
        <w:rPr>
          <w:rFonts w:ascii="Browallia New" w:eastAsia="Arial Unicode MS" w:hAnsi="Browallia New" w:cs="Browallia New" w:hint="cs"/>
          <w:szCs w:val="24"/>
          <w:cs/>
          <w:lang w:bidi="th-TH"/>
        </w:rPr>
        <w:t>น้ำ</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หรือเกาะ</w:t>
      </w:r>
      <w:r w:rsidRPr="00C317A8">
        <w:rPr>
          <w:rFonts w:ascii="Arial Unicode MS" w:eastAsia="Arial Unicode MS" w:hAnsi="Arial Unicode MS" w:cs="Arial Unicode MS" w:hint="cs"/>
          <w:szCs w:val="24"/>
          <w:cs/>
          <w:lang w:bidi="th-TH"/>
        </w:rPr>
        <w:t>)</w:t>
      </w:r>
      <w:r w:rsidRPr="00C317A8">
        <w:rPr>
          <w:rFonts w:ascii="Arial Unicode MS" w:eastAsia="Arial Unicode MS" w:hAnsi="Arial Unicode MS" w:cs="Arial Unicode MS"/>
          <w:szCs w:val="24"/>
        </w:rPr>
        <w:br/>
      </w:r>
    </w:p>
    <w:tbl>
      <w:tblPr>
        <w:tblW w:w="0" w:type="auto"/>
        <w:tblInd w:w="1885" w:type="dxa"/>
        <w:tblLook w:val="04A0" w:firstRow="1" w:lastRow="0" w:firstColumn="1" w:lastColumn="0" w:noHBand="0" w:noVBand="1"/>
      </w:tblPr>
      <w:tblGrid>
        <w:gridCol w:w="8185"/>
      </w:tblGrid>
      <w:tr w:rsidR="00702069" w:rsidRPr="00254D00" w14:paraId="47C91EA8" w14:textId="77777777" w:rsidTr="00963734">
        <w:tc>
          <w:tcPr>
            <w:tcW w:w="8185" w:type="dxa"/>
            <w:tcBorders>
              <w:top w:val="dashed" w:sz="4" w:space="0" w:color="auto"/>
              <w:left w:val="dashed" w:sz="4" w:space="0" w:color="auto"/>
              <w:bottom w:val="dashed" w:sz="4" w:space="0" w:color="auto"/>
              <w:right w:val="dashed" w:sz="4" w:space="0" w:color="auto"/>
            </w:tcBorders>
          </w:tcPr>
          <w:p w14:paraId="3F0BEE7E" w14:textId="77777777" w:rsidR="00702069" w:rsidRPr="00D3054D" w:rsidRDefault="00702069" w:rsidP="00963734">
            <w:pPr>
              <w:spacing w:after="0"/>
              <w:rPr>
                <w:rFonts w:ascii="Times New Roman" w:hAnsi="Times New Roman" w:cs="Times New Roman"/>
                <w:szCs w:val="24"/>
              </w:rPr>
            </w:pPr>
          </w:p>
        </w:tc>
      </w:tr>
    </w:tbl>
    <w:p w14:paraId="09A9E66E" w14:textId="77777777" w:rsidR="00702069" w:rsidRPr="00254D00" w:rsidRDefault="00702069" w:rsidP="00702069">
      <w:pPr>
        <w:spacing w:after="0"/>
        <w:ind w:left="1800" w:hanging="360"/>
        <w:rPr>
          <w:rFonts w:cs="Arial"/>
          <w:szCs w:val="24"/>
        </w:rPr>
      </w:pPr>
    </w:p>
    <w:p w14:paraId="55F9C3CE" w14:textId="77777777" w:rsidR="00702069" w:rsidRPr="00254D00" w:rsidRDefault="00702069" w:rsidP="00702069">
      <w:pPr>
        <w:spacing w:after="0"/>
        <w:ind w:left="1800" w:hanging="360"/>
        <w:rPr>
          <w:rFonts w:cs="Arial"/>
          <w:szCs w:val="24"/>
        </w:rPr>
      </w:pPr>
      <w:r w:rsidRPr="00254D00">
        <w:rPr>
          <w:rFonts w:cs="Arial"/>
          <w:b/>
          <w:szCs w:val="24"/>
        </w:rPr>
        <w:t>ii.</w:t>
      </w:r>
      <w:r w:rsidRPr="00254D00">
        <w:rPr>
          <w:rFonts w:cs="Arial"/>
          <w:szCs w:val="24"/>
        </w:rPr>
        <w:tab/>
        <w:t>Describe methods used to protect animals from weather extremes, predators, and escape (windbreaks, shelters, shaded areas, areas with forced ventilation, heat radiating structures, access to conditioned spaces, etc.).</w:t>
      </w:r>
      <w:r>
        <w:rPr>
          <w:rFonts w:cs="Arial"/>
          <w:szCs w:val="24"/>
        </w:rPr>
        <w:t xml:space="preserve"> </w:t>
      </w:r>
      <w:r w:rsidRPr="00C317A8">
        <w:rPr>
          <w:rFonts w:ascii="Browallia New" w:eastAsia="Arial Unicode MS" w:hAnsi="Browallia New" w:cs="Browallia New" w:hint="cs"/>
          <w:szCs w:val="24"/>
          <w:cs/>
          <w:lang w:bidi="th-TH"/>
        </w:rPr>
        <w:t>อธิบายวิธีต่าง</w:t>
      </w:r>
      <w:r>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ๆ</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ที่ใช้เพื่อป้องกันสัตว์จากสภาพอากาศรุนแรง</w:t>
      </w:r>
      <w:r>
        <w:rPr>
          <w:rFonts w:ascii="Browallia New" w:eastAsia="Arial Unicode MS" w:hAnsi="Browallia New" w:cs="Browallia New" w:hint="cs"/>
          <w:szCs w:val="24"/>
          <w:cs/>
          <w:lang w:bidi="th-TH"/>
        </w:rPr>
        <w:t>เกินไป</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สัตว์ผู้ล่า</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การหลุดหนี</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เช่น</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แผงกั้นลม</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ที่</w:t>
      </w:r>
      <w:r>
        <w:rPr>
          <w:rFonts w:ascii="Browallia New" w:eastAsia="Arial Unicode MS" w:hAnsi="Browallia New" w:cs="Browallia New" w:hint="cs"/>
          <w:szCs w:val="24"/>
          <w:cs/>
          <w:lang w:bidi="th-TH"/>
        </w:rPr>
        <w:t>กำบัง</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บริเวณที่ร่ม</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บริเวณที่</w:t>
      </w:r>
      <w:r>
        <w:rPr>
          <w:rFonts w:ascii="Browallia New" w:eastAsia="Arial Unicode MS" w:hAnsi="Browallia New" w:cs="Browallia New" w:hint="cs"/>
          <w:szCs w:val="24"/>
          <w:cs/>
          <w:lang w:bidi="th-TH"/>
        </w:rPr>
        <w:t>มี</w:t>
      </w:r>
      <w:r w:rsidRPr="00C317A8">
        <w:rPr>
          <w:rFonts w:ascii="Browallia New" w:eastAsia="Arial Unicode MS" w:hAnsi="Browallia New" w:cs="Browallia New" w:hint="cs"/>
          <w:szCs w:val="24"/>
          <w:cs/>
          <w:lang w:bidi="th-TH"/>
        </w:rPr>
        <w:t>การระบาย</w:t>
      </w:r>
      <w:r>
        <w:rPr>
          <w:rFonts w:ascii="Browallia New" w:eastAsia="Arial Unicode MS" w:hAnsi="Browallia New" w:cs="Browallia New" w:hint="cs"/>
          <w:szCs w:val="24"/>
          <w:cs/>
          <w:lang w:bidi="th-TH"/>
        </w:rPr>
        <w:t>อากาศ</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โครงสร้างที่</w:t>
      </w:r>
      <w:r>
        <w:rPr>
          <w:rFonts w:ascii="Browallia New" w:eastAsia="Arial Unicode MS" w:hAnsi="Browallia New" w:cs="Browallia New" w:hint="cs"/>
          <w:szCs w:val="24"/>
          <w:cs/>
          <w:lang w:bidi="th-TH"/>
        </w:rPr>
        <w:t>กระจาย</w:t>
      </w:r>
      <w:r w:rsidRPr="00C317A8">
        <w:rPr>
          <w:rFonts w:ascii="Browallia New" w:eastAsia="Arial Unicode MS" w:hAnsi="Browallia New" w:cs="Browallia New" w:hint="cs"/>
          <w:szCs w:val="24"/>
          <w:cs/>
          <w:lang w:bidi="th-TH"/>
        </w:rPr>
        <w:t>ความร้อน</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การออกไปสู่พื้นที่ซึ่งมีการปรับอากาศ</w:t>
      </w:r>
      <w:r w:rsidRPr="00C317A8">
        <w:rPr>
          <w:rFonts w:ascii="Arial Unicode MS" w:eastAsia="Arial Unicode MS" w:hAnsi="Arial Unicode MS" w:cs="Arial Unicode MS" w:hint="cs"/>
          <w:szCs w:val="24"/>
          <w:cs/>
          <w:lang w:bidi="th-TH"/>
        </w:rPr>
        <w:t>)</w:t>
      </w:r>
      <w:r w:rsidRPr="00254D00">
        <w:rPr>
          <w:rFonts w:cs="Arial"/>
          <w:szCs w:val="24"/>
        </w:rPr>
        <w:br/>
      </w:r>
    </w:p>
    <w:tbl>
      <w:tblPr>
        <w:tblW w:w="0" w:type="auto"/>
        <w:tblInd w:w="1885" w:type="dxa"/>
        <w:tblLook w:val="04A0" w:firstRow="1" w:lastRow="0" w:firstColumn="1" w:lastColumn="0" w:noHBand="0" w:noVBand="1"/>
      </w:tblPr>
      <w:tblGrid>
        <w:gridCol w:w="8185"/>
      </w:tblGrid>
      <w:tr w:rsidR="00702069" w:rsidRPr="00254D00" w14:paraId="5BB72284" w14:textId="77777777" w:rsidTr="00963734">
        <w:tc>
          <w:tcPr>
            <w:tcW w:w="8185" w:type="dxa"/>
            <w:tcBorders>
              <w:top w:val="dashed" w:sz="4" w:space="0" w:color="auto"/>
              <w:left w:val="dashed" w:sz="4" w:space="0" w:color="auto"/>
              <w:bottom w:val="dashed" w:sz="4" w:space="0" w:color="auto"/>
              <w:right w:val="dashed" w:sz="4" w:space="0" w:color="auto"/>
            </w:tcBorders>
          </w:tcPr>
          <w:p w14:paraId="69D9985D" w14:textId="77777777" w:rsidR="00702069" w:rsidRPr="00D3054D" w:rsidRDefault="00702069" w:rsidP="00963734">
            <w:pPr>
              <w:spacing w:after="0"/>
              <w:rPr>
                <w:rFonts w:ascii="Times New Roman" w:hAnsi="Times New Roman" w:cs="Times New Roman"/>
                <w:szCs w:val="24"/>
              </w:rPr>
            </w:pPr>
          </w:p>
        </w:tc>
      </w:tr>
    </w:tbl>
    <w:p w14:paraId="1BB41006" w14:textId="77777777" w:rsidR="00702069" w:rsidRPr="00254D00" w:rsidRDefault="00702069" w:rsidP="00702069">
      <w:pPr>
        <w:spacing w:after="0"/>
        <w:ind w:left="1800" w:hanging="360"/>
        <w:rPr>
          <w:rFonts w:cs="Arial"/>
          <w:szCs w:val="24"/>
        </w:rPr>
      </w:pPr>
    </w:p>
    <w:p w14:paraId="65D7897F" w14:textId="77777777" w:rsidR="00702069" w:rsidRDefault="00702069" w:rsidP="00702069">
      <w:pPr>
        <w:spacing w:after="0"/>
        <w:ind w:left="1800" w:hanging="360"/>
        <w:rPr>
          <w:rFonts w:cs="Arial"/>
          <w:szCs w:val="24"/>
        </w:rPr>
      </w:pPr>
      <w:r w:rsidRPr="00254D00">
        <w:rPr>
          <w:rFonts w:cs="Arial"/>
          <w:b/>
          <w:szCs w:val="24"/>
        </w:rPr>
        <w:t>iii.</w:t>
      </w:r>
      <w:r w:rsidRPr="00254D00">
        <w:rPr>
          <w:rFonts w:cs="Arial"/>
          <w:szCs w:val="24"/>
        </w:rPr>
        <w:tab/>
        <w:t>Describe protective or escape mechanisms for submissive animals, how access to food and water is assured, provisions for enrichment, and efforts to group compatible animals.</w:t>
      </w:r>
      <w:r>
        <w:rPr>
          <w:rFonts w:cs="Arial"/>
          <w:szCs w:val="24"/>
        </w:rPr>
        <w:t xml:space="preserve"> </w:t>
      </w:r>
    </w:p>
    <w:p w14:paraId="18C2CCBE" w14:textId="77777777" w:rsidR="00702069" w:rsidRPr="00254D00" w:rsidRDefault="00702069" w:rsidP="00702069">
      <w:pPr>
        <w:spacing w:after="0"/>
        <w:ind w:left="1800"/>
        <w:rPr>
          <w:rFonts w:cs="Arial"/>
          <w:szCs w:val="24"/>
        </w:rPr>
      </w:pPr>
      <w:r w:rsidRPr="00C317A8">
        <w:rPr>
          <w:rFonts w:ascii="Browallia New" w:eastAsia="Arial Unicode MS" w:hAnsi="Browallia New" w:cs="Browallia New" w:hint="cs"/>
          <w:szCs w:val="24"/>
          <w:cs/>
          <w:lang w:bidi="th-TH"/>
        </w:rPr>
        <w:t>อธิบายกลไกป้องกัน</w:t>
      </w:r>
      <w:r>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หรือ</w:t>
      </w:r>
      <w:r>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การให้หลบหลีกสำหรับสัตว์ตัวที่ด้อยกว่า</w:t>
      </w:r>
      <w:r w:rsidRPr="00C317A8">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บอกว่า</w:t>
      </w:r>
      <w:r w:rsidRPr="00C317A8">
        <w:rPr>
          <w:rFonts w:ascii="Browallia New" w:eastAsia="Arial Unicode MS" w:hAnsi="Browallia New" w:cs="Browallia New" w:hint="cs"/>
          <w:szCs w:val="24"/>
          <w:cs/>
          <w:lang w:bidi="th-TH"/>
        </w:rPr>
        <w:t>การรับประกัน</w:t>
      </w:r>
      <w:r>
        <w:rPr>
          <w:rFonts w:ascii="Browallia New" w:eastAsia="Arial Unicode MS" w:hAnsi="Browallia New" w:cs="Browallia New" w:hint="cs"/>
          <w:szCs w:val="24"/>
          <w:cs/>
          <w:lang w:bidi="th-TH"/>
        </w:rPr>
        <w:t>การ</w:t>
      </w:r>
      <w:r w:rsidRPr="00C317A8">
        <w:rPr>
          <w:rFonts w:ascii="Browallia New" w:eastAsia="Arial Unicode MS" w:hAnsi="Browallia New" w:cs="Browallia New" w:hint="cs"/>
          <w:szCs w:val="24"/>
          <w:cs/>
          <w:lang w:bidi="th-TH"/>
        </w:rPr>
        <w:t>เข้าถึงอาหารและน้ำ</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การให้สิ่งเพิ่มพูน</w:t>
      </w:r>
      <w:r>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และความพยายามเพื่อเข้า</w:t>
      </w:r>
      <w:r>
        <w:rPr>
          <w:rFonts w:ascii="Browallia New" w:eastAsia="Arial Unicode MS" w:hAnsi="Browallia New" w:cs="Browallia New" w:hint="cs"/>
          <w:szCs w:val="24"/>
          <w:cs/>
          <w:lang w:bidi="th-TH"/>
        </w:rPr>
        <w:t>ร่วม</w:t>
      </w:r>
      <w:r w:rsidRPr="00C317A8">
        <w:rPr>
          <w:rFonts w:ascii="Browallia New" w:eastAsia="Arial Unicode MS" w:hAnsi="Browallia New" w:cs="Browallia New" w:hint="cs"/>
          <w:szCs w:val="24"/>
          <w:cs/>
          <w:lang w:bidi="th-TH"/>
        </w:rPr>
        <w:t>กลุ่มกับสัตว์ที่เข้ากันได้</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ทำได้อย่างไร</w:t>
      </w:r>
      <w:r w:rsidRPr="00C317A8">
        <w:rPr>
          <w:rFonts w:ascii="Arial Unicode MS" w:eastAsia="Arial Unicode MS" w:hAnsi="Arial Unicode MS" w:cs="Arial Unicode MS"/>
          <w:szCs w:val="24"/>
        </w:rPr>
        <w:br/>
      </w:r>
    </w:p>
    <w:tbl>
      <w:tblPr>
        <w:tblW w:w="0" w:type="auto"/>
        <w:tblInd w:w="1885" w:type="dxa"/>
        <w:tblLook w:val="04A0" w:firstRow="1" w:lastRow="0" w:firstColumn="1" w:lastColumn="0" w:noHBand="0" w:noVBand="1"/>
      </w:tblPr>
      <w:tblGrid>
        <w:gridCol w:w="8185"/>
      </w:tblGrid>
      <w:tr w:rsidR="00702069" w:rsidRPr="00254D00" w14:paraId="0D16B210" w14:textId="77777777" w:rsidTr="00963734">
        <w:tc>
          <w:tcPr>
            <w:tcW w:w="8185" w:type="dxa"/>
            <w:tcBorders>
              <w:top w:val="dashed" w:sz="4" w:space="0" w:color="auto"/>
              <w:left w:val="dashed" w:sz="4" w:space="0" w:color="auto"/>
              <w:bottom w:val="dashed" w:sz="4" w:space="0" w:color="auto"/>
              <w:right w:val="dashed" w:sz="4" w:space="0" w:color="auto"/>
            </w:tcBorders>
          </w:tcPr>
          <w:p w14:paraId="04355551" w14:textId="77777777" w:rsidR="00702069" w:rsidRPr="00D3054D" w:rsidRDefault="00702069" w:rsidP="00963734">
            <w:pPr>
              <w:spacing w:after="0"/>
              <w:rPr>
                <w:rFonts w:ascii="Times New Roman" w:hAnsi="Times New Roman" w:cs="Times New Roman"/>
                <w:szCs w:val="24"/>
              </w:rPr>
            </w:pPr>
          </w:p>
        </w:tc>
      </w:tr>
    </w:tbl>
    <w:p w14:paraId="3AB9B4AE" w14:textId="77777777" w:rsidR="00702069" w:rsidRPr="00254D00" w:rsidRDefault="00702069" w:rsidP="00702069">
      <w:pPr>
        <w:spacing w:after="0"/>
        <w:ind w:left="1800" w:hanging="360"/>
        <w:rPr>
          <w:rFonts w:cs="Arial"/>
          <w:i/>
          <w:szCs w:val="24"/>
        </w:rPr>
      </w:pPr>
    </w:p>
    <w:p w14:paraId="015538C7" w14:textId="77777777" w:rsidR="00702069" w:rsidRPr="00254D00" w:rsidRDefault="00702069" w:rsidP="005E3552">
      <w:pPr>
        <w:pStyle w:val="Heading5"/>
        <w:ind w:firstLine="1080"/>
        <w:rPr>
          <w:rFonts w:cs="Arial"/>
        </w:rPr>
      </w:pPr>
      <w:bookmarkStart w:id="134" w:name="_Toc448399340"/>
      <w:bookmarkStart w:id="135" w:name="_Toc457467409"/>
      <w:bookmarkStart w:id="136" w:name="_Toc134019672"/>
      <w:r w:rsidRPr="005E3552">
        <w:t>f.</w:t>
      </w:r>
      <w:r w:rsidRPr="005E3552">
        <w:tab/>
        <w:t>Naturalistic Environments</w:t>
      </w:r>
      <w:bookmarkEnd w:id="134"/>
      <w:bookmarkEnd w:id="135"/>
      <w:r w:rsidRPr="00254D00">
        <w:rPr>
          <w:rFonts w:cs="Arial"/>
        </w:rPr>
        <w:t xml:space="preserve"> </w:t>
      </w:r>
      <w:r w:rsidRPr="00504921">
        <w:rPr>
          <w:rFonts w:ascii="Browallia New" w:eastAsia="Arial Unicode MS" w:hAnsi="Browallia New" w:cs="Browallia New" w:hint="cs"/>
          <w:bCs/>
          <w:sz w:val="36"/>
          <w:szCs w:val="32"/>
          <w:cs/>
          <w:lang w:bidi="th-TH"/>
        </w:rPr>
        <w:t>สภาพแวดล้อมตามธรรมชาติ</w:t>
      </w:r>
      <w:r w:rsidRPr="00504921">
        <w:rPr>
          <w:rFonts w:cs="Cordia New" w:hint="cs"/>
          <w:bCs/>
          <w:sz w:val="36"/>
          <w:szCs w:val="40"/>
          <w:cs/>
          <w:lang w:bidi="th-TH"/>
        </w:rPr>
        <w:t xml:space="preserve"> </w:t>
      </w:r>
      <w:r w:rsidRPr="00254D00">
        <w:rPr>
          <w:rFonts w:cs="Arial"/>
        </w:rPr>
        <w:t>[</w:t>
      </w:r>
      <w:r w:rsidRPr="00254D00">
        <w:rPr>
          <w:rFonts w:cs="Arial"/>
          <w:i/>
        </w:rPr>
        <w:t>Guide</w:t>
      </w:r>
      <w:r w:rsidRPr="00254D00">
        <w:rPr>
          <w:rFonts w:cs="Arial"/>
        </w:rPr>
        <w:t>, p. 55]</w:t>
      </w:r>
      <w:bookmarkEnd w:id="136"/>
      <w:r w:rsidRPr="00254D00">
        <w:rPr>
          <w:rFonts w:cs="Arial"/>
        </w:rPr>
        <w:br/>
      </w:r>
    </w:p>
    <w:p w14:paraId="3D6FDB4C" w14:textId="77777777" w:rsidR="00702069" w:rsidRDefault="00702069" w:rsidP="00702069">
      <w:pPr>
        <w:spacing w:after="0"/>
        <w:ind w:left="1800" w:hanging="360"/>
        <w:rPr>
          <w:rFonts w:cs="Arial"/>
          <w:szCs w:val="24"/>
        </w:rPr>
      </w:pPr>
      <w:r w:rsidRPr="00254D00">
        <w:rPr>
          <w:rFonts w:cs="Arial"/>
          <w:b/>
          <w:szCs w:val="24"/>
        </w:rPr>
        <w:t>i.</w:t>
      </w:r>
      <w:r w:rsidRPr="00254D00">
        <w:rPr>
          <w:rFonts w:cs="Arial"/>
          <w:szCs w:val="24"/>
        </w:rPr>
        <w:tab/>
        <w:t>Describe types of naturalistic environments (forests, islands) and how animals are monitored for animal well-being (e.g., overall health, protection from predation).</w:t>
      </w:r>
      <w:r>
        <w:rPr>
          <w:rFonts w:cs="Arial"/>
          <w:szCs w:val="24"/>
        </w:rPr>
        <w:t xml:space="preserve"> </w:t>
      </w:r>
    </w:p>
    <w:p w14:paraId="073CC483" w14:textId="77777777" w:rsidR="00702069" w:rsidRPr="00254D00" w:rsidRDefault="00702069" w:rsidP="00702069">
      <w:pPr>
        <w:spacing w:after="0"/>
        <w:ind w:left="1800"/>
        <w:rPr>
          <w:rFonts w:cs="Arial"/>
          <w:szCs w:val="24"/>
        </w:rPr>
      </w:pPr>
      <w:r w:rsidRPr="00C317A8">
        <w:rPr>
          <w:rFonts w:ascii="Browallia New" w:eastAsia="Arial Unicode MS" w:hAnsi="Browallia New" w:cs="Browallia New" w:hint="cs"/>
          <w:szCs w:val="24"/>
          <w:cs/>
          <w:lang w:bidi="th-TH"/>
        </w:rPr>
        <w:t>อธิบายรูปแบบต่าง</w:t>
      </w:r>
      <w:r>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ๆ</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ของสภาพแวดล้อมตามธรรมชาติ</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ป่า</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เกาะ</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บอกว่ามีการตรวจติดตามความเป็นอยู่ที่ดีของสัตว์ได้อย่างไร</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สุขภาพโดยรวม</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การป้องกันจากสัตว์ผู้ล่า</w:t>
      </w:r>
      <w:r>
        <w:rPr>
          <w:rFonts w:ascii="Arial Unicode MS" w:eastAsia="Arial Unicode MS" w:hAnsi="Arial Unicode MS" w:cs="Arial Unicode MS" w:hint="cs"/>
          <w:szCs w:val="24"/>
          <w:cs/>
          <w:lang w:bidi="th-TH"/>
        </w:rPr>
        <w:t>)</w:t>
      </w:r>
      <w:r w:rsidRPr="00C317A8">
        <w:rPr>
          <w:rFonts w:ascii="Arial Unicode MS" w:eastAsia="Arial Unicode MS" w:hAnsi="Arial Unicode MS" w:cs="Arial Unicode MS"/>
          <w:szCs w:val="24"/>
        </w:rPr>
        <w:br/>
      </w:r>
    </w:p>
    <w:tbl>
      <w:tblPr>
        <w:tblW w:w="0" w:type="auto"/>
        <w:tblInd w:w="1795" w:type="dxa"/>
        <w:tblLook w:val="04A0" w:firstRow="1" w:lastRow="0" w:firstColumn="1" w:lastColumn="0" w:noHBand="0" w:noVBand="1"/>
      </w:tblPr>
      <w:tblGrid>
        <w:gridCol w:w="8275"/>
      </w:tblGrid>
      <w:tr w:rsidR="00702069" w:rsidRPr="00254D00" w14:paraId="08DEEDF9" w14:textId="77777777" w:rsidTr="00963734">
        <w:tc>
          <w:tcPr>
            <w:tcW w:w="8275" w:type="dxa"/>
            <w:tcBorders>
              <w:top w:val="dashed" w:sz="4" w:space="0" w:color="auto"/>
              <w:left w:val="dashed" w:sz="4" w:space="0" w:color="auto"/>
              <w:bottom w:val="dashed" w:sz="4" w:space="0" w:color="auto"/>
              <w:right w:val="dashed" w:sz="4" w:space="0" w:color="auto"/>
            </w:tcBorders>
          </w:tcPr>
          <w:p w14:paraId="414B829F" w14:textId="77777777" w:rsidR="00702069" w:rsidRPr="00D3054D" w:rsidRDefault="00702069" w:rsidP="00963734">
            <w:pPr>
              <w:spacing w:after="0"/>
              <w:rPr>
                <w:rFonts w:ascii="Times New Roman" w:hAnsi="Times New Roman" w:cs="Times New Roman"/>
                <w:szCs w:val="24"/>
              </w:rPr>
            </w:pPr>
          </w:p>
        </w:tc>
      </w:tr>
    </w:tbl>
    <w:p w14:paraId="6B5C259F" w14:textId="77777777" w:rsidR="00702069" w:rsidRPr="00254D00" w:rsidRDefault="00702069" w:rsidP="00702069">
      <w:pPr>
        <w:spacing w:after="0"/>
        <w:ind w:left="1800" w:hanging="360"/>
        <w:rPr>
          <w:rFonts w:cs="Arial"/>
          <w:szCs w:val="24"/>
        </w:rPr>
      </w:pPr>
    </w:p>
    <w:p w14:paraId="491C3F7E" w14:textId="77777777" w:rsidR="00702069" w:rsidRDefault="00702069" w:rsidP="00702069">
      <w:pPr>
        <w:spacing w:after="0"/>
        <w:ind w:left="1800" w:hanging="360"/>
        <w:rPr>
          <w:rFonts w:cs="Arial"/>
          <w:szCs w:val="24"/>
        </w:rPr>
      </w:pPr>
      <w:r w:rsidRPr="00254D00">
        <w:rPr>
          <w:rFonts w:cs="Arial"/>
          <w:b/>
          <w:szCs w:val="24"/>
        </w:rPr>
        <w:t>ii.</w:t>
      </w:r>
      <w:r w:rsidRPr="00254D00">
        <w:rPr>
          <w:rFonts w:cs="Arial"/>
          <w:szCs w:val="24"/>
        </w:rPr>
        <w:tab/>
        <w:t>Describe how food, water, and shelter are provided.</w:t>
      </w:r>
    </w:p>
    <w:p w14:paraId="5BBCB2FE" w14:textId="77777777" w:rsidR="00702069" w:rsidRPr="00254D00" w:rsidRDefault="00702069" w:rsidP="00702069">
      <w:pPr>
        <w:spacing w:after="0"/>
        <w:ind w:left="1800"/>
        <w:rPr>
          <w:rFonts w:cs="Arial"/>
          <w:szCs w:val="24"/>
        </w:rPr>
      </w:pPr>
      <w:r w:rsidRPr="00C317A8">
        <w:rPr>
          <w:rFonts w:ascii="Browallia New" w:eastAsia="Arial Unicode MS" w:hAnsi="Browallia New" w:cs="Browallia New" w:hint="cs"/>
          <w:szCs w:val="24"/>
          <w:cs/>
          <w:lang w:bidi="th-TH"/>
        </w:rPr>
        <w:t>อธิบายว่าให้อาหาร</w:t>
      </w:r>
      <w:r w:rsidRPr="00C317A8">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น้ำ</w:t>
      </w:r>
      <w:r>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C317A8">
        <w:rPr>
          <w:rFonts w:ascii="Browallia New" w:eastAsia="Arial Unicode MS" w:hAnsi="Browallia New" w:cs="Browallia New" w:hint="cs"/>
          <w:szCs w:val="24"/>
          <w:cs/>
          <w:lang w:bidi="th-TH"/>
        </w:rPr>
        <w:t>ที่</w:t>
      </w:r>
      <w:r>
        <w:rPr>
          <w:rFonts w:ascii="Browallia New" w:eastAsia="Arial Unicode MS" w:hAnsi="Browallia New" w:cs="Browallia New" w:hint="cs"/>
          <w:szCs w:val="24"/>
          <w:cs/>
          <w:lang w:bidi="th-TH"/>
        </w:rPr>
        <w:t>กำบังได้</w:t>
      </w:r>
      <w:r w:rsidRPr="00C317A8">
        <w:rPr>
          <w:rFonts w:ascii="Browallia New" w:eastAsia="Arial Unicode MS" w:hAnsi="Browallia New" w:cs="Browallia New" w:hint="cs"/>
          <w:szCs w:val="24"/>
          <w:cs/>
          <w:lang w:bidi="th-TH"/>
        </w:rPr>
        <w:t>อย่างไร</w:t>
      </w:r>
      <w:r w:rsidRPr="00C317A8">
        <w:rPr>
          <w:rFonts w:ascii="Arial Unicode MS" w:eastAsia="Arial Unicode MS" w:hAnsi="Arial Unicode MS" w:cs="Arial Unicode MS"/>
          <w:szCs w:val="24"/>
        </w:rPr>
        <w:br/>
      </w:r>
    </w:p>
    <w:tbl>
      <w:tblPr>
        <w:tblW w:w="0" w:type="auto"/>
        <w:tblInd w:w="1795" w:type="dxa"/>
        <w:tblLook w:val="04A0" w:firstRow="1" w:lastRow="0" w:firstColumn="1" w:lastColumn="0" w:noHBand="0" w:noVBand="1"/>
      </w:tblPr>
      <w:tblGrid>
        <w:gridCol w:w="8275"/>
      </w:tblGrid>
      <w:tr w:rsidR="00702069" w:rsidRPr="00254D00" w14:paraId="30FA8168" w14:textId="77777777" w:rsidTr="00963734">
        <w:tc>
          <w:tcPr>
            <w:tcW w:w="8275" w:type="dxa"/>
            <w:tcBorders>
              <w:top w:val="dashed" w:sz="4" w:space="0" w:color="auto"/>
              <w:left w:val="dashed" w:sz="4" w:space="0" w:color="auto"/>
              <w:bottom w:val="dashed" w:sz="4" w:space="0" w:color="auto"/>
              <w:right w:val="dashed" w:sz="4" w:space="0" w:color="auto"/>
            </w:tcBorders>
          </w:tcPr>
          <w:p w14:paraId="712B9B87" w14:textId="77777777" w:rsidR="00702069" w:rsidRPr="00D3054D" w:rsidRDefault="00702069" w:rsidP="00963734">
            <w:pPr>
              <w:spacing w:after="0"/>
              <w:rPr>
                <w:rFonts w:ascii="Times New Roman" w:hAnsi="Times New Roman" w:cs="Times New Roman"/>
                <w:szCs w:val="24"/>
              </w:rPr>
            </w:pPr>
          </w:p>
        </w:tc>
      </w:tr>
    </w:tbl>
    <w:p w14:paraId="154333E6" w14:textId="77777777" w:rsidR="00702069" w:rsidRPr="00254D00" w:rsidRDefault="00702069" w:rsidP="00702069">
      <w:pPr>
        <w:spacing w:after="0"/>
        <w:ind w:left="1800" w:hanging="360"/>
        <w:rPr>
          <w:rFonts w:cs="Arial"/>
          <w:szCs w:val="24"/>
        </w:rPr>
      </w:pPr>
    </w:p>
    <w:p w14:paraId="4E2AAC1C" w14:textId="77777777" w:rsidR="00702069" w:rsidRDefault="00702069" w:rsidP="00702069">
      <w:pPr>
        <w:spacing w:after="0"/>
        <w:ind w:left="1800" w:hanging="360"/>
        <w:rPr>
          <w:rFonts w:cs="Arial"/>
          <w:szCs w:val="24"/>
        </w:rPr>
      </w:pPr>
      <w:r w:rsidRPr="00254D00">
        <w:rPr>
          <w:rFonts w:cs="Arial"/>
          <w:b/>
          <w:szCs w:val="24"/>
        </w:rPr>
        <w:t>iii.</w:t>
      </w:r>
      <w:r w:rsidRPr="00254D00">
        <w:rPr>
          <w:rFonts w:cs="Arial"/>
          <w:szCs w:val="24"/>
        </w:rPr>
        <w:tab/>
        <w:t>Describe how animals are captured.</w:t>
      </w:r>
    </w:p>
    <w:p w14:paraId="561998CB" w14:textId="77777777" w:rsidR="00702069" w:rsidRPr="00C317A8" w:rsidRDefault="00702069" w:rsidP="00702069">
      <w:pPr>
        <w:spacing w:after="0"/>
        <w:ind w:left="1800"/>
        <w:rPr>
          <w:rFonts w:eastAsia="Arial Unicode MS" w:cs="Arial"/>
          <w:szCs w:val="24"/>
        </w:rPr>
      </w:pPr>
      <w:r w:rsidRPr="00C317A8">
        <w:rPr>
          <w:rFonts w:ascii="Browallia New" w:eastAsia="Arial Unicode MS" w:hAnsi="Browallia New" w:cs="Browallia New" w:hint="cs"/>
          <w:szCs w:val="24"/>
          <w:cs/>
          <w:lang w:bidi="th-TH"/>
        </w:rPr>
        <w:t>อธิบายการจับสัตว์ได้อย่างไร</w:t>
      </w:r>
      <w:r w:rsidRPr="00C317A8">
        <w:rPr>
          <w:rFonts w:ascii="Arial Unicode MS" w:eastAsia="Arial Unicode MS" w:hAnsi="Arial Unicode MS" w:cs="Arial Unicode MS"/>
          <w:szCs w:val="24"/>
        </w:rPr>
        <w:br/>
      </w:r>
    </w:p>
    <w:tbl>
      <w:tblPr>
        <w:tblW w:w="0" w:type="auto"/>
        <w:tblInd w:w="1795" w:type="dxa"/>
        <w:tblLook w:val="04A0" w:firstRow="1" w:lastRow="0" w:firstColumn="1" w:lastColumn="0" w:noHBand="0" w:noVBand="1"/>
      </w:tblPr>
      <w:tblGrid>
        <w:gridCol w:w="8275"/>
      </w:tblGrid>
      <w:tr w:rsidR="00702069" w:rsidRPr="00254D00" w14:paraId="502435BD" w14:textId="77777777" w:rsidTr="00963734">
        <w:tc>
          <w:tcPr>
            <w:tcW w:w="8275" w:type="dxa"/>
            <w:tcBorders>
              <w:top w:val="dashed" w:sz="4" w:space="0" w:color="auto"/>
              <w:left w:val="dashed" w:sz="4" w:space="0" w:color="auto"/>
              <w:bottom w:val="dashed" w:sz="4" w:space="0" w:color="auto"/>
              <w:right w:val="dashed" w:sz="4" w:space="0" w:color="auto"/>
            </w:tcBorders>
          </w:tcPr>
          <w:p w14:paraId="2F078FCB" w14:textId="77777777" w:rsidR="00702069" w:rsidRPr="00D3054D" w:rsidRDefault="00702069" w:rsidP="00963734">
            <w:pPr>
              <w:spacing w:after="0"/>
              <w:rPr>
                <w:rFonts w:ascii="Times New Roman" w:hAnsi="Times New Roman" w:cs="Times New Roman"/>
                <w:szCs w:val="24"/>
              </w:rPr>
            </w:pPr>
          </w:p>
        </w:tc>
      </w:tr>
    </w:tbl>
    <w:p w14:paraId="182E6915" w14:textId="77777777" w:rsidR="00702069" w:rsidRPr="00254D00" w:rsidRDefault="00702069" w:rsidP="00702069">
      <w:pPr>
        <w:spacing w:after="0"/>
        <w:ind w:left="1800" w:hanging="360"/>
        <w:rPr>
          <w:rFonts w:cs="Arial"/>
          <w:szCs w:val="24"/>
        </w:rPr>
      </w:pPr>
    </w:p>
    <w:p w14:paraId="478200CD" w14:textId="77777777" w:rsidR="00702069" w:rsidRPr="00254D00" w:rsidRDefault="00702069" w:rsidP="00702069">
      <w:pPr>
        <w:pStyle w:val="Heading3"/>
        <w:tabs>
          <w:tab w:val="clear" w:pos="720"/>
        </w:tabs>
        <w:ind w:left="720" w:hanging="360"/>
      </w:pPr>
      <w:bookmarkStart w:id="137" w:name="_Toc448399341"/>
      <w:bookmarkStart w:id="138" w:name="_Toc457467410"/>
      <w:bookmarkStart w:id="139" w:name="_Toc134019673"/>
      <w:r w:rsidRPr="00254D00">
        <w:t>C.</w:t>
      </w:r>
      <w:r w:rsidRPr="00254D00">
        <w:tab/>
        <w:t>Animal Facility Management</w:t>
      </w:r>
      <w:bookmarkEnd w:id="137"/>
      <w:bookmarkEnd w:id="138"/>
      <w:r>
        <w:t xml:space="preserve"> </w:t>
      </w:r>
      <w:r w:rsidRPr="00504921">
        <w:rPr>
          <w:rFonts w:ascii="Browallia New" w:eastAsia="Arial Unicode MS" w:hAnsi="Browallia New" w:cs="Browallia New" w:hint="cs"/>
          <w:b w:val="0"/>
          <w:bCs/>
          <w:sz w:val="32"/>
          <w:szCs w:val="32"/>
          <w:cs/>
          <w:lang w:bidi="th-TH"/>
        </w:rPr>
        <w:t>การจัดการอาคารเลี้ยงสัตว์</w:t>
      </w:r>
      <w:bookmarkEnd w:id="139"/>
      <w:r w:rsidRPr="00254D00">
        <w:br/>
      </w:r>
    </w:p>
    <w:p w14:paraId="61659ED3" w14:textId="49EAA6F3" w:rsidR="00702069" w:rsidRPr="00DC5AB0" w:rsidRDefault="00702069" w:rsidP="005E3552">
      <w:pPr>
        <w:pStyle w:val="Heading4"/>
        <w:ind w:firstLine="630"/>
      </w:pPr>
      <w:bookmarkStart w:id="140" w:name="_Toc448399342"/>
      <w:bookmarkStart w:id="141" w:name="_Toc457467411"/>
      <w:bookmarkStart w:id="142" w:name="_Toc134019674"/>
      <w:r w:rsidRPr="00DC5AB0">
        <w:t>1.</w:t>
      </w:r>
      <w:r w:rsidR="005E3552">
        <w:t xml:space="preserve"> </w:t>
      </w:r>
      <w:r w:rsidRPr="00DC5AB0">
        <w:t>Husbandry</w:t>
      </w:r>
      <w:bookmarkEnd w:id="140"/>
      <w:bookmarkEnd w:id="141"/>
      <w:r w:rsidRPr="00DC5AB0">
        <w:t xml:space="preserve"> </w:t>
      </w:r>
      <w:r w:rsidRPr="00504921">
        <w:rPr>
          <w:rFonts w:hint="cs"/>
          <w:b w:val="0"/>
          <w:bCs/>
          <w:sz w:val="36"/>
          <w:szCs w:val="32"/>
          <w:cs/>
        </w:rPr>
        <w:t>การสัตวบาล</w:t>
      </w:r>
      <w:bookmarkEnd w:id="142"/>
      <w:r w:rsidRPr="00DC5AB0">
        <w:br/>
      </w:r>
    </w:p>
    <w:p w14:paraId="128AE324" w14:textId="0C441C20" w:rsidR="00702069" w:rsidRPr="00254D00" w:rsidRDefault="00702069" w:rsidP="005E3552">
      <w:pPr>
        <w:pStyle w:val="Heading5"/>
        <w:ind w:firstLine="1080"/>
      </w:pPr>
      <w:bookmarkStart w:id="143" w:name="_Toc448399343"/>
      <w:bookmarkStart w:id="144" w:name="_Toc457467412"/>
      <w:bookmarkStart w:id="145" w:name="_Toc134019675"/>
      <w:r w:rsidRPr="005E3552">
        <w:t>a.</w:t>
      </w:r>
      <w:r w:rsidR="007C3547">
        <w:t xml:space="preserve"> </w:t>
      </w:r>
      <w:r w:rsidRPr="005E3552">
        <w:t>Food</w:t>
      </w:r>
      <w:bookmarkEnd w:id="143"/>
      <w:bookmarkEnd w:id="144"/>
      <w:r w:rsidRPr="00254D00">
        <w:t xml:space="preserve"> </w:t>
      </w:r>
      <w:r w:rsidRPr="00504921">
        <w:rPr>
          <w:rFonts w:ascii="Browallia New" w:eastAsia="Arial Unicode MS" w:hAnsi="Browallia New" w:cs="Browallia New" w:hint="cs"/>
          <w:bCs/>
          <w:sz w:val="36"/>
          <w:szCs w:val="32"/>
          <w:cs/>
          <w:lang w:bidi="th-TH"/>
        </w:rPr>
        <w:t>อาหาร</w:t>
      </w:r>
      <w:r>
        <w:rPr>
          <w:rFonts w:cs="Cordia New"/>
          <w:bCs/>
          <w:szCs w:val="30"/>
          <w:lang w:bidi="th-TH"/>
        </w:rPr>
        <w:t xml:space="preserve"> </w:t>
      </w:r>
      <w:r w:rsidRPr="00254D00">
        <w:t>[</w:t>
      </w:r>
      <w:r w:rsidRPr="00254D00">
        <w:rPr>
          <w:i/>
        </w:rPr>
        <w:t>Guide</w:t>
      </w:r>
      <w:r w:rsidRPr="00254D00">
        <w:t>, pp. 65-67]</w:t>
      </w:r>
      <w:bookmarkEnd w:id="145"/>
      <w:r w:rsidRPr="00254D00">
        <w:br/>
      </w:r>
    </w:p>
    <w:p w14:paraId="7538916D" w14:textId="77777777" w:rsidR="00702069" w:rsidRPr="00254D00" w:rsidRDefault="00702069" w:rsidP="00702069">
      <w:pPr>
        <w:spacing w:after="0"/>
        <w:ind w:left="1800" w:hanging="360"/>
        <w:rPr>
          <w:rFonts w:cs="Arial"/>
          <w:szCs w:val="24"/>
        </w:rPr>
      </w:pPr>
      <w:r w:rsidRPr="00254D00">
        <w:rPr>
          <w:rFonts w:cs="Arial"/>
          <w:b/>
          <w:szCs w:val="24"/>
        </w:rPr>
        <w:t>i.</w:t>
      </w:r>
      <w:r w:rsidRPr="00254D00">
        <w:rPr>
          <w:rFonts w:cs="Arial"/>
          <w:szCs w:val="24"/>
        </w:rPr>
        <w:tab/>
        <w:t xml:space="preserve">List type and source of food </w:t>
      </w:r>
      <w:proofErr w:type="gramStart"/>
      <w:r w:rsidRPr="00254D00">
        <w:rPr>
          <w:rFonts w:cs="Arial"/>
          <w:szCs w:val="24"/>
        </w:rPr>
        <w:t>stuffs</w:t>
      </w:r>
      <w:proofErr w:type="gramEnd"/>
      <w:r w:rsidRPr="00254D00">
        <w:rPr>
          <w:rFonts w:cs="Arial"/>
          <w:szCs w:val="24"/>
        </w:rPr>
        <w:t>.</w:t>
      </w:r>
      <w:r>
        <w:rPr>
          <w:rFonts w:cs="Arial"/>
          <w:szCs w:val="24"/>
        </w:rPr>
        <w:t xml:space="preserve"> </w:t>
      </w:r>
      <w:r w:rsidRPr="0096101A">
        <w:rPr>
          <w:rFonts w:ascii="Browallia New" w:eastAsia="Arial Unicode MS" w:hAnsi="Browallia New" w:cs="Browallia New" w:hint="cs"/>
          <w:szCs w:val="24"/>
          <w:cs/>
          <w:lang w:bidi="th-TH"/>
        </w:rPr>
        <w:t>แจกแจงชนิดและแหล่งของอาหารสัตว์</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470B70B5" w14:textId="77777777" w:rsidTr="00963734">
        <w:tc>
          <w:tcPr>
            <w:tcW w:w="8275" w:type="dxa"/>
            <w:tcBorders>
              <w:top w:val="dashed" w:sz="4" w:space="0" w:color="auto"/>
              <w:left w:val="dashed" w:sz="4" w:space="0" w:color="auto"/>
              <w:bottom w:val="dashed" w:sz="4" w:space="0" w:color="auto"/>
              <w:right w:val="dashed" w:sz="4" w:space="0" w:color="auto"/>
            </w:tcBorders>
          </w:tcPr>
          <w:p w14:paraId="162FE907" w14:textId="77777777" w:rsidR="00702069" w:rsidRPr="00D3054D" w:rsidRDefault="00702069" w:rsidP="00963734">
            <w:pPr>
              <w:spacing w:after="0"/>
              <w:rPr>
                <w:rFonts w:ascii="Times New Roman" w:hAnsi="Times New Roman" w:cs="Times New Roman"/>
                <w:szCs w:val="24"/>
              </w:rPr>
            </w:pPr>
          </w:p>
        </w:tc>
      </w:tr>
    </w:tbl>
    <w:p w14:paraId="1CEFAE51" w14:textId="77777777" w:rsidR="00702069" w:rsidRPr="00254D00" w:rsidRDefault="00702069" w:rsidP="00702069">
      <w:pPr>
        <w:spacing w:after="0"/>
        <w:ind w:left="1800" w:hanging="360"/>
        <w:rPr>
          <w:rFonts w:cs="Arial"/>
          <w:b/>
          <w:szCs w:val="24"/>
        </w:rPr>
      </w:pPr>
    </w:p>
    <w:p w14:paraId="31FF15BF" w14:textId="77777777" w:rsidR="00702069" w:rsidRPr="00254D00" w:rsidRDefault="00702069" w:rsidP="00702069">
      <w:pPr>
        <w:spacing w:after="0"/>
        <w:ind w:left="1800" w:hanging="360"/>
        <w:rPr>
          <w:rFonts w:cs="Arial"/>
          <w:szCs w:val="24"/>
        </w:rPr>
      </w:pPr>
      <w:r w:rsidRPr="00254D00">
        <w:rPr>
          <w:rFonts w:cs="Arial"/>
          <w:b/>
          <w:szCs w:val="24"/>
        </w:rPr>
        <w:t>ii.</w:t>
      </w:r>
      <w:r w:rsidRPr="00254D00">
        <w:rPr>
          <w:rFonts w:cs="Arial"/>
          <w:szCs w:val="24"/>
        </w:rPr>
        <w:tab/>
        <w:t>Describe feed storage facilities, noting temperature, relative humidity, and vermin control measures, and container (e.g., bag) handling practices, for each of the following:</w:t>
      </w:r>
      <w:r w:rsidRPr="00254D00">
        <w:rPr>
          <w:rFonts w:cs="Arial"/>
          <w:szCs w:val="24"/>
        </w:rPr>
        <w:br/>
      </w:r>
    </w:p>
    <w:p w14:paraId="21F1FC55" w14:textId="77777777" w:rsidR="00702069" w:rsidRPr="00254D00" w:rsidRDefault="00702069" w:rsidP="00702069">
      <w:pPr>
        <w:pStyle w:val="ListParagraph"/>
        <w:numPr>
          <w:ilvl w:val="0"/>
          <w:numId w:val="8"/>
        </w:numPr>
        <w:spacing w:after="0"/>
        <w:ind w:left="2160"/>
        <w:rPr>
          <w:rFonts w:cs="Arial"/>
          <w:szCs w:val="24"/>
        </w:rPr>
      </w:pPr>
      <w:r w:rsidRPr="00254D00">
        <w:rPr>
          <w:rFonts w:cs="Arial"/>
          <w:szCs w:val="24"/>
        </w:rPr>
        <w:t>vendors (if more t</w:t>
      </w:r>
      <w:r>
        <w:rPr>
          <w:rFonts w:cs="Arial"/>
          <w:szCs w:val="24"/>
        </w:rPr>
        <w:t>han one source, describe each)</w:t>
      </w:r>
    </w:p>
    <w:p w14:paraId="5B6A0858" w14:textId="77777777" w:rsidR="00702069" w:rsidRPr="00254D00" w:rsidRDefault="00702069" w:rsidP="00702069">
      <w:pPr>
        <w:pStyle w:val="ListParagraph"/>
        <w:numPr>
          <w:ilvl w:val="0"/>
          <w:numId w:val="8"/>
        </w:numPr>
        <w:spacing w:after="0"/>
        <w:ind w:left="2160"/>
        <w:rPr>
          <w:rFonts w:cs="Arial"/>
          <w:szCs w:val="24"/>
        </w:rPr>
      </w:pPr>
      <w:r w:rsidRPr="00254D00">
        <w:rPr>
          <w:rFonts w:cs="Arial"/>
          <w:szCs w:val="24"/>
        </w:rPr>
        <w:t>centralized or bulk food storage facilities if applicable</w:t>
      </w:r>
    </w:p>
    <w:p w14:paraId="0DCEEC0B" w14:textId="77777777" w:rsidR="00702069" w:rsidRPr="00254D00" w:rsidRDefault="00702069" w:rsidP="00702069">
      <w:pPr>
        <w:pStyle w:val="ListParagraph"/>
        <w:numPr>
          <w:ilvl w:val="0"/>
          <w:numId w:val="8"/>
        </w:numPr>
        <w:spacing w:after="0"/>
        <w:ind w:left="2160"/>
        <w:rPr>
          <w:rFonts w:cs="Arial"/>
          <w:szCs w:val="24"/>
        </w:rPr>
      </w:pPr>
      <w:r w:rsidRPr="00254D00">
        <w:rPr>
          <w:rFonts w:cs="Arial"/>
          <w:szCs w:val="24"/>
        </w:rPr>
        <w:t>animal facility or vivarium feed storage rooms</w:t>
      </w:r>
    </w:p>
    <w:p w14:paraId="56420DD4" w14:textId="77777777" w:rsidR="00702069" w:rsidRDefault="00702069" w:rsidP="00702069">
      <w:pPr>
        <w:pStyle w:val="ListParagraph"/>
        <w:numPr>
          <w:ilvl w:val="0"/>
          <w:numId w:val="8"/>
        </w:numPr>
        <w:spacing w:after="0"/>
        <w:ind w:left="2160"/>
        <w:rPr>
          <w:rFonts w:cs="Arial"/>
          <w:szCs w:val="24"/>
        </w:rPr>
      </w:pPr>
      <w:r w:rsidRPr="00254D00">
        <w:rPr>
          <w:rFonts w:cs="Arial"/>
          <w:szCs w:val="24"/>
        </w:rPr>
        <w:t>storage containers within animal holding rooms</w:t>
      </w:r>
    </w:p>
    <w:p w14:paraId="3F1961D2" w14:textId="77777777" w:rsidR="00702069" w:rsidRDefault="00702069" w:rsidP="00702069">
      <w:pPr>
        <w:pStyle w:val="ListParagraph"/>
        <w:spacing w:after="0"/>
        <w:ind w:left="1728"/>
        <w:rPr>
          <w:rFonts w:ascii="Arial Unicode MS" w:eastAsia="Arial Unicode MS" w:hAnsi="Arial Unicode MS" w:cs="Arial Unicode MS"/>
          <w:szCs w:val="24"/>
          <w:lang w:bidi="th-TH"/>
        </w:rPr>
      </w:pPr>
      <w:r w:rsidRPr="00A771B3">
        <w:rPr>
          <w:rFonts w:ascii="Browallia New" w:eastAsia="Arial Unicode MS" w:hAnsi="Browallia New" w:cs="Browallia New" w:hint="cs"/>
          <w:szCs w:val="24"/>
          <w:cs/>
          <w:lang w:bidi="th-TH"/>
        </w:rPr>
        <w:t>อธิบายสถานที่เก็บอาหาร</w:t>
      </w:r>
      <w:r w:rsidRPr="00A771B3">
        <w:rPr>
          <w:rFonts w:ascii="Arial Unicode MS" w:eastAsia="Arial Unicode MS" w:hAnsi="Arial Unicode MS" w:cs="Arial Unicode MS" w:hint="cs"/>
          <w:szCs w:val="24"/>
          <w:cs/>
          <w:lang w:bidi="th-TH"/>
        </w:rPr>
        <w:t xml:space="preserve"> </w:t>
      </w:r>
      <w:r w:rsidRPr="00A771B3">
        <w:rPr>
          <w:rFonts w:ascii="Browallia New" w:eastAsia="Arial Unicode MS" w:hAnsi="Browallia New" w:cs="Browallia New" w:hint="cs"/>
          <w:szCs w:val="24"/>
          <w:cs/>
          <w:lang w:bidi="th-TH"/>
        </w:rPr>
        <w:t>กล่าวถึงวิธีการควบคุมอุณหภูมิ</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ความชื้นสัมพัทธ์</w:t>
      </w:r>
      <w:r>
        <w:rPr>
          <w:rFonts w:ascii="Arial Unicode MS" w:eastAsia="Arial Unicode MS" w:hAnsi="Arial Unicode MS" w:cs="Arial Unicode MS" w:hint="cs"/>
          <w:szCs w:val="24"/>
          <w:cs/>
          <w:lang w:bidi="th-TH"/>
        </w:rPr>
        <w:t xml:space="preserve"> </w:t>
      </w:r>
      <w:r w:rsidRPr="00A771B3">
        <w:rPr>
          <w:rFonts w:ascii="Browallia New" w:eastAsia="Arial Unicode MS" w:hAnsi="Browallia New" w:cs="Browallia New" w:hint="cs"/>
          <w:szCs w:val="24"/>
          <w:cs/>
          <w:lang w:bidi="th-TH"/>
        </w:rPr>
        <w:t>และสัตว์ก่อความรำคาญ</w:t>
      </w:r>
      <w:r w:rsidRPr="00A771B3">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A771B3">
        <w:rPr>
          <w:rFonts w:ascii="Browallia New" w:hAnsi="Browallia New" w:cs="Browallia New" w:hint="cs"/>
          <w:color w:val="222222"/>
          <w:szCs w:val="24"/>
          <w:cs/>
          <w:lang w:bidi="th-TH"/>
        </w:rPr>
        <w:t>วิธี</w:t>
      </w:r>
      <w:r>
        <w:rPr>
          <w:rFonts w:ascii="Browallia New" w:hAnsi="Browallia New" w:cs="Browallia New" w:hint="cs"/>
          <w:color w:val="222222"/>
          <w:szCs w:val="24"/>
          <w:cs/>
          <w:lang w:bidi="th-TH"/>
        </w:rPr>
        <w:t>จัดการ</w:t>
      </w:r>
      <w:r>
        <w:rPr>
          <w:rFonts w:ascii="Browallia New" w:eastAsia="Arial Unicode MS" w:hAnsi="Browallia New" w:cs="Browallia New" w:hint="cs"/>
          <w:szCs w:val="24"/>
          <w:cs/>
          <w:lang w:bidi="th-TH"/>
        </w:rPr>
        <w:t>ภาชนะ</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เช่น</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ถุง</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สำหรับแต่ละหัวข้อดังต่อไปนี้</w:t>
      </w:r>
      <w:r>
        <w:rPr>
          <w:rFonts w:ascii="Arial Unicode MS" w:eastAsia="Arial Unicode MS" w:hAnsi="Arial Unicode MS" w:cs="Arial Unicode MS"/>
          <w:szCs w:val="24"/>
          <w:lang w:bidi="th-TH"/>
        </w:rPr>
        <w:t xml:space="preserve">: </w:t>
      </w:r>
    </w:p>
    <w:p w14:paraId="4BCA8D08" w14:textId="77777777" w:rsidR="00702069" w:rsidRPr="00A771B3" w:rsidRDefault="00702069" w:rsidP="00702069">
      <w:pPr>
        <w:pStyle w:val="ListParagraph"/>
        <w:numPr>
          <w:ilvl w:val="0"/>
          <w:numId w:val="8"/>
        </w:numPr>
        <w:spacing w:after="0"/>
        <w:ind w:left="2160"/>
        <w:rPr>
          <w:rFonts w:ascii="Arial Unicode MS" w:eastAsia="Arial Unicode MS" w:hAnsi="Arial Unicode MS" w:cs="Arial Unicode MS"/>
          <w:szCs w:val="24"/>
        </w:rPr>
      </w:pPr>
      <w:r w:rsidRPr="00A771B3">
        <w:rPr>
          <w:rFonts w:ascii="Browallia New" w:hAnsi="Browallia New" w:cs="Browallia New" w:hint="cs"/>
          <w:color w:val="222222"/>
          <w:szCs w:val="24"/>
          <w:cs/>
          <w:lang w:bidi="th-TH"/>
        </w:rPr>
        <w:t>ผู้จำหน่าย</w:t>
      </w:r>
      <w:r>
        <w:rPr>
          <w:rFonts w:ascii="Segoe UI" w:hAnsi="Segoe UI" w:cs="Arial Unicode MS"/>
          <w:color w:val="222222"/>
          <w:szCs w:val="24"/>
        </w:rPr>
        <w:t xml:space="preserve"> </w:t>
      </w:r>
      <w:r>
        <w:rPr>
          <w:rFonts w:ascii="Segoe UI" w:hAnsi="Segoe UI" w:cs="Arial Unicode MS" w:hint="cs"/>
          <w:color w:val="222222"/>
          <w:szCs w:val="24"/>
          <w:cs/>
          <w:lang w:bidi="th-TH"/>
        </w:rPr>
        <w:t>(</w:t>
      </w:r>
      <w:r>
        <w:rPr>
          <w:rFonts w:ascii="Browallia New" w:hAnsi="Browallia New" w:cs="Browallia New" w:hint="cs"/>
          <w:color w:val="222222"/>
          <w:szCs w:val="24"/>
          <w:cs/>
          <w:lang w:bidi="th-TH"/>
        </w:rPr>
        <w:t>ถ้ามีมากกว่าหนึ่งแห่ง</w:t>
      </w:r>
      <w:r>
        <w:rPr>
          <w:rFonts w:ascii="Segoe UI" w:hAnsi="Segoe UI" w:cs="Arial Unicode MS" w:hint="cs"/>
          <w:color w:val="222222"/>
          <w:szCs w:val="24"/>
          <w:cs/>
          <w:lang w:bidi="th-TH"/>
        </w:rPr>
        <w:t xml:space="preserve"> </w:t>
      </w:r>
      <w:r>
        <w:rPr>
          <w:rFonts w:ascii="Browallia New" w:hAnsi="Browallia New" w:cs="Browallia New" w:hint="cs"/>
          <w:color w:val="222222"/>
          <w:szCs w:val="24"/>
          <w:cs/>
          <w:lang w:bidi="th-TH"/>
        </w:rPr>
        <w:t>อธิบายแต่ละราย</w:t>
      </w:r>
      <w:r>
        <w:rPr>
          <w:rFonts w:ascii="Segoe UI" w:hAnsi="Segoe UI" w:cs="Arial Unicode MS" w:hint="cs"/>
          <w:color w:val="222222"/>
          <w:szCs w:val="24"/>
          <w:cs/>
          <w:lang w:bidi="th-TH"/>
        </w:rPr>
        <w:t>)</w:t>
      </w:r>
    </w:p>
    <w:p w14:paraId="34913A48" w14:textId="77777777" w:rsidR="00702069" w:rsidRPr="00A771B3" w:rsidRDefault="00702069" w:rsidP="00702069">
      <w:pPr>
        <w:pStyle w:val="ListParagraph"/>
        <w:numPr>
          <w:ilvl w:val="0"/>
          <w:numId w:val="8"/>
        </w:numPr>
        <w:spacing w:after="0"/>
        <w:ind w:left="2160"/>
        <w:rPr>
          <w:rFonts w:ascii="Arial Unicode MS" w:eastAsia="Arial Unicode MS" w:hAnsi="Arial Unicode MS" w:cs="Arial Unicode MS"/>
          <w:szCs w:val="24"/>
        </w:rPr>
      </w:pPr>
      <w:r>
        <w:rPr>
          <w:rFonts w:ascii="Browallia New" w:hAnsi="Browallia New" w:cs="Browallia New" w:hint="cs"/>
          <w:color w:val="222222"/>
          <w:szCs w:val="24"/>
          <w:cs/>
          <w:lang w:bidi="th-TH"/>
        </w:rPr>
        <w:t>สถานที่เก็บอาหารกลางหรือคลังอาหาร</w:t>
      </w:r>
      <w:r>
        <w:rPr>
          <w:rFonts w:ascii="Segoe UI" w:hAnsi="Segoe UI" w:cs="Arial Unicode MS" w:hint="cs"/>
          <w:color w:val="222222"/>
          <w:szCs w:val="24"/>
          <w:cs/>
          <w:lang w:bidi="th-TH"/>
        </w:rPr>
        <w:t xml:space="preserve"> </w:t>
      </w:r>
      <w:r>
        <w:rPr>
          <w:rFonts w:ascii="Browallia New" w:hAnsi="Browallia New" w:cs="Browallia New" w:hint="cs"/>
          <w:color w:val="222222"/>
          <w:szCs w:val="24"/>
          <w:cs/>
          <w:lang w:bidi="th-TH"/>
        </w:rPr>
        <w:t>ถ้ามี</w:t>
      </w:r>
    </w:p>
    <w:p w14:paraId="4275B5D8" w14:textId="77777777" w:rsidR="00702069" w:rsidRPr="000479A8" w:rsidRDefault="00702069" w:rsidP="00702069">
      <w:pPr>
        <w:pStyle w:val="ListParagraph"/>
        <w:numPr>
          <w:ilvl w:val="0"/>
          <w:numId w:val="8"/>
        </w:numPr>
        <w:spacing w:after="0"/>
        <w:ind w:left="2160"/>
        <w:rPr>
          <w:rFonts w:ascii="Arial Unicode MS" w:eastAsia="Arial Unicode MS" w:hAnsi="Arial Unicode MS" w:cs="Arial Unicode MS"/>
          <w:szCs w:val="24"/>
        </w:rPr>
      </w:pPr>
      <w:r>
        <w:rPr>
          <w:rFonts w:ascii="Browallia New" w:hAnsi="Browallia New" w:cs="Browallia New" w:hint="cs"/>
          <w:color w:val="222222"/>
          <w:szCs w:val="24"/>
          <w:cs/>
          <w:lang w:bidi="th-TH"/>
        </w:rPr>
        <w:t>ห้องเก็บอาหารภายในอาคารเลี้ยงสัตว์หรือ</w:t>
      </w:r>
      <w:r w:rsidRPr="000479A8">
        <w:rPr>
          <w:rFonts w:ascii="Browallia New" w:hAnsi="Browallia New" w:cs="Browallia New" w:hint="cs"/>
          <w:color w:val="222222"/>
          <w:szCs w:val="24"/>
          <w:cs/>
          <w:lang w:bidi="th-TH"/>
        </w:rPr>
        <w:t>สภาพแวดล้อม</w:t>
      </w:r>
      <w:r>
        <w:rPr>
          <w:rFonts w:ascii="Browallia New" w:hAnsi="Browallia New" w:cs="Browallia New" w:hint="cs"/>
          <w:color w:val="222222"/>
          <w:szCs w:val="24"/>
          <w:cs/>
          <w:lang w:bidi="th-TH"/>
        </w:rPr>
        <w:t>ตาม</w:t>
      </w:r>
      <w:r w:rsidRPr="000479A8">
        <w:rPr>
          <w:rFonts w:ascii="Browallia New" w:hAnsi="Browallia New" w:cs="Browallia New" w:hint="cs"/>
          <w:color w:val="222222"/>
          <w:szCs w:val="24"/>
          <w:cs/>
          <w:lang w:bidi="th-TH"/>
        </w:rPr>
        <w:t>ธรรมชาติ</w:t>
      </w:r>
    </w:p>
    <w:p w14:paraId="38CE0991" w14:textId="77777777" w:rsidR="00702069" w:rsidRDefault="00702069" w:rsidP="00702069">
      <w:pPr>
        <w:pStyle w:val="ListParagraph"/>
        <w:numPr>
          <w:ilvl w:val="0"/>
          <w:numId w:val="8"/>
        </w:numPr>
        <w:spacing w:after="0"/>
        <w:ind w:left="2160"/>
        <w:rPr>
          <w:rFonts w:ascii="Arial Unicode MS" w:eastAsia="Arial Unicode MS" w:hAnsi="Arial Unicode MS" w:cs="Arial Unicode MS"/>
          <w:szCs w:val="24"/>
        </w:rPr>
      </w:pPr>
      <w:r>
        <w:rPr>
          <w:rFonts w:ascii="Browallia New" w:hAnsi="Browallia New" w:cs="Browallia New" w:hint="cs"/>
          <w:color w:val="222222"/>
          <w:szCs w:val="24"/>
          <w:cs/>
          <w:lang w:bidi="th-TH"/>
        </w:rPr>
        <w:t>ภาชนะเก็บอาหารภายในห้องเลี้ยงสัตว์</w:t>
      </w:r>
    </w:p>
    <w:p w14:paraId="5351E14E" w14:textId="77777777" w:rsidR="00702069" w:rsidRPr="000479A8" w:rsidRDefault="00702069" w:rsidP="00702069">
      <w:pPr>
        <w:pStyle w:val="ListParagraph"/>
        <w:spacing w:after="0"/>
        <w:ind w:left="2160"/>
        <w:rPr>
          <w:rFonts w:eastAsia="Arial Unicode MS" w:cs="Arial"/>
          <w:szCs w:val="24"/>
        </w:rPr>
      </w:pPr>
    </w:p>
    <w:tbl>
      <w:tblPr>
        <w:tblW w:w="0" w:type="auto"/>
        <w:tblInd w:w="1795" w:type="dxa"/>
        <w:tblLook w:val="04A0" w:firstRow="1" w:lastRow="0" w:firstColumn="1" w:lastColumn="0" w:noHBand="0" w:noVBand="1"/>
      </w:tblPr>
      <w:tblGrid>
        <w:gridCol w:w="8275"/>
      </w:tblGrid>
      <w:tr w:rsidR="00702069" w:rsidRPr="00254D00" w14:paraId="58C5CE24" w14:textId="77777777" w:rsidTr="00963734">
        <w:tc>
          <w:tcPr>
            <w:tcW w:w="8275" w:type="dxa"/>
            <w:tcBorders>
              <w:top w:val="dashed" w:sz="4" w:space="0" w:color="auto"/>
              <w:left w:val="dashed" w:sz="4" w:space="0" w:color="auto"/>
              <w:bottom w:val="dashed" w:sz="4" w:space="0" w:color="auto"/>
              <w:right w:val="dashed" w:sz="4" w:space="0" w:color="auto"/>
            </w:tcBorders>
          </w:tcPr>
          <w:p w14:paraId="073D612E" w14:textId="77777777" w:rsidR="00702069" w:rsidRPr="00D3054D" w:rsidRDefault="00702069" w:rsidP="00963734">
            <w:pPr>
              <w:spacing w:after="0"/>
              <w:rPr>
                <w:rFonts w:ascii="Times New Roman" w:hAnsi="Times New Roman" w:cs="Times New Roman"/>
                <w:szCs w:val="24"/>
              </w:rPr>
            </w:pPr>
          </w:p>
        </w:tc>
      </w:tr>
    </w:tbl>
    <w:p w14:paraId="37823044" w14:textId="77777777" w:rsidR="00702069" w:rsidRPr="00254D00" w:rsidRDefault="00702069" w:rsidP="00702069">
      <w:pPr>
        <w:pStyle w:val="ListParagraph"/>
        <w:spacing w:after="0"/>
        <w:ind w:left="2160"/>
        <w:rPr>
          <w:rFonts w:cs="Arial"/>
          <w:szCs w:val="24"/>
        </w:rPr>
      </w:pPr>
    </w:p>
    <w:p w14:paraId="18827DD7" w14:textId="77777777" w:rsidR="00702069" w:rsidRPr="00254D00" w:rsidRDefault="00702069" w:rsidP="00702069">
      <w:pPr>
        <w:spacing w:after="0"/>
        <w:ind w:left="1800" w:hanging="360"/>
        <w:rPr>
          <w:rFonts w:cs="Arial"/>
          <w:szCs w:val="24"/>
          <w:lang w:bidi="th-TH"/>
        </w:rPr>
      </w:pPr>
      <w:r w:rsidRPr="00254D00">
        <w:rPr>
          <w:rFonts w:cs="Arial"/>
          <w:b/>
          <w:szCs w:val="24"/>
        </w:rPr>
        <w:t>iii.</w:t>
      </w:r>
      <w:r w:rsidRPr="00254D00">
        <w:rPr>
          <w:rFonts w:cs="Arial"/>
          <w:b/>
          <w:szCs w:val="24"/>
        </w:rPr>
        <w:tab/>
      </w:r>
      <w:r w:rsidRPr="00254D00">
        <w:rPr>
          <w:rFonts w:cs="Arial"/>
          <w:szCs w:val="24"/>
        </w:rPr>
        <w:t xml:space="preserve">Describe special food preparation areas, such as </w:t>
      </w:r>
      <w:proofErr w:type="spellStart"/>
      <w:r w:rsidRPr="00254D00">
        <w:rPr>
          <w:rFonts w:cs="Arial"/>
          <w:szCs w:val="24"/>
        </w:rPr>
        <w:t>feedmills</w:t>
      </w:r>
      <w:proofErr w:type="spellEnd"/>
      <w:r w:rsidRPr="00254D00">
        <w:rPr>
          <w:rFonts w:cs="Arial"/>
          <w:szCs w:val="24"/>
        </w:rPr>
        <w:t xml:space="preserve"> and locations where special diets are formulated, if applicable. Include in the description sanitation and personnel safety practices (noting that respiratory protection is described in Section 2.I.A.2.b. ii. Standard Working Conditions and Baseline Precautions above).</w:t>
      </w:r>
      <w:r w:rsidRPr="00254D00">
        <w:rPr>
          <w:rFonts w:cs="Arial"/>
          <w:szCs w:val="24"/>
        </w:rPr>
        <w:br/>
      </w:r>
      <w:r w:rsidRPr="00A771B3">
        <w:rPr>
          <w:rFonts w:ascii="Browallia New" w:eastAsia="Arial Unicode MS" w:hAnsi="Browallia New" w:cs="Browallia New" w:hint="cs"/>
          <w:szCs w:val="24"/>
          <w:cs/>
          <w:lang w:bidi="th-TH"/>
        </w:rPr>
        <w:t>อธิบายบริเวณเตรียมอาหาร</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เช่น</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โรงบดผสมอาหารและสถานที่เตรียมอาหารพิเศษตามสูตร</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ถ้ามีให้บอกวิธีปฏิบัติ</w:t>
      </w:r>
      <w:r w:rsidRPr="000479A8">
        <w:rPr>
          <w:rFonts w:ascii="Browallia New" w:hAnsi="Browallia New" w:cs="Browallia New" w:hint="cs"/>
          <w:color w:val="222222"/>
          <w:szCs w:val="24"/>
          <w:cs/>
          <w:lang w:bidi="th-TH"/>
        </w:rPr>
        <w:t>สุขาภิบาล</w:t>
      </w:r>
      <w:r>
        <w:rPr>
          <w:rFonts w:ascii="Browallia New" w:hAnsi="Browallia New" w:cs="Browallia New" w:hint="cs"/>
          <w:color w:val="222222"/>
          <w:szCs w:val="24"/>
          <w:cs/>
          <w:lang w:bidi="th-TH"/>
        </w:rPr>
        <w:t>และความปลอดภัยของบุคลากร</w:t>
      </w:r>
      <w:r>
        <w:rPr>
          <w:rFonts w:ascii="Segoe UI" w:hAnsi="Segoe UI" w:cs="Arial Unicode MS" w:hint="cs"/>
          <w:color w:val="222222"/>
          <w:szCs w:val="24"/>
          <w:cs/>
          <w:lang w:bidi="th-TH"/>
        </w:rPr>
        <w:t xml:space="preserve"> (</w:t>
      </w:r>
      <w:r>
        <w:rPr>
          <w:rFonts w:ascii="Browallia New" w:hAnsi="Browallia New" w:cs="Browallia New" w:hint="cs"/>
          <w:color w:val="222222"/>
          <w:szCs w:val="24"/>
          <w:cs/>
          <w:lang w:bidi="th-TH"/>
        </w:rPr>
        <w:t>ระบุการป้องกันการหายใจดังได้กล่าวแล้วในตอนที่</w:t>
      </w:r>
      <w:r>
        <w:rPr>
          <w:rFonts w:ascii="Segoe UI" w:hAnsi="Segoe UI" w:cs="Arial Unicode MS" w:hint="cs"/>
          <w:color w:val="222222"/>
          <w:szCs w:val="24"/>
          <w:cs/>
          <w:lang w:bidi="th-TH"/>
        </w:rPr>
        <w:t xml:space="preserve"> </w:t>
      </w:r>
      <w:r w:rsidRPr="00254D00">
        <w:rPr>
          <w:rFonts w:cs="Arial"/>
          <w:szCs w:val="24"/>
        </w:rPr>
        <w:t>2.I.A.2.b. ii.</w:t>
      </w:r>
      <w:r>
        <w:rPr>
          <w:rFonts w:hint="cs"/>
          <w:szCs w:val="30"/>
          <w:cs/>
          <w:lang w:bidi="th-TH"/>
        </w:rPr>
        <w:t xml:space="preserve"> </w:t>
      </w:r>
      <w:r>
        <w:rPr>
          <w:rFonts w:ascii="Browallia New" w:eastAsia="Arial Unicode MS" w:hAnsi="Browallia New" w:cs="Browallia New" w:hint="cs"/>
          <w:szCs w:val="24"/>
          <w:cs/>
          <w:lang w:bidi="th-TH"/>
        </w:rPr>
        <w:t>สภาพการทำงานและข้อควรระวังเบื้องต้น</w:t>
      </w:r>
      <w:r>
        <w:rPr>
          <w:rFonts w:ascii="Segoe UI" w:hAnsi="Segoe UI" w:cs="Arial Unicode MS" w:hint="cs"/>
          <w:color w:val="222222"/>
          <w:szCs w:val="24"/>
          <w:cs/>
          <w:lang w:bidi="th-TH"/>
        </w:rPr>
        <w:t>)</w:t>
      </w:r>
      <w:r w:rsidRPr="000479A8">
        <w:rPr>
          <w:rFonts w:ascii="Arial Unicode MS" w:eastAsia="Arial Unicode MS" w:hAnsi="Arial Unicode MS" w:cs="Arial Unicode MS"/>
          <w:sz w:val="28"/>
          <w:szCs w:val="28"/>
        </w:rPr>
        <w:br/>
      </w:r>
    </w:p>
    <w:tbl>
      <w:tblPr>
        <w:tblW w:w="0" w:type="auto"/>
        <w:tblInd w:w="1795" w:type="dxa"/>
        <w:tblLook w:val="04A0" w:firstRow="1" w:lastRow="0" w:firstColumn="1" w:lastColumn="0" w:noHBand="0" w:noVBand="1"/>
      </w:tblPr>
      <w:tblGrid>
        <w:gridCol w:w="8275"/>
      </w:tblGrid>
      <w:tr w:rsidR="00702069" w:rsidRPr="00254D00" w14:paraId="018E9634" w14:textId="77777777" w:rsidTr="00963734">
        <w:tc>
          <w:tcPr>
            <w:tcW w:w="8275" w:type="dxa"/>
            <w:tcBorders>
              <w:top w:val="dashed" w:sz="4" w:space="0" w:color="auto"/>
              <w:left w:val="dashed" w:sz="4" w:space="0" w:color="auto"/>
              <w:bottom w:val="dashed" w:sz="4" w:space="0" w:color="auto"/>
              <w:right w:val="dashed" w:sz="4" w:space="0" w:color="auto"/>
            </w:tcBorders>
          </w:tcPr>
          <w:p w14:paraId="6122727A" w14:textId="77777777" w:rsidR="00702069" w:rsidRPr="00D3054D" w:rsidRDefault="00702069" w:rsidP="00963734">
            <w:pPr>
              <w:spacing w:after="0"/>
              <w:rPr>
                <w:rFonts w:ascii="Times New Roman" w:hAnsi="Times New Roman" w:cs="Times New Roman"/>
                <w:szCs w:val="24"/>
              </w:rPr>
            </w:pPr>
          </w:p>
        </w:tc>
      </w:tr>
    </w:tbl>
    <w:p w14:paraId="5625013C" w14:textId="77777777" w:rsidR="00702069" w:rsidRDefault="00702069" w:rsidP="00702069">
      <w:pPr>
        <w:spacing w:after="0"/>
        <w:ind w:left="1800" w:hanging="360"/>
        <w:rPr>
          <w:rFonts w:cs="Arial"/>
          <w:b/>
          <w:szCs w:val="24"/>
        </w:rPr>
      </w:pPr>
    </w:p>
    <w:p w14:paraId="64AD4B6A" w14:textId="77777777" w:rsidR="00702069" w:rsidRDefault="00702069" w:rsidP="00702069">
      <w:pPr>
        <w:spacing w:after="0"/>
        <w:ind w:left="1800" w:hanging="360"/>
        <w:rPr>
          <w:rFonts w:cs="Arial"/>
        </w:rPr>
      </w:pPr>
      <w:r>
        <w:rPr>
          <w:rFonts w:cs="Arial"/>
          <w:b/>
          <w:szCs w:val="24"/>
        </w:rPr>
        <w:t>iv.</w:t>
      </w:r>
      <w:r>
        <w:rPr>
          <w:rFonts w:cs="Arial"/>
          <w:szCs w:val="24"/>
        </w:rPr>
        <w:t xml:space="preserve"> </w:t>
      </w:r>
      <w:r w:rsidRPr="009D67F6">
        <w:rPr>
          <w:rFonts w:cs="Arial"/>
        </w:rPr>
        <w:t>Describe how food is provided to various species (</w:t>
      </w:r>
      <w:r w:rsidRPr="009D67F6">
        <w:rPr>
          <w:rFonts w:cs="Arial"/>
          <w:i/>
        </w:rPr>
        <w:t>ad libitum</w:t>
      </w:r>
      <w:r w:rsidRPr="009D67F6">
        <w:rPr>
          <w:rFonts w:cs="Arial"/>
        </w:rPr>
        <w:t xml:space="preserve">, limited amounts, types of feeders). </w:t>
      </w:r>
    </w:p>
    <w:p w14:paraId="67330709" w14:textId="77777777" w:rsidR="00702069" w:rsidRPr="009D67F6" w:rsidRDefault="00702069" w:rsidP="00702069">
      <w:pPr>
        <w:spacing w:after="0"/>
        <w:ind w:left="1800"/>
        <w:rPr>
          <w:rFonts w:eastAsia="Arial Unicode MS" w:cs="Arial"/>
          <w:sz w:val="28"/>
          <w:szCs w:val="24"/>
          <w:cs/>
          <w:lang w:bidi="th-TH"/>
        </w:rPr>
      </w:pPr>
      <w:r w:rsidRPr="009D67F6">
        <w:rPr>
          <w:rFonts w:ascii="Browallia New" w:eastAsia="Arial Unicode MS" w:hAnsi="Browallia New" w:cs="Browallia New" w:hint="cs"/>
          <w:sz w:val="28"/>
          <w:szCs w:val="24"/>
          <w:cs/>
          <w:lang w:bidi="th-TH"/>
        </w:rPr>
        <w:t>อธิบายการให้อาหารแก่สัตว์หลายชนิดได้อย่างไร</w:t>
      </w:r>
      <w:r w:rsidRPr="009D67F6">
        <w:rPr>
          <w:rFonts w:ascii="Arial Unicode MS" w:eastAsia="Arial Unicode MS" w:hAnsi="Arial Unicode MS" w:cs="Arial Unicode MS" w:hint="cs"/>
          <w:sz w:val="28"/>
          <w:szCs w:val="24"/>
          <w:cs/>
          <w:lang w:bidi="th-TH"/>
        </w:rPr>
        <w:t xml:space="preserve"> (</w:t>
      </w:r>
      <w:r w:rsidRPr="009D67F6">
        <w:rPr>
          <w:rFonts w:ascii="Browallia New" w:eastAsia="Arial Unicode MS" w:hAnsi="Browallia New" w:cs="Browallia New" w:hint="cs"/>
          <w:sz w:val="28"/>
          <w:szCs w:val="24"/>
          <w:cs/>
          <w:lang w:bidi="th-TH"/>
        </w:rPr>
        <w:t>ให้กิน</w:t>
      </w:r>
      <w:r>
        <w:rPr>
          <w:rFonts w:ascii="Browallia New" w:eastAsia="Arial Unicode MS" w:hAnsi="Browallia New" w:cs="Browallia New" w:hint="cs"/>
          <w:sz w:val="28"/>
          <w:szCs w:val="24"/>
          <w:cs/>
          <w:lang w:bidi="th-TH"/>
        </w:rPr>
        <w:t>โดยอิสระ</w:t>
      </w:r>
      <w:r w:rsidRPr="009D67F6">
        <w:rPr>
          <w:rFonts w:ascii="Arial Unicode MS" w:eastAsia="Arial Unicode MS" w:hAnsi="Arial Unicode MS" w:cs="Arial Unicode MS" w:hint="cs"/>
          <w:sz w:val="28"/>
          <w:szCs w:val="24"/>
          <w:cs/>
          <w:lang w:bidi="th-TH"/>
        </w:rPr>
        <w:t xml:space="preserve"> </w:t>
      </w:r>
      <w:r w:rsidRPr="009D67F6">
        <w:rPr>
          <w:rFonts w:ascii="Browallia New" w:eastAsia="Arial Unicode MS" w:hAnsi="Browallia New" w:cs="Browallia New" w:hint="cs"/>
          <w:sz w:val="28"/>
          <w:szCs w:val="24"/>
          <w:cs/>
          <w:lang w:bidi="th-TH"/>
        </w:rPr>
        <w:t>ให้อาหาร</w:t>
      </w:r>
      <w:r>
        <w:rPr>
          <w:rFonts w:ascii="Browallia New" w:eastAsia="Arial Unicode MS" w:hAnsi="Browallia New" w:cs="Browallia New" w:hint="cs"/>
          <w:sz w:val="28"/>
          <w:szCs w:val="24"/>
          <w:cs/>
          <w:lang w:bidi="th-TH"/>
        </w:rPr>
        <w:t>ปริมาณ</w:t>
      </w:r>
      <w:r w:rsidRPr="009D67F6">
        <w:rPr>
          <w:rFonts w:ascii="Browallia New" w:eastAsia="Arial Unicode MS" w:hAnsi="Browallia New" w:cs="Browallia New" w:hint="cs"/>
          <w:sz w:val="28"/>
          <w:szCs w:val="24"/>
          <w:cs/>
          <w:lang w:bidi="th-TH"/>
        </w:rPr>
        <w:t>จำกัด</w:t>
      </w:r>
      <w:r>
        <w:rPr>
          <w:rFonts w:ascii="Arial Unicode MS" w:eastAsia="Arial Unicode MS" w:hAnsi="Arial Unicode MS" w:cs="Arial Unicode MS" w:hint="cs"/>
          <w:sz w:val="28"/>
          <w:szCs w:val="24"/>
          <w:cs/>
          <w:lang w:bidi="th-TH"/>
        </w:rPr>
        <w:t xml:space="preserve"> </w:t>
      </w:r>
      <w:r w:rsidRPr="009D67F6">
        <w:rPr>
          <w:rFonts w:ascii="Browallia New" w:eastAsia="Arial Unicode MS" w:hAnsi="Browallia New" w:cs="Browallia New" w:hint="cs"/>
          <w:sz w:val="28"/>
          <w:szCs w:val="24"/>
          <w:cs/>
          <w:lang w:bidi="th-TH"/>
        </w:rPr>
        <w:t>ชนิดของที่ให้อาหาร</w:t>
      </w:r>
      <w:r w:rsidRPr="009D67F6">
        <w:rPr>
          <w:rFonts w:ascii="Arial Unicode MS" w:eastAsia="Arial Unicode MS" w:hAnsi="Arial Unicode MS" w:cs="Arial Unicode MS" w:hint="cs"/>
          <w:sz w:val="28"/>
          <w:szCs w:val="24"/>
          <w:cs/>
          <w:lang w:bidi="th-TH"/>
        </w:rPr>
        <w:t>)</w:t>
      </w:r>
    </w:p>
    <w:p w14:paraId="2BA1C2D5" w14:textId="77777777" w:rsidR="00702069" w:rsidRPr="009D67F6" w:rsidRDefault="00702069" w:rsidP="00702069">
      <w:pPr>
        <w:spacing w:after="0"/>
        <w:ind w:left="1800" w:hanging="360"/>
        <w:rPr>
          <w:rFonts w:cs="Arial"/>
          <w:szCs w:val="24"/>
        </w:rPr>
      </w:pPr>
    </w:p>
    <w:tbl>
      <w:tblPr>
        <w:tblW w:w="0" w:type="auto"/>
        <w:tblInd w:w="1795" w:type="dxa"/>
        <w:tblLook w:val="04A0" w:firstRow="1" w:lastRow="0" w:firstColumn="1" w:lastColumn="0" w:noHBand="0" w:noVBand="1"/>
      </w:tblPr>
      <w:tblGrid>
        <w:gridCol w:w="8275"/>
      </w:tblGrid>
      <w:tr w:rsidR="00702069" w:rsidRPr="00254D00" w14:paraId="07658BF9" w14:textId="77777777" w:rsidTr="00963734">
        <w:tc>
          <w:tcPr>
            <w:tcW w:w="8275" w:type="dxa"/>
            <w:tcBorders>
              <w:top w:val="dashed" w:sz="4" w:space="0" w:color="auto"/>
              <w:left w:val="dashed" w:sz="4" w:space="0" w:color="auto"/>
              <w:bottom w:val="dashed" w:sz="4" w:space="0" w:color="auto"/>
              <w:right w:val="dashed" w:sz="4" w:space="0" w:color="auto"/>
            </w:tcBorders>
          </w:tcPr>
          <w:p w14:paraId="77BC21B1" w14:textId="77777777" w:rsidR="00702069" w:rsidRPr="00D3054D" w:rsidRDefault="00702069" w:rsidP="00963734">
            <w:pPr>
              <w:spacing w:after="0"/>
              <w:rPr>
                <w:rFonts w:ascii="Times New Roman" w:hAnsi="Times New Roman" w:cs="Times New Roman"/>
                <w:szCs w:val="24"/>
              </w:rPr>
            </w:pPr>
          </w:p>
        </w:tc>
      </w:tr>
    </w:tbl>
    <w:p w14:paraId="5DB78EEB" w14:textId="77777777" w:rsidR="00702069" w:rsidRPr="00254D00" w:rsidRDefault="00702069" w:rsidP="00702069">
      <w:pPr>
        <w:spacing w:after="0"/>
        <w:ind w:left="1800" w:hanging="360"/>
        <w:rPr>
          <w:rFonts w:cs="Arial"/>
          <w:b/>
          <w:szCs w:val="24"/>
        </w:rPr>
      </w:pPr>
    </w:p>
    <w:p w14:paraId="65F2C7CD" w14:textId="77777777" w:rsidR="00702069" w:rsidRDefault="00702069" w:rsidP="00702069">
      <w:pPr>
        <w:spacing w:after="0"/>
        <w:ind w:left="1800" w:hanging="360"/>
        <w:rPr>
          <w:rFonts w:cs="Arial"/>
          <w:szCs w:val="24"/>
        </w:rPr>
      </w:pPr>
      <w:r w:rsidRPr="00254D00">
        <w:rPr>
          <w:rFonts w:cs="Arial"/>
          <w:b/>
          <w:szCs w:val="24"/>
        </w:rPr>
        <w:t>v.</w:t>
      </w:r>
      <w:r w:rsidRPr="00254D00">
        <w:rPr>
          <w:rFonts w:cs="Arial"/>
          <w:szCs w:val="24"/>
        </w:rPr>
        <w:tab/>
        <w:t>Describe special food quality control procedures including procedures for rotating stock, monitoring milling dates, nutritional quality, bio load, chemical contaminants, etc.</w:t>
      </w:r>
      <w:r>
        <w:rPr>
          <w:rFonts w:cs="Arial"/>
          <w:szCs w:val="24"/>
        </w:rPr>
        <w:t xml:space="preserve"> </w:t>
      </w:r>
    </w:p>
    <w:p w14:paraId="2DE7FC09" w14:textId="77777777" w:rsidR="00702069" w:rsidRPr="00254D00" w:rsidRDefault="00702069" w:rsidP="00702069">
      <w:pPr>
        <w:spacing w:after="0"/>
        <w:ind w:left="1800"/>
        <w:rPr>
          <w:rFonts w:cs="Arial"/>
          <w:szCs w:val="24"/>
        </w:rPr>
      </w:pPr>
      <w:r w:rsidRPr="0096101A">
        <w:rPr>
          <w:rFonts w:ascii="Browallia New" w:eastAsia="Arial Unicode MS" w:hAnsi="Browallia New" w:cs="Browallia New" w:hint="cs"/>
          <w:szCs w:val="24"/>
          <w:cs/>
          <w:lang w:bidi="th-TH"/>
        </w:rPr>
        <w:lastRenderedPageBreak/>
        <w:t>อธิบายวิธีดำเนินการควบคุมคุณภาพของอาหาร</w:t>
      </w:r>
      <w:r>
        <w:rPr>
          <w:rFonts w:ascii="Browallia New" w:eastAsia="Arial Unicode MS" w:hAnsi="Browallia New" w:cs="Browallia New" w:hint="cs"/>
          <w:szCs w:val="24"/>
          <w:cs/>
          <w:lang w:bidi="th-TH"/>
        </w:rPr>
        <w:t>พิเศษ</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ได้แก่</w:t>
      </w:r>
      <w:r>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วิธีการสำหรับการหมุนเวียนสต๊อก</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การตรวจสอบวันที่ผลิต</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คุณภาพของโภชนะ</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การสะสมสิ่งมีชีวิต</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สิ่งปนเปื้อนทางเคมี</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ฯลฯ</w:t>
      </w:r>
      <w:r w:rsidRPr="0096101A">
        <w:rPr>
          <w:rFonts w:ascii="Arial Unicode MS" w:eastAsia="Arial Unicode MS" w:hAnsi="Arial Unicode MS" w:cs="Arial Unicode MS"/>
          <w:szCs w:val="24"/>
        </w:rPr>
        <w:br/>
      </w:r>
    </w:p>
    <w:tbl>
      <w:tblPr>
        <w:tblW w:w="0" w:type="auto"/>
        <w:tblInd w:w="1795" w:type="dxa"/>
        <w:tblLook w:val="04A0" w:firstRow="1" w:lastRow="0" w:firstColumn="1" w:lastColumn="0" w:noHBand="0" w:noVBand="1"/>
      </w:tblPr>
      <w:tblGrid>
        <w:gridCol w:w="8275"/>
      </w:tblGrid>
      <w:tr w:rsidR="00702069" w:rsidRPr="00254D00" w14:paraId="5ABAF7DB" w14:textId="77777777" w:rsidTr="00963734">
        <w:tc>
          <w:tcPr>
            <w:tcW w:w="8275" w:type="dxa"/>
            <w:tcBorders>
              <w:top w:val="dashed" w:sz="4" w:space="0" w:color="auto"/>
              <w:left w:val="dashed" w:sz="4" w:space="0" w:color="auto"/>
              <w:bottom w:val="dashed" w:sz="4" w:space="0" w:color="auto"/>
              <w:right w:val="dashed" w:sz="4" w:space="0" w:color="auto"/>
            </w:tcBorders>
          </w:tcPr>
          <w:p w14:paraId="37BCA2B6" w14:textId="77777777" w:rsidR="00702069" w:rsidRPr="00D3054D" w:rsidRDefault="00702069" w:rsidP="00963734">
            <w:pPr>
              <w:spacing w:after="0"/>
              <w:rPr>
                <w:rFonts w:ascii="Times New Roman" w:hAnsi="Times New Roman" w:cs="Times New Roman"/>
                <w:szCs w:val="24"/>
              </w:rPr>
            </w:pPr>
          </w:p>
        </w:tc>
      </w:tr>
    </w:tbl>
    <w:p w14:paraId="51C3814C" w14:textId="77777777" w:rsidR="00702069" w:rsidRPr="00254D00" w:rsidRDefault="00702069" w:rsidP="00702069">
      <w:pPr>
        <w:spacing w:after="0"/>
        <w:ind w:left="1800" w:hanging="360"/>
        <w:rPr>
          <w:rFonts w:cs="Arial"/>
          <w:szCs w:val="24"/>
        </w:rPr>
      </w:pPr>
    </w:p>
    <w:p w14:paraId="54441A4C" w14:textId="64031C58" w:rsidR="00702069" w:rsidRPr="00254D00" w:rsidRDefault="00702069" w:rsidP="007C3547">
      <w:pPr>
        <w:pStyle w:val="Heading5"/>
        <w:ind w:firstLine="1080"/>
      </w:pPr>
      <w:bookmarkStart w:id="146" w:name="_Toc448399344"/>
      <w:bookmarkStart w:id="147" w:name="_Toc457467413"/>
      <w:bookmarkStart w:id="148" w:name="_Toc134019676"/>
      <w:r w:rsidRPr="005E3552">
        <w:t>b.</w:t>
      </w:r>
      <w:r w:rsidR="007C3547">
        <w:t xml:space="preserve"> </w:t>
      </w:r>
      <w:r w:rsidRPr="005E3552">
        <w:t>Drinking Water</w:t>
      </w:r>
      <w:bookmarkEnd w:id="146"/>
      <w:bookmarkEnd w:id="147"/>
      <w:r w:rsidRPr="00254D00">
        <w:t xml:space="preserve"> </w:t>
      </w:r>
      <w:r w:rsidRPr="00504921">
        <w:rPr>
          <w:rFonts w:ascii="Browallia New" w:eastAsia="Arial Unicode MS" w:hAnsi="Browallia New" w:cs="Browallia New" w:hint="cs"/>
          <w:bCs/>
          <w:sz w:val="36"/>
          <w:szCs w:val="32"/>
          <w:cs/>
          <w:lang w:bidi="th-TH"/>
        </w:rPr>
        <w:t>น้ำดื่ม</w:t>
      </w:r>
      <w:r w:rsidRPr="00504921">
        <w:rPr>
          <w:rFonts w:cs="Cordia New" w:hint="cs"/>
          <w:bCs/>
          <w:sz w:val="36"/>
          <w:szCs w:val="40"/>
          <w:cs/>
          <w:lang w:bidi="th-TH"/>
        </w:rPr>
        <w:t xml:space="preserve"> </w:t>
      </w:r>
      <w:r w:rsidRPr="00254D00">
        <w:t>[</w:t>
      </w:r>
      <w:r w:rsidRPr="00254D00">
        <w:rPr>
          <w:i/>
        </w:rPr>
        <w:t>Guide</w:t>
      </w:r>
      <w:r w:rsidRPr="00254D00">
        <w:t>, pp. 67-68]</w:t>
      </w:r>
      <w:bookmarkEnd w:id="148"/>
      <w:r w:rsidRPr="00254D00">
        <w:br/>
      </w:r>
    </w:p>
    <w:p w14:paraId="53B1BFB5" w14:textId="77777777" w:rsidR="00702069" w:rsidRDefault="00702069" w:rsidP="00702069">
      <w:pPr>
        <w:spacing w:after="0"/>
        <w:ind w:left="1800" w:hanging="360"/>
        <w:rPr>
          <w:rFonts w:cs="Arial"/>
          <w:szCs w:val="24"/>
        </w:rPr>
      </w:pPr>
      <w:r w:rsidRPr="00254D00">
        <w:rPr>
          <w:rFonts w:cs="Arial"/>
          <w:b/>
          <w:szCs w:val="24"/>
        </w:rPr>
        <w:t>i.</w:t>
      </w:r>
      <w:r w:rsidRPr="00254D00">
        <w:rPr>
          <w:rFonts w:cs="Arial"/>
          <w:szCs w:val="24"/>
        </w:rPr>
        <w:tab/>
        <w:t>Describe the water source, treatment or purification process, and how it is provided to the animals (e.g., bowls, bottles with sipper tubes, automatic watering, troughs, ponds, streams).</w:t>
      </w:r>
    </w:p>
    <w:p w14:paraId="65146462" w14:textId="77777777" w:rsidR="00702069" w:rsidRPr="00254D00" w:rsidRDefault="00702069" w:rsidP="00702069">
      <w:pPr>
        <w:spacing w:after="0"/>
        <w:ind w:left="1800"/>
        <w:rPr>
          <w:rFonts w:cs="Arial"/>
          <w:szCs w:val="24"/>
        </w:rPr>
      </w:pPr>
      <w:r w:rsidRPr="0096101A">
        <w:rPr>
          <w:rFonts w:ascii="Browallia New" w:eastAsia="Arial Unicode MS" w:hAnsi="Browallia New" w:cs="Browallia New" w:hint="cs"/>
          <w:szCs w:val="24"/>
          <w:cs/>
          <w:lang w:bidi="th-TH"/>
        </w:rPr>
        <w:t>อธิบายแหล่งน้ำดื่ม</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การบ</w:t>
      </w:r>
      <w:r>
        <w:rPr>
          <w:rFonts w:ascii="Browallia New" w:eastAsia="Arial Unicode MS" w:hAnsi="Browallia New" w:cs="Browallia New" w:hint="cs"/>
          <w:szCs w:val="24"/>
          <w:cs/>
          <w:lang w:bidi="th-TH"/>
        </w:rPr>
        <w:t>ำบัด</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หรือ</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กระบวนการทำให้บริสุทธิ์</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และการให้แก่สัตว์ได้อย่างไร</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เช่น</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ชาม</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ขวดที่มีหลอดดูด</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ที่ให้น้ำอัตโนมัติ</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ราง</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สระ</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ลำธาร</w:t>
      </w:r>
      <w:r w:rsidRPr="0096101A">
        <w:rPr>
          <w:rFonts w:ascii="Arial Unicode MS" w:eastAsia="Arial Unicode MS" w:hAnsi="Arial Unicode MS" w:cs="Arial Unicode MS" w:hint="cs"/>
          <w:szCs w:val="24"/>
          <w:cs/>
          <w:lang w:bidi="th-TH"/>
        </w:rPr>
        <w:t>)</w:t>
      </w:r>
      <w:r w:rsidRPr="0096101A">
        <w:rPr>
          <w:rFonts w:ascii="Arial Unicode MS" w:eastAsia="Arial Unicode MS" w:hAnsi="Arial Unicode MS" w:cs="Arial Unicode MS"/>
          <w:szCs w:val="24"/>
        </w:rPr>
        <w:br/>
      </w:r>
    </w:p>
    <w:tbl>
      <w:tblPr>
        <w:tblW w:w="0" w:type="auto"/>
        <w:tblInd w:w="1795" w:type="dxa"/>
        <w:tblLook w:val="04A0" w:firstRow="1" w:lastRow="0" w:firstColumn="1" w:lastColumn="0" w:noHBand="0" w:noVBand="1"/>
      </w:tblPr>
      <w:tblGrid>
        <w:gridCol w:w="8275"/>
      </w:tblGrid>
      <w:tr w:rsidR="00702069" w:rsidRPr="00254D00" w14:paraId="15307CD9" w14:textId="77777777" w:rsidTr="00963734">
        <w:tc>
          <w:tcPr>
            <w:tcW w:w="8275" w:type="dxa"/>
            <w:tcBorders>
              <w:top w:val="dashed" w:sz="4" w:space="0" w:color="auto"/>
              <w:left w:val="dashed" w:sz="4" w:space="0" w:color="auto"/>
              <w:bottom w:val="dashed" w:sz="4" w:space="0" w:color="auto"/>
              <w:right w:val="dashed" w:sz="4" w:space="0" w:color="auto"/>
            </w:tcBorders>
          </w:tcPr>
          <w:p w14:paraId="5A5BF770" w14:textId="77777777" w:rsidR="00702069" w:rsidRPr="00D3054D" w:rsidRDefault="00702069" w:rsidP="00963734">
            <w:pPr>
              <w:spacing w:after="0"/>
              <w:rPr>
                <w:rFonts w:ascii="Times New Roman" w:hAnsi="Times New Roman" w:cs="Times New Roman"/>
                <w:szCs w:val="24"/>
              </w:rPr>
            </w:pPr>
          </w:p>
        </w:tc>
      </w:tr>
    </w:tbl>
    <w:p w14:paraId="00325FA9" w14:textId="77777777" w:rsidR="00702069" w:rsidRPr="00254D00" w:rsidRDefault="00702069" w:rsidP="00702069">
      <w:pPr>
        <w:spacing w:after="0"/>
        <w:ind w:left="1800" w:hanging="360"/>
        <w:rPr>
          <w:rFonts w:cs="Arial"/>
          <w:szCs w:val="24"/>
        </w:rPr>
      </w:pPr>
    </w:p>
    <w:p w14:paraId="278C8D2B" w14:textId="77777777" w:rsidR="00702069" w:rsidRDefault="00702069" w:rsidP="00702069">
      <w:pPr>
        <w:spacing w:after="0"/>
        <w:ind w:left="1800" w:hanging="360"/>
        <w:rPr>
          <w:rFonts w:cs="Arial"/>
          <w:szCs w:val="24"/>
        </w:rPr>
      </w:pPr>
      <w:r w:rsidRPr="00254D00">
        <w:rPr>
          <w:rFonts w:cs="Arial"/>
          <w:b/>
          <w:szCs w:val="24"/>
        </w:rPr>
        <w:t>ii.</w:t>
      </w:r>
      <w:r w:rsidRPr="00254D00">
        <w:rPr>
          <w:rFonts w:cs="Arial"/>
          <w:szCs w:val="24"/>
        </w:rPr>
        <w:tab/>
        <w:t>Describe methods of quality control, including monitoring for contaminants.</w:t>
      </w:r>
    </w:p>
    <w:p w14:paraId="56107BFE" w14:textId="77777777" w:rsidR="00702069" w:rsidRPr="00254D00" w:rsidRDefault="00702069" w:rsidP="00702069">
      <w:pPr>
        <w:spacing w:after="0"/>
        <w:ind w:left="1800"/>
        <w:rPr>
          <w:rFonts w:cs="Arial"/>
          <w:szCs w:val="24"/>
        </w:rPr>
      </w:pPr>
      <w:r w:rsidRPr="0096101A">
        <w:rPr>
          <w:rFonts w:ascii="Browallia New" w:eastAsia="Arial Unicode MS" w:hAnsi="Browallia New" w:cs="Browallia New" w:hint="cs"/>
          <w:szCs w:val="24"/>
          <w:cs/>
          <w:lang w:bidi="th-TH"/>
        </w:rPr>
        <w:t>อธิบายวิธีการควบคุมคุณภาพ</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รวมทั้งการตรวจสอบสิ่งปนเปื้อน</w:t>
      </w:r>
      <w:r>
        <w:rPr>
          <w:rFonts w:ascii="Browallia New" w:eastAsia="Arial Unicode MS" w:hAnsi="Browallia New" w:cs="Browallia New" w:hint="cs"/>
          <w:szCs w:val="24"/>
          <w:cs/>
          <w:lang w:bidi="th-TH"/>
        </w:rPr>
        <w:t>ต่าง</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ๆ</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11B4D50D" w14:textId="77777777" w:rsidTr="00963734">
        <w:tc>
          <w:tcPr>
            <w:tcW w:w="8275" w:type="dxa"/>
            <w:tcBorders>
              <w:top w:val="dashed" w:sz="4" w:space="0" w:color="auto"/>
              <w:left w:val="dashed" w:sz="4" w:space="0" w:color="auto"/>
              <w:bottom w:val="dashed" w:sz="4" w:space="0" w:color="auto"/>
              <w:right w:val="dashed" w:sz="4" w:space="0" w:color="auto"/>
            </w:tcBorders>
          </w:tcPr>
          <w:p w14:paraId="5171B18A" w14:textId="77777777" w:rsidR="00702069" w:rsidRPr="00D3054D" w:rsidRDefault="00702069" w:rsidP="00963734">
            <w:pPr>
              <w:spacing w:after="0"/>
              <w:rPr>
                <w:rFonts w:ascii="Times New Roman" w:hAnsi="Times New Roman" w:cs="Times New Roman"/>
                <w:szCs w:val="24"/>
              </w:rPr>
            </w:pPr>
          </w:p>
        </w:tc>
      </w:tr>
    </w:tbl>
    <w:p w14:paraId="615E05FF" w14:textId="77777777" w:rsidR="00702069" w:rsidRPr="00254D00" w:rsidRDefault="00702069" w:rsidP="00702069">
      <w:pPr>
        <w:spacing w:after="0"/>
        <w:ind w:left="1800" w:hanging="360"/>
        <w:rPr>
          <w:rFonts w:cs="Arial"/>
          <w:szCs w:val="24"/>
        </w:rPr>
      </w:pPr>
    </w:p>
    <w:p w14:paraId="6F190344" w14:textId="77777777" w:rsidR="00702069" w:rsidRDefault="00702069" w:rsidP="00702069">
      <w:pPr>
        <w:spacing w:after="0"/>
        <w:ind w:left="1800" w:hanging="360"/>
        <w:rPr>
          <w:rFonts w:cs="Arial"/>
          <w:szCs w:val="24"/>
        </w:rPr>
      </w:pPr>
      <w:r w:rsidRPr="00254D00">
        <w:rPr>
          <w:rFonts w:cs="Arial"/>
          <w:b/>
          <w:szCs w:val="24"/>
        </w:rPr>
        <w:t>iii.</w:t>
      </w:r>
      <w:r w:rsidRPr="00254D00">
        <w:rPr>
          <w:rFonts w:cs="Arial"/>
          <w:szCs w:val="24"/>
        </w:rPr>
        <w:tab/>
        <w:t>If automatic water delivery systems are used, describe how the</w:t>
      </w:r>
      <w:r>
        <w:rPr>
          <w:rFonts w:cs="Arial"/>
          <w:szCs w:val="24"/>
        </w:rPr>
        <w:t>y are maintained and sanitized.</w:t>
      </w:r>
    </w:p>
    <w:p w14:paraId="2D9F3CAB" w14:textId="77777777" w:rsidR="00702069" w:rsidRPr="00254D00" w:rsidRDefault="00702069" w:rsidP="00702069">
      <w:pPr>
        <w:spacing w:after="0"/>
        <w:ind w:left="1800"/>
        <w:rPr>
          <w:rFonts w:cs="Arial"/>
          <w:szCs w:val="24"/>
        </w:rPr>
      </w:pPr>
      <w:r w:rsidRPr="0096101A">
        <w:rPr>
          <w:rFonts w:ascii="Browallia New" w:eastAsia="Arial Unicode MS" w:hAnsi="Browallia New" w:cs="Browallia New" w:hint="cs"/>
          <w:b/>
          <w:szCs w:val="24"/>
          <w:cs/>
          <w:lang w:bidi="th-TH"/>
        </w:rPr>
        <w:t>ถ้าใช้ระบบการให้น้ำอัตโนมัติ</w:t>
      </w:r>
      <w:r w:rsidRPr="0096101A">
        <w:rPr>
          <w:rFonts w:ascii="Arial Unicode MS" w:eastAsia="Arial Unicode MS" w:hAnsi="Arial Unicode MS" w:cs="Arial Unicode MS" w:hint="cs"/>
          <w:b/>
          <w:szCs w:val="24"/>
          <w:cs/>
          <w:lang w:bidi="th-TH"/>
        </w:rPr>
        <w:t xml:space="preserve"> </w:t>
      </w:r>
      <w:r w:rsidRPr="0096101A">
        <w:rPr>
          <w:rFonts w:ascii="Browallia New" w:eastAsia="Arial Unicode MS" w:hAnsi="Browallia New" w:cs="Browallia New" w:hint="cs"/>
          <w:b/>
          <w:szCs w:val="24"/>
          <w:cs/>
          <w:lang w:bidi="th-TH"/>
        </w:rPr>
        <w:t>อธิบายการบำรุงรักษาและการ</w:t>
      </w:r>
      <w:r w:rsidRPr="008F5090">
        <w:rPr>
          <w:rFonts w:ascii="Browallia New" w:hAnsi="Browallia New" w:cs="Browallia New" w:hint="cs"/>
          <w:color w:val="222222"/>
          <w:szCs w:val="24"/>
          <w:cs/>
          <w:lang w:bidi="th-TH"/>
        </w:rPr>
        <w:t>ทำให้</w:t>
      </w:r>
      <w:r>
        <w:rPr>
          <w:rFonts w:ascii="Browallia New" w:hAnsi="Browallia New" w:cs="Browallia New" w:hint="cs"/>
          <w:color w:val="222222"/>
          <w:szCs w:val="24"/>
          <w:cs/>
          <w:lang w:bidi="th-TH"/>
        </w:rPr>
        <w:t>สะอาดถูกอนามัย</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50D31E4D" w14:textId="77777777" w:rsidTr="00963734">
        <w:tc>
          <w:tcPr>
            <w:tcW w:w="8275" w:type="dxa"/>
            <w:tcBorders>
              <w:top w:val="dashed" w:sz="4" w:space="0" w:color="auto"/>
              <w:left w:val="dashed" w:sz="4" w:space="0" w:color="auto"/>
              <w:bottom w:val="dashed" w:sz="4" w:space="0" w:color="auto"/>
              <w:right w:val="dashed" w:sz="4" w:space="0" w:color="auto"/>
            </w:tcBorders>
          </w:tcPr>
          <w:p w14:paraId="50E7346D" w14:textId="77777777" w:rsidR="00702069" w:rsidRPr="00D3054D" w:rsidRDefault="00702069" w:rsidP="00963734">
            <w:pPr>
              <w:spacing w:after="0"/>
              <w:rPr>
                <w:rFonts w:ascii="Times New Roman" w:hAnsi="Times New Roman" w:cs="Times New Roman"/>
                <w:szCs w:val="24"/>
              </w:rPr>
            </w:pPr>
          </w:p>
        </w:tc>
      </w:tr>
    </w:tbl>
    <w:p w14:paraId="4E3E4E9B" w14:textId="77777777" w:rsidR="00702069" w:rsidRPr="00254D00" w:rsidRDefault="00702069" w:rsidP="00702069">
      <w:pPr>
        <w:spacing w:after="0"/>
        <w:ind w:left="1800" w:hanging="360"/>
        <w:rPr>
          <w:rFonts w:cs="Arial"/>
          <w:i/>
          <w:szCs w:val="24"/>
        </w:rPr>
      </w:pPr>
    </w:p>
    <w:p w14:paraId="475A79F5" w14:textId="426461B0" w:rsidR="00702069" w:rsidRPr="00254D00" w:rsidRDefault="00702069" w:rsidP="007C3547">
      <w:pPr>
        <w:pStyle w:val="Heading5"/>
        <w:ind w:firstLine="1080"/>
        <w:rPr>
          <w:rFonts w:cs="Arial"/>
        </w:rPr>
      </w:pPr>
      <w:bookmarkStart w:id="149" w:name="_Toc457467414"/>
      <w:bookmarkStart w:id="150" w:name="_Toc134019677"/>
      <w:r w:rsidRPr="007C3547">
        <w:t>c.</w:t>
      </w:r>
      <w:bookmarkStart w:id="151" w:name="_Toc448399345"/>
      <w:r w:rsidR="007C3547">
        <w:t xml:space="preserve"> </w:t>
      </w:r>
      <w:r w:rsidRPr="007C3547">
        <w:t>Bedding and Nesting Materials</w:t>
      </w:r>
      <w:bookmarkEnd w:id="149"/>
      <w:bookmarkEnd w:id="151"/>
      <w:r w:rsidRPr="007C3547">
        <w:t xml:space="preserve"> </w:t>
      </w:r>
      <w:r w:rsidRPr="00504921">
        <w:rPr>
          <w:rFonts w:ascii="Browallia New" w:eastAsia="Arial Unicode MS" w:hAnsi="Browallia New" w:cs="Browallia New" w:hint="cs"/>
          <w:bCs/>
          <w:sz w:val="36"/>
          <w:szCs w:val="32"/>
          <w:cs/>
          <w:lang w:bidi="th-TH"/>
        </w:rPr>
        <w:t>วัสดุรองนอนและทำรัง</w:t>
      </w:r>
      <w:r w:rsidRPr="00504921">
        <w:rPr>
          <w:rFonts w:cs="Arial"/>
          <w:sz w:val="36"/>
          <w:szCs w:val="32"/>
        </w:rPr>
        <w:t xml:space="preserve"> </w:t>
      </w:r>
      <w:r w:rsidRPr="00254D00">
        <w:rPr>
          <w:rFonts w:cs="Arial"/>
        </w:rPr>
        <w:t>[</w:t>
      </w:r>
      <w:r w:rsidRPr="00254D00">
        <w:rPr>
          <w:rFonts w:cs="Arial"/>
          <w:i/>
        </w:rPr>
        <w:t>Guide</w:t>
      </w:r>
      <w:r w:rsidRPr="00254D00">
        <w:rPr>
          <w:rFonts w:cs="Arial"/>
        </w:rPr>
        <w:t>, pp. 68-69]</w:t>
      </w:r>
      <w:bookmarkEnd w:id="150"/>
      <w:r w:rsidRPr="00254D00">
        <w:rPr>
          <w:rFonts w:cs="Arial"/>
        </w:rPr>
        <w:br/>
      </w:r>
    </w:p>
    <w:p w14:paraId="75058A30" w14:textId="77777777" w:rsidR="00702069" w:rsidRDefault="00702069" w:rsidP="00702069">
      <w:pPr>
        <w:spacing w:after="0"/>
        <w:ind w:left="1800" w:hanging="360"/>
        <w:rPr>
          <w:rFonts w:cs="Arial"/>
          <w:szCs w:val="24"/>
        </w:rPr>
      </w:pPr>
      <w:r w:rsidRPr="00254D00">
        <w:rPr>
          <w:rFonts w:cs="Arial"/>
          <w:b/>
          <w:szCs w:val="24"/>
        </w:rPr>
        <w:t>i.</w:t>
      </w:r>
      <w:r w:rsidRPr="00254D00">
        <w:rPr>
          <w:rFonts w:cs="Arial"/>
          <w:szCs w:val="24"/>
        </w:rPr>
        <w:tab/>
        <w:t>Describe type(s) and how used for various species.</w:t>
      </w:r>
    </w:p>
    <w:p w14:paraId="709339A3" w14:textId="77777777" w:rsidR="00702069" w:rsidRPr="00254D00" w:rsidRDefault="00702069" w:rsidP="00702069">
      <w:pPr>
        <w:spacing w:after="0"/>
        <w:ind w:left="1800"/>
        <w:rPr>
          <w:rFonts w:cs="Arial"/>
          <w:szCs w:val="24"/>
        </w:rPr>
      </w:pPr>
      <w:r w:rsidRPr="0096101A">
        <w:rPr>
          <w:rFonts w:ascii="Browallia New" w:eastAsia="Arial Unicode MS" w:hAnsi="Browallia New" w:cs="Browallia New" w:hint="cs"/>
          <w:szCs w:val="24"/>
          <w:cs/>
          <w:lang w:bidi="th-TH"/>
        </w:rPr>
        <w:t>อธิบายชนิด</w:t>
      </w:r>
      <w:r>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ต่างๆ</w:t>
      </w:r>
      <w:r>
        <w:rPr>
          <w:rFonts w:ascii="Arial Unicode MS" w:eastAsia="Arial Unicode MS" w:hAnsi="Arial Unicode MS" w:cs="Arial Unicode MS" w:hint="cs"/>
          <w:szCs w:val="24"/>
          <w:cs/>
          <w:lang w:bidi="th-TH"/>
        </w:rPr>
        <w:t>)</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วิธีการใช้สำหรับสัตว์</w:t>
      </w:r>
      <w:r>
        <w:rPr>
          <w:rFonts w:ascii="Browallia New" w:eastAsia="Arial Unicode MS" w:hAnsi="Browallia New" w:cs="Browallia New" w:hint="cs"/>
          <w:szCs w:val="24"/>
          <w:cs/>
          <w:lang w:bidi="th-TH"/>
        </w:rPr>
        <w:t>หลายชนิด</w:t>
      </w:r>
      <w:r w:rsidRPr="0096101A">
        <w:rPr>
          <w:rFonts w:ascii="Arial Unicode MS" w:eastAsia="Arial Unicode MS" w:hAnsi="Arial Unicode MS" w:cs="Arial Unicode MS"/>
          <w:szCs w:val="24"/>
        </w:rPr>
        <w:br/>
      </w:r>
    </w:p>
    <w:tbl>
      <w:tblPr>
        <w:tblW w:w="0" w:type="auto"/>
        <w:tblInd w:w="1795" w:type="dxa"/>
        <w:tblLook w:val="04A0" w:firstRow="1" w:lastRow="0" w:firstColumn="1" w:lastColumn="0" w:noHBand="0" w:noVBand="1"/>
      </w:tblPr>
      <w:tblGrid>
        <w:gridCol w:w="8275"/>
      </w:tblGrid>
      <w:tr w:rsidR="00702069" w:rsidRPr="00254D00" w14:paraId="202BC4A8" w14:textId="77777777" w:rsidTr="00963734">
        <w:tc>
          <w:tcPr>
            <w:tcW w:w="8275" w:type="dxa"/>
            <w:tcBorders>
              <w:top w:val="dashed" w:sz="4" w:space="0" w:color="auto"/>
              <w:left w:val="dashed" w:sz="4" w:space="0" w:color="auto"/>
              <w:bottom w:val="dashed" w:sz="4" w:space="0" w:color="auto"/>
              <w:right w:val="dashed" w:sz="4" w:space="0" w:color="auto"/>
            </w:tcBorders>
          </w:tcPr>
          <w:p w14:paraId="5B171920" w14:textId="77777777" w:rsidR="00702069" w:rsidRPr="00D3054D" w:rsidRDefault="00702069" w:rsidP="00963734">
            <w:pPr>
              <w:spacing w:after="0"/>
              <w:rPr>
                <w:rFonts w:ascii="Times New Roman" w:hAnsi="Times New Roman" w:cs="Times New Roman"/>
                <w:szCs w:val="24"/>
              </w:rPr>
            </w:pPr>
          </w:p>
        </w:tc>
      </w:tr>
    </w:tbl>
    <w:p w14:paraId="4A242750" w14:textId="77777777" w:rsidR="00702069" w:rsidRPr="00254D00" w:rsidRDefault="00702069" w:rsidP="00702069">
      <w:pPr>
        <w:spacing w:after="0"/>
        <w:ind w:left="1800" w:hanging="360"/>
        <w:rPr>
          <w:rFonts w:cs="Arial"/>
          <w:szCs w:val="24"/>
        </w:rPr>
      </w:pPr>
    </w:p>
    <w:p w14:paraId="6805106F" w14:textId="77777777" w:rsidR="00702069" w:rsidRDefault="00702069" w:rsidP="00702069">
      <w:pPr>
        <w:spacing w:after="0"/>
        <w:ind w:left="1800" w:hanging="360"/>
        <w:rPr>
          <w:rFonts w:cs="Arial"/>
          <w:szCs w:val="24"/>
        </w:rPr>
      </w:pPr>
      <w:r w:rsidRPr="00254D00">
        <w:rPr>
          <w:rFonts w:cs="Arial"/>
          <w:b/>
          <w:szCs w:val="24"/>
        </w:rPr>
        <w:t>ii.</w:t>
      </w:r>
      <w:r w:rsidRPr="00254D00">
        <w:rPr>
          <w:rFonts w:cs="Arial"/>
          <w:szCs w:val="24"/>
        </w:rPr>
        <w:tab/>
        <w:t>Describe bulk bedding storage facilities, if applicable, incl</w:t>
      </w:r>
      <w:r>
        <w:rPr>
          <w:rFonts w:cs="Arial"/>
          <w:szCs w:val="24"/>
        </w:rPr>
        <w:t>uding vermin control measures.</w:t>
      </w:r>
    </w:p>
    <w:p w14:paraId="25547381" w14:textId="77777777" w:rsidR="00702069" w:rsidRDefault="00702069" w:rsidP="00702069">
      <w:pPr>
        <w:spacing w:after="0"/>
        <w:ind w:left="1800"/>
        <w:rPr>
          <w:rFonts w:ascii="Arial Unicode MS" w:eastAsia="Arial Unicode MS" w:hAnsi="Arial Unicode MS" w:cs="Arial Unicode MS"/>
          <w:szCs w:val="24"/>
          <w:lang w:bidi="th-TH"/>
        </w:rPr>
      </w:pPr>
      <w:r w:rsidRPr="0096101A">
        <w:rPr>
          <w:rFonts w:ascii="Browallia New" w:eastAsia="Arial Unicode MS" w:hAnsi="Browallia New" w:cs="Browallia New" w:hint="cs"/>
          <w:szCs w:val="24"/>
          <w:cs/>
          <w:lang w:bidi="th-TH"/>
        </w:rPr>
        <w:t>อธิบายสถานที่เก็บสิ่งรอง</w:t>
      </w:r>
      <w:r>
        <w:rPr>
          <w:rFonts w:ascii="Browallia New" w:eastAsia="Arial Unicode MS" w:hAnsi="Browallia New" w:cs="Browallia New" w:hint="cs"/>
          <w:szCs w:val="24"/>
          <w:cs/>
          <w:lang w:bidi="th-TH"/>
        </w:rPr>
        <w:t>นอนกองโต</w:t>
      </w:r>
      <w:r>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ถ้ามี</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ให้บอ</w:t>
      </w:r>
      <w:r>
        <w:rPr>
          <w:rFonts w:ascii="Browallia New" w:eastAsia="Arial Unicode MS" w:hAnsi="Browallia New" w:cs="Browallia New" w:hint="cs"/>
          <w:szCs w:val="24"/>
          <w:cs/>
          <w:lang w:bidi="th-TH"/>
        </w:rPr>
        <w:t>กวิธีการควบคุมสัตว์ก่อความรำคาญ</w:t>
      </w:r>
    </w:p>
    <w:p w14:paraId="33DFD509" w14:textId="77777777" w:rsidR="00702069" w:rsidRPr="008F5090" w:rsidRDefault="00702069" w:rsidP="00702069">
      <w:pPr>
        <w:spacing w:after="0"/>
        <w:ind w:left="1800"/>
        <w:rPr>
          <w:rFonts w:cs="Arial"/>
          <w:szCs w:val="24"/>
        </w:rPr>
      </w:pPr>
    </w:p>
    <w:tbl>
      <w:tblPr>
        <w:tblW w:w="0" w:type="auto"/>
        <w:tblInd w:w="1795" w:type="dxa"/>
        <w:tblLook w:val="04A0" w:firstRow="1" w:lastRow="0" w:firstColumn="1" w:lastColumn="0" w:noHBand="0" w:noVBand="1"/>
      </w:tblPr>
      <w:tblGrid>
        <w:gridCol w:w="8275"/>
      </w:tblGrid>
      <w:tr w:rsidR="00702069" w:rsidRPr="00254D00" w14:paraId="6E7202DF" w14:textId="77777777" w:rsidTr="00963734">
        <w:tc>
          <w:tcPr>
            <w:tcW w:w="8275" w:type="dxa"/>
            <w:tcBorders>
              <w:top w:val="dashed" w:sz="4" w:space="0" w:color="auto"/>
              <w:left w:val="dashed" w:sz="4" w:space="0" w:color="auto"/>
              <w:bottom w:val="dashed" w:sz="4" w:space="0" w:color="auto"/>
              <w:right w:val="dashed" w:sz="4" w:space="0" w:color="auto"/>
            </w:tcBorders>
          </w:tcPr>
          <w:p w14:paraId="2CFC8473" w14:textId="77777777" w:rsidR="00702069" w:rsidRPr="00D3054D" w:rsidRDefault="00702069" w:rsidP="00963734">
            <w:pPr>
              <w:spacing w:after="0"/>
              <w:rPr>
                <w:rFonts w:ascii="Times New Roman" w:hAnsi="Times New Roman" w:cs="Times New Roman"/>
                <w:szCs w:val="24"/>
              </w:rPr>
            </w:pPr>
          </w:p>
        </w:tc>
      </w:tr>
    </w:tbl>
    <w:p w14:paraId="26E50FB6" w14:textId="77777777" w:rsidR="00702069" w:rsidRPr="00254D00" w:rsidRDefault="00702069" w:rsidP="00702069">
      <w:pPr>
        <w:spacing w:after="0"/>
        <w:ind w:left="1800" w:hanging="360"/>
        <w:rPr>
          <w:rFonts w:cs="Arial"/>
          <w:szCs w:val="24"/>
        </w:rPr>
      </w:pPr>
    </w:p>
    <w:p w14:paraId="3C9885C5" w14:textId="77777777" w:rsidR="00702069" w:rsidRDefault="00702069" w:rsidP="00702069">
      <w:pPr>
        <w:spacing w:after="0"/>
        <w:ind w:left="1800" w:hanging="360"/>
        <w:rPr>
          <w:rFonts w:cs="Arial"/>
          <w:szCs w:val="24"/>
        </w:rPr>
      </w:pPr>
      <w:r w:rsidRPr="00254D00">
        <w:rPr>
          <w:rFonts w:cs="Arial"/>
          <w:b/>
          <w:szCs w:val="24"/>
        </w:rPr>
        <w:t>iii.</w:t>
      </w:r>
      <w:r w:rsidRPr="00254D00">
        <w:rPr>
          <w:rFonts w:cs="Arial"/>
          <w:szCs w:val="24"/>
        </w:rPr>
        <w:tab/>
        <w:t xml:space="preserve">Describe quality control procedures, including monitoring </w:t>
      </w:r>
      <w:proofErr w:type="gramStart"/>
      <w:r w:rsidRPr="00254D00">
        <w:rPr>
          <w:rFonts w:cs="Arial"/>
          <w:szCs w:val="24"/>
        </w:rPr>
        <w:t>for</w:t>
      </w:r>
      <w:proofErr w:type="gramEnd"/>
      <w:r w:rsidRPr="00254D00">
        <w:rPr>
          <w:rFonts w:cs="Arial"/>
          <w:szCs w:val="24"/>
        </w:rPr>
        <w:t xml:space="preserve"> contaminants.</w:t>
      </w:r>
    </w:p>
    <w:p w14:paraId="4250A970" w14:textId="77777777" w:rsidR="00702069" w:rsidRPr="00254D00" w:rsidRDefault="00702069" w:rsidP="00702069">
      <w:pPr>
        <w:spacing w:after="0"/>
        <w:ind w:left="1800"/>
        <w:rPr>
          <w:rFonts w:cs="Arial"/>
          <w:szCs w:val="24"/>
        </w:rPr>
      </w:pPr>
      <w:r w:rsidRPr="0096101A">
        <w:rPr>
          <w:rFonts w:ascii="Browallia New" w:eastAsia="Arial Unicode MS" w:hAnsi="Browallia New" w:cs="Browallia New" w:hint="cs"/>
          <w:szCs w:val="24"/>
          <w:cs/>
          <w:lang w:bidi="th-TH"/>
        </w:rPr>
        <w:t>อธิบายวิธีการควบคุมคุณภาพ</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รวมทั้งการตรวจสอบสิ่งปนเปื้อน</w:t>
      </w:r>
      <w:r>
        <w:rPr>
          <w:rFonts w:ascii="Browallia New" w:eastAsia="Arial Unicode MS" w:hAnsi="Browallia New" w:cs="Browallia New" w:hint="cs"/>
          <w:szCs w:val="24"/>
          <w:cs/>
          <w:lang w:bidi="th-TH"/>
        </w:rPr>
        <w:t>ต่าง</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ๆ</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0F6F5EB4" w14:textId="77777777" w:rsidTr="00963734">
        <w:tc>
          <w:tcPr>
            <w:tcW w:w="8275" w:type="dxa"/>
            <w:tcBorders>
              <w:top w:val="dashed" w:sz="4" w:space="0" w:color="auto"/>
              <w:left w:val="dashed" w:sz="4" w:space="0" w:color="auto"/>
              <w:bottom w:val="dashed" w:sz="4" w:space="0" w:color="auto"/>
              <w:right w:val="dashed" w:sz="4" w:space="0" w:color="auto"/>
            </w:tcBorders>
          </w:tcPr>
          <w:p w14:paraId="2B81037B" w14:textId="77777777" w:rsidR="00702069" w:rsidRPr="00D3054D" w:rsidRDefault="00702069" w:rsidP="00963734">
            <w:pPr>
              <w:spacing w:after="0"/>
              <w:rPr>
                <w:rFonts w:ascii="Times New Roman" w:hAnsi="Times New Roman" w:cs="Times New Roman"/>
                <w:szCs w:val="24"/>
              </w:rPr>
            </w:pPr>
          </w:p>
        </w:tc>
      </w:tr>
    </w:tbl>
    <w:p w14:paraId="3E90CAC6" w14:textId="77777777" w:rsidR="00702069" w:rsidRPr="00254D00" w:rsidRDefault="00702069" w:rsidP="00702069">
      <w:pPr>
        <w:spacing w:after="0"/>
        <w:ind w:left="1800" w:hanging="360"/>
        <w:rPr>
          <w:rFonts w:cs="Arial"/>
          <w:szCs w:val="24"/>
        </w:rPr>
      </w:pPr>
    </w:p>
    <w:p w14:paraId="53BFEE49" w14:textId="77777777" w:rsidR="00702069" w:rsidRDefault="00702069" w:rsidP="007C3547">
      <w:pPr>
        <w:pStyle w:val="Heading5"/>
        <w:ind w:left="1350" w:hanging="270"/>
        <w:rPr>
          <w:rFonts w:ascii="Arial Unicode MS" w:eastAsia="Arial Unicode MS" w:hAnsi="Arial Unicode MS" w:cs="Arial Unicode MS"/>
          <w:lang w:bidi="th-TH"/>
        </w:rPr>
      </w:pPr>
      <w:bookmarkStart w:id="152" w:name="_Toc134019678"/>
      <w:r w:rsidRPr="00254D00">
        <w:t>d.</w:t>
      </w:r>
      <w:r w:rsidRPr="00254D00">
        <w:tab/>
      </w:r>
      <w:bookmarkStart w:id="153" w:name="_Toc448399346"/>
      <w:bookmarkStart w:id="154" w:name="_Toc457467415"/>
      <w:r w:rsidRPr="00254D00">
        <w:t>Miscellaneous Animal Care and Use Equipment</w:t>
      </w:r>
      <w:bookmarkEnd w:id="153"/>
      <w:bookmarkEnd w:id="154"/>
      <w:r>
        <w:t xml:space="preserve"> </w:t>
      </w:r>
      <w:r w:rsidRPr="00504921">
        <w:rPr>
          <w:rFonts w:ascii="Browallia New" w:eastAsia="Arial Unicode MS" w:hAnsi="Browallia New" w:cs="Browallia New" w:hint="cs"/>
          <w:b w:val="0"/>
          <w:bCs/>
          <w:sz w:val="36"/>
          <w:szCs w:val="32"/>
          <w:cs/>
          <w:lang w:bidi="th-TH"/>
        </w:rPr>
        <w:t>อุปกรณ์สำหรับการดูแลและใช้สัตว์เบ็ดเตล็ด</w:t>
      </w:r>
      <w:bookmarkEnd w:id="152"/>
    </w:p>
    <w:p w14:paraId="052556FE" w14:textId="77777777" w:rsidR="00702069" w:rsidRPr="008F5090" w:rsidRDefault="00702069" w:rsidP="007C3547">
      <w:pPr>
        <w:ind w:left="1710" w:hanging="360"/>
        <w:rPr>
          <w:szCs w:val="30"/>
          <w:lang w:bidi="th-TH"/>
        </w:rPr>
      </w:pPr>
      <w:r w:rsidRPr="007C3547">
        <w:rPr>
          <w:rFonts w:hint="cs"/>
          <w:b/>
          <w:bCs/>
          <w:szCs w:val="30"/>
          <w:cs/>
          <w:lang w:bidi="th-TH"/>
        </w:rPr>
        <w:t xml:space="preserve"> </w:t>
      </w:r>
      <w:r w:rsidRPr="007C3547">
        <w:rPr>
          <w:b/>
          <w:bCs/>
          <w:szCs w:val="24"/>
        </w:rPr>
        <w:t>i.</w:t>
      </w:r>
      <w:r>
        <w:rPr>
          <w:rFonts w:hint="cs"/>
          <w:szCs w:val="30"/>
          <w:cs/>
          <w:lang w:bidi="th-TH"/>
        </w:rPr>
        <w:t xml:space="preserve">  </w:t>
      </w:r>
      <w:r w:rsidRPr="008F5090">
        <w:t>Describe motorized vehicles and other equipment (e.g., trailers) used for transporting animals, noting the type and how the cargo compartment is environmentally controlled, if applicable.</w:t>
      </w:r>
    </w:p>
    <w:p w14:paraId="0486F40B" w14:textId="77777777" w:rsidR="00702069" w:rsidRPr="00CB1E5E" w:rsidRDefault="00702069" w:rsidP="007C3547">
      <w:pPr>
        <w:ind w:left="1620"/>
        <w:rPr>
          <w:rFonts w:cs="Arial"/>
          <w:szCs w:val="30"/>
          <w:lang w:bidi="th-TH"/>
        </w:rPr>
      </w:pPr>
      <w:r w:rsidRPr="0096101A">
        <w:rPr>
          <w:rFonts w:hint="cs"/>
          <w:cs/>
          <w:lang w:bidi="th-TH"/>
        </w:rPr>
        <w:t>อธิบายยานพาหนะและอุปกรณ์อื่น</w:t>
      </w:r>
      <w:r w:rsidRPr="0096101A">
        <w:rPr>
          <w:rFonts w:ascii="Arial Unicode MS" w:hAnsi="Arial Unicode MS" w:cs="Arial Unicode MS" w:hint="cs"/>
          <w:cs/>
          <w:lang w:bidi="th-TH"/>
        </w:rPr>
        <w:t xml:space="preserve"> (</w:t>
      </w:r>
      <w:r w:rsidRPr="0096101A">
        <w:rPr>
          <w:rFonts w:hint="cs"/>
          <w:cs/>
          <w:lang w:bidi="th-TH"/>
        </w:rPr>
        <w:t>เช่น</w:t>
      </w:r>
      <w:r w:rsidRPr="0096101A">
        <w:rPr>
          <w:rFonts w:ascii="Arial Unicode MS" w:hAnsi="Arial Unicode MS" w:cs="Arial Unicode MS" w:hint="cs"/>
          <w:cs/>
          <w:lang w:bidi="th-TH"/>
        </w:rPr>
        <w:t xml:space="preserve"> </w:t>
      </w:r>
      <w:r w:rsidRPr="0096101A">
        <w:rPr>
          <w:rFonts w:hint="cs"/>
          <w:cs/>
          <w:lang w:bidi="th-TH"/>
        </w:rPr>
        <w:t>รถพ่วง</w:t>
      </w:r>
      <w:r w:rsidRPr="0096101A">
        <w:rPr>
          <w:rFonts w:ascii="Arial Unicode MS" w:hAnsi="Arial Unicode MS" w:cs="Arial Unicode MS" w:hint="cs"/>
          <w:cs/>
          <w:lang w:bidi="th-TH"/>
        </w:rPr>
        <w:t xml:space="preserve">) </w:t>
      </w:r>
      <w:r w:rsidRPr="0096101A">
        <w:rPr>
          <w:rFonts w:hint="cs"/>
          <w:cs/>
          <w:lang w:bidi="th-TH"/>
        </w:rPr>
        <w:t>ที่ใช้เพื่อการขนส่งสัตว์</w:t>
      </w:r>
      <w:r w:rsidRPr="0096101A">
        <w:rPr>
          <w:rFonts w:ascii="Arial Unicode MS" w:hAnsi="Arial Unicode MS" w:cs="Arial Unicode MS" w:hint="cs"/>
          <w:cs/>
          <w:lang w:bidi="th-TH"/>
        </w:rPr>
        <w:t xml:space="preserve"> </w:t>
      </w:r>
      <w:r w:rsidRPr="0096101A">
        <w:rPr>
          <w:rFonts w:hint="cs"/>
          <w:cs/>
          <w:lang w:bidi="th-TH"/>
        </w:rPr>
        <w:t>ถ้ามี</w:t>
      </w:r>
      <w:r>
        <w:rPr>
          <w:rFonts w:ascii="Arial Unicode MS" w:hAnsi="Arial Unicode MS" w:cs="Arial Unicode MS" w:hint="cs"/>
          <w:cs/>
          <w:lang w:bidi="th-TH"/>
        </w:rPr>
        <w:t xml:space="preserve"> </w:t>
      </w:r>
      <w:r w:rsidRPr="0096101A">
        <w:rPr>
          <w:rFonts w:hint="cs"/>
          <w:cs/>
          <w:lang w:bidi="th-TH"/>
        </w:rPr>
        <w:t>ให้กล่าวถึงชนิดและบอกว่าการควบคุมสภาพแวดล้อม</w:t>
      </w:r>
      <w:r>
        <w:rPr>
          <w:rFonts w:hint="cs"/>
          <w:cs/>
          <w:lang w:bidi="th-TH"/>
        </w:rPr>
        <w:t>ใน</w:t>
      </w:r>
      <w:r w:rsidRPr="0096101A">
        <w:rPr>
          <w:rFonts w:hint="cs"/>
          <w:cs/>
          <w:lang w:bidi="th-TH"/>
        </w:rPr>
        <w:t>ส่วนที่บรรทุกได้อย่างไร</w:t>
      </w:r>
      <w:r w:rsidRPr="00254D00">
        <w:rPr>
          <w:rFonts w:cs="Arial"/>
        </w:rPr>
        <w:br/>
      </w:r>
    </w:p>
    <w:tbl>
      <w:tblPr>
        <w:tblW w:w="0" w:type="auto"/>
        <w:tblInd w:w="1795" w:type="dxa"/>
        <w:tblLook w:val="04A0" w:firstRow="1" w:lastRow="0" w:firstColumn="1" w:lastColumn="0" w:noHBand="0" w:noVBand="1"/>
      </w:tblPr>
      <w:tblGrid>
        <w:gridCol w:w="8275"/>
      </w:tblGrid>
      <w:tr w:rsidR="00702069" w:rsidRPr="00254D00" w14:paraId="4A09FAA2" w14:textId="77777777" w:rsidTr="00963734">
        <w:tc>
          <w:tcPr>
            <w:tcW w:w="8275" w:type="dxa"/>
            <w:tcBorders>
              <w:top w:val="dashed" w:sz="4" w:space="0" w:color="auto"/>
              <w:left w:val="dashed" w:sz="4" w:space="0" w:color="auto"/>
              <w:bottom w:val="dashed" w:sz="4" w:space="0" w:color="auto"/>
              <w:right w:val="dashed" w:sz="4" w:space="0" w:color="auto"/>
            </w:tcBorders>
          </w:tcPr>
          <w:p w14:paraId="484CEC17" w14:textId="77777777" w:rsidR="00702069" w:rsidRPr="00D3054D" w:rsidRDefault="00702069" w:rsidP="00963734">
            <w:pPr>
              <w:spacing w:after="0"/>
              <w:rPr>
                <w:rFonts w:ascii="Times New Roman" w:hAnsi="Times New Roman" w:cs="Times New Roman"/>
                <w:szCs w:val="24"/>
              </w:rPr>
            </w:pPr>
          </w:p>
        </w:tc>
      </w:tr>
    </w:tbl>
    <w:p w14:paraId="7BE0EF3E" w14:textId="77777777" w:rsidR="00702069" w:rsidRPr="00254D00" w:rsidRDefault="00702069" w:rsidP="00702069">
      <w:pPr>
        <w:spacing w:after="0"/>
        <w:ind w:left="1800" w:hanging="360"/>
        <w:rPr>
          <w:rFonts w:cs="Arial"/>
          <w:szCs w:val="24"/>
        </w:rPr>
      </w:pPr>
    </w:p>
    <w:p w14:paraId="7F4707EB" w14:textId="77777777" w:rsidR="00702069" w:rsidRDefault="00702069" w:rsidP="00702069">
      <w:pPr>
        <w:spacing w:after="0"/>
        <w:ind w:left="1800" w:hanging="360"/>
        <w:rPr>
          <w:rFonts w:cs="Arial"/>
          <w:szCs w:val="24"/>
        </w:rPr>
      </w:pPr>
      <w:r w:rsidRPr="00254D00">
        <w:rPr>
          <w:rFonts w:cs="Arial"/>
          <w:b/>
          <w:szCs w:val="24"/>
        </w:rPr>
        <w:t>ii.</w:t>
      </w:r>
      <w:r w:rsidRPr="00254D00">
        <w:rPr>
          <w:rFonts w:cs="Arial"/>
          <w:szCs w:val="24"/>
        </w:rPr>
        <w:tab/>
        <w:t>Describe other animal care related equipment used in the animal care program (specialized equipment for exercise or enrichment, high pressure sprayers, vacuum cleaners, tractors, trailers, spreaders, etc.).</w:t>
      </w:r>
    </w:p>
    <w:p w14:paraId="6307BFE0" w14:textId="77777777" w:rsidR="00702069" w:rsidRPr="00254D00" w:rsidRDefault="00702069" w:rsidP="00702069">
      <w:pPr>
        <w:spacing w:after="0"/>
        <w:ind w:left="1800"/>
        <w:rPr>
          <w:rFonts w:cs="Arial"/>
          <w:szCs w:val="24"/>
        </w:rPr>
      </w:pPr>
      <w:r w:rsidRPr="0096101A">
        <w:rPr>
          <w:rFonts w:ascii="Browallia New" w:eastAsia="Arial Unicode MS" w:hAnsi="Browallia New" w:cs="Browallia New" w:hint="cs"/>
          <w:szCs w:val="24"/>
          <w:cs/>
          <w:lang w:bidi="th-TH"/>
        </w:rPr>
        <w:t>อธิบายอุปกรณ์อื่นที่เกี่ยวกับการดูแลสัตว์ที่มีใช้ในโปรแกรมการดูแลสัตว์</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เช่น</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อุปกรณ์พิเศษสำหรับการออกกำลังกายหรือการเพิ่มพูน</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เครื่องพ่นฉีดน้ำแรงดันสูง</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เครื่องทำความสะอาดดูดฝุ่น</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รถไถ</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เครื่อง</w:t>
      </w:r>
      <w:r w:rsidRPr="00CB1E5E">
        <w:rPr>
          <w:rFonts w:ascii="Browallia New" w:hAnsi="Browallia New" w:cs="Browallia New" w:hint="cs"/>
          <w:color w:val="222222"/>
          <w:szCs w:val="24"/>
          <w:cs/>
          <w:lang w:bidi="th-TH"/>
        </w:rPr>
        <w:t>หว่านเมล็ดหรือปุ๋ย</w:t>
      </w:r>
      <w:r>
        <w:rPr>
          <w:rFonts w:ascii="Segoe UI" w:hAnsi="Segoe UI" w:cs="Arial Unicode MS" w:hint="cs"/>
          <w:color w:val="222222"/>
          <w:szCs w:val="24"/>
          <w:cs/>
          <w:lang w:bidi="th-TH"/>
        </w:rPr>
        <w:t xml:space="preserve"> </w:t>
      </w:r>
      <w:r w:rsidRPr="0096101A">
        <w:rPr>
          <w:rFonts w:ascii="Browallia New" w:eastAsia="Arial Unicode MS" w:hAnsi="Browallia New" w:cs="Browallia New" w:hint="cs"/>
          <w:szCs w:val="24"/>
          <w:cs/>
          <w:lang w:bidi="th-TH"/>
        </w:rPr>
        <w:t>ฯลฯ</w:t>
      </w:r>
      <w:r w:rsidRPr="0096101A">
        <w:rPr>
          <w:rFonts w:ascii="Arial Unicode MS" w:eastAsia="Arial Unicode MS" w:hAnsi="Arial Unicode MS" w:cs="Arial Unicode MS" w:hint="cs"/>
          <w:szCs w:val="24"/>
          <w:cs/>
          <w:lang w:bidi="th-TH"/>
        </w:rPr>
        <w:t>)</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5A5BD519" w14:textId="77777777" w:rsidTr="00963734">
        <w:tc>
          <w:tcPr>
            <w:tcW w:w="8275" w:type="dxa"/>
            <w:tcBorders>
              <w:top w:val="dashed" w:sz="4" w:space="0" w:color="auto"/>
              <w:left w:val="dashed" w:sz="4" w:space="0" w:color="auto"/>
              <w:bottom w:val="dashed" w:sz="4" w:space="0" w:color="auto"/>
              <w:right w:val="dashed" w:sz="4" w:space="0" w:color="auto"/>
            </w:tcBorders>
          </w:tcPr>
          <w:p w14:paraId="3B58D7CE" w14:textId="77777777" w:rsidR="00702069" w:rsidRPr="00D3054D" w:rsidRDefault="00702069" w:rsidP="00963734">
            <w:pPr>
              <w:spacing w:after="0"/>
              <w:rPr>
                <w:rFonts w:ascii="Times New Roman" w:hAnsi="Times New Roman" w:cs="Times New Roman"/>
                <w:szCs w:val="24"/>
              </w:rPr>
            </w:pPr>
          </w:p>
        </w:tc>
      </w:tr>
    </w:tbl>
    <w:p w14:paraId="100B0311" w14:textId="77777777" w:rsidR="00702069" w:rsidRPr="00254D00" w:rsidRDefault="00702069" w:rsidP="00702069">
      <w:pPr>
        <w:spacing w:after="0"/>
        <w:ind w:left="1800" w:hanging="360"/>
        <w:rPr>
          <w:rFonts w:cs="Arial"/>
          <w:szCs w:val="24"/>
        </w:rPr>
      </w:pPr>
    </w:p>
    <w:p w14:paraId="118154A2" w14:textId="597CBE52" w:rsidR="00702069" w:rsidRPr="00254D00" w:rsidRDefault="00702069" w:rsidP="007C3547">
      <w:pPr>
        <w:pStyle w:val="Heading5"/>
        <w:ind w:firstLine="990"/>
      </w:pPr>
      <w:bookmarkStart w:id="155" w:name="_Toc448399347"/>
      <w:bookmarkStart w:id="156" w:name="_Toc457467416"/>
      <w:bookmarkStart w:id="157" w:name="_Toc134019679"/>
      <w:r w:rsidRPr="007C3547">
        <w:t>e.</w:t>
      </w:r>
      <w:r w:rsidR="007C3547">
        <w:t xml:space="preserve"> </w:t>
      </w:r>
      <w:r w:rsidRPr="007C3547">
        <w:t>Sanitation</w:t>
      </w:r>
      <w:bookmarkEnd w:id="155"/>
      <w:bookmarkEnd w:id="156"/>
      <w:r w:rsidRPr="00254D00">
        <w:t xml:space="preserve"> </w:t>
      </w:r>
      <w:r w:rsidRPr="00504921">
        <w:rPr>
          <w:rFonts w:ascii="Browallia New" w:eastAsia="Arial Unicode MS" w:hAnsi="Browallia New" w:cs="Browallia New" w:hint="cs"/>
          <w:bCs/>
          <w:sz w:val="36"/>
          <w:szCs w:val="32"/>
          <w:cs/>
          <w:lang w:bidi="th-TH"/>
        </w:rPr>
        <w:t>การสุขาภิบาล</w:t>
      </w:r>
      <w:r w:rsidRPr="00504921">
        <w:rPr>
          <w:rFonts w:cs="Cordia New" w:hint="cs"/>
          <w:bCs/>
          <w:sz w:val="36"/>
          <w:szCs w:val="40"/>
          <w:cs/>
          <w:lang w:bidi="th-TH"/>
        </w:rPr>
        <w:t xml:space="preserve"> </w:t>
      </w:r>
      <w:r w:rsidRPr="00254D00">
        <w:t>[</w:t>
      </w:r>
      <w:r w:rsidRPr="00254D00">
        <w:rPr>
          <w:i/>
        </w:rPr>
        <w:t>Guide</w:t>
      </w:r>
      <w:r w:rsidRPr="00254D00">
        <w:t>, pp. 69-73]</w:t>
      </w:r>
      <w:bookmarkEnd w:id="157"/>
      <w:r w:rsidRPr="00254D00">
        <w:br/>
      </w:r>
    </w:p>
    <w:p w14:paraId="299879D5" w14:textId="77777777" w:rsidR="00702069" w:rsidRPr="00254D00" w:rsidRDefault="00702069" w:rsidP="00702069">
      <w:pPr>
        <w:pStyle w:val="Heading6"/>
        <w:ind w:left="1800" w:hanging="360"/>
        <w:rPr>
          <w:szCs w:val="24"/>
        </w:rPr>
      </w:pPr>
      <w:bookmarkStart w:id="158" w:name="_Toc448399348"/>
      <w:bookmarkStart w:id="159" w:name="_Toc457467417"/>
      <w:bookmarkStart w:id="160" w:name="_Toc134019680"/>
      <w:r w:rsidRPr="00254D00">
        <w:rPr>
          <w:szCs w:val="24"/>
        </w:rPr>
        <w:t>i.</w:t>
      </w:r>
      <w:r w:rsidRPr="00254D00">
        <w:rPr>
          <w:szCs w:val="24"/>
        </w:rPr>
        <w:tab/>
        <w:t>Bedding/Substrate Change</w:t>
      </w:r>
      <w:bookmarkEnd w:id="158"/>
      <w:bookmarkEnd w:id="159"/>
      <w:r>
        <w:rPr>
          <w:szCs w:val="24"/>
        </w:rPr>
        <w:t xml:space="preserve"> </w:t>
      </w:r>
      <w:r w:rsidRPr="0096101A">
        <w:rPr>
          <w:rFonts w:ascii="Browallia New" w:eastAsia="Arial Unicode MS" w:hAnsi="Browallia New" w:cs="Browallia New" w:hint="cs"/>
          <w:bCs/>
          <w:szCs w:val="24"/>
          <w:cs/>
          <w:lang w:bidi="th-TH"/>
        </w:rPr>
        <w:t>การเปลี่ยนสิ่งรองนอน</w:t>
      </w:r>
      <w:r w:rsidRPr="0096101A">
        <w:rPr>
          <w:rFonts w:ascii="Arial Unicode MS" w:eastAsia="Arial Unicode MS" w:hAnsi="Arial Unicode MS" w:cs="Arial Unicode MS"/>
          <w:bCs/>
          <w:szCs w:val="24"/>
        </w:rPr>
        <w:t>/</w:t>
      </w:r>
      <w:r w:rsidRPr="0096101A">
        <w:rPr>
          <w:rFonts w:ascii="Browallia New" w:eastAsia="Arial Unicode MS" w:hAnsi="Browallia New" w:cs="Browallia New" w:hint="cs"/>
          <w:bCs/>
          <w:szCs w:val="24"/>
          <w:cs/>
          <w:lang w:bidi="th-TH"/>
        </w:rPr>
        <w:t>สิ่งรองพื้นคอก</w:t>
      </w:r>
      <w:bookmarkEnd w:id="160"/>
      <w:r w:rsidRPr="00254D00">
        <w:rPr>
          <w:szCs w:val="24"/>
        </w:rPr>
        <w:br/>
      </w:r>
    </w:p>
    <w:p w14:paraId="5986B5F2" w14:textId="77777777" w:rsidR="00702069" w:rsidRDefault="00702069" w:rsidP="00702069">
      <w:pPr>
        <w:spacing w:after="0"/>
        <w:ind w:left="2160" w:hanging="360"/>
        <w:rPr>
          <w:rFonts w:cs="Arial"/>
          <w:szCs w:val="24"/>
        </w:rPr>
      </w:pPr>
      <w:r w:rsidRPr="00254D00">
        <w:rPr>
          <w:rFonts w:cs="Arial"/>
          <w:b/>
          <w:szCs w:val="24"/>
        </w:rPr>
        <w:t>1)</w:t>
      </w:r>
      <w:r w:rsidRPr="00254D00">
        <w:rPr>
          <w:rFonts w:cs="Arial"/>
          <w:szCs w:val="24"/>
        </w:rPr>
        <w:tab/>
        <w:t>Describe frequency of contact and non-contact bedding change for each species and enclosure type (solid-bottom or suspended) or pen.</w:t>
      </w:r>
    </w:p>
    <w:p w14:paraId="1FFEEF64" w14:textId="77777777" w:rsidR="00702069" w:rsidRPr="00254D00" w:rsidRDefault="00702069" w:rsidP="00702069">
      <w:pPr>
        <w:spacing w:after="0"/>
        <w:ind w:left="2160"/>
        <w:rPr>
          <w:rFonts w:cs="Arial"/>
          <w:szCs w:val="24"/>
        </w:rPr>
      </w:pPr>
      <w:r>
        <w:rPr>
          <w:rFonts w:ascii="Browallia New" w:eastAsia="Arial Unicode MS" w:hAnsi="Browallia New" w:cs="Browallia New" w:hint="cs"/>
          <w:szCs w:val="24"/>
          <w:cs/>
          <w:lang w:bidi="th-TH"/>
        </w:rPr>
        <w:t>อธิบายความถี่</w:t>
      </w:r>
      <w:r w:rsidRPr="0096101A">
        <w:rPr>
          <w:rFonts w:ascii="Browallia New" w:eastAsia="Arial Unicode MS" w:hAnsi="Browallia New" w:cs="Browallia New" w:hint="cs"/>
          <w:szCs w:val="24"/>
          <w:cs/>
          <w:lang w:bidi="th-TH"/>
        </w:rPr>
        <w:t>ของการเปลี่ยนสิ่งรองนอนชนิดที่สัมผัส</w:t>
      </w:r>
      <w:r>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ไม่สัมผัส</w:t>
      </w:r>
      <w:r>
        <w:rPr>
          <w:rFonts w:ascii="Browallia New" w:eastAsia="Arial Unicode MS" w:hAnsi="Browallia New" w:cs="Browallia New" w:hint="cs"/>
          <w:szCs w:val="24"/>
          <w:cs/>
          <w:lang w:bidi="th-TH"/>
        </w:rPr>
        <w:t>กับ</w:t>
      </w:r>
      <w:r w:rsidRPr="0096101A">
        <w:rPr>
          <w:rFonts w:ascii="Browallia New" w:eastAsia="Arial Unicode MS" w:hAnsi="Browallia New" w:cs="Browallia New" w:hint="cs"/>
          <w:szCs w:val="24"/>
          <w:cs/>
          <w:lang w:bidi="th-TH"/>
        </w:rPr>
        <w:t>ตัวสัตว์สำหรับสัตว์แต่ละชนิด</w:t>
      </w:r>
      <w:r>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และชนิดของสิ่งล้อมรอบ</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พื้นทึบ</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หรือ</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แขวน</w:t>
      </w:r>
      <w:r>
        <w:rPr>
          <w:rFonts w:ascii="Browallia New" w:eastAsia="Arial Unicode MS" w:hAnsi="Browallia New" w:cs="Browallia New" w:hint="cs"/>
          <w:szCs w:val="24"/>
          <w:cs/>
          <w:lang w:bidi="th-TH"/>
        </w:rPr>
        <w:t>หมายถึงพื้นกรงเป็นตะแกรง</w:t>
      </w:r>
      <w:r w:rsidRPr="0096101A">
        <w:rPr>
          <w:rFonts w:ascii="Arial Unicode MS" w:eastAsia="Arial Unicode MS" w:hAnsi="Arial Unicode MS" w:cs="Arial Unicode MS" w:hint="cs"/>
          <w:szCs w:val="24"/>
          <w:cs/>
          <w:lang w:bidi="th-TH"/>
        </w:rPr>
        <w:t xml:space="preserve">) </w:t>
      </w:r>
      <w:r w:rsidRPr="0096101A">
        <w:rPr>
          <w:rFonts w:ascii="Browallia New" w:eastAsia="Arial Unicode MS" w:hAnsi="Browallia New" w:cs="Browallia New" w:hint="cs"/>
          <w:szCs w:val="24"/>
          <w:cs/>
          <w:lang w:bidi="th-TH"/>
        </w:rPr>
        <w:t>หรือเล้า</w:t>
      </w:r>
      <w:r w:rsidRPr="00254D00">
        <w:rPr>
          <w:rFonts w:cs="Arial"/>
          <w:szCs w:val="24"/>
        </w:rPr>
        <w:br/>
      </w:r>
    </w:p>
    <w:tbl>
      <w:tblPr>
        <w:tblW w:w="0" w:type="auto"/>
        <w:tblInd w:w="2155" w:type="dxa"/>
        <w:tblLook w:val="04A0" w:firstRow="1" w:lastRow="0" w:firstColumn="1" w:lastColumn="0" w:noHBand="0" w:noVBand="1"/>
      </w:tblPr>
      <w:tblGrid>
        <w:gridCol w:w="7915"/>
      </w:tblGrid>
      <w:tr w:rsidR="00702069" w:rsidRPr="00254D00" w14:paraId="3774C323" w14:textId="77777777" w:rsidTr="00963734">
        <w:tc>
          <w:tcPr>
            <w:tcW w:w="7915" w:type="dxa"/>
            <w:tcBorders>
              <w:top w:val="dashed" w:sz="4" w:space="0" w:color="auto"/>
              <w:left w:val="dashed" w:sz="4" w:space="0" w:color="auto"/>
              <w:bottom w:val="dashed" w:sz="4" w:space="0" w:color="auto"/>
              <w:right w:val="dashed" w:sz="4" w:space="0" w:color="auto"/>
            </w:tcBorders>
          </w:tcPr>
          <w:p w14:paraId="12328714" w14:textId="77777777" w:rsidR="00702069" w:rsidRPr="00C1278D" w:rsidRDefault="00702069" w:rsidP="00963734">
            <w:pPr>
              <w:spacing w:after="0"/>
              <w:rPr>
                <w:rFonts w:ascii="Times New Roman" w:hAnsi="Times New Roman" w:cs="Times New Roman"/>
                <w:szCs w:val="24"/>
              </w:rPr>
            </w:pPr>
          </w:p>
        </w:tc>
      </w:tr>
    </w:tbl>
    <w:p w14:paraId="156EEA63" w14:textId="77777777" w:rsidR="00702069" w:rsidRPr="00254D00" w:rsidRDefault="00702069" w:rsidP="00702069">
      <w:pPr>
        <w:spacing w:after="0"/>
        <w:ind w:left="2160" w:hanging="360"/>
        <w:rPr>
          <w:rFonts w:cs="Arial"/>
          <w:b/>
          <w:szCs w:val="24"/>
        </w:rPr>
      </w:pPr>
    </w:p>
    <w:p w14:paraId="5B22952E" w14:textId="77777777" w:rsidR="00702069" w:rsidRPr="00D23F57" w:rsidRDefault="00702069" w:rsidP="00565C59">
      <w:pPr>
        <w:pStyle w:val="ListParagraph"/>
        <w:numPr>
          <w:ilvl w:val="0"/>
          <w:numId w:val="32"/>
        </w:numPr>
        <w:spacing w:after="0"/>
        <w:rPr>
          <w:rFonts w:cs="Arial"/>
          <w:szCs w:val="24"/>
        </w:rPr>
      </w:pPr>
      <w:r w:rsidRPr="00D23F57">
        <w:rPr>
          <w:rFonts w:cs="Arial"/>
          <w:szCs w:val="24"/>
        </w:rPr>
        <w:t xml:space="preserve">Describe any IACUC/OB approved </w:t>
      </w:r>
      <w:hyperlink r:id="rId42" w:anchor="II" w:history="1">
        <w:r w:rsidRPr="00D23F57">
          <w:rPr>
            <w:rStyle w:val="Hyperlink"/>
            <w:rFonts w:cs="Arial"/>
            <w:szCs w:val="24"/>
          </w:rPr>
          <w:t>exceptions</w:t>
        </w:r>
      </w:hyperlink>
      <w:r w:rsidRPr="00D23F57">
        <w:rPr>
          <w:rFonts w:cs="Arial"/>
          <w:szCs w:val="24"/>
        </w:rPr>
        <w:t xml:space="preserve"> to frequencies recommended in the </w:t>
      </w:r>
      <w:r w:rsidRPr="00D23F57">
        <w:rPr>
          <w:rFonts w:cs="Arial"/>
          <w:i/>
          <w:szCs w:val="24"/>
        </w:rPr>
        <w:t>Guide</w:t>
      </w:r>
      <w:r w:rsidRPr="00D23F57">
        <w:rPr>
          <w:rFonts w:cs="Arial"/>
          <w:szCs w:val="24"/>
        </w:rPr>
        <w:t xml:space="preserve"> or applicable regulations and the criteria used to justify those exceptions.</w:t>
      </w:r>
    </w:p>
    <w:p w14:paraId="58C1EEE9" w14:textId="77777777" w:rsidR="00702069" w:rsidRPr="00D23F57" w:rsidRDefault="00702069" w:rsidP="00702069">
      <w:pPr>
        <w:pStyle w:val="ListParagraph"/>
        <w:spacing w:after="0"/>
        <w:ind w:left="2160"/>
        <w:rPr>
          <w:rFonts w:cs="Arial"/>
          <w:szCs w:val="24"/>
        </w:rPr>
      </w:pPr>
      <w:r w:rsidRPr="00D23F57">
        <w:rPr>
          <w:rFonts w:ascii="Browallia New" w:eastAsia="Arial Unicode MS" w:hAnsi="Browallia New" w:cs="Browallia New" w:hint="cs"/>
          <w:szCs w:val="24"/>
          <w:cs/>
          <w:lang w:bidi="th-TH"/>
        </w:rPr>
        <w:t>อธิบาย</w:t>
      </w:r>
      <w:r>
        <w:fldChar w:fldCharType="begin"/>
      </w:r>
      <w:r>
        <w:instrText>HYPERLINK "http://www.aaalac.org/programdesc/instructions.cfm" \l "II"</w:instrText>
      </w:r>
      <w:r>
        <w:fldChar w:fldCharType="separate"/>
      </w:r>
      <w:r w:rsidRPr="00D23F57">
        <w:rPr>
          <w:rStyle w:val="Hyperlink"/>
          <w:rFonts w:ascii="Browallia New" w:eastAsia="Arial Unicode MS" w:hAnsi="Browallia New" w:cs="Browallia New" w:hint="cs"/>
          <w:szCs w:val="24"/>
          <w:cs/>
          <w:lang w:bidi="th-TH"/>
        </w:rPr>
        <w:t>การยกเว้นต่าง</w:t>
      </w:r>
      <w:r>
        <w:rPr>
          <w:rStyle w:val="Hyperlink"/>
          <w:rFonts w:ascii="Arial Unicode MS" w:eastAsia="Arial Unicode MS" w:hAnsi="Arial Unicode MS" w:cs="Arial Unicode MS" w:hint="cs"/>
          <w:szCs w:val="24"/>
          <w:cs/>
          <w:lang w:bidi="th-TH"/>
        </w:rPr>
        <w:t xml:space="preserve"> </w:t>
      </w:r>
      <w:r w:rsidRPr="00D23F57">
        <w:rPr>
          <w:rStyle w:val="Hyperlink"/>
          <w:rFonts w:ascii="Browallia New" w:eastAsia="Arial Unicode MS" w:hAnsi="Browallia New" w:cs="Browallia New" w:hint="cs"/>
          <w:szCs w:val="24"/>
          <w:cs/>
          <w:lang w:bidi="th-TH"/>
        </w:rPr>
        <w:t>ๆ</w:t>
      </w:r>
      <w:r>
        <w:rPr>
          <w:rStyle w:val="Hyperlink"/>
          <w:rFonts w:ascii="Browallia New" w:eastAsia="Arial Unicode MS" w:hAnsi="Browallia New" w:cs="Browallia New"/>
          <w:szCs w:val="24"/>
          <w:lang w:bidi="th-TH"/>
        </w:rPr>
        <w:fldChar w:fldCharType="end"/>
      </w:r>
      <w:r w:rsidRPr="00D23F57">
        <w:rPr>
          <w:rFonts w:ascii="Arial Unicode MS" w:eastAsia="Arial Unicode MS" w:hAnsi="Arial Unicode MS" w:cs="Arial Unicode MS" w:hint="cs"/>
          <w:color w:val="00B0F0"/>
          <w:szCs w:val="24"/>
          <w:cs/>
          <w:lang w:bidi="th-TH"/>
        </w:rPr>
        <w:t xml:space="preserve"> </w:t>
      </w:r>
      <w:r w:rsidRPr="00D23F57">
        <w:rPr>
          <w:rFonts w:ascii="Browallia New" w:eastAsia="Arial Unicode MS" w:hAnsi="Browallia New" w:cs="Browallia New" w:hint="cs"/>
          <w:color w:val="000000"/>
          <w:szCs w:val="24"/>
          <w:cs/>
          <w:lang w:bidi="th-TH"/>
        </w:rPr>
        <w:t>ของ</w:t>
      </w:r>
      <w:r w:rsidRPr="00D23F57">
        <w:rPr>
          <w:rFonts w:ascii="Arial Unicode MS" w:eastAsia="Arial Unicode MS" w:hAnsi="Arial Unicode MS" w:cs="Arial Unicode MS" w:hint="cs"/>
          <w:color w:val="00B0F0"/>
          <w:szCs w:val="24"/>
          <w:cs/>
          <w:lang w:bidi="th-TH"/>
        </w:rPr>
        <w:t xml:space="preserve"> </w:t>
      </w:r>
      <w:r w:rsidRPr="00D23F57">
        <w:rPr>
          <w:rFonts w:ascii="Arial Unicode MS" w:eastAsia="Arial Unicode MS" w:hAnsi="Arial Unicode MS" w:cs="Arial Unicode MS"/>
          <w:b/>
          <w:szCs w:val="24"/>
        </w:rPr>
        <w:t>IACUC/OB</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เกี่ยวกับ</w:t>
      </w:r>
      <w:r>
        <w:rPr>
          <w:rFonts w:ascii="Browallia New" w:eastAsia="Arial Unicode MS" w:hAnsi="Browallia New" w:cs="Browallia New" w:hint="cs"/>
          <w:szCs w:val="24"/>
          <w:cs/>
          <w:lang w:bidi="th-TH"/>
        </w:rPr>
        <w:t>ความถี่ตาม</w:t>
      </w:r>
      <w:r w:rsidRPr="00D23F57">
        <w:rPr>
          <w:rFonts w:ascii="Browallia New" w:eastAsia="Arial Unicode MS" w:hAnsi="Browallia New" w:cs="Browallia New" w:hint="cs"/>
          <w:szCs w:val="24"/>
          <w:cs/>
          <w:lang w:bidi="th-TH"/>
        </w:rPr>
        <w:t>ที่</w:t>
      </w:r>
      <w:r w:rsidRPr="00D23F57">
        <w:rPr>
          <w:rFonts w:ascii="Arial Unicode MS" w:eastAsia="Arial Unicode MS" w:hAnsi="Arial Unicode MS" w:cs="Arial Unicode MS" w:hint="cs"/>
          <w:szCs w:val="24"/>
          <w:cs/>
          <w:lang w:bidi="th-TH"/>
        </w:rPr>
        <w:t xml:space="preserve"> </w:t>
      </w:r>
      <w:r w:rsidRPr="00055500">
        <w:rPr>
          <w:rFonts w:eastAsia="Arial Unicode MS" w:cs="Arial"/>
          <w:bCs/>
          <w:i/>
          <w:iCs/>
          <w:szCs w:val="24"/>
        </w:rPr>
        <w:t>Guide</w:t>
      </w:r>
      <w:r w:rsidRPr="00055500">
        <w:rPr>
          <w:rFonts w:eastAsia="Arial Unicode MS" w:cs="Arial"/>
          <w:bCs/>
          <w:i/>
          <w:iCs/>
          <w:szCs w:val="24"/>
          <w:cs/>
          <w:lang w:bidi="th-TH"/>
        </w:rPr>
        <w:t xml:space="preserve"> </w:t>
      </w:r>
      <w:r w:rsidRPr="00D23F57">
        <w:rPr>
          <w:rFonts w:ascii="Browallia New" w:eastAsia="Arial Unicode MS" w:hAnsi="Browallia New" w:cs="Browallia New" w:hint="cs"/>
          <w:b/>
          <w:szCs w:val="24"/>
          <w:cs/>
          <w:lang w:bidi="th-TH"/>
        </w:rPr>
        <w:t>แนะนำไว้</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หรือ</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กฎระเบียบที่เกี่ยวข้องและ</w:t>
      </w:r>
      <w:r w:rsidRPr="00D23F57">
        <w:rPr>
          <w:rFonts w:ascii="Browallia New" w:eastAsia="Arial Unicode MS" w:hAnsi="Browallia New" w:cs="Browallia New" w:hint="cs"/>
          <w:szCs w:val="24"/>
          <w:cs/>
          <w:lang w:bidi="th-TH"/>
        </w:rPr>
        <w:t>เกณฑ์ที่ใช้เพื่อให้เหตุผลสมควรต่อการยกเว้นเหล่านั้น</w:t>
      </w:r>
      <w:r w:rsidRPr="00D23F57">
        <w:rPr>
          <w:rFonts w:cs="Arial"/>
          <w:szCs w:val="24"/>
        </w:rPr>
        <w:br/>
      </w:r>
    </w:p>
    <w:tbl>
      <w:tblPr>
        <w:tblW w:w="0" w:type="auto"/>
        <w:tblInd w:w="2155" w:type="dxa"/>
        <w:tblLook w:val="04A0" w:firstRow="1" w:lastRow="0" w:firstColumn="1" w:lastColumn="0" w:noHBand="0" w:noVBand="1"/>
      </w:tblPr>
      <w:tblGrid>
        <w:gridCol w:w="7915"/>
      </w:tblGrid>
      <w:tr w:rsidR="00702069" w:rsidRPr="00254D00" w14:paraId="01ADF72C" w14:textId="77777777" w:rsidTr="00963734">
        <w:tc>
          <w:tcPr>
            <w:tcW w:w="7915" w:type="dxa"/>
            <w:tcBorders>
              <w:top w:val="dashed" w:sz="4" w:space="0" w:color="auto"/>
              <w:left w:val="dashed" w:sz="4" w:space="0" w:color="auto"/>
              <w:bottom w:val="dashed" w:sz="4" w:space="0" w:color="auto"/>
              <w:right w:val="dashed" w:sz="4" w:space="0" w:color="auto"/>
            </w:tcBorders>
          </w:tcPr>
          <w:p w14:paraId="22F73B63" w14:textId="77777777" w:rsidR="00702069" w:rsidRPr="00C1278D" w:rsidRDefault="00702069" w:rsidP="00963734">
            <w:pPr>
              <w:spacing w:after="0"/>
              <w:rPr>
                <w:rFonts w:ascii="Times New Roman" w:hAnsi="Times New Roman" w:cs="Times New Roman"/>
                <w:szCs w:val="24"/>
              </w:rPr>
            </w:pPr>
          </w:p>
        </w:tc>
      </w:tr>
    </w:tbl>
    <w:p w14:paraId="09EFFAED" w14:textId="77777777" w:rsidR="00702069" w:rsidRPr="00254D00" w:rsidRDefault="00702069" w:rsidP="00702069">
      <w:pPr>
        <w:pStyle w:val="ListParagraph"/>
        <w:spacing w:after="0"/>
        <w:ind w:left="2160"/>
        <w:rPr>
          <w:rFonts w:cs="Arial"/>
          <w:szCs w:val="24"/>
        </w:rPr>
      </w:pPr>
    </w:p>
    <w:p w14:paraId="567A0275" w14:textId="77777777" w:rsidR="00702069" w:rsidRDefault="00702069" w:rsidP="00565C59">
      <w:pPr>
        <w:pStyle w:val="ListParagraph"/>
        <w:numPr>
          <w:ilvl w:val="0"/>
          <w:numId w:val="30"/>
        </w:numPr>
        <w:spacing w:after="0"/>
        <w:rPr>
          <w:rFonts w:cs="Arial"/>
          <w:szCs w:val="24"/>
        </w:rPr>
      </w:pPr>
      <w:r w:rsidRPr="0096101A">
        <w:rPr>
          <w:rFonts w:cs="Arial"/>
          <w:szCs w:val="24"/>
        </w:rPr>
        <w:t>Note the location where soiled bedding is removed from the cages/enclosures and where clean bedding is placed into the cages/enclosures.</w:t>
      </w:r>
    </w:p>
    <w:p w14:paraId="21BD215B" w14:textId="77777777" w:rsidR="00702069" w:rsidRPr="0096101A" w:rsidRDefault="00702069" w:rsidP="00702069">
      <w:pPr>
        <w:pStyle w:val="ListParagraph"/>
        <w:spacing w:after="0"/>
        <w:ind w:left="2160"/>
        <w:rPr>
          <w:rFonts w:cs="Arial"/>
          <w:szCs w:val="24"/>
        </w:rPr>
      </w:pPr>
      <w:r w:rsidRPr="00D23F57">
        <w:rPr>
          <w:rFonts w:ascii="Browallia New" w:eastAsia="Arial Unicode MS" w:hAnsi="Browallia New" w:cs="Browallia New" w:hint="cs"/>
          <w:b/>
          <w:szCs w:val="24"/>
          <w:cs/>
          <w:lang w:bidi="th-TH"/>
        </w:rPr>
        <w:t>กล่าวถึงตำแหน่งที่สิ่งรองนอนสกปรกถูกกำจัดออกจากกรง</w:t>
      </w:r>
      <w:r w:rsidRPr="00D23F57">
        <w:rPr>
          <w:rFonts w:ascii="Arial Unicode MS" w:eastAsia="Arial Unicode MS" w:hAnsi="Arial Unicode MS" w:cs="Arial Unicode MS"/>
          <w:szCs w:val="24"/>
        </w:rPr>
        <w:t>/</w:t>
      </w:r>
      <w:r w:rsidRPr="00D23F57">
        <w:rPr>
          <w:rFonts w:ascii="Browallia New" w:eastAsia="Arial Unicode MS" w:hAnsi="Browallia New" w:cs="Browallia New" w:hint="cs"/>
          <w:b/>
          <w:szCs w:val="24"/>
          <w:cs/>
          <w:lang w:bidi="th-TH"/>
        </w:rPr>
        <w:t>สิ่งล้อมรอบต่าง</w:t>
      </w:r>
      <w:r>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ๆ</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และสิ่งรองนอนสะอาดถูกใส่ลงในกรง</w:t>
      </w:r>
      <w:r w:rsidRPr="00D23F57">
        <w:rPr>
          <w:rFonts w:ascii="Arial Unicode MS" w:eastAsia="Arial Unicode MS" w:hAnsi="Arial Unicode MS" w:cs="Arial Unicode MS"/>
          <w:szCs w:val="24"/>
        </w:rPr>
        <w:t>/</w:t>
      </w:r>
      <w:r w:rsidRPr="00D23F57">
        <w:rPr>
          <w:rFonts w:ascii="Browallia New" w:eastAsia="Arial Unicode MS" w:hAnsi="Browallia New" w:cs="Browallia New" w:hint="cs"/>
          <w:b/>
          <w:szCs w:val="24"/>
          <w:cs/>
          <w:lang w:bidi="th-TH"/>
        </w:rPr>
        <w:t>สิ่งล้อมรอบต่าง</w:t>
      </w:r>
      <w:r>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ๆ</w:t>
      </w:r>
    </w:p>
    <w:p w14:paraId="6FB568F6" w14:textId="77777777" w:rsidR="00702069" w:rsidRPr="0096101A" w:rsidRDefault="00702069" w:rsidP="00702069">
      <w:pPr>
        <w:pStyle w:val="ListParagraph"/>
        <w:spacing w:after="0"/>
        <w:ind w:left="2160"/>
        <w:rPr>
          <w:rFonts w:cs="Arial"/>
          <w:szCs w:val="24"/>
        </w:rPr>
      </w:pPr>
    </w:p>
    <w:tbl>
      <w:tblPr>
        <w:tblW w:w="0" w:type="auto"/>
        <w:tblInd w:w="2155" w:type="dxa"/>
        <w:tblLook w:val="04A0" w:firstRow="1" w:lastRow="0" w:firstColumn="1" w:lastColumn="0" w:noHBand="0" w:noVBand="1"/>
      </w:tblPr>
      <w:tblGrid>
        <w:gridCol w:w="7915"/>
      </w:tblGrid>
      <w:tr w:rsidR="00702069" w:rsidRPr="00254D00" w14:paraId="1CC0952C" w14:textId="77777777" w:rsidTr="00963734">
        <w:tc>
          <w:tcPr>
            <w:tcW w:w="7915" w:type="dxa"/>
            <w:tcBorders>
              <w:top w:val="dashed" w:sz="4" w:space="0" w:color="auto"/>
              <w:left w:val="dashed" w:sz="4" w:space="0" w:color="auto"/>
              <w:bottom w:val="dashed" w:sz="4" w:space="0" w:color="auto"/>
              <w:right w:val="dashed" w:sz="4" w:space="0" w:color="auto"/>
            </w:tcBorders>
          </w:tcPr>
          <w:p w14:paraId="1D889B75" w14:textId="77777777" w:rsidR="00702069" w:rsidRPr="00C1278D" w:rsidRDefault="00702069" w:rsidP="00963734">
            <w:pPr>
              <w:spacing w:after="0"/>
              <w:rPr>
                <w:rFonts w:ascii="Times New Roman" w:hAnsi="Times New Roman" w:cs="Times New Roman"/>
                <w:szCs w:val="24"/>
              </w:rPr>
            </w:pPr>
          </w:p>
        </w:tc>
      </w:tr>
    </w:tbl>
    <w:p w14:paraId="23277F45" w14:textId="77777777" w:rsidR="00702069" w:rsidRPr="00254D00" w:rsidRDefault="00702069" w:rsidP="00702069">
      <w:pPr>
        <w:pStyle w:val="ListParagraph"/>
        <w:spacing w:after="0"/>
        <w:ind w:left="2160"/>
        <w:rPr>
          <w:rFonts w:cs="Arial"/>
          <w:szCs w:val="24"/>
        </w:rPr>
      </w:pPr>
    </w:p>
    <w:p w14:paraId="3D4A3C14" w14:textId="77777777" w:rsidR="00702069" w:rsidRPr="00254D00" w:rsidRDefault="00702069" w:rsidP="00702069">
      <w:pPr>
        <w:pStyle w:val="Heading6"/>
        <w:ind w:left="1800" w:hanging="360"/>
        <w:rPr>
          <w:szCs w:val="24"/>
        </w:rPr>
      </w:pPr>
      <w:bookmarkStart w:id="161" w:name="_Toc448399349"/>
      <w:bookmarkStart w:id="162" w:name="_Toc457467418"/>
      <w:bookmarkStart w:id="163" w:name="_Toc134019681"/>
      <w:r w:rsidRPr="00254D00">
        <w:rPr>
          <w:szCs w:val="24"/>
        </w:rPr>
        <w:t>ii.</w:t>
      </w:r>
      <w:r w:rsidRPr="00254D00">
        <w:rPr>
          <w:szCs w:val="24"/>
        </w:rPr>
        <w:tab/>
        <w:t>Cleaning and Disinfection of the Micro- and Macro-Environments</w:t>
      </w:r>
      <w:bookmarkEnd w:id="161"/>
      <w:bookmarkEnd w:id="162"/>
      <w:r w:rsidRPr="00254D00">
        <w:rPr>
          <w:szCs w:val="24"/>
        </w:rPr>
        <w:t xml:space="preserve"> </w:t>
      </w:r>
      <w:r w:rsidRPr="00D23F57">
        <w:rPr>
          <w:rFonts w:ascii="Browallia New" w:eastAsia="Arial Unicode MS" w:hAnsi="Browallia New" w:cs="Browallia New" w:hint="cs"/>
          <w:bCs/>
          <w:szCs w:val="24"/>
          <w:cs/>
          <w:lang w:bidi="th-TH"/>
        </w:rPr>
        <w:t>การทำความสะอาดและการฆ่าเชื้อสภาพแวดล้อมจุลภาคและมหภาค</w:t>
      </w:r>
      <w:bookmarkEnd w:id="163"/>
    </w:p>
    <w:p w14:paraId="63EFA614" w14:textId="77777777" w:rsidR="00702069" w:rsidRPr="00055500" w:rsidRDefault="00702069" w:rsidP="00702069">
      <w:pPr>
        <w:pStyle w:val="Para3"/>
        <w:rPr>
          <w:rFonts w:ascii="Arial" w:hAnsi="Arial" w:cs="Arial"/>
        </w:rPr>
      </w:pPr>
      <w:r w:rsidRPr="00055500">
        <w:rPr>
          <w:rFonts w:ascii="Arial" w:hAnsi="Arial" w:cs="Arial"/>
          <w:i/>
        </w:rPr>
        <w:t>Note:</w:t>
      </w:r>
      <w:r w:rsidRPr="00055500">
        <w:rPr>
          <w:rFonts w:ascii="Arial" w:hAnsi="Arial" w:cs="Arial"/>
        </w:rPr>
        <w:t xml:space="preserve"> A description of the washing/sanitizing frequency, methods, and equipment used should be included in </w:t>
      </w:r>
      <w:r w:rsidRPr="00055500">
        <w:rPr>
          <w:rFonts w:ascii="Arial" w:hAnsi="Arial" w:cs="Arial"/>
          <w:b/>
        </w:rPr>
        <w:t>Appendix</w:t>
      </w:r>
      <w:r w:rsidRPr="00055500">
        <w:rPr>
          <w:rFonts w:ascii="Arial" w:hAnsi="Arial" w:cs="Arial"/>
        </w:rPr>
        <w:t xml:space="preserve"> </w:t>
      </w:r>
      <w:r w:rsidRPr="00055500">
        <w:rPr>
          <w:rFonts w:ascii="Arial" w:hAnsi="Arial" w:cs="Arial"/>
          <w:b/>
        </w:rPr>
        <w:t>14</w:t>
      </w:r>
      <w:r w:rsidRPr="00055500">
        <w:rPr>
          <w:rFonts w:ascii="Arial" w:hAnsi="Arial" w:cs="Arial"/>
        </w:rPr>
        <w:t xml:space="preserve"> (Cleaning and Disinfection of the Micro- and Macro-Environment) and </w:t>
      </w:r>
      <w:r w:rsidRPr="00055500">
        <w:rPr>
          <w:rFonts w:ascii="Arial" w:hAnsi="Arial" w:cs="Arial"/>
          <w:b/>
        </w:rPr>
        <w:t>Appendix</w:t>
      </w:r>
      <w:r w:rsidRPr="00055500">
        <w:rPr>
          <w:rFonts w:ascii="Arial" w:hAnsi="Arial" w:cs="Arial"/>
        </w:rPr>
        <w:t xml:space="preserve"> </w:t>
      </w:r>
      <w:r w:rsidRPr="00055500">
        <w:rPr>
          <w:rFonts w:ascii="Arial" w:hAnsi="Arial" w:cs="Arial"/>
          <w:b/>
        </w:rPr>
        <w:t>15</w:t>
      </w:r>
      <w:r w:rsidRPr="00055500">
        <w:rPr>
          <w:rFonts w:ascii="Arial" w:hAnsi="Arial" w:cs="Arial"/>
        </w:rPr>
        <w:t xml:space="preserve"> (Facilities and Equipment for Sanitizing Materials).</w:t>
      </w:r>
    </w:p>
    <w:p w14:paraId="7BC32CCC" w14:textId="77777777" w:rsidR="00702069" w:rsidRPr="00D702D7" w:rsidRDefault="00702069" w:rsidP="00702069">
      <w:pPr>
        <w:pStyle w:val="Para3"/>
        <w:rPr>
          <w:rFonts w:ascii="Arial Unicode MS" w:eastAsia="Arial Unicode MS" w:hAnsi="Arial Unicode MS" w:cs="Arial Unicode MS"/>
          <w:szCs w:val="30"/>
          <w:lang w:bidi="th-TH"/>
        </w:rPr>
      </w:pPr>
      <w:r w:rsidRPr="00D23F57">
        <w:rPr>
          <w:rFonts w:ascii="Browallia New" w:eastAsia="Arial Unicode MS" w:hAnsi="Browallia New" w:cs="Browallia New" w:hint="cs"/>
          <w:cs/>
          <w:lang w:bidi="th-TH"/>
        </w:rPr>
        <w:t>อธิบาย</w:t>
      </w:r>
      <w:r>
        <w:rPr>
          <w:rFonts w:ascii="Browallia New" w:eastAsia="Arial Unicode MS" w:hAnsi="Browallia New" w:cs="Browallia New" w:hint="cs"/>
          <w:cs/>
          <w:lang w:bidi="th-TH"/>
        </w:rPr>
        <w:t>ความถี่</w:t>
      </w:r>
      <w:r w:rsidRPr="00D23F57">
        <w:rPr>
          <w:rFonts w:ascii="Browallia New" w:eastAsia="Arial Unicode MS" w:hAnsi="Browallia New" w:cs="Browallia New" w:hint="cs"/>
          <w:cs/>
          <w:lang w:bidi="th-TH"/>
        </w:rPr>
        <w:t>ของการล้าง</w:t>
      </w:r>
      <w:r w:rsidRPr="00D23F57">
        <w:rPr>
          <w:rFonts w:ascii="Arial Unicode MS" w:eastAsia="Arial Unicode MS" w:hAnsi="Arial Unicode MS" w:cs="Arial Unicode MS"/>
        </w:rPr>
        <w:t>/</w:t>
      </w:r>
      <w:r w:rsidRPr="00D23F57">
        <w:rPr>
          <w:rFonts w:ascii="Browallia New" w:eastAsia="Arial Unicode MS" w:hAnsi="Browallia New" w:cs="Browallia New" w:hint="cs"/>
          <w:cs/>
          <w:lang w:bidi="th-TH"/>
        </w:rPr>
        <w:t>ทำให้ถูกสุขอนามัย</w:t>
      </w:r>
      <w:r w:rsidRPr="00D23F57">
        <w:rPr>
          <w:rFonts w:ascii="Arial Unicode MS" w:eastAsia="Arial Unicode MS" w:hAnsi="Arial Unicode MS" w:cs="Arial Unicode MS" w:hint="cs"/>
          <w:cs/>
          <w:lang w:bidi="th-TH"/>
        </w:rPr>
        <w:t xml:space="preserve"> </w:t>
      </w:r>
      <w:r w:rsidRPr="00D23F57">
        <w:rPr>
          <w:rFonts w:ascii="Browallia New" w:eastAsia="Arial Unicode MS" w:hAnsi="Browallia New" w:cs="Browallia New" w:hint="cs"/>
          <w:cs/>
          <w:lang w:bidi="th-TH"/>
        </w:rPr>
        <w:t>วิธีต่าง</w:t>
      </w:r>
      <w:r>
        <w:rPr>
          <w:rFonts w:ascii="Arial Unicode MS" w:eastAsia="Arial Unicode MS" w:hAnsi="Arial Unicode MS" w:cs="Arial Unicode MS" w:hint="cs"/>
          <w:cs/>
          <w:lang w:bidi="th-TH"/>
        </w:rPr>
        <w:t xml:space="preserve"> </w:t>
      </w:r>
      <w:r w:rsidRPr="00D23F57">
        <w:rPr>
          <w:rFonts w:ascii="Browallia New" w:eastAsia="Arial Unicode MS" w:hAnsi="Browallia New" w:cs="Browallia New" w:hint="cs"/>
          <w:cs/>
          <w:lang w:bidi="th-TH"/>
        </w:rPr>
        <w:t>ๆ</w:t>
      </w:r>
      <w:r w:rsidRPr="00D23F57">
        <w:rPr>
          <w:rFonts w:ascii="Arial Unicode MS" w:eastAsia="Arial Unicode MS" w:hAnsi="Arial Unicode MS" w:cs="Arial Unicode MS" w:hint="cs"/>
          <w:cs/>
          <w:lang w:bidi="th-TH"/>
        </w:rPr>
        <w:t xml:space="preserve"> </w:t>
      </w:r>
      <w:r w:rsidRPr="00D23F57">
        <w:rPr>
          <w:rFonts w:ascii="Browallia New" w:eastAsia="Arial Unicode MS" w:hAnsi="Browallia New" w:cs="Browallia New" w:hint="cs"/>
          <w:cs/>
          <w:lang w:bidi="th-TH"/>
        </w:rPr>
        <w:t>และ</w:t>
      </w:r>
      <w:r>
        <w:rPr>
          <w:rFonts w:ascii="Arial Unicode MS" w:eastAsia="Arial Unicode MS" w:hAnsi="Arial Unicode MS" w:cs="Arial Unicode MS" w:hint="cs"/>
          <w:cs/>
          <w:lang w:bidi="th-TH"/>
        </w:rPr>
        <w:t xml:space="preserve"> </w:t>
      </w:r>
      <w:r>
        <w:rPr>
          <w:rFonts w:ascii="Browallia New" w:eastAsia="Arial Unicode MS" w:hAnsi="Browallia New" w:cs="Browallia New" w:hint="cs"/>
          <w:cs/>
          <w:lang w:bidi="th-TH"/>
        </w:rPr>
        <w:t>อุปกรณ์</w:t>
      </w:r>
      <w:r w:rsidRPr="00D23F57">
        <w:rPr>
          <w:rFonts w:ascii="Browallia New" w:eastAsia="Arial Unicode MS" w:hAnsi="Browallia New" w:cs="Browallia New" w:hint="cs"/>
          <w:cs/>
          <w:lang w:bidi="th-TH"/>
        </w:rPr>
        <w:t>ที่ใช้ใน</w:t>
      </w:r>
      <w:r w:rsidRPr="00055500">
        <w:rPr>
          <w:rFonts w:ascii="Browallia New" w:eastAsia="Arial Unicode MS" w:hAnsi="Browallia New" w:cs="Browallia New" w:hint="cs"/>
          <w:b/>
          <w:bCs/>
          <w:cs/>
          <w:lang w:bidi="th-TH"/>
        </w:rPr>
        <w:t>ภาคผนวก</w:t>
      </w:r>
      <w:r w:rsidRPr="00D23F57">
        <w:rPr>
          <w:rFonts w:ascii="Arial Unicode MS" w:eastAsia="Arial Unicode MS" w:hAnsi="Arial Unicode MS" w:cs="Arial Unicode MS" w:hint="cs"/>
          <w:cs/>
          <w:lang w:bidi="th-TH"/>
        </w:rPr>
        <w:t xml:space="preserve"> </w:t>
      </w:r>
      <w:r w:rsidRPr="00055500">
        <w:rPr>
          <w:rFonts w:ascii="Arial" w:hAnsi="Arial" w:cs="Arial"/>
          <w:b/>
        </w:rPr>
        <w:t>14</w:t>
      </w:r>
      <w:r w:rsidRPr="00D23F57">
        <w:rPr>
          <w:rFonts w:ascii="Arial Unicode MS" w:eastAsia="Arial Unicode MS" w:hAnsi="Arial Unicode MS" w:cs="Arial Unicode MS" w:hint="cs"/>
          <w:cs/>
          <w:lang w:bidi="th-TH"/>
        </w:rPr>
        <w:t xml:space="preserve"> </w:t>
      </w:r>
      <w:r>
        <w:rPr>
          <w:rFonts w:ascii="Arial Unicode MS" w:eastAsia="Arial Unicode MS" w:hAnsi="Arial Unicode MS" w:cs="Arial Unicode MS" w:hint="cs"/>
          <w:cs/>
          <w:lang w:bidi="th-TH"/>
        </w:rPr>
        <w:t>(</w:t>
      </w:r>
      <w:r w:rsidRPr="00D23F57">
        <w:rPr>
          <w:rFonts w:ascii="Browallia New" w:eastAsia="Arial Unicode MS" w:hAnsi="Browallia New" w:cs="Browallia New" w:hint="cs"/>
          <w:b/>
          <w:cs/>
          <w:lang w:bidi="th-TH"/>
        </w:rPr>
        <w:t>การทำความสะอาดและการฆ่าเชื้อสภาพแวดล้อมจุลภาคและมหภาค</w:t>
      </w:r>
      <w:r>
        <w:rPr>
          <w:rFonts w:ascii="Arial Unicode MS" w:eastAsia="Arial Unicode MS" w:hAnsi="Arial Unicode MS" w:cs="Arial Unicode MS" w:hint="cs"/>
          <w:b/>
          <w:cs/>
          <w:lang w:bidi="th-TH"/>
        </w:rPr>
        <w:t xml:space="preserve">) </w:t>
      </w:r>
      <w:r>
        <w:rPr>
          <w:rFonts w:ascii="Browallia New" w:eastAsia="Arial Unicode MS" w:hAnsi="Browallia New" w:cs="Browallia New" w:hint="cs"/>
          <w:b/>
          <w:cs/>
          <w:lang w:bidi="th-TH"/>
        </w:rPr>
        <w:t>และ</w:t>
      </w:r>
      <w:r>
        <w:rPr>
          <w:rFonts w:ascii="Arial Unicode MS" w:eastAsia="Arial Unicode MS" w:hAnsi="Arial Unicode MS" w:cs="Arial Unicode MS" w:hint="cs"/>
          <w:b/>
          <w:cs/>
          <w:lang w:bidi="th-TH"/>
        </w:rPr>
        <w:t xml:space="preserve"> </w:t>
      </w:r>
      <w:r w:rsidRPr="00055500">
        <w:rPr>
          <w:rFonts w:ascii="Browallia New" w:eastAsia="Arial Unicode MS" w:hAnsi="Browallia New" w:cs="Browallia New" w:hint="cs"/>
          <w:b/>
          <w:bCs/>
          <w:cs/>
          <w:lang w:bidi="th-TH"/>
        </w:rPr>
        <w:t>ภาคผนวก</w:t>
      </w:r>
      <w:r w:rsidRPr="00D23F57">
        <w:rPr>
          <w:rFonts w:ascii="Arial Unicode MS" w:eastAsia="Arial Unicode MS" w:hAnsi="Arial Unicode MS" w:cs="Arial Unicode MS" w:hint="cs"/>
          <w:cs/>
          <w:lang w:bidi="th-TH"/>
        </w:rPr>
        <w:t xml:space="preserve"> </w:t>
      </w:r>
      <w:r w:rsidRPr="00055500">
        <w:rPr>
          <w:rFonts w:ascii="Arial" w:hAnsi="Arial" w:cs="Arial"/>
          <w:b/>
        </w:rPr>
        <w:t>15</w:t>
      </w:r>
      <w:r>
        <w:rPr>
          <w:rFonts w:ascii="Arial Unicode MS" w:eastAsia="Arial Unicode MS" w:hAnsi="Arial Unicode MS" w:cs="Arial Unicode MS" w:hint="cs"/>
          <w:b/>
          <w:cs/>
          <w:lang w:bidi="th-TH"/>
        </w:rPr>
        <w:t xml:space="preserve"> (</w:t>
      </w:r>
      <w:r>
        <w:rPr>
          <w:rFonts w:ascii="Browallia New" w:eastAsia="Arial Unicode MS" w:hAnsi="Browallia New" w:cs="Browallia New" w:hint="cs"/>
          <w:b/>
          <w:cs/>
          <w:lang w:bidi="th-TH"/>
        </w:rPr>
        <w:t>สถานที่และอุปกรณ์สำหรับสิ่งของสำหรับ</w:t>
      </w:r>
      <w:r w:rsidRPr="00D702D7">
        <w:rPr>
          <w:rFonts w:ascii="Browallia New" w:hAnsi="Browallia New" w:cs="Browallia New" w:hint="cs"/>
          <w:color w:val="222222"/>
          <w:cs/>
          <w:lang w:bidi="th-TH"/>
        </w:rPr>
        <w:t>ทำให้ปราศจากเชื้อโรค</w:t>
      </w:r>
      <w:r>
        <w:rPr>
          <w:rFonts w:ascii="Arial Unicode MS" w:eastAsia="Arial Unicode MS" w:hAnsi="Arial Unicode MS" w:cs="Arial Unicode MS" w:hint="cs"/>
          <w:b/>
          <w:cs/>
          <w:lang w:bidi="th-TH"/>
        </w:rPr>
        <w:t>)</w:t>
      </w:r>
    </w:p>
    <w:p w14:paraId="099A7EA8" w14:textId="77777777" w:rsidR="00702069" w:rsidRPr="00254D00" w:rsidRDefault="00702069" w:rsidP="00702069">
      <w:pPr>
        <w:spacing w:after="0"/>
        <w:ind w:left="1800"/>
        <w:rPr>
          <w:rFonts w:cs="Arial"/>
          <w:szCs w:val="24"/>
        </w:rPr>
      </w:pPr>
    </w:p>
    <w:p w14:paraId="06F99FEB" w14:textId="77777777" w:rsidR="00702069" w:rsidRPr="00D23F57" w:rsidRDefault="00702069" w:rsidP="00565C59">
      <w:pPr>
        <w:pStyle w:val="ListParagraph"/>
        <w:numPr>
          <w:ilvl w:val="0"/>
          <w:numId w:val="33"/>
        </w:numPr>
        <w:spacing w:after="0"/>
        <w:rPr>
          <w:rFonts w:cs="Arial"/>
          <w:szCs w:val="24"/>
        </w:rPr>
      </w:pPr>
      <w:r w:rsidRPr="00D23F57">
        <w:rPr>
          <w:rFonts w:cs="Arial"/>
          <w:szCs w:val="24"/>
        </w:rPr>
        <w:t xml:space="preserve">Describe any IACUC/OB approved </w:t>
      </w:r>
      <w:hyperlink r:id="rId43" w:anchor="II" w:history="1">
        <w:r w:rsidRPr="00D23F57">
          <w:rPr>
            <w:rStyle w:val="Hyperlink"/>
            <w:rFonts w:cs="Arial"/>
            <w:szCs w:val="24"/>
          </w:rPr>
          <w:t>exceptions</w:t>
        </w:r>
      </w:hyperlink>
      <w:r w:rsidRPr="00D23F57">
        <w:rPr>
          <w:rFonts w:cs="Arial"/>
          <w:szCs w:val="24"/>
          <w:u w:val="single"/>
        </w:rPr>
        <w:t xml:space="preserve"> </w:t>
      </w:r>
      <w:r w:rsidRPr="00D23F57">
        <w:rPr>
          <w:rFonts w:cs="Arial"/>
          <w:szCs w:val="24"/>
        </w:rPr>
        <w:t xml:space="preserve">to the </w:t>
      </w:r>
      <w:r w:rsidRPr="00D23F57">
        <w:rPr>
          <w:rFonts w:cs="Arial"/>
          <w:i/>
          <w:szCs w:val="24"/>
        </w:rPr>
        <w:t>Guide</w:t>
      </w:r>
      <w:r w:rsidRPr="00D23F57">
        <w:rPr>
          <w:rFonts w:cs="Arial"/>
          <w:szCs w:val="24"/>
        </w:rPr>
        <w:t xml:space="preserve"> (or applicable regulations) recommended sanitation intervals.</w:t>
      </w:r>
    </w:p>
    <w:p w14:paraId="3178A648" w14:textId="77777777" w:rsidR="00702069" w:rsidRPr="00D23F57" w:rsidRDefault="00702069" w:rsidP="00702069">
      <w:pPr>
        <w:pStyle w:val="ListParagraph"/>
        <w:spacing w:after="0"/>
        <w:ind w:left="2160"/>
        <w:rPr>
          <w:rFonts w:cs="Arial"/>
          <w:szCs w:val="24"/>
        </w:rPr>
      </w:pPr>
      <w:r w:rsidRPr="00D23F57">
        <w:rPr>
          <w:rFonts w:ascii="Browallia New" w:eastAsia="Arial Unicode MS" w:hAnsi="Browallia New" w:cs="Browallia New" w:hint="cs"/>
          <w:szCs w:val="24"/>
          <w:cs/>
          <w:lang w:bidi="th-TH"/>
        </w:rPr>
        <w:t>อธิบาย</w:t>
      </w:r>
      <w:r>
        <w:fldChar w:fldCharType="begin"/>
      </w:r>
      <w:r>
        <w:instrText>HYPERLINK "https://www.aaalac.org/program-description/instructions/" \l "II"</w:instrText>
      </w:r>
      <w:r>
        <w:fldChar w:fldCharType="separate"/>
      </w:r>
      <w:r w:rsidRPr="00D23F57">
        <w:rPr>
          <w:rStyle w:val="Hyperlink"/>
          <w:rFonts w:ascii="Browallia New" w:eastAsia="Arial Unicode MS" w:hAnsi="Browallia New" w:cs="Browallia New" w:hint="cs"/>
          <w:szCs w:val="24"/>
          <w:cs/>
          <w:lang w:bidi="th-TH"/>
        </w:rPr>
        <w:t>การยกเว้นต่าง</w:t>
      </w:r>
      <w:r>
        <w:rPr>
          <w:rStyle w:val="Hyperlink"/>
          <w:rFonts w:ascii="Arial Unicode MS" w:eastAsia="Arial Unicode MS" w:hAnsi="Arial Unicode MS" w:cs="Arial Unicode MS" w:hint="cs"/>
          <w:szCs w:val="24"/>
          <w:cs/>
          <w:lang w:bidi="th-TH"/>
        </w:rPr>
        <w:t xml:space="preserve"> </w:t>
      </w:r>
      <w:r w:rsidRPr="00D23F57">
        <w:rPr>
          <w:rStyle w:val="Hyperlink"/>
          <w:rFonts w:ascii="Browallia New" w:eastAsia="Arial Unicode MS" w:hAnsi="Browallia New" w:cs="Browallia New" w:hint="cs"/>
          <w:szCs w:val="24"/>
          <w:cs/>
          <w:lang w:bidi="th-TH"/>
        </w:rPr>
        <w:t>ๆ</w:t>
      </w:r>
      <w:r>
        <w:rPr>
          <w:rStyle w:val="Hyperlink"/>
          <w:rFonts w:ascii="Browallia New" w:eastAsia="Arial Unicode MS" w:hAnsi="Browallia New" w:cs="Browallia New"/>
          <w:szCs w:val="24"/>
          <w:lang w:bidi="th-TH"/>
        </w:rPr>
        <w:fldChar w:fldCharType="end"/>
      </w:r>
      <w:r w:rsidRPr="00D23F57">
        <w:rPr>
          <w:rFonts w:ascii="Arial Unicode MS" w:eastAsia="Arial Unicode MS" w:hAnsi="Arial Unicode MS" w:cs="Arial Unicode MS" w:hint="cs"/>
          <w:color w:val="00B0F0"/>
          <w:szCs w:val="24"/>
          <w:cs/>
          <w:lang w:bidi="th-TH"/>
        </w:rPr>
        <w:t xml:space="preserve"> </w:t>
      </w:r>
      <w:r w:rsidRPr="00D23F57">
        <w:rPr>
          <w:rFonts w:ascii="Browallia New" w:eastAsia="Arial Unicode MS" w:hAnsi="Browallia New" w:cs="Browallia New" w:hint="cs"/>
          <w:color w:val="000000"/>
          <w:szCs w:val="24"/>
          <w:cs/>
          <w:lang w:bidi="th-TH"/>
        </w:rPr>
        <w:t>ที่มีต่อช่วงระยะห่างของการให้</w:t>
      </w:r>
      <w:r w:rsidRPr="00D23F57">
        <w:rPr>
          <w:rFonts w:ascii="Browallia New" w:eastAsia="Arial Unicode MS" w:hAnsi="Browallia New" w:cs="Browallia New" w:hint="cs"/>
          <w:szCs w:val="24"/>
          <w:cs/>
          <w:lang w:bidi="th-TH"/>
        </w:rPr>
        <w:t>สุขอนามัยตาม</w:t>
      </w:r>
      <w:r w:rsidRPr="00D23F57">
        <w:rPr>
          <w:rFonts w:ascii="Arial Unicode MS" w:eastAsia="Arial Unicode MS" w:hAnsi="Arial Unicode MS" w:cs="Arial Unicode MS" w:hint="cs"/>
          <w:color w:val="00B0F0"/>
          <w:szCs w:val="24"/>
          <w:cs/>
          <w:lang w:bidi="th-TH"/>
        </w:rPr>
        <w:t xml:space="preserve"> </w:t>
      </w:r>
      <w:r w:rsidRPr="00D702D7">
        <w:rPr>
          <w:rFonts w:ascii="Arial Unicode MS" w:eastAsia="Arial Unicode MS" w:hAnsi="Arial Unicode MS" w:cs="Arial Unicode MS"/>
          <w:bCs/>
          <w:i/>
          <w:iCs/>
          <w:szCs w:val="24"/>
        </w:rPr>
        <w:t>Guide</w:t>
      </w:r>
      <w:r w:rsidRPr="00D702D7">
        <w:rPr>
          <w:rFonts w:ascii="Arial Unicode MS" w:eastAsia="Arial Unicode MS" w:hAnsi="Arial Unicode MS" w:cs="Arial Unicode MS" w:hint="cs"/>
          <w:bCs/>
          <w:i/>
          <w:iCs/>
          <w:szCs w:val="24"/>
          <w:cs/>
          <w:lang w:bidi="th-TH"/>
        </w:rPr>
        <w:t xml:space="preserve"> </w:t>
      </w:r>
      <w:r w:rsidRPr="00D23F57">
        <w:rPr>
          <w:rFonts w:ascii="Arial Unicode MS" w:eastAsia="Arial Unicode MS" w:hAnsi="Arial Unicode MS" w:cs="Arial Unicode MS" w:hint="cs"/>
          <w:b/>
          <w:szCs w:val="24"/>
          <w:cs/>
          <w:lang w:bidi="th-TH"/>
        </w:rPr>
        <w:t>(</w:t>
      </w:r>
      <w:r w:rsidRPr="00D23F57">
        <w:rPr>
          <w:rFonts w:ascii="Browallia New" w:eastAsia="Arial Unicode MS" w:hAnsi="Browallia New" w:cs="Browallia New" w:hint="cs"/>
          <w:b/>
          <w:szCs w:val="24"/>
          <w:cs/>
          <w:lang w:bidi="th-TH"/>
        </w:rPr>
        <w:t>หรือ</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กฎระเบียบที่เกี่ยวข้อง</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szCs w:val="24"/>
          <w:cs/>
          <w:lang w:bidi="th-TH"/>
        </w:rPr>
        <w:t>ที่</w:t>
      </w:r>
      <w:r w:rsidRPr="00D23F57">
        <w:rPr>
          <w:rFonts w:ascii="Arial Unicode MS" w:eastAsia="Arial Unicode MS" w:hAnsi="Arial Unicode MS" w:cs="Arial Unicode MS" w:hint="cs"/>
          <w:szCs w:val="24"/>
          <w:cs/>
          <w:lang w:bidi="th-TH"/>
        </w:rPr>
        <w:t xml:space="preserve"> </w:t>
      </w:r>
      <w:r w:rsidRPr="00D702D7">
        <w:rPr>
          <w:rFonts w:eastAsia="Arial Unicode MS" w:cs="Arial"/>
          <w:bCs/>
          <w:szCs w:val="24"/>
        </w:rPr>
        <w:t>IACUC/OB</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ได้อนุมัติแล้ว</w:t>
      </w:r>
      <w:r w:rsidRPr="00D23F57">
        <w:rPr>
          <w:rFonts w:cs="Arial"/>
          <w:szCs w:val="24"/>
        </w:rPr>
        <w:br/>
      </w:r>
    </w:p>
    <w:tbl>
      <w:tblPr>
        <w:tblW w:w="0" w:type="auto"/>
        <w:tblInd w:w="2155" w:type="dxa"/>
        <w:tblLook w:val="04A0" w:firstRow="1" w:lastRow="0" w:firstColumn="1" w:lastColumn="0" w:noHBand="0" w:noVBand="1"/>
      </w:tblPr>
      <w:tblGrid>
        <w:gridCol w:w="7915"/>
      </w:tblGrid>
      <w:tr w:rsidR="00702069" w:rsidRPr="00254D00" w14:paraId="360D7A4C" w14:textId="77777777" w:rsidTr="00963734">
        <w:tc>
          <w:tcPr>
            <w:tcW w:w="7915" w:type="dxa"/>
            <w:tcBorders>
              <w:top w:val="dashed" w:sz="4" w:space="0" w:color="auto"/>
              <w:left w:val="dashed" w:sz="4" w:space="0" w:color="auto"/>
              <w:bottom w:val="dashed" w:sz="4" w:space="0" w:color="auto"/>
              <w:right w:val="dashed" w:sz="4" w:space="0" w:color="auto"/>
            </w:tcBorders>
          </w:tcPr>
          <w:p w14:paraId="7C8FDC90" w14:textId="77777777" w:rsidR="00702069" w:rsidRPr="00C1278D" w:rsidRDefault="00702069" w:rsidP="00963734">
            <w:pPr>
              <w:spacing w:after="0"/>
              <w:rPr>
                <w:rFonts w:ascii="Times New Roman" w:hAnsi="Times New Roman" w:cs="Times New Roman"/>
                <w:szCs w:val="24"/>
              </w:rPr>
            </w:pPr>
          </w:p>
        </w:tc>
      </w:tr>
    </w:tbl>
    <w:p w14:paraId="3E19845C" w14:textId="77777777" w:rsidR="00702069" w:rsidRPr="00254D00" w:rsidRDefault="00702069" w:rsidP="00702069">
      <w:pPr>
        <w:spacing w:after="0"/>
        <w:ind w:left="2160" w:hanging="360"/>
        <w:rPr>
          <w:rFonts w:cs="Arial"/>
          <w:szCs w:val="24"/>
        </w:rPr>
      </w:pPr>
    </w:p>
    <w:p w14:paraId="73F79396" w14:textId="77777777" w:rsidR="00702069" w:rsidRPr="00617728" w:rsidRDefault="00702069" w:rsidP="00565C59">
      <w:pPr>
        <w:pStyle w:val="ListParagraph"/>
        <w:numPr>
          <w:ilvl w:val="0"/>
          <w:numId w:val="33"/>
        </w:numPr>
        <w:spacing w:after="0"/>
        <w:rPr>
          <w:rFonts w:cs="Arial"/>
          <w:szCs w:val="24"/>
        </w:rPr>
      </w:pPr>
      <w:r w:rsidRPr="00D23F57">
        <w:rPr>
          <w:rFonts w:cs="Arial"/>
          <w:szCs w:val="24"/>
        </w:rPr>
        <w:t xml:space="preserve">Assessing the Effectiveness of Sanitation and Mechanical Washer Function </w:t>
      </w:r>
    </w:p>
    <w:p w14:paraId="7BE5DD58" w14:textId="77777777" w:rsidR="00702069" w:rsidRPr="00D23F57" w:rsidRDefault="00702069" w:rsidP="00702069">
      <w:pPr>
        <w:pStyle w:val="ListParagraph"/>
        <w:spacing w:after="0"/>
        <w:ind w:left="2160"/>
        <w:rPr>
          <w:rFonts w:cs="Arial"/>
          <w:szCs w:val="24"/>
        </w:rPr>
      </w:pPr>
      <w:r w:rsidRPr="00D23F57">
        <w:rPr>
          <w:rFonts w:ascii="Browallia New" w:eastAsia="Arial Unicode MS" w:hAnsi="Browallia New" w:cs="Browallia New" w:hint="cs"/>
          <w:b/>
          <w:szCs w:val="24"/>
          <w:cs/>
          <w:lang w:bidi="th-TH"/>
        </w:rPr>
        <w:t>การประเมินประสิทธิภาพของการสุขาภิบาลและเครื่องล้าง</w:t>
      </w:r>
      <w:r w:rsidRPr="00D23F57">
        <w:rPr>
          <w:rFonts w:cs="Arial"/>
          <w:szCs w:val="24"/>
        </w:rPr>
        <w:br/>
      </w:r>
    </w:p>
    <w:p w14:paraId="3C6982EA" w14:textId="77777777" w:rsidR="00702069" w:rsidRPr="00D23F57" w:rsidRDefault="00702069" w:rsidP="00565C59">
      <w:pPr>
        <w:pStyle w:val="ListParagraph"/>
        <w:numPr>
          <w:ilvl w:val="0"/>
          <w:numId w:val="34"/>
        </w:numPr>
        <w:spacing w:after="0"/>
        <w:rPr>
          <w:rFonts w:cs="Arial"/>
          <w:szCs w:val="24"/>
        </w:rPr>
      </w:pPr>
      <w:r w:rsidRPr="00D23F57">
        <w:rPr>
          <w:rFonts w:cs="Arial"/>
          <w:szCs w:val="24"/>
        </w:rPr>
        <w:t>Describe how the effectiveness of sanitation procedures is monitored (e.g., water temperature monitoring, microbiological monitoring, visual inspections).</w:t>
      </w:r>
    </w:p>
    <w:p w14:paraId="36D00DEB" w14:textId="77777777" w:rsidR="00702069" w:rsidRPr="00D23F57" w:rsidRDefault="00702069" w:rsidP="00702069">
      <w:pPr>
        <w:pStyle w:val="ListParagraph"/>
        <w:spacing w:after="0"/>
        <w:ind w:left="2520"/>
        <w:rPr>
          <w:rFonts w:cs="Arial"/>
          <w:szCs w:val="24"/>
        </w:rPr>
      </w:pPr>
      <w:r w:rsidRPr="00D23F57">
        <w:rPr>
          <w:rFonts w:ascii="Browallia New" w:eastAsia="Arial Unicode MS" w:hAnsi="Browallia New" w:cs="Browallia New" w:hint="cs"/>
          <w:szCs w:val="24"/>
          <w:cs/>
          <w:lang w:bidi="th-TH"/>
        </w:rPr>
        <w:t>อธิบายว่า</w:t>
      </w:r>
      <w:r w:rsidRPr="00D23F57">
        <w:rPr>
          <w:rFonts w:ascii="Browallia New" w:eastAsia="Arial Unicode MS" w:hAnsi="Browallia New" w:cs="Browallia New" w:hint="cs"/>
          <w:b/>
          <w:szCs w:val="24"/>
          <w:cs/>
          <w:lang w:bidi="th-TH"/>
        </w:rPr>
        <w:t>การตรวจสอบประสิทธิภาพของวิธีการสุขาภิบาล</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ทำได้อย่างไร</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เช่น</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การตรวจ</w:t>
      </w:r>
      <w:r>
        <w:rPr>
          <w:rFonts w:ascii="Browallia New" w:eastAsia="Arial Unicode MS" w:hAnsi="Browallia New" w:cs="Browallia New" w:hint="cs"/>
          <w:b/>
          <w:szCs w:val="24"/>
          <w:cs/>
          <w:lang w:bidi="th-TH"/>
        </w:rPr>
        <w:t>สอบ</w:t>
      </w:r>
      <w:r w:rsidRPr="00D23F57">
        <w:rPr>
          <w:rFonts w:ascii="Browallia New" w:eastAsia="Arial Unicode MS" w:hAnsi="Browallia New" w:cs="Browallia New" w:hint="cs"/>
          <w:b/>
          <w:szCs w:val="24"/>
          <w:cs/>
          <w:lang w:bidi="th-TH"/>
        </w:rPr>
        <w:t>อุณหภูมิน้ำ</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การตรวจสอบทางจุลชีววิทยา</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การตรวจด้วยตา</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ฯลฯ</w:t>
      </w:r>
      <w:r w:rsidRPr="00D23F57">
        <w:rPr>
          <w:rFonts w:ascii="Arial Unicode MS" w:eastAsia="Arial Unicode MS" w:hAnsi="Arial Unicode MS" w:cs="Arial Unicode MS" w:hint="cs"/>
          <w:b/>
          <w:szCs w:val="24"/>
          <w:cs/>
          <w:lang w:bidi="th-TH"/>
        </w:rPr>
        <w:t>)</w:t>
      </w:r>
      <w:r w:rsidRPr="00D23F57">
        <w:rPr>
          <w:rFonts w:cs="Arial"/>
          <w:szCs w:val="24"/>
        </w:rPr>
        <w:br/>
      </w:r>
    </w:p>
    <w:tbl>
      <w:tblPr>
        <w:tblW w:w="0" w:type="auto"/>
        <w:tblInd w:w="2515" w:type="dxa"/>
        <w:tblLook w:val="04A0" w:firstRow="1" w:lastRow="0" w:firstColumn="1" w:lastColumn="0" w:noHBand="0" w:noVBand="1"/>
      </w:tblPr>
      <w:tblGrid>
        <w:gridCol w:w="7555"/>
      </w:tblGrid>
      <w:tr w:rsidR="00702069" w:rsidRPr="00254D00" w14:paraId="75321DB5" w14:textId="77777777" w:rsidTr="00963734">
        <w:tc>
          <w:tcPr>
            <w:tcW w:w="7555" w:type="dxa"/>
            <w:tcBorders>
              <w:top w:val="dashed" w:sz="4" w:space="0" w:color="auto"/>
              <w:left w:val="dashed" w:sz="4" w:space="0" w:color="auto"/>
              <w:bottom w:val="dashed" w:sz="4" w:space="0" w:color="auto"/>
              <w:right w:val="dashed" w:sz="4" w:space="0" w:color="auto"/>
            </w:tcBorders>
          </w:tcPr>
          <w:p w14:paraId="66B2D213" w14:textId="77777777" w:rsidR="00702069" w:rsidRPr="00C1278D" w:rsidRDefault="00702069" w:rsidP="00963734">
            <w:pPr>
              <w:spacing w:after="0"/>
              <w:rPr>
                <w:rFonts w:ascii="Times New Roman" w:hAnsi="Times New Roman" w:cs="Times New Roman"/>
                <w:szCs w:val="24"/>
              </w:rPr>
            </w:pPr>
          </w:p>
        </w:tc>
      </w:tr>
    </w:tbl>
    <w:p w14:paraId="1EAA9DCB" w14:textId="77777777" w:rsidR="00702069" w:rsidRPr="00254D00" w:rsidRDefault="00702069" w:rsidP="00702069">
      <w:pPr>
        <w:spacing w:after="0"/>
        <w:ind w:left="2520" w:hanging="360"/>
        <w:rPr>
          <w:rFonts w:cs="Arial"/>
          <w:szCs w:val="24"/>
        </w:rPr>
      </w:pPr>
    </w:p>
    <w:p w14:paraId="12744419" w14:textId="77777777" w:rsidR="00702069" w:rsidRPr="00D23F57" w:rsidRDefault="00702069" w:rsidP="00565C59">
      <w:pPr>
        <w:pStyle w:val="ListParagraph"/>
        <w:numPr>
          <w:ilvl w:val="0"/>
          <w:numId w:val="34"/>
        </w:numPr>
        <w:spacing w:after="0"/>
        <w:rPr>
          <w:rFonts w:cs="Arial"/>
          <w:szCs w:val="24"/>
        </w:rPr>
      </w:pPr>
      <w:r w:rsidRPr="00D23F57">
        <w:rPr>
          <w:rFonts w:cs="Arial"/>
          <w:szCs w:val="24"/>
        </w:rPr>
        <w:t>Describe preventive maintenance programs for mechanical washers.</w:t>
      </w:r>
    </w:p>
    <w:p w14:paraId="11653446" w14:textId="77777777" w:rsidR="00702069" w:rsidRPr="00D23F57" w:rsidRDefault="00702069" w:rsidP="00702069">
      <w:pPr>
        <w:pStyle w:val="ListParagraph"/>
        <w:spacing w:after="0"/>
        <w:ind w:left="2520"/>
        <w:rPr>
          <w:rFonts w:cs="Arial"/>
          <w:szCs w:val="24"/>
        </w:rPr>
      </w:pPr>
      <w:r w:rsidRPr="00D23F57">
        <w:rPr>
          <w:rFonts w:ascii="Browallia New" w:eastAsia="Arial Unicode MS" w:hAnsi="Browallia New" w:cs="Browallia New" w:hint="cs"/>
          <w:szCs w:val="24"/>
          <w:cs/>
          <w:lang w:bidi="th-TH"/>
        </w:rPr>
        <w:t>อธิบายโปรแกรมการบำรุงรักษาป้องกันสำหรับ</w:t>
      </w:r>
      <w:r w:rsidRPr="00D23F57">
        <w:rPr>
          <w:rFonts w:ascii="Browallia New" w:eastAsia="Arial Unicode MS" w:hAnsi="Browallia New" w:cs="Browallia New" w:hint="cs"/>
          <w:b/>
          <w:szCs w:val="24"/>
          <w:cs/>
          <w:lang w:bidi="th-TH"/>
        </w:rPr>
        <w:t>เครื่องล้าง</w:t>
      </w:r>
      <w:r w:rsidRPr="00D23F57">
        <w:rPr>
          <w:rFonts w:cs="Arial"/>
          <w:szCs w:val="24"/>
        </w:rPr>
        <w:br/>
      </w:r>
    </w:p>
    <w:tbl>
      <w:tblPr>
        <w:tblW w:w="0" w:type="auto"/>
        <w:tblInd w:w="2515" w:type="dxa"/>
        <w:tblLook w:val="04A0" w:firstRow="1" w:lastRow="0" w:firstColumn="1" w:lastColumn="0" w:noHBand="0" w:noVBand="1"/>
      </w:tblPr>
      <w:tblGrid>
        <w:gridCol w:w="7555"/>
      </w:tblGrid>
      <w:tr w:rsidR="00702069" w:rsidRPr="00254D00" w14:paraId="0FBE1825" w14:textId="77777777" w:rsidTr="00963734">
        <w:tc>
          <w:tcPr>
            <w:tcW w:w="7555" w:type="dxa"/>
            <w:tcBorders>
              <w:top w:val="dashed" w:sz="4" w:space="0" w:color="auto"/>
              <w:left w:val="dashed" w:sz="4" w:space="0" w:color="auto"/>
              <w:bottom w:val="dashed" w:sz="4" w:space="0" w:color="auto"/>
              <w:right w:val="dashed" w:sz="4" w:space="0" w:color="auto"/>
            </w:tcBorders>
          </w:tcPr>
          <w:p w14:paraId="729315F4" w14:textId="77777777" w:rsidR="00702069" w:rsidRPr="00C1278D" w:rsidRDefault="00702069" w:rsidP="00963734">
            <w:pPr>
              <w:spacing w:after="0"/>
              <w:rPr>
                <w:rFonts w:ascii="Times New Roman" w:hAnsi="Times New Roman" w:cs="Times New Roman"/>
                <w:szCs w:val="24"/>
              </w:rPr>
            </w:pPr>
          </w:p>
        </w:tc>
      </w:tr>
    </w:tbl>
    <w:p w14:paraId="0AB10981" w14:textId="77777777" w:rsidR="00702069" w:rsidRPr="00254D00" w:rsidRDefault="00702069" w:rsidP="00702069">
      <w:pPr>
        <w:spacing w:after="0"/>
        <w:ind w:left="2520" w:hanging="360"/>
        <w:rPr>
          <w:rFonts w:cs="Arial"/>
          <w:szCs w:val="24"/>
        </w:rPr>
      </w:pPr>
    </w:p>
    <w:p w14:paraId="44C646F8" w14:textId="4CF7886B" w:rsidR="00702069" w:rsidRPr="00254D00" w:rsidRDefault="00702069" w:rsidP="007C3547">
      <w:pPr>
        <w:pStyle w:val="Heading5"/>
        <w:ind w:firstLine="990"/>
        <w:rPr>
          <w:rFonts w:cs="Arial"/>
        </w:rPr>
      </w:pPr>
      <w:bookmarkStart w:id="164" w:name="_Toc134019682"/>
      <w:r w:rsidRPr="007C3547">
        <w:t>f.</w:t>
      </w:r>
      <w:r w:rsidR="007C3547">
        <w:t xml:space="preserve"> </w:t>
      </w:r>
      <w:bookmarkStart w:id="165" w:name="_Toc448399350"/>
      <w:bookmarkStart w:id="166" w:name="_Toc457467419"/>
      <w:r w:rsidRPr="007C3547">
        <w:t>Conventional Waste Disposal</w:t>
      </w:r>
      <w:bookmarkEnd w:id="165"/>
      <w:bookmarkEnd w:id="166"/>
      <w:r w:rsidRPr="00254D00">
        <w:rPr>
          <w:rFonts w:cs="Arial"/>
        </w:rPr>
        <w:t xml:space="preserve"> </w:t>
      </w:r>
      <w:r w:rsidRPr="00504921">
        <w:rPr>
          <w:rFonts w:ascii="Browallia New" w:eastAsia="Arial Unicode MS" w:hAnsi="Browallia New" w:cs="Browallia New" w:hint="cs"/>
          <w:bCs/>
          <w:sz w:val="36"/>
          <w:szCs w:val="32"/>
          <w:cs/>
          <w:lang w:bidi="th-TH"/>
        </w:rPr>
        <w:t>การกำจัดของเสีย</w:t>
      </w:r>
      <w:r w:rsidRPr="00504921">
        <w:rPr>
          <w:rFonts w:ascii="Browallia New" w:eastAsia="Arial Unicode MS" w:hAnsi="Browallia New" w:cs="Browallia New" w:hint="cs"/>
          <w:bCs/>
          <w:sz w:val="28"/>
          <w:szCs w:val="32"/>
          <w:cs/>
          <w:lang w:bidi="th-TH"/>
        </w:rPr>
        <w:t>ตามปกติ</w:t>
      </w:r>
      <w:r>
        <w:rPr>
          <w:rFonts w:cs="Cordia New" w:hint="cs"/>
          <w:bCs/>
          <w:szCs w:val="30"/>
          <w:cs/>
          <w:lang w:bidi="th-TH"/>
        </w:rPr>
        <w:t xml:space="preserve"> </w:t>
      </w:r>
      <w:r w:rsidRPr="00254D00">
        <w:rPr>
          <w:rFonts w:cs="Arial"/>
        </w:rPr>
        <w:t>[</w:t>
      </w:r>
      <w:r w:rsidRPr="00254D00">
        <w:rPr>
          <w:rFonts w:cs="Arial"/>
          <w:i/>
        </w:rPr>
        <w:t>Guide</w:t>
      </w:r>
      <w:r w:rsidRPr="00254D00">
        <w:rPr>
          <w:rFonts w:cs="Arial"/>
        </w:rPr>
        <w:t>, pp. 73-74]</w:t>
      </w:r>
      <w:bookmarkEnd w:id="164"/>
    </w:p>
    <w:p w14:paraId="059D7F46" w14:textId="77777777" w:rsidR="00702069" w:rsidRPr="00D702D7" w:rsidRDefault="00702069" w:rsidP="00702069">
      <w:pPr>
        <w:pStyle w:val="Para2"/>
        <w:rPr>
          <w:rFonts w:ascii="Arial" w:hAnsi="Arial" w:cs="Arial"/>
        </w:rPr>
      </w:pPr>
      <w:r w:rsidRPr="00D702D7">
        <w:rPr>
          <w:rFonts w:ascii="Arial" w:hAnsi="Arial" w:cs="Arial"/>
        </w:rPr>
        <w:t>Describe the handling, storage, method and frequency of disposal, and final disposal location for each of the following:</w:t>
      </w:r>
    </w:p>
    <w:p w14:paraId="0628587B" w14:textId="77777777" w:rsidR="00702069" w:rsidRPr="00E278D8" w:rsidRDefault="00702069" w:rsidP="00702069">
      <w:pPr>
        <w:pStyle w:val="Para2"/>
        <w:rPr>
          <w:rFonts w:cs="Cordia New"/>
          <w:szCs w:val="30"/>
          <w:cs/>
          <w:lang w:bidi="th-TH"/>
        </w:rPr>
      </w:pPr>
      <w:r w:rsidRPr="00D23F57">
        <w:rPr>
          <w:rFonts w:ascii="Browallia New" w:eastAsia="Arial Unicode MS" w:hAnsi="Browallia New" w:cs="Browallia New" w:hint="cs"/>
          <w:cs/>
          <w:lang w:bidi="th-TH"/>
        </w:rPr>
        <w:t>อธิบายการจับ</w:t>
      </w:r>
      <w:r w:rsidRPr="00D23F57">
        <w:rPr>
          <w:rFonts w:ascii="Arial Unicode MS" w:eastAsia="Arial Unicode MS" w:hAnsi="Arial Unicode MS" w:cs="Arial Unicode MS" w:hint="cs"/>
          <w:cs/>
          <w:lang w:bidi="th-TH"/>
        </w:rPr>
        <w:t xml:space="preserve"> </w:t>
      </w:r>
      <w:r w:rsidRPr="00D23F57">
        <w:rPr>
          <w:rFonts w:ascii="Browallia New" w:eastAsia="Arial Unicode MS" w:hAnsi="Browallia New" w:cs="Browallia New" w:hint="cs"/>
          <w:cs/>
          <w:lang w:bidi="th-TH"/>
        </w:rPr>
        <w:t>การเก็บ</w:t>
      </w:r>
      <w:r w:rsidRPr="00D23F57">
        <w:rPr>
          <w:rFonts w:ascii="Arial Unicode MS" w:eastAsia="Arial Unicode MS" w:hAnsi="Arial Unicode MS" w:cs="Arial Unicode MS" w:hint="cs"/>
          <w:cs/>
          <w:lang w:bidi="th-TH"/>
        </w:rPr>
        <w:t xml:space="preserve"> </w:t>
      </w:r>
      <w:r w:rsidRPr="00D23F57">
        <w:rPr>
          <w:rFonts w:ascii="Browallia New" w:eastAsia="Arial Unicode MS" w:hAnsi="Browallia New" w:cs="Browallia New" w:hint="cs"/>
          <w:cs/>
          <w:lang w:bidi="th-TH"/>
        </w:rPr>
        <w:t>วิธีการ</w:t>
      </w:r>
      <w:r w:rsidRPr="00D23F57">
        <w:rPr>
          <w:rFonts w:ascii="Arial Unicode MS" w:eastAsia="Arial Unicode MS" w:hAnsi="Arial Unicode MS" w:cs="Arial Unicode MS" w:hint="cs"/>
          <w:cs/>
          <w:lang w:bidi="th-TH"/>
        </w:rPr>
        <w:t xml:space="preserve"> </w:t>
      </w:r>
      <w:r w:rsidRPr="00D23F57">
        <w:rPr>
          <w:rFonts w:ascii="Browallia New" w:eastAsia="Arial Unicode MS" w:hAnsi="Browallia New" w:cs="Browallia New" w:hint="cs"/>
          <w:cs/>
          <w:lang w:bidi="th-TH"/>
        </w:rPr>
        <w:t>และ</w:t>
      </w:r>
      <w:r>
        <w:rPr>
          <w:rFonts w:ascii="Arial Unicode MS" w:eastAsia="Arial Unicode MS" w:hAnsi="Arial Unicode MS" w:cs="Arial Unicode MS" w:hint="cs"/>
          <w:cs/>
          <w:lang w:bidi="th-TH"/>
        </w:rPr>
        <w:t xml:space="preserve"> </w:t>
      </w:r>
      <w:r>
        <w:rPr>
          <w:rFonts w:ascii="Browallia New" w:eastAsia="Arial Unicode MS" w:hAnsi="Browallia New" w:cs="Browallia New" w:hint="cs"/>
          <w:cs/>
          <w:lang w:bidi="th-TH"/>
        </w:rPr>
        <w:t>ความถี่</w:t>
      </w:r>
      <w:r w:rsidRPr="00D23F57">
        <w:rPr>
          <w:rFonts w:ascii="Browallia New" w:eastAsia="Arial Unicode MS" w:hAnsi="Browallia New" w:cs="Browallia New" w:hint="cs"/>
          <w:cs/>
          <w:lang w:bidi="th-TH"/>
        </w:rPr>
        <w:t>ของการกำจัด</w:t>
      </w:r>
      <w:r w:rsidRPr="00D23F57">
        <w:rPr>
          <w:rFonts w:ascii="Arial Unicode MS" w:eastAsia="Arial Unicode MS" w:hAnsi="Arial Unicode MS" w:cs="Arial Unicode MS" w:hint="cs"/>
          <w:cs/>
          <w:lang w:bidi="th-TH"/>
        </w:rPr>
        <w:t xml:space="preserve"> </w:t>
      </w:r>
      <w:r w:rsidRPr="00D23F57">
        <w:rPr>
          <w:rFonts w:ascii="Browallia New" w:eastAsia="Arial Unicode MS" w:hAnsi="Browallia New" w:cs="Browallia New" w:hint="cs"/>
          <w:cs/>
          <w:lang w:bidi="th-TH"/>
        </w:rPr>
        <w:t>และตำแหน่งกำจัดที่สุดท้ายของแต่ละสิ่งดังต่อไปนี้</w:t>
      </w:r>
      <w:r>
        <w:rPr>
          <w:rFonts w:ascii="Arial Unicode MS" w:eastAsia="Arial Unicode MS" w:hAnsi="Arial Unicode MS" w:cs="Arial Unicode MS"/>
          <w:lang w:bidi="th-TH"/>
        </w:rPr>
        <w:t>:</w:t>
      </w:r>
    </w:p>
    <w:p w14:paraId="54D71510" w14:textId="77777777" w:rsidR="00702069" w:rsidRPr="00254D00" w:rsidRDefault="00702069" w:rsidP="00702069">
      <w:pPr>
        <w:spacing w:after="0"/>
        <w:ind w:left="1440"/>
        <w:rPr>
          <w:rFonts w:cs="Arial"/>
          <w:szCs w:val="24"/>
        </w:rPr>
      </w:pPr>
    </w:p>
    <w:p w14:paraId="5A4FF15C" w14:textId="77777777" w:rsidR="00702069" w:rsidRPr="00254D00" w:rsidRDefault="00702069" w:rsidP="00702069">
      <w:pPr>
        <w:spacing w:after="0"/>
        <w:ind w:left="1800" w:hanging="360"/>
        <w:rPr>
          <w:rFonts w:cs="Arial"/>
          <w:szCs w:val="24"/>
        </w:rPr>
      </w:pPr>
      <w:r w:rsidRPr="00254D00">
        <w:rPr>
          <w:rFonts w:cs="Arial"/>
          <w:b/>
          <w:szCs w:val="24"/>
        </w:rPr>
        <w:t>i.</w:t>
      </w:r>
      <w:r w:rsidRPr="00254D00">
        <w:rPr>
          <w:rFonts w:cs="Arial"/>
          <w:szCs w:val="24"/>
        </w:rPr>
        <w:tab/>
        <w:t>Soiled bedding and refuse.</w:t>
      </w:r>
      <w:r>
        <w:rPr>
          <w:rFonts w:cs="Arial"/>
          <w:szCs w:val="24"/>
        </w:rPr>
        <w:t xml:space="preserve"> </w:t>
      </w:r>
      <w:r w:rsidRPr="00D23F57">
        <w:rPr>
          <w:rFonts w:ascii="Browallia New" w:eastAsia="Arial Unicode MS" w:hAnsi="Browallia New" w:cs="Browallia New" w:hint="cs"/>
          <w:szCs w:val="24"/>
          <w:cs/>
          <w:lang w:bidi="th-TH"/>
        </w:rPr>
        <w:t>สิ่งรองนอนสกปรกและสิ่งปฏิกูล</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2656789D" w14:textId="77777777" w:rsidTr="00963734">
        <w:tc>
          <w:tcPr>
            <w:tcW w:w="8275" w:type="dxa"/>
            <w:tcBorders>
              <w:top w:val="dashed" w:sz="4" w:space="0" w:color="auto"/>
              <w:left w:val="dashed" w:sz="4" w:space="0" w:color="auto"/>
              <w:bottom w:val="dashed" w:sz="4" w:space="0" w:color="auto"/>
              <w:right w:val="dashed" w:sz="4" w:space="0" w:color="auto"/>
            </w:tcBorders>
          </w:tcPr>
          <w:p w14:paraId="47EB3B80" w14:textId="77777777" w:rsidR="00702069" w:rsidRPr="00C1278D" w:rsidRDefault="00702069" w:rsidP="00963734">
            <w:pPr>
              <w:spacing w:after="0"/>
              <w:rPr>
                <w:rFonts w:ascii="Times New Roman" w:hAnsi="Times New Roman" w:cs="Times New Roman"/>
                <w:szCs w:val="24"/>
              </w:rPr>
            </w:pPr>
          </w:p>
        </w:tc>
      </w:tr>
    </w:tbl>
    <w:p w14:paraId="5E5DF414" w14:textId="77777777" w:rsidR="00702069" w:rsidRPr="00254D00" w:rsidRDefault="00702069" w:rsidP="00702069">
      <w:pPr>
        <w:spacing w:after="0"/>
        <w:ind w:left="1800" w:hanging="360"/>
        <w:rPr>
          <w:rFonts w:cs="Arial"/>
          <w:szCs w:val="24"/>
        </w:rPr>
      </w:pPr>
    </w:p>
    <w:p w14:paraId="55698353" w14:textId="77777777" w:rsidR="00702069" w:rsidRPr="00254D00" w:rsidRDefault="00702069" w:rsidP="00702069">
      <w:pPr>
        <w:spacing w:after="0"/>
        <w:ind w:left="1800" w:hanging="360"/>
        <w:rPr>
          <w:rFonts w:cs="Arial"/>
          <w:szCs w:val="24"/>
        </w:rPr>
      </w:pPr>
      <w:r w:rsidRPr="00254D00">
        <w:rPr>
          <w:rFonts w:cs="Arial"/>
          <w:b/>
          <w:szCs w:val="24"/>
        </w:rPr>
        <w:t>ii.</w:t>
      </w:r>
      <w:r w:rsidRPr="00254D00">
        <w:rPr>
          <w:rFonts w:cs="Arial"/>
          <w:szCs w:val="24"/>
        </w:rPr>
        <w:tab/>
        <w:t>Animal carcasses.</w:t>
      </w:r>
      <w:r>
        <w:rPr>
          <w:rFonts w:hint="cs"/>
          <w:szCs w:val="30"/>
          <w:cs/>
          <w:lang w:bidi="th-TH"/>
        </w:rPr>
        <w:t xml:space="preserve"> </w:t>
      </w:r>
      <w:r w:rsidRPr="00D23F57">
        <w:rPr>
          <w:rFonts w:ascii="Browallia New" w:eastAsia="Arial Unicode MS" w:hAnsi="Browallia New" w:cs="Browallia New" w:hint="cs"/>
          <w:b/>
          <w:szCs w:val="24"/>
          <w:cs/>
          <w:lang w:bidi="th-TH"/>
        </w:rPr>
        <w:t>ซากสัตว์</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65FE0AFF" w14:textId="77777777" w:rsidTr="00963734">
        <w:tc>
          <w:tcPr>
            <w:tcW w:w="8275" w:type="dxa"/>
            <w:tcBorders>
              <w:top w:val="dashed" w:sz="4" w:space="0" w:color="auto"/>
              <w:left w:val="dashed" w:sz="4" w:space="0" w:color="auto"/>
              <w:bottom w:val="dashed" w:sz="4" w:space="0" w:color="auto"/>
              <w:right w:val="dashed" w:sz="4" w:space="0" w:color="auto"/>
            </w:tcBorders>
          </w:tcPr>
          <w:p w14:paraId="4BDFDBBF" w14:textId="77777777" w:rsidR="00702069" w:rsidRPr="00C1278D" w:rsidRDefault="00702069" w:rsidP="00963734">
            <w:pPr>
              <w:spacing w:after="0"/>
              <w:rPr>
                <w:rFonts w:ascii="Times New Roman" w:hAnsi="Times New Roman" w:cs="Times New Roman"/>
                <w:szCs w:val="24"/>
              </w:rPr>
            </w:pPr>
          </w:p>
        </w:tc>
      </w:tr>
    </w:tbl>
    <w:p w14:paraId="5DF8C5F5" w14:textId="77777777" w:rsidR="00702069" w:rsidRPr="00254D00" w:rsidRDefault="00702069" w:rsidP="00702069">
      <w:pPr>
        <w:spacing w:after="0"/>
        <w:ind w:left="1800" w:hanging="360"/>
        <w:rPr>
          <w:rFonts w:cs="Arial"/>
          <w:szCs w:val="24"/>
        </w:rPr>
      </w:pPr>
    </w:p>
    <w:p w14:paraId="2BCF225E" w14:textId="56FA1FA1" w:rsidR="00702069" w:rsidRPr="00254D00" w:rsidRDefault="00702069" w:rsidP="007C3547">
      <w:pPr>
        <w:pStyle w:val="Heading5"/>
        <w:ind w:firstLine="990"/>
        <w:rPr>
          <w:rFonts w:cs="Arial"/>
          <w:szCs w:val="24"/>
        </w:rPr>
      </w:pPr>
      <w:bookmarkStart w:id="167" w:name="_Toc448399351"/>
      <w:bookmarkStart w:id="168" w:name="_Toc457467420"/>
      <w:bookmarkStart w:id="169" w:name="_Toc134019683"/>
      <w:r w:rsidRPr="007C3547">
        <w:t>g.</w:t>
      </w:r>
      <w:r w:rsidR="007C3547">
        <w:t xml:space="preserve"> </w:t>
      </w:r>
      <w:hyperlink r:id="rId44" w:anchor="D8" w:history="1">
        <w:r w:rsidRPr="00483BFF">
          <w:rPr>
            <w:rStyle w:val="Heading5Char"/>
            <w:color w:val="5B9BD5" w:themeColor="accent1"/>
          </w:rPr>
          <w:t>Pest Control</w:t>
        </w:r>
        <w:bookmarkEnd w:id="167"/>
        <w:bookmarkEnd w:id="168"/>
      </w:hyperlink>
      <w:r w:rsidRPr="00C329AC">
        <w:rPr>
          <w:rFonts w:cs="Arial"/>
          <w:color w:val="5B9BD5" w:themeColor="accent1"/>
          <w:szCs w:val="24"/>
        </w:rPr>
        <w:t xml:space="preserve"> </w:t>
      </w:r>
      <w:hyperlink r:id="rId45" w:anchor="D8" w:history="1">
        <w:r w:rsidRPr="00504921">
          <w:rPr>
            <w:rStyle w:val="Hyperlink"/>
            <w:rFonts w:ascii="Browallia New" w:eastAsia="Arial Unicode MS" w:hAnsi="Browallia New" w:cs="Browallia New" w:hint="cs"/>
            <w:bCs/>
            <w:sz w:val="28"/>
            <w:szCs w:val="28"/>
            <w:cs/>
            <w:lang w:bidi="th-TH"/>
          </w:rPr>
          <w:t>การควบคุมสัตว์ก่อความรำคาญ</w:t>
        </w:r>
      </w:hyperlink>
      <w:r>
        <w:rPr>
          <w:rFonts w:cs="Cordia New" w:hint="cs"/>
          <w:szCs w:val="30"/>
          <w:cs/>
          <w:lang w:bidi="th-TH"/>
        </w:rPr>
        <w:t xml:space="preserve"> </w:t>
      </w:r>
      <w:r w:rsidRPr="00254D00">
        <w:rPr>
          <w:rFonts w:cs="Arial"/>
          <w:szCs w:val="24"/>
        </w:rPr>
        <w:t>[</w:t>
      </w:r>
      <w:r w:rsidRPr="00254D00">
        <w:rPr>
          <w:rFonts w:cs="Arial"/>
          <w:i/>
          <w:szCs w:val="24"/>
        </w:rPr>
        <w:t>Guide</w:t>
      </w:r>
      <w:r w:rsidRPr="00254D00">
        <w:rPr>
          <w:rFonts w:cs="Arial"/>
          <w:szCs w:val="24"/>
        </w:rPr>
        <w:t>, p. 74]</w:t>
      </w:r>
      <w:bookmarkEnd w:id="169"/>
      <w:r w:rsidRPr="00254D00">
        <w:rPr>
          <w:rFonts w:cs="Arial"/>
          <w:szCs w:val="24"/>
        </w:rPr>
        <w:br/>
      </w:r>
    </w:p>
    <w:p w14:paraId="44664C3C" w14:textId="77777777" w:rsidR="00702069" w:rsidRPr="00254D00" w:rsidRDefault="00702069" w:rsidP="00702069">
      <w:pPr>
        <w:spacing w:after="0"/>
        <w:ind w:left="1800" w:hanging="360"/>
        <w:rPr>
          <w:rFonts w:cs="Arial"/>
          <w:szCs w:val="24"/>
        </w:rPr>
      </w:pPr>
      <w:r w:rsidRPr="00254D00">
        <w:rPr>
          <w:rFonts w:cs="Arial"/>
          <w:b/>
          <w:szCs w:val="24"/>
        </w:rPr>
        <w:t>i.</w:t>
      </w:r>
      <w:r w:rsidRPr="00254D00">
        <w:rPr>
          <w:rFonts w:cs="Arial"/>
          <w:szCs w:val="24"/>
        </w:rPr>
        <w:tab/>
        <w:t>Describe the program for monitoring and controlling pests (insects, rodents, predators, etc.). Include a description of:</w:t>
      </w:r>
    </w:p>
    <w:p w14:paraId="23877CB4" w14:textId="77777777" w:rsidR="00702069" w:rsidRPr="00254D00" w:rsidRDefault="00702069" w:rsidP="00702069">
      <w:pPr>
        <w:pStyle w:val="ListParagraph"/>
        <w:numPr>
          <w:ilvl w:val="0"/>
          <w:numId w:val="9"/>
        </w:numPr>
        <w:spacing w:after="0"/>
        <w:rPr>
          <w:rFonts w:cs="Arial"/>
          <w:szCs w:val="24"/>
        </w:rPr>
      </w:pPr>
      <w:r w:rsidRPr="00254D00">
        <w:rPr>
          <w:rFonts w:cs="Arial"/>
          <w:szCs w:val="24"/>
        </w:rPr>
        <w:t>monitoring devices and the frequency</w:t>
      </w:r>
      <w:r>
        <w:rPr>
          <w:rFonts w:cs="Arial"/>
          <w:szCs w:val="24"/>
        </w:rPr>
        <w:t xml:space="preserve"> with which devices are checked</w:t>
      </w:r>
    </w:p>
    <w:p w14:paraId="1FC7D63E" w14:textId="77777777" w:rsidR="00702069" w:rsidRPr="00254D00" w:rsidRDefault="00702069" w:rsidP="00702069">
      <w:pPr>
        <w:pStyle w:val="ListParagraph"/>
        <w:numPr>
          <w:ilvl w:val="0"/>
          <w:numId w:val="9"/>
        </w:numPr>
        <w:spacing w:after="0"/>
        <w:rPr>
          <w:rFonts w:cs="Arial"/>
          <w:szCs w:val="24"/>
        </w:rPr>
      </w:pPr>
      <w:r w:rsidRPr="00254D00">
        <w:rPr>
          <w:rFonts w:cs="Arial"/>
          <w:szCs w:val="24"/>
        </w:rPr>
        <w:t xml:space="preserve">control agent(s) used and where applied, and </w:t>
      </w:r>
      <w:r w:rsidRPr="00254D00">
        <w:rPr>
          <w:rFonts w:cs="Arial"/>
          <w:szCs w:val="24"/>
        </w:rPr>
        <w:tab/>
      </w:r>
    </w:p>
    <w:p w14:paraId="5072BBA0" w14:textId="77777777" w:rsidR="00702069" w:rsidRDefault="00702069" w:rsidP="00702069">
      <w:pPr>
        <w:pStyle w:val="ListParagraph"/>
        <w:numPr>
          <w:ilvl w:val="0"/>
          <w:numId w:val="9"/>
        </w:numPr>
        <w:spacing w:after="0"/>
        <w:rPr>
          <w:rFonts w:cs="Arial"/>
          <w:szCs w:val="24"/>
        </w:rPr>
      </w:pPr>
      <w:r w:rsidRPr="00254D00">
        <w:rPr>
          <w:rFonts w:cs="Arial"/>
          <w:szCs w:val="24"/>
        </w:rPr>
        <w:t>who oversees the program, monitors devices</w:t>
      </w:r>
      <w:r>
        <w:rPr>
          <w:rFonts w:cs="Arial"/>
          <w:szCs w:val="24"/>
        </w:rPr>
        <w:t>, and/or applies the agent(s).</w:t>
      </w:r>
    </w:p>
    <w:p w14:paraId="5C94BE51" w14:textId="77777777" w:rsidR="00702069" w:rsidRPr="00E278D8" w:rsidRDefault="00702069" w:rsidP="00702069">
      <w:pPr>
        <w:spacing w:after="0"/>
        <w:ind w:left="1843"/>
        <w:rPr>
          <w:rFonts w:ascii="Arial Unicode MS" w:eastAsia="Arial Unicode MS" w:hAnsi="Arial Unicode MS" w:cs="Arial Unicode MS"/>
          <w:szCs w:val="24"/>
          <w:lang w:bidi="th-TH"/>
        </w:rPr>
      </w:pPr>
      <w:r w:rsidRPr="00E278D8">
        <w:rPr>
          <w:rFonts w:ascii="Browallia New" w:eastAsia="Arial Unicode MS" w:hAnsi="Browallia New" w:cs="Browallia New" w:hint="cs"/>
          <w:szCs w:val="24"/>
          <w:cs/>
          <w:lang w:bidi="th-TH"/>
        </w:rPr>
        <w:t>อธิบายโปรแกรมสำหรับการ</w:t>
      </w:r>
      <w:r>
        <w:rPr>
          <w:rFonts w:ascii="Browallia New" w:eastAsia="Arial Unicode MS" w:hAnsi="Browallia New" w:cs="Browallia New" w:hint="cs"/>
          <w:szCs w:val="24"/>
          <w:cs/>
          <w:lang w:bidi="th-TH"/>
        </w:rPr>
        <w:t>ตรวจติดตามและ</w:t>
      </w:r>
      <w:r w:rsidRPr="00E278D8">
        <w:rPr>
          <w:rFonts w:ascii="Browallia New" w:eastAsia="Arial Unicode MS" w:hAnsi="Browallia New" w:cs="Browallia New" w:hint="cs"/>
          <w:szCs w:val="24"/>
          <w:cs/>
          <w:lang w:bidi="th-TH"/>
        </w:rPr>
        <w:t>ควบคุมสัตว์ก่อความรำคาญ</w:t>
      </w:r>
      <w:r w:rsidRPr="00E278D8">
        <w:rPr>
          <w:rFonts w:ascii="Arial Unicode MS" w:eastAsia="Arial Unicode MS" w:hAnsi="Arial Unicode MS" w:cs="Arial Unicode MS" w:hint="cs"/>
          <w:szCs w:val="24"/>
          <w:cs/>
          <w:lang w:bidi="th-TH"/>
        </w:rPr>
        <w:t xml:space="preserve"> (</w:t>
      </w:r>
      <w:r w:rsidRPr="00E278D8">
        <w:rPr>
          <w:rFonts w:ascii="Browallia New" w:eastAsia="Arial Unicode MS" w:hAnsi="Browallia New" w:cs="Browallia New" w:hint="cs"/>
          <w:szCs w:val="24"/>
          <w:cs/>
          <w:lang w:bidi="th-TH"/>
        </w:rPr>
        <w:t>แมลง</w:t>
      </w:r>
      <w:r w:rsidRPr="00E278D8">
        <w:rPr>
          <w:rFonts w:ascii="Arial Unicode MS" w:eastAsia="Arial Unicode MS" w:hAnsi="Arial Unicode MS" w:cs="Arial Unicode MS" w:hint="cs"/>
          <w:szCs w:val="24"/>
          <w:cs/>
          <w:lang w:bidi="th-TH"/>
        </w:rPr>
        <w:t xml:space="preserve"> </w:t>
      </w:r>
      <w:r w:rsidRPr="00E278D8">
        <w:rPr>
          <w:rFonts w:ascii="Browallia New" w:eastAsia="Arial Unicode MS" w:hAnsi="Browallia New" w:cs="Browallia New" w:hint="cs"/>
          <w:szCs w:val="24"/>
          <w:cs/>
          <w:lang w:bidi="th-TH"/>
        </w:rPr>
        <w:t>สัตว์ฟันแทะ</w:t>
      </w:r>
      <w:r w:rsidRPr="00E278D8">
        <w:rPr>
          <w:rFonts w:ascii="Arial Unicode MS" w:eastAsia="Arial Unicode MS" w:hAnsi="Arial Unicode MS" w:cs="Arial Unicode MS" w:hint="cs"/>
          <w:szCs w:val="24"/>
          <w:cs/>
          <w:lang w:bidi="th-TH"/>
        </w:rPr>
        <w:t xml:space="preserve"> </w:t>
      </w:r>
      <w:r w:rsidRPr="00E278D8">
        <w:rPr>
          <w:rFonts w:ascii="Browallia New" w:eastAsia="Arial Unicode MS" w:hAnsi="Browallia New" w:cs="Browallia New" w:hint="cs"/>
          <w:szCs w:val="24"/>
          <w:cs/>
          <w:lang w:bidi="th-TH"/>
        </w:rPr>
        <w:t>สัตว์ผู้ล่า</w:t>
      </w:r>
      <w:r w:rsidRPr="00E278D8">
        <w:rPr>
          <w:rFonts w:ascii="Arial Unicode MS" w:eastAsia="Arial Unicode MS" w:hAnsi="Arial Unicode MS" w:cs="Arial Unicode MS" w:hint="cs"/>
          <w:szCs w:val="24"/>
          <w:cs/>
          <w:lang w:bidi="th-TH"/>
        </w:rPr>
        <w:t xml:space="preserve"> </w:t>
      </w:r>
      <w:r w:rsidRPr="00E278D8">
        <w:rPr>
          <w:rFonts w:ascii="Browallia New" w:eastAsia="Arial Unicode MS" w:hAnsi="Browallia New" w:cs="Browallia New" w:hint="cs"/>
          <w:szCs w:val="24"/>
          <w:cs/>
          <w:lang w:bidi="th-TH"/>
        </w:rPr>
        <w:t>ฯลฯ</w:t>
      </w:r>
      <w:r w:rsidRPr="00E278D8">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บอกรายละเอียดของ</w:t>
      </w:r>
      <w:r>
        <w:rPr>
          <w:rFonts w:ascii="Arial Unicode MS" w:eastAsia="Arial Unicode MS" w:hAnsi="Arial Unicode MS" w:cs="Arial Unicode MS"/>
          <w:szCs w:val="24"/>
          <w:lang w:bidi="th-TH"/>
        </w:rPr>
        <w:t>:</w:t>
      </w:r>
    </w:p>
    <w:p w14:paraId="5156176B" w14:textId="77777777" w:rsidR="00702069" w:rsidRDefault="00702069" w:rsidP="00702069">
      <w:pPr>
        <w:pStyle w:val="ListParagraph"/>
        <w:numPr>
          <w:ilvl w:val="0"/>
          <w:numId w:val="9"/>
        </w:numPr>
        <w:spacing w:after="0"/>
        <w:rPr>
          <w:rFonts w:ascii="Arial Unicode MS" w:eastAsia="Arial Unicode MS" w:hAnsi="Arial Unicode MS" w:cs="Arial Unicode MS"/>
          <w:szCs w:val="24"/>
        </w:rPr>
      </w:pPr>
      <w:r w:rsidRPr="00E278D8">
        <w:rPr>
          <w:rFonts w:ascii="Browallia New" w:hAnsi="Browallia New" w:cs="Browallia New" w:hint="cs"/>
          <w:color w:val="222222"/>
          <w:szCs w:val="24"/>
          <w:cs/>
          <w:lang w:bidi="th-TH"/>
        </w:rPr>
        <w:t>เครื่องมือ</w:t>
      </w:r>
      <w:r w:rsidRPr="00E278D8">
        <w:rPr>
          <w:rFonts w:ascii="Browallia New" w:eastAsia="Arial Unicode MS" w:hAnsi="Browallia New" w:cs="Browallia New" w:hint="cs"/>
          <w:szCs w:val="24"/>
          <w:cs/>
          <w:lang w:bidi="th-TH"/>
        </w:rPr>
        <w:t>สำหรับการ</w:t>
      </w:r>
      <w:r>
        <w:rPr>
          <w:rFonts w:ascii="Browallia New" w:eastAsia="Arial Unicode MS" w:hAnsi="Browallia New" w:cs="Browallia New" w:hint="cs"/>
          <w:szCs w:val="24"/>
          <w:cs/>
          <w:lang w:bidi="th-TH"/>
        </w:rPr>
        <w:t>ตรวจสอบและความถี่ของการตรวจด้วย</w:t>
      </w:r>
      <w:r w:rsidRPr="00E278D8">
        <w:rPr>
          <w:rFonts w:ascii="Browallia New" w:hAnsi="Browallia New" w:cs="Browallia New" w:hint="cs"/>
          <w:color w:val="222222"/>
          <w:szCs w:val="24"/>
          <w:cs/>
          <w:lang w:bidi="th-TH"/>
        </w:rPr>
        <w:t>เครื่องมือ</w:t>
      </w:r>
    </w:p>
    <w:p w14:paraId="6ECD5695" w14:textId="77777777" w:rsidR="00702069" w:rsidRDefault="00702069" w:rsidP="00702069">
      <w:pPr>
        <w:pStyle w:val="ListParagraph"/>
        <w:numPr>
          <w:ilvl w:val="0"/>
          <w:numId w:val="9"/>
        </w:numPr>
        <w:spacing w:after="0"/>
        <w:rPr>
          <w:rFonts w:ascii="Arial Unicode MS" w:eastAsia="Arial Unicode MS" w:hAnsi="Arial Unicode MS" w:cs="Arial Unicode MS"/>
          <w:szCs w:val="24"/>
        </w:rPr>
      </w:pPr>
      <w:r w:rsidRPr="00D23F57">
        <w:rPr>
          <w:rFonts w:ascii="Browallia New" w:eastAsia="Arial Unicode MS" w:hAnsi="Browallia New" w:cs="Browallia New" w:hint="cs"/>
          <w:szCs w:val="24"/>
          <w:cs/>
          <w:lang w:bidi="th-TH"/>
        </w:rPr>
        <w:t>บอกสาร</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ที่ใช้ในการควบคุม</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สถานที่ใช้</w:t>
      </w:r>
      <w:r>
        <w:rPr>
          <w:rFonts w:ascii="Browallia New" w:eastAsia="Arial Unicode MS" w:hAnsi="Browallia New" w:cs="Browallia New" w:hint="cs"/>
          <w:szCs w:val="24"/>
          <w:cs/>
          <w:lang w:bidi="th-TH"/>
        </w:rPr>
        <w:t>สาร</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และ</w:t>
      </w:r>
    </w:p>
    <w:p w14:paraId="567F95DA" w14:textId="77777777" w:rsidR="00702069" w:rsidRPr="00D23F57" w:rsidRDefault="00702069" w:rsidP="00702069">
      <w:pPr>
        <w:pStyle w:val="ListParagraph"/>
        <w:numPr>
          <w:ilvl w:val="0"/>
          <w:numId w:val="9"/>
        </w:numPr>
        <w:spacing w:after="0"/>
        <w:rPr>
          <w:rFonts w:ascii="Arial Unicode MS" w:eastAsia="Arial Unicode MS" w:hAnsi="Arial Unicode MS" w:cs="Arial Unicode MS"/>
          <w:szCs w:val="24"/>
        </w:rPr>
      </w:pPr>
      <w:r w:rsidRPr="00D23F57">
        <w:rPr>
          <w:rFonts w:ascii="Browallia New" w:eastAsia="Arial Unicode MS" w:hAnsi="Browallia New" w:cs="Browallia New" w:hint="cs"/>
          <w:szCs w:val="24"/>
          <w:cs/>
          <w:lang w:bidi="th-TH"/>
        </w:rPr>
        <w:t>ใครเป็นคนดูแลโปรแกรม</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ตรวจสอบอุปกรณ์</w:t>
      </w:r>
      <w:r>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และ</w:t>
      </w:r>
      <w:r>
        <w:rPr>
          <w:rFonts w:cs="Arial"/>
          <w:szCs w:val="24"/>
        </w:rPr>
        <w:t>/</w:t>
      </w:r>
      <w:r w:rsidRPr="00234207">
        <w:rPr>
          <w:rFonts w:ascii="Browallia New" w:eastAsia="Arial Unicode MS" w:hAnsi="Browallia New" w:cs="Browallia New" w:hint="cs"/>
          <w:szCs w:val="24"/>
          <w:cs/>
          <w:lang w:bidi="th-TH"/>
        </w:rPr>
        <w:t>หรือ</w:t>
      </w:r>
      <w:r w:rsidRPr="00D23F57">
        <w:rPr>
          <w:rFonts w:ascii="Browallia New" w:eastAsia="Arial Unicode MS" w:hAnsi="Browallia New" w:cs="Browallia New" w:hint="cs"/>
          <w:szCs w:val="24"/>
          <w:cs/>
          <w:lang w:bidi="th-TH"/>
        </w:rPr>
        <w:t>การนำสาร</w:t>
      </w:r>
      <w:r>
        <w:rPr>
          <w:rFonts w:ascii="Browallia New" w:eastAsia="Arial Unicode MS" w:hAnsi="Browallia New" w:cs="Browallia New" w:hint="cs"/>
          <w:szCs w:val="24"/>
          <w:cs/>
          <w:lang w:bidi="th-TH"/>
        </w:rPr>
        <w:t>ไปใช้</w:t>
      </w:r>
      <w:r w:rsidRPr="00D23F57">
        <w:rPr>
          <w:rFonts w:ascii="Arial Unicode MS" w:eastAsia="Arial Unicode MS" w:hAnsi="Arial Unicode MS" w:cs="Arial Unicode MS"/>
          <w:szCs w:val="24"/>
        </w:rPr>
        <w:br/>
      </w:r>
    </w:p>
    <w:tbl>
      <w:tblPr>
        <w:tblW w:w="0" w:type="auto"/>
        <w:tblInd w:w="1795" w:type="dxa"/>
        <w:tblLook w:val="04A0" w:firstRow="1" w:lastRow="0" w:firstColumn="1" w:lastColumn="0" w:noHBand="0" w:noVBand="1"/>
      </w:tblPr>
      <w:tblGrid>
        <w:gridCol w:w="8275"/>
      </w:tblGrid>
      <w:tr w:rsidR="00702069" w:rsidRPr="00254D00" w14:paraId="04656338" w14:textId="77777777" w:rsidTr="00963734">
        <w:tc>
          <w:tcPr>
            <w:tcW w:w="8275" w:type="dxa"/>
            <w:tcBorders>
              <w:top w:val="dashed" w:sz="4" w:space="0" w:color="auto"/>
              <w:left w:val="dashed" w:sz="4" w:space="0" w:color="auto"/>
              <w:bottom w:val="dashed" w:sz="4" w:space="0" w:color="auto"/>
              <w:right w:val="dashed" w:sz="4" w:space="0" w:color="auto"/>
            </w:tcBorders>
          </w:tcPr>
          <w:p w14:paraId="77A4B29F" w14:textId="77777777" w:rsidR="00702069" w:rsidRPr="00C1278D" w:rsidRDefault="00702069" w:rsidP="00963734">
            <w:pPr>
              <w:spacing w:after="0"/>
              <w:rPr>
                <w:rFonts w:ascii="Times New Roman" w:hAnsi="Times New Roman" w:cs="Times New Roman"/>
                <w:szCs w:val="24"/>
              </w:rPr>
            </w:pPr>
          </w:p>
        </w:tc>
      </w:tr>
    </w:tbl>
    <w:p w14:paraId="409C0CB9" w14:textId="77777777" w:rsidR="00702069" w:rsidRPr="00254D00" w:rsidRDefault="00702069" w:rsidP="00702069">
      <w:pPr>
        <w:spacing w:after="0"/>
        <w:rPr>
          <w:rFonts w:cs="Arial"/>
          <w:szCs w:val="24"/>
        </w:rPr>
      </w:pPr>
    </w:p>
    <w:p w14:paraId="3DA0E395" w14:textId="77777777" w:rsidR="00702069" w:rsidRDefault="00702069" w:rsidP="00702069">
      <w:pPr>
        <w:spacing w:after="0"/>
        <w:ind w:left="1800" w:hanging="360"/>
        <w:rPr>
          <w:rFonts w:cs="Arial"/>
          <w:szCs w:val="24"/>
        </w:rPr>
      </w:pPr>
      <w:r w:rsidRPr="00254D00">
        <w:rPr>
          <w:rFonts w:cs="Arial"/>
          <w:b/>
          <w:szCs w:val="24"/>
        </w:rPr>
        <w:t>ii.</w:t>
      </w:r>
      <w:r w:rsidRPr="00254D00">
        <w:rPr>
          <w:rFonts w:cs="Arial"/>
          <w:szCs w:val="24"/>
        </w:rPr>
        <w:tab/>
        <w:t>Describe the use of natural predators (e.g., barn cats) or guard animals (e.g., dogs, donkeys) used for pest and predator control, if applicable.</w:t>
      </w:r>
    </w:p>
    <w:p w14:paraId="6047A4D1" w14:textId="77777777" w:rsidR="00702069" w:rsidRPr="00254D00" w:rsidRDefault="00702069" w:rsidP="00702069">
      <w:pPr>
        <w:spacing w:after="0"/>
        <w:ind w:left="1800"/>
        <w:rPr>
          <w:rFonts w:cs="Arial"/>
          <w:szCs w:val="24"/>
        </w:rPr>
      </w:pPr>
      <w:r w:rsidRPr="00D23F57">
        <w:rPr>
          <w:rFonts w:ascii="Browallia New" w:eastAsia="Arial Unicode MS" w:hAnsi="Browallia New" w:cs="Browallia New" w:hint="cs"/>
          <w:szCs w:val="24"/>
          <w:cs/>
          <w:lang w:bidi="th-TH"/>
        </w:rPr>
        <w:t>บอกรายละเอียดของสัตว์ผู้ล่าที่มีอยู่ตามธรรมชาติ</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ถ้ามี</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เช่น</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แมวในโรงนา</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หรือสัตว์เฝ้ายาม</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เช่น</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สุนัข</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ลา</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ที่ใช้สำหรับควบคุมการควบคุมสัตว์ก่อความรำคาญ</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สัตว์ผู้ล่า</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ถ้ามี</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635B57CF" w14:textId="77777777" w:rsidTr="00963734">
        <w:tc>
          <w:tcPr>
            <w:tcW w:w="8275" w:type="dxa"/>
            <w:tcBorders>
              <w:top w:val="dashed" w:sz="4" w:space="0" w:color="auto"/>
              <w:left w:val="dashed" w:sz="4" w:space="0" w:color="auto"/>
              <w:bottom w:val="dashed" w:sz="4" w:space="0" w:color="auto"/>
              <w:right w:val="dashed" w:sz="4" w:space="0" w:color="auto"/>
            </w:tcBorders>
          </w:tcPr>
          <w:p w14:paraId="378AD006" w14:textId="77777777" w:rsidR="00702069" w:rsidRPr="00C1278D" w:rsidRDefault="00702069" w:rsidP="00963734">
            <w:pPr>
              <w:spacing w:after="0"/>
              <w:rPr>
                <w:rFonts w:ascii="Times New Roman" w:hAnsi="Times New Roman" w:cs="Times New Roman"/>
                <w:szCs w:val="24"/>
              </w:rPr>
            </w:pPr>
          </w:p>
        </w:tc>
      </w:tr>
    </w:tbl>
    <w:p w14:paraId="4244940A" w14:textId="77777777" w:rsidR="00702069" w:rsidRPr="00254D00" w:rsidRDefault="00702069" w:rsidP="00702069">
      <w:pPr>
        <w:spacing w:after="0"/>
        <w:ind w:left="1800" w:hanging="360"/>
        <w:rPr>
          <w:rFonts w:cs="Arial"/>
          <w:szCs w:val="24"/>
        </w:rPr>
      </w:pPr>
    </w:p>
    <w:p w14:paraId="5BF0166D" w14:textId="77777777" w:rsidR="00702069" w:rsidRDefault="00702069" w:rsidP="00702069">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Note how animal users are informed of pesticide use and how animal users may opt out of such use in specific areas.</w:t>
      </w:r>
    </w:p>
    <w:p w14:paraId="249948CA" w14:textId="77777777" w:rsidR="00702069" w:rsidRPr="00254D00" w:rsidRDefault="00702069" w:rsidP="00702069">
      <w:pPr>
        <w:spacing w:after="0"/>
        <w:ind w:left="1800"/>
        <w:rPr>
          <w:rFonts w:cs="Arial"/>
          <w:szCs w:val="24"/>
        </w:rPr>
      </w:pPr>
      <w:r w:rsidRPr="00D23F57">
        <w:rPr>
          <w:rFonts w:ascii="Browallia New" w:eastAsia="Arial Unicode MS" w:hAnsi="Browallia New" w:cs="Browallia New" w:hint="cs"/>
          <w:b/>
          <w:szCs w:val="24"/>
          <w:cs/>
          <w:lang w:bidi="th-TH"/>
        </w:rPr>
        <w:lastRenderedPageBreak/>
        <w:t>กล่าวถึงการแจ้งให้ผู้ใช้สัตว์ทราบเรื่องการใช้ยาฆ่าสัตว์ก่อความรำคาญ</w:t>
      </w:r>
      <w:r w:rsidRPr="00D23F57">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และ</w:t>
      </w:r>
      <w:r>
        <w:rPr>
          <w:rFonts w:ascii="Arial Unicode MS" w:eastAsia="Arial Unicode MS" w:hAnsi="Arial Unicode MS" w:cs="Arial Unicode MS" w:hint="cs"/>
          <w:b/>
          <w:szCs w:val="24"/>
          <w:cs/>
          <w:lang w:bidi="th-TH"/>
        </w:rPr>
        <w:t xml:space="preserve"> </w:t>
      </w:r>
      <w:r w:rsidRPr="00D23F57">
        <w:rPr>
          <w:rFonts w:ascii="Browallia New" w:eastAsia="Arial Unicode MS" w:hAnsi="Browallia New" w:cs="Browallia New" w:hint="cs"/>
          <w:b/>
          <w:szCs w:val="24"/>
          <w:cs/>
          <w:lang w:bidi="th-TH"/>
        </w:rPr>
        <w:t>ผู้ใช้สัตว์อาจเลือกไม่ให้ใช้สิ่งนี้ในบางบริเวณโดยเฉพาะได้อย่างไร</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7999E3E6" w14:textId="77777777" w:rsidTr="00963734">
        <w:tc>
          <w:tcPr>
            <w:tcW w:w="8275" w:type="dxa"/>
            <w:tcBorders>
              <w:top w:val="dashed" w:sz="4" w:space="0" w:color="auto"/>
              <w:left w:val="dashed" w:sz="4" w:space="0" w:color="auto"/>
              <w:bottom w:val="dashed" w:sz="4" w:space="0" w:color="auto"/>
              <w:right w:val="dashed" w:sz="4" w:space="0" w:color="auto"/>
            </w:tcBorders>
          </w:tcPr>
          <w:p w14:paraId="278A2428" w14:textId="77777777" w:rsidR="00702069" w:rsidRPr="00C1278D" w:rsidRDefault="00702069" w:rsidP="00963734">
            <w:pPr>
              <w:spacing w:after="0"/>
              <w:rPr>
                <w:rFonts w:ascii="Times New Roman" w:hAnsi="Times New Roman" w:cs="Times New Roman"/>
                <w:szCs w:val="24"/>
              </w:rPr>
            </w:pPr>
          </w:p>
        </w:tc>
      </w:tr>
    </w:tbl>
    <w:p w14:paraId="1FC8F8CD" w14:textId="77777777" w:rsidR="00702069" w:rsidRPr="00254D00" w:rsidRDefault="00702069" w:rsidP="00702069">
      <w:pPr>
        <w:spacing w:after="0"/>
        <w:ind w:left="1800" w:hanging="360"/>
        <w:rPr>
          <w:rFonts w:cs="Arial"/>
          <w:szCs w:val="24"/>
        </w:rPr>
      </w:pPr>
    </w:p>
    <w:p w14:paraId="7BFD88E4" w14:textId="77777777" w:rsidR="00702069" w:rsidRPr="00254D00" w:rsidRDefault="00702069" w:rsidP="007C3547">
      <w:pPr>
        <w:pStyle w:val="Heading5"/>
        <w:ind w:left="1260" w:hanging="270"/>
        <w:rPr>
          <w:rFonts w:cs="Arial"/>
        </w:rPr>
      </w:pPr>
      <w:bookmarkStart w:id="170" w:name="_Toc448399352"/>
      <w:bookmarkStart w:id="171" w:name="_Toc457467421"/>
      <w:bookmarkStart w:id="172" w:name="_Toc134019684"/>
      <w:r w:rsidRPr="007C3547">
        <w:t>h.</w:t>
      </w:r>
      <w:r w:rsidRPr="007C3547">
        <w:tab/>
        <w:t>Weekend and Holiday Animal Care</w:t>
      </w:r>
      <w:bookmarkEnd w:id="170"/>
      <w:bookmarkEnd w:id="171"/>
      <w:r w:rsidRPr="007C3547">
        <w:t xml:space="preserve"> </w:t>
      </w:r>
      <w:r w:rsidRPr="00504921">
        <w:rPr>
          <w:rFonts w:ascii="Browallia New" w:eastAsia="Arial Unicode MS" w:hAnsi="Browallia New" w:hint="cs"/>
          <w:bCs/>
          <w:sz w:val="36"/>
          <w:szCs w:val="32"/>
          <w:cs/>
          <w:lang w:bidi="th-TH"/>
        </w:rPr>
        <w:t>การดูแลสัตว์ในวันหยุดสุดสัปดาห์</w:t>
      </w:r>
      <w:r w:rsidRPr="00504921">
        <w:rPr>
          <w:rFonts w:ascii="Arial Unicode MS" w:eastAsia="Arial Unicode MS" w:hAnsi="Arial Unicode MS" w:cs="Arial Unicode MS" w:hint="cs"/>
          <w:bCs/>
          <w:sz w:val="36"/>
          <w:szCs w:val="32"/>
          <w:cs/>
          <w:lang w:bidi="th-TH"/>
        </w:rPr>
        <w:t xml:space="preserve"> </w:t>
      </w:r>
      <w:r w:rsidRPr="00504921">
        <w:rPr>
          <w:rFonts w:ascii="Browallia New" w:eastAsia="Arial Unicode MS" w:hAnsi="Browallia New" w:hint="cs"/>
          <w:bCs/>
          <w:sz w:val="36"/>
          <w:szCs w:val="32"/>
          <w:cs/>
          <w:lang w:bidi="th-TH"/>
        </w:rPr>
        <w:t>และวันหยุดนักขัตฤกษ์</w:t>
      </w:r>
      <w:r w:rsidRPr="00504921">
        <w:rPr>
          <w:sz w:val="36"/>
          <w:szCs w:val="32"/>
        </w:rPr>
        <w:t xml:space="preserve"> </w:t>
      </w:r>
      <w:r w:rsidRPr="00254D00">
        <w:rPr>
          <w:rFonts w:cs="Arial"/>
        </w:rPr>
        <w:t>[</w:t>
      </w:r>
      <w:r w:rsidRPr="00254D00">
        <w:rPr>
          <w:rFonts w:cs="Arial"/>
          <w:i/>
        </w:rPr>
        <w:t>Guide</w:t>
      </w:r>
      <w:r w:rsidRPr="00254D00">
        <w:rPr>
          <w:rFonts w:cs="Arial"/>
        </w:rPr>
        <w:t>, pp. 74-75]</w:t>
      </w:r>
      <w:bookmarkEnd w:id="172"/>
      <w:r w:rsidRPr="00254D00">
        <w:rPr>
          <w:rFonts w:cs="Arial"/>
        </w:rPr>
        <w:br/>
      </w:r>
    </w:p>
    <w:p w14:paraId="48798A6A" w14:textId="77777777" w:rsidR="00702069" w:rsidRDefault="00702069" w:rsidP="00702069">
      <w:pPr>
        <w:spacing w:after="0"/>
        <w:ind w:left="1800" w:hanging="360"/>
        <w:rPr>
          <w:rFonts w:cs="Arial"/>
          <w:szCs w:val="24"/>
        </w:rPr>
      </w:pPr>
      <w:r w:rsidRPr="00254D00">
        <w:rPr>
          <w:rFonts w:cs="Arial"/>
          <w:b/>
          <w:szCs w:val="24"/>
        </w:rPr>
        <w:t>i.</w:t>
      </w:r>
      <w:r w:rsidRPr="00254D00">
        <w:rPr>
          <w:rFonts w:cs="Arial"/>
          <w:szCs w:val="24"/>
        </w:rPr>
        <w:tab/>
        <w:t>Describe procedures for providing weekend and holiday care.  Indicate who (regular animal care staff, students, part-time staff, etc.) provides and oversees care and</w:t>
      </w:r>
      <w:r>
        <w:rPr>
          <w:rFonts w:cs="Arial"/>
          <w:szCs w:val="24"/>
        </w:rPr>
        <w:t xml:space="preserve"> what procedures are performed.</w:t>
      </w:r>
    </w:p>
    <w:p w14:paraId="79BFDA73" w14:textId="77777777" w:rsidR="00702069" w:rsidRPr="00254D00" w:rsidRDefault="00702069" w:rsidP="00702069">
      <w:pPr>
        <w:spacing w:after="0"/>
        <w:ind w:left="1800"/>
        <w:rPr>
          <w:rFonts w:cs="Arial"/>
          <w:szCs w:val="24"/>
        </w:rPr>
      </w:pPr>
      <w:r w:rsidRPr="00D23F57">
        <w:rPr>
          <w:rFonts w:ascii="Browallia New" w:eastAsia="Arial Unicode MS" w:hAnsi="Browallia New" w:cs="Browallia New" w:hint="cs"/>
          <w:szCs w:val="24"/>
          <w:cs/>
          <w:lang w:bidi="th-TH"/>
        </w:rPr>
        <w:t>อธิบายวิธีดำเนินการดูแลในวันหยุดสุดสัปดาห์</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วันหยุดนักขัตฤกษ์</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ระบุว่าใครให้การดูแลและเป็นผู้รับผิดชอบ</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เช่น</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เจ้าหน้าที่ดูแลสัตว์ตามปกติ</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นักศึกษา</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เจ้าหน้าที่ผู้ปฏิบัติบางเวลา</w:t>
      </w:r>
      <w:r w:rsidRPr="00D23F57">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ฯลฯ</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และมีการดำเนินการอย่างไรบ้าง</w:t>
      </w:r>
      <w:r w:rsidRPr="00D23F57">
        <w:rPr>
          <w:rFonts w:ascii="Arial Unicode MS" w:eastAsia="Arial Unicode MS" w:hAnsi="Arial Unicode MS" w:cs="Arial Unicode MS" w:hint="cs"/>
          <w:szCs w:val="24"/>
          <w:cs/>
          <w:lang w:bidi="th-TH"/>
        </w:rPr>
        <w:t xml:space="preserve"> </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4FBB5396" w14:textId="77777777" w:rsidTr="00963734">
        <w:tc>
          <w:tcPr>
            <w:tcW w:w="8275" w:type="dxa"/>
            <w:tcBorders>
              <w:top w:val="dashed" w:sz="4" w:space="0" w:color="auto"/>
              <w:left w:val="dashed" w:sz="4" w:space="0" w:color="auto"/>
              <w:bottom w:val="dashed" w:sz="4" w:space="0" w:color="auto"/>
              <w:right w:val="dashed" w:sz="4" w:space="0" w:color="auto"/>
            </w:tcBorders>
          </w:tcPr>
          <w:p w14:paraId="502C54BA" w14:textId="77777777" w:rsidR="00702069" w:rsidRPr="00C1278D" w:rsidRDefault="00702069" w:rsidP="00963734">
            <w:pPr>
              <w:spacing w:after="0"/>
              <w:rPr>
                <w:rFonts w:ascii="Times New Roman" w:hAnsi="Times New Roman" w:cs="Times New Roman"/>
                <w:szCs w:val="24"/>
              </w:rPr>
            </w:pPr>
          </w:p>
        </w:tc>
      </w:tr>
    </w:tbl>
    <w:p w14:paraId="60829089" w14:textId="77777777" w:rsidR="00702069" w:rsidRPr="00254D00" w:rsidRDefault="00702069" w:rsidP="00702069">
      <w:pPr>
        <w:spacing w:after="0"/>
        <w:ind w:left="1800" w:hanging="360"/>
        <w:rPr>
          <w:rFonts w:cs="Arial"/>
          <w:szCs w:val="24"/>
        </w:rPr>
      </w:pPr>
    </w:p>
    <w:p w14:paraId="0BEFB8F4" w14:textId="77777777" w:rsidR="00702069" w:rsidRDefault="00702069" w:rsidP="00702069">
      <w:pPr>
        <w:spacing w:after="0"/>
        <w:ind w:left="1800" w:hanging="360"/>
        <w:rPr>
          <w:rFonts w:cs="Arial"/>
          <w:szCs w:val="24"/>
        </w:rPr>
      </w:pPr>
      <w:r w:rsidRPr="00254D00">
        <w:rPr>
          <w:rFonts w:cs="Arial"/>
          <w:b/>
          <w:szCs w:val="24"/>
        </w:rPr>
        <w:t>ii.</w:t>
      </w:r>
      <w:r w:rsidRPr="00254D00">
        <w:rPr>
          <w:rFonts w:cs="Arial"/>
          <w:szCs w:val="24"/>
        </w:rPr>
        <w:tab/>
        <w:t>Indicate qualifications of weekend/holiday staff if not regular staff.</w:t>
      </w:r>
    </w:p>
    <w:p w14:paraId="069732AC" w14:textId="77777777" w:rsidR="00702069" w:rsidRPr="00254D00" w:rsidRDefault="00702069" w:rsidP="00702069">
      <w:pPr>
        <w:spacing w:after="0"/>
        <w:ind w:left="1800"/>
        <w:rPr>
          <w:rFonts w:cs="Arial"/>
          <w:szCs w:val="24"/>
        </w:rPr>
      </w:pPr>
      <w:r w:rsidRPr="00D23F57">
        <w:rPr>
          <w:rFonts w:ascii="Browallia New" w:eastAsia="Arial Unicode MS" w:hAnsi="Browallia New" w:cs="Browallia New" w:hint="cs"/>
          <w:szCs w:val="24"/>
          <w:cs/>
          <w:lang w:bidi="th-TH"/>
        </w:rPr>
        <w:t>บอกคุณวุฒิของเจ้าหน้าที่ในวันหยุดสุดสัปดาห์</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วันหยุดนักขัตฤกษ์</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ถ้าไม่ใช่พนักงานตามปกติ</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4B684785" w14:textId="77777777" w:rsidTr="00963734">
        <w:tc>
          <w:tcPr>
            <w:tcW w:w="8275" w:type="dxa"/>
            <w:tcBorders>
              <w:top w:val="dashed" w:sz="4" w:space="0" w:color="auto"/>
              <w:left w:val="dashed" w:sz="4" w:space="0" w:color="auto"/>
              <w:bottom w:val="dashed" w:sz="4" w:space="0" w:color="auto"/>
              <w:right w:val="dashed" w:sz="4" w:space="0" w:color="auto"/>
            </w:tcBorders>
          </w:tcPr>
          <w:p w14:paraId="717FB5A4" w14:textId="77777777" w:rsidR="00702069" w:rsidRPr="00C1278D" w:rsidRDefault="00702069" w:rsidP="00963734">
            <w:pPr>
              <w:spacing w:after="0"/>
              <w:rPr>
                <w:rFonts w:ascii="Times New Roman" w:hAnsi="Times New Roman" w:cs="Times New Roman"/>
                <w:szCs w:val="24"/>
              </w:rPr>
            </w:pPr>
          </w:p>
        </w:tc>
      </w:tr>
    </w:tbl>
    <w:p w14:paraId="7A8C855E" w14:textId="77777777" w:rsidR="00702069" w:rsidRPr="00254D00" w:rsidRDefault="00702069" w:rsidP="00702069">
      <w:pPr>
        <w:spacing w:after="0"/>
        <w:ind w:left="1800" w:hanging="360"/>
        <w:rPr>
          <w:rFonts w:cs="Arial"/>
          <w:szCs w:val="24"/>
        </w:rPr>
      </w:pPr>
    </w:p>
    <w:p w14:paraId="7BE54EFF" w14:textId="77777777" w:rsidR="00702069" w:rsidRDefault="00702069" w:rsidP="00702069">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Describe procedures for contacting responsible animal care and/or veterinary personnel in case of an emergency.</w:t>
      </w:r>
    </w:p>
    <w:p w14:paraId="2714838D" w14:textId="77777777" w:rsidR="00702069" w:rsidRPr="00254D00" w:rsidRDefault="00702069" w:rsidP="00702069">
      <w:pPr>
        <w:spacing w:after="0"/>
        <w:ind w:left="1800"/>
        <w:rPr>
          <w:rFonts w:cs="Arial"/>
          <w:szCs w:val="24"/>
        </w:rPr>
      </w:pPr>
      <w:r w:rsidRPr="00D23F57">
        <w:rPr>
          <w:rFonts w:ascii="Browallia New" w:eastAsia="Arial Unicode MS" w:hAnsi="Browallia New" w:cs="Browallia New" w:hint="cs"/>
          <w:szCs w:val="24"/>
          <w:cs/>
          <w:lang w:bidi="th-TH"/>
        </w:rPr>
        <w:t>อธิบายวิธีการสำหรับการติดต่อผู้รับผิดชอบดูแลสัตว์</w:t>
      </w:r>
      <w:r w:rsidRPr="00D23F57">
        <w:rPr>
          <w:rFonts w:ascii="Arial Unicode MS" w:eastAsia="Arial Unicode MS" w:hAnsi="Arial Unicode MS" w:cs="Arial Unicode MS" w:hint="cs"/>
          <w:szCs w:val="24"/>
          <w:cs/>
          <w:lang w:bidi="th-TH"/>
        </w:rPr>
        <w:t xml:space="preserve"> </w:t>
      </w:r>
      <w:r w:rsidRPr="00D23F57">
        <w:rPr>
          <w:rFonts w:ascii="Browallia New" w:eastAsia="Arial Unicode MS" w:hAnsi="Browallia New" w:cs="Browallia New" w:hint="cs"/>
          <w:szCs w:val="24"/>
          <w:cs/>
          <w:lang w:bidi="th-TH"/>
        </w:rPr>
        <w:t>และ</w:t>
      </w:r>
      <w:r w:rsidRPr="00D23F57">
        <w:rPr>
          <w:rFonts w:ascii="Arial Unicode MS" w:eastAsia="Arial Unicode MS" w:hAnsi="Arial Unicode MS" w:cs="Arial Unicode MS"/>
          <w:szCs w:val="24"/>
        </w:rPr>
        <w:t>/</w:t>
      </w:r>
      <w:r w:rsidRPr="00D23F57">
        <w:rPr>
          <w:rFonts w:ascii="Browallia New" w:eastAsia="Arial Unicode MS" w:hAnsi="Browallia New" w:cs="Browallia New" w:hint="cs"/>
          <w:szCs w:val="24"/>
          <w:cs/>
          <w:lang w:bidi="th-TH"/>
        </w:rPr>
        <w:t>หรือบุคลากรทางสัตวแพทย์ในกรณีฉุกเฉิน</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0E42721D" w14:textId="77777777" w:rsidTr="00963734">
        <w:tc>
          <w:tcPr>
            <w:tcW w:w="8275" w:type="dxa"/>
            <w:tcBorders>
              <w:top w:val="dashed" w:sz="4" w:space="0" w:color="auto"/>
              <w:left w:val="dashed" w:sz="4" w:space="0" w:color="auto"/>
              <w:bottom w:val="dashed" w:sz="4" w:space="0" w:color="auto"/>
              <w:right w:val="dashed" w:sz="4" w:space="0" w:color="auto"/>
            </w:tcBorders>
          </w:tcPr>
          <w:p w14:paraId="590775E3" w14:textId="77777777" w:rsidR="00702069" w:rsidRPr="00C1278D" w:rsidRDefault="00702069" w:rsidP="00963734">
            <w:pPr>
              <w:spacing w:after="0"/>
              <w:rPr>
                <w:rFonts w:ascii="Times New Roman" w:hAnsi="Times New Roman" w:cs="Times New Roman"/>
                <w:szCs w:val="24"/>
              </w:rPr>
            </w:pPr>
          </w:p>
        </w:tc>
      </w:tr>
    </w:tbl>
    <w:p w14:paraId="2620848D" w14:textId="77777777" w:rsidR="00702069" w:rsidRPr="00254D00" w:rsidRDefault="00702069" w:rsidP="00702069">
      <w:pPr>
        <w:spacing w:after="0"/>
        <w:ind w:left="1800" w:hanging="360"/>
        <w:rPr>
          <w:rFonts w:cs="Arial"/>
          <w:szCs w:val="24"/>
        </w:rPr>
      </w:pPr>
    </w:p>
    <w:p w14:paraId="4889C9AC" w14:textId="609E6DBC" w:rsidR="00702069" w:rsidRPr="00254D00" w:rsidRDefault="00702069" w:rsidP="007C3547">
      <w:pPr>
        <w:pStyle w:val="Heading4"/>
        <w:ind w:firstLine="630"/>
        <w:rPr>
          <w:rFonts w:cs="Arial"/>
        </w:rPr>
      </w:pPr>
      <w:bookmarkStart w:id="173" w:name="_Toc457467422"/>
      <w:bookmarkStart w:id="174" w:name="_Toc134019685"/>
      <w:r w:rsidRPr="007C3547">
        <w:t>2.</w:t>
      </w:r>
      <w:r w:rsidR="007C3547">
        <w:t xml:space="preserve"> </w:t>
      </w:r>
      <w:r w:rsidRPr="007C3547">
        <w:t>Population Management</w:t>
      </w:r>
      <w:bookmarkEnd w:id="173"/>
      <w:r w:rsidRPr="00254D00">
        <w:rPr>
          <w:rFonts w:cs="Arial"/>
        </w:rPr>
        <w:t xml:space="preserve"> </w:t>
      </w:r>
      <w:r w:rsidRPr="00504921">
        <w:rPr>
          <w:rFonts w:ascii="Browallia New" w:eastAsia="Arial Unicode MS" w:hAnsi="Browallia New" w:cs="Browallia New" w:hint="cs"/>
          <w:bCs/>
          <w:i/>
          <w:sz w:val="36"/>
          <w:szCs w:val="32"/>
          <w:cs/>
          <w:lang w:bidi="th-TH"/>
        </w:rPr>
        <w:t>การจัดการประชากร</w:t>
      </w:r>
      <w:r w:rsidRPr="00504921">
        <w:rPr>
          <w:rFonts w:cs="Cordia New" w:hint="cs"/>
          <w:bCs/>
          <w:i/>
          <w:sz w:val="36"/>
          <w:szCs w:val="40"/>
          <w:cs/>
          <w:lang w:bidi="th-TH"/>
        </w:rPr>
        <w:t xml:space="preserve"> </w:t>
      </w:r>
      <w:r w:rsidRPr="00254D00">
        <w:rPr>
          <w:rFonts w:cs="Arial"/>
        </w:rPr>
        <w:t>[</w:t>
      </w:r>
      <w:r w:rsidRPr="00254D00">
        <w:rPr>
          <w:rFonts w:cs="Arial"/>
          <w:i/>
        </w:rPr>
        <w:t>Guide</w:t>
      </w:r>
      <w:r w:rsidRPr="00254D00">
        <w:rPr>
          <w:rFonts w:cs="Arial"/>
        </w:rPr>
        <w:t>, pp. 75-77]</w:t>
      </w:r>
      <w:bookmarkEnd w:id="174"/>
      <w:r w:rsidRPr="00254D00">
        <w:rPr>
          <w:rFonts w:cs="Arial"/>
        </w:rPr>
        <w:br/>
      </w:r>
    </w:p>
    <w:p w14:paraId="304807BB" w14:textId="3BBCB4B7" w:rsidR="007C3547" w:rsidRPr="007C3547" w:rsidRDefault="00702069" w:rsidP="007C3547">
      <w:pPr>
        <w:pStyle w:val="Heading5"/>
        <w:ind w:firstLine="900"/>
        <w:rPr>
          <w:rStyle w:val="Heading4Char"/>
          <w:b/>
          <w:bCs/>
          <w:cs/>
        </w:rPr>
      </w:pPr>
      <w:bookmarkStart w:id="175" w:name="_Toc448399353"/>
      <w:bookmarkStart w:id="176" w:name="_Toc457467423"/>
      <w:bookmarkStart w:id="177" w:name="_Toc134019686"/>
      <w:r w:rsidRPr="007C3547">
        <w:rPr>
          <w:rStyle w:val="Heading4Char"/>
          <w:b/>
          <w:bCs/>
        </w:rPr>
        <w:t>a.</w:t>
      </w:r>
      <w:r w:rsidR="007C3547">
        <w:rPr>
          <w:rStyle w:val="Heading4Char"/>
          <w:b/>
          <w:bCs/>
        </w:rPr>
        <w:t xml:space="preserve"> </w:t>
      </w:r>
      <w:r w:rsidRPr="007C3547">
        <w:rPr>
          <w:rStyle w:val="Heading4Char"/>
          <w:b/>
          <w:bCs/>
        </w:rPr>
        <w:t>Identification</w:t>
      </w:r>
      <w:bookmarkEnd w:id="175"/>
      <w:bookmarkEnd w:id="176"/>
      <w:r w:rsidRPr="007C3547">
        <w:rPr>
          <w:rStyle w:val="Heading4Char"/>
          <w:b/>
          <w:bCs/>
        </w:rPr>
        <w:t xml:space="preserve"> </w:t>
      </w:r>
      <w:r w:rsidRPr="00504921">
        <w:rPr>
          <w:rStyle w:val="Heading4Char"/>
          <w:rFonts w:hint="cs"/>
          <w:b/>
          <w:bCs/>
          <w:sz w:val="36"/>
          <w:szCs w:val="32"/>
          <w:cs/>
        </w:rPr>
        <w:t>การทำเครื่องหมายประจำตัว</w:t>
      </w:r>
      <w:bookmarkEnd w:id="177"/>
    </w:p>
    <w:p w14:paraId="690AAB04" w14:textId="5424D4E6" w:rsidR="00702069" w:rsidRDefault="00702069" w:rsidP="007C3547">
      <w:pPr>
        <w:ind w:left="990"/>
      </w:pPr>
      <w:r w:rsidRPr="00254D00">
        <w:br/>
      </w:r>
      <w:r w:rsidR="007C3547">
        <w:t xml:space="preserve"> </w:t>
      </w:r>
      <w:r w:rsidRPr="00254D00">
        <w:t xml:space="preserve">Describe animal identification methods for each species (e.g., microchips, cage/tank cards, collars, leg bands, </w:t>
      </w:r>
      <w:proofErr w:type="gramStart"/>
      <w:r w:rsidRPr="00254D00">
        <w:t>tattoo</w:t>
      </w:r>
      <w:proofErr w:type="gramEnd"/>
      <w:r w:rsidRPr="00254D00">
        <w:t>, ear tags, brands).</w:t>
      </w:r>
    </w:p>
    <w:p w14:paraId="594FA8FF" w14:textId="77777777" w:rsidR="00702069" w:rsidRPr="00254D00" w:rsidRDefault="00702069" w:rsidP="00702069">
      <w:pPr>
        <w:spacing w:after="0"/>
        <w:ind w:left="1440"/>
        <w:rPr>
          <w:rFonts w:cs="Arial"/>
          <w:szCs w:val="24"/>
        </w:rPr>
      </w:pPr>
      <w:r w:rsidRPr="0092449C">
        <w:rPr>
          <w:rFonts w:ascii="Browallia New" w:eastAsia="Arial Unicode MS" w:hAnsi="Browallia New" w:cs="Browallia New" w:hint="cs"/>
          <w:szCs w:val="24"/>
          <w:cs/>
          <w:lang w:bidi="th-TH"/>
        </w:rPr>
        <w:t>อธิบายวิธีการทำเครื่องหมายประจำตัวสำหรับสัตว์แต่ละชนิด</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เช่น</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ไมโครชิพ</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ป้ายหน้ากรง</w:t>
      </w:r>
      <w:r w:rsidRPr="0092449C">
        <w:rPr>
          <w:rFonts w:ascii="Arial Unicode MS" w:eastAsia="Arial Unicode MS" w:hAnsi="Arial Unicode MS" w:cs="Arial Unicode MS"/>
          <w:szCs w:val="24"/>
        </w:rPr>
        <w:t>/</w:t>
      </w:r>
      <w:r>
        <w:rPr>
          <w:rFonts w:ascii="Browallia New" w:eastAsia="Arial Unicode MS" w:hAnsi="Browallia New" w:cs="Browallia New" w:hint="cs"/>
          <w:szCs w:val="24"/>
          <w:cs/>
          <w:lang w:bidi="th-TH"/>
        </w:rPr>
        <w:t>บ่อ</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ปลอกคอ</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แถบที่ขาสัตว์</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การสัก</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ป้ายติดใบหู</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การประทับตรา</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ฯลฯ</w:t>
      </w:r>
      <w:r w:rsidRPr="0092449C">
        <w:rPr>
          <w:rFonts w:ascii="Arial Unicode MS" w:eastAsia="Arial Unicode MS" w:hAnsi="Arial Unicode MS" w:cs="Arial Unicode MS" w:hint="cs"/>
          <w:szCs w:val="24"/>
          <w:cs/>
          <w:lang w:bidi="th-TH"/>
        </w:rPr>
        <w:t>)</w:t>
      </w:r>
      <w:r w:rsidRPr="00254D00">
        <w:rPr>
          <w:rFonts w:cs="Arial"/>
          <w:szCs w:val="24"/>
        </w:rPr>
        <w:br/>
      </w:r>
    </w:p>
    <w:tbl>
      <w:tblPr>
        <w:tblW w:w="0" w:type="auto"/>
        <w:tblInd w:w="1435" w:type="dxa"/>
        <w:tblLook w:val="04A0" w:firstRow="1" w:lastRow="0" w:firstColumn="1" w:lastColumn="0" w:noHBand="0" w:noVBand="1"/>
      </w:tblPr>
      <w:tblGrid>
        <w:gridCol w:w="8635"/>
      </w:tblGrid>
      <w:tr w:rsidR="00702069" w:rsidRPr="00254D00" w14:paraId="569C1DA1" w14:textId="77777777" w:rsidTr="00963734">
        <w:tc>
          <w:tcPr>
            <w:tcW w:w="8635" w:type="dxa"/>
            <w:tcBorders>
              <w:top w:val="dashed" w:sz="4" w:space="0" w:color="auto"/>
              <w:left w:val="dashed" w:sz="4" w:space="0" w:color="auto"/>
              <w:bottom w:val="dashed" w:sz="4" w:space="0" w:color="auto"/>
              <w:right w:val="dashed" w:sz="4" w:space="0" w:color="auto"/>
            </w:tcBorders>
          </w:tcPr>
          <w:p w14:paraId="601311BB" w14:textId="77777777" w:rsidR="00702069" w:rsidRPr="00C1278D" w:rsidRDefault="00702069" w:rsidP="00963734">
            <w:pPr>
              <w:spacing w:after="0"/>
              <w:rPr>
                <w:rFonts w:ascii="Times New Roman" w:hAnsi="Times New Roman" w:cs="Times New Roman"/>
                <w:szCs w:val="24"/>
              </w:rPr>
            </w:pPr>
          </w:p>
        </w:tc>
      </w:tr>
    </w:tbl>
    <w:p w14:paraId="3E299C81" w14:textId="77777777" w:rsidR="00702069" w:rsidRPr="00254D00" w:rsidRDefault="00702069" w:rsidP="00702069">
      <w:pPr>
        <w:spacing w:after="0"/>
        <w:ind w:left="1440" w:hanging="360"/>
        <w:rPr>
          <w:rFonts w:cs="Arial"/>
          <w:szCs w:val="24"/>
        </w:rPr>
      </w:pPr>
    </w:p>
    <w:p w14:paraId="5D65D3BC" w14:textId="0499D803" w:rsidR="00702069" w:rsidRPr="00254D00" w:rsidRDefault="00702069" w:rsidP="007C3547">
      <w:pPr>
        <w:pStyle w:val="Heading5"/>
        <w:ind w:left="720" w:firstLine="180"/>
        <w:rPr>
          <w:szCs w:val="24"/>
        </w:rPr>
      </w:pPr>
      <w:bookmarkStart w:id="178" w:name="_Toc448399354"/>
      <w:bookmarkStart w:id="179" w:name="_Toc457467424"/>
      <w:bookmarkStart w:id="180" w:name="_Toc134019687"/>
      <w:r w:rsidRPr="00254D00">
        <w:rPr>
          <w:szCs w:val="24"/>
        </w:rPr>
        <w:t>b.</w:t>
      </w:r>
      <w:r w:rsidR="007C3547">
        <w:rPr>
          <w:szCs w:val="24"/>
        </w:rPr>
        <w:t xml:space="preserve"> </w:t>
      </w:r>
      <w:r w:rsidRPr="00254D00">
        <w:rPr>
          <w:szCs w:val="24"/>
        </w:rPr>
        <w:t>Breeding, Genetics, and Nomenclature</w:t>
      </w:r>
      <w:bookmarkEnd w:id="178"/>
      <w:bookmarkEnd w:id="179"/>
      <w:r>
        <w:rPr>
          <w:szCs w:val="24"/>
        </w:rPr>
        <w:t xml:space="preserve"> </w:t>
      </w:r>
      <w:r w:rsidRPr="00504921">
        <w:rPr>
          <w:rFonts w:ascii="Browallia New" w:eastAsia="Arial Unicode MS" w:hAnsi="Browallia New" w:cs="Browallia New" w:hint="cs"/>
          <w:b w:val="0"/>
          <w:bCs/>
          <w:sz w:val="28"/>
          <w:szCs w:val="28"/>
          <w:cs/>
          <w:lang w:bidi="th-TH"/>
        </w:rPr>
        <w:t>การแพร่ขยายพันธุ์</w:t>
      </w:r>
      <w:r w:rsidRPr="00504921">
        <w:rPr>
          <w:rFonts w:ascii="Arial Unicode MS" w:eastAsia="Arial Unicode MS" w:hAnsi="Arial Unicode MS" w:cs="Arial Unicode MS" w:hint="cs"/>
          <w:b w:val="0"/>
          <w:bCs/>
          <w:sz w:val="28"/>
          <w:szCs w:val="28"/>
          <w:cs/>
          <w:lang w:bidi="th-TH"/>
        </w:rPr>
        <w:t xml:space="preserve"> </w:t>
      </w:r>
      <w:r w:rsidRPr="00504921">
        <w:rPr>
          <w:rFonts w:ascii="Browallia New" w:eastAsia="Arial Unicode MS" w:hAnsi="Browallia New" w:cs="Browallia New" w:hint="cs"/>
          <w:b w:val="0"/>
          <w:bCs/>
          <w:sz w:val="28"/>
          <w:szCs w:val="28"/>
          <w:cs/>
          <w:lang w:bidi="th-TH"/>
        </w:rPr>
        <w:t>พันธุกรรม</w:t>
      </w:r>
      <w:r w:rsidRPr="00504921">
        <w:rPr>
          <w:rFonts w:ascii="Arial Unicode MS" w:eastAsia="Arial Unicode MS" w:hAnsi="Arial Unicode MS" w:cs="Arial Unicode MS" w:hint="cs"/>
          <w:b w:val="0"/>
          <w:bCs/>
          <w:sz w:val="28"/>
          <w:szCs w:val="28"/>
          <w:cs/>
          <w:lang w:bidi="th-TH"/>
        </w:rPr>
        <w:t xml:space="preserve"> </w:t>
      </w:r>
      <w:r w:rsidRPr="00504921">
        <w:rPr>
          <w:rFonts w:ascii="Browallia New" w:eastAsia="Arial Unicode MS" w:hAnsi="Browallia New" w:cs="Browallia New" w:hint="cs"/>
          <w:b w:val="0"/>
          <w:bCs/>
          <w:sz w:val="28"/>
          <w:szCs w:val="28"/>
          <w:cs/>
          <w:lang w:bidi="th-TH"/>
        </w:rPr>
        <w:t>และระบบการตั้งชื่อ</w:t>
      </w:r>
      <w:bookmarkEnd w:id="180"/>
      <w:r w:rsidRPr="00254D00">
        <w:rPr>
          <w:szCs w:val="24"/>
        </w:rPr>
        <w:br/>
      </w:r>
    </w:p>
    <w:p w14:paraId="2678A917" w14:textId="77777777" w:rsidR="00702069" w:rsidRDefault="00702069" w:rsidP="00702069">
      <w:pPr>
        <w:spacing w:after="0"/>
        <w:ind w:left="1800" w:hanging="360"/>
        <w:rPr>
          <w:rFonts w:cs="Arial"/>
          <w:szCs w:val="24"/>
        </w:rPr>
      </w:pPr>
      <w:r w:rsidRPr="00254D00">
        <w:rPr>
          <w:rFonts w:cs="Arial"/>
          <w:b/>
          <w:szCs w:val="24"/>
        </w:rPr>
        <w:t>i.</w:t>
      </w:r>
      <w:r w:rsidRPr="00254D00">
        <w:rPr>
          <w:rFonts w:cs="Arial"/>
          <w:b/>
          <w:szCs w:val="24"/>
        </w:rPr>
        <w:tab/>
      </w:r>
      <w:r w:rsidRPr="00254D00">
        <w:rPr>
          <w:rFonts w:cs="Arial"/>
          <w:szCs w:val="24"/>
        </w:rPr>
        <w:t>Describe the program for advising investigators on the selection of animals based on genetic characteristics.</w:t>
      </w:r>
    </w:p>
    <w:p w14:paraId="7DFBB05E" w14:textId="77777777" w:rsidR="00702069" w:rsidRPr="00254D00" w:rsidRDefault="00702069" w:rsidP="00702069">
      <w:pPr>
        <w:spacing w:after="0"/>
        <w:ind w:left="1800"/>
        <w:rPr>
          <w:rFonts w:cs="Arial"/>
          <w:szCs w:val="24"/>
        </w:rPr>
      </w:pPr>
      <w:r w:rsidRPr="0092449C">
        <w:rPr>
          <w:rFonts w:ascii="Browallia New" w:eastAsia="Arial Unicode MS" w:hAnsi="Browallia New" w:cs="Browallia New" w:hint="cs"/>
          <w:szCs w:val="24"/>
          <w:cs/>
          <w:lang w:bidi="th-TH"/>
        </w:rPr>
        <w:t>อธิบายโปรแกรมสำหรับการแนะนำนักวิจัยเรื่องการ</w:t>
      </w:r>
      <w:r>
        <w:rPr>
          <w:rFonts w:ascii="Browallia New" w:eastAsia="Arial Unicode MS" w:hAnsi="Browallia New" w:cs="Browallia New" w:hint="cs"/>
          <w:szCs w:val="24"/>
          <w:cs/>
          <w:lang w:bidi="th-TH"/>
        </w:rPr>
        <w:t>คัด</w:t>
      </w:r>
      <w:r w:rsidRPr="0092449C">
        <w:rPr>
          <w:rFonts w:ascii="Browallia New" w:eastAsia="Arial Unicode MS" w:hAnsi="Browallia New" w:cs="Browallia New" w:hint="cs"/>
          <w:szCs w:val="24"/>
          <w:cs/>
          <w:lang w:bidi="th-TH"/>
        </w:rPr>
        <w:t>เลือกสัตว์ตามพื้นฐานคุณสมบัติทางพันธุกรรม</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038C0A6A" w14:textId="77777777" w:rsidTr="00963734">
        <w:tc>
          <w:tcPr>
            <w:tcW w:w="8275" w:type="dxa"/>
            <w:tcBorders>
              <w:top w:val="dashed" w:sz="4" w:space="0" w:color="auto"/>
              <w:left w:val="dashed" w:sz="4" w:space="0" w:color="auto"/>
              <w:bottom w:val="dashed" w:sz="4" w:space="0" w:color="auto"/>
              <w:right w:val="dashed" w:sz="4" w:space="0" w:color="auto"/>
            </w:tcBorders>
          </w:tcPr>
          <w:p w14:paraId="3BA9FE42" w14:textId="77777777" w:rsidR="00702069" w:rsidRPr="00C1278D" w:rsidRDefault="00702069" w:rsidP="00963734">
            <w:pPr>
              <w:spacing w:after="0"/>
              <w:rPr>
                <w:rFonts w:ascii="Times New Roman" w:hAnsi="Times New Roman" w:cs="Times New Roman"/>
                <w:szCs w:val="24"/>
              </w:rPr>
            </w:pPr>
          </w:p>
        </w:tc>
      </w:tr>
    </w:tbl>
    <w:p w14:paraId="2E782F38" w14:textId="77777777" w:rsidR="00702069" w:rsidRPr="00254D00" w:rsidRDefault="00702069" w:rsidP="00702069">
      <w:pPr>
        <w:spacing w:after="0"/>
        <w:ind w:left="1800" w:hanging="360"/>
        <w:rPr>
          <w:rFonts w:cs="Arial"/>
          <w:szCs w:val="24"/>
        </w:rPr>
      </w:pPr>
    </w:p>
    <w:p w14:paraId="53B83F59" w14:textId="77777777" w:rsidR="00702069" w:rsidRDefault="00702069" w:rsidP="00702069">
      <w:pPr>
        <w:spacing w:after="0"/>
        <w:ind w:left="1800" w:hanging="360"/>
        <w:rPr>
          <w:rFonts w:cs="Arial"/>
          <w:szCs w:val="24"/>
        </w:rPr>
      </w:pPr>
      <w:r w:rsidRPr="00254D00">
        <w:rPr>
          <w:rFonts w:cs="Arial"/>
          <w:b/>
          <w:szCs w:val="24"/>
        </w:rPr>
        <w:t>ii.</w:t>
      </w:r>
      <w:r w:rsidRPr="00254D00">
        <w:rPr>
          <w:rFonts w:cs="Arial"/>
          <w:szCs w:val="24"/>
        </w:rPr>
        <w:tab/>
        <w:t xml:space="preserve">Describe the program for advising investigators on using standardized nomenclature to ensure proper reporting of the identification of the research animals </w:t>
      </w:r>
      <w:proofErr w:type="gramStart"/>
      <w:r w:rsidRPr="00254D00">
        <w:rPr>
          <w:rFonts w:cs="Arial"/>
          <w:szCs w:val="24"/>
        </w:rPr>
        <w:t>with regard to</w:t>
      </w:r>
      <w:proofErr w:type="gramEnd"/>
      <w:r w:rsidRPr="00254D00">
        <w:rPr>
          <w:rFonts w:cs="Arial"/>
          <w:szCs w:val="24"/>
        </w:rPr>
        <w:t xml:space="preserve"> both the strain and </w:t>
      </w:r>
      <w:proofErr w:type="spellStart"/>
      <w:r w:rsidRPr="00254D00">
        <w:rPr>
          <w:rFonts w:cs="Arial"/>
          <w:szCs w:val="24"/>
        </w:rPr>
        <w:t>substrain</w:t>
      </w:r>
      <w:proofErr w:type="spellEnd"/>
      <w:r w:rsidRPr="00254D00">
        <w:rPr>
          <w:rFonts w:cs="Arial"/>
          <w:szCs w:val="24"/>
        </w:rPr>
        <w:t xml:space="preserve"> or the genetic background of all animals used in a study.</w:t>
      </w:r>
    </w:p>
    <w:p w14:paraId="5E632886" w14:textId="77777777" w:rsidR="00702069" w:rsidRPr="00254D00" w:rsidRDefault="00702069" w:rsidP="00702069">
      <w:pPr>
        <w:spacing w:after="0"/>
        <w:ind w:left="1800"/>
        <w:rPr>
          <w:rFonts w:cs="Arial"/>
          <w:szCs w:val="24"/>
        </w:rPr>
      </w:pPr>
      <w:r w:rsidRPr="0092449C">
        <w:rPr>
          <w:rFonts w:ascii="Browallia New" w:eastAsia="Arial Unicode MS" w:hAnsi="Browallia New" w:cs="Browallia New" w:hint="cs"/>
          <w:szCs w:val="24"/>
          <w:cs/>
          <w:lang w:bidi="th-TH"/>
        </w:rPr>
        <w:t>อธิบายโปรแกรมสำหรับการแนะนำนักวิจัยเรื่องการใช้การ</w:t>
      </w:r>
      <w:r>
        <w:rPr>
          <w:rFonts w:ascii="Browallia New" w:eastAsia="Arial Unicode MS" w:hAnsi="Browallia New" w:cs="Browallia New" w:hint="cs"/>
          <w:szCs w:val="24"/>
          <w:cs/>
          <w:lang w:bidi="th-TH"/>
        </w:rPr>
        <w:t>ตั้ง</w:t>
      </w:r>
      <w:r w:rsidRPr="0092449C">
        <w:rPr>
          <w:rFonts w:ascii="Browallia New" w:eastAsia="Arial Unicode MS" w:hAnsi="Browallia New" w:cs="Browallia New" w:hint="cs"/>
          <w:szCs w:val="24"/>
          <w:cs/>
          <w:lang w:bidi="th-TH"/>
        </w:rPr>
        <w:t>ชื่อ</w:t>
      </w:r>
      <w:r>
        <w:rPr>
          <w:rFonts w:ascii="Browallia New" w:eastAsia="Arial Unicode MS" w:hAnsi="Browallia New" w:cs="Browallia New" w:hint="cs"/>
          <w:szCs w:val="24"/>
          <w:cs/>
          <w:lang w:bidi="th-TH"/>
        </w:rPr>
        <w:t>ตามมาตรฐาน</w:t>
      </w:r>
      <w:r>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เพื่อให้มั่นใจว่ามีการรายงานเพื่อการระบุตัวสัตว์</w:t>
      </w:r>
      <w:r>
        <w:rPr>
          <w:rFonts w:ascii="Browallia New" w:eastAsia="Arial Unicode MS" w:hAnsi="Browallia New" w:cs="Browallia New" w:hint="cs"/>
          <w:szCs w:val="24"/>
          <w:cs/>
          <w:lang w:bidi="th-TH"/>
        </w:rPr>
        <w:t>ทดลอง</w:t>
      </w:r>
      <w:r w:rsidRPr="0092449C">
        <w:rPr>
          <w:rFonts w:ascii="Browallia New" w:eastAsia="Arial Unicode MS" w:hAnsi="Browallia New" w:cs="Browallia New" w:hint="cs"/>
          <w:szCs w:val="24"/>
          <w:cs/>
          <w:lang w:bidi="th-TH"/>
        </w:rPr>
        <w:t>อย่างถูกต้อง</w:t>
      </w:r>
      <w:r>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ทั้งสายพันธุ์และสายพันธุ์ย่อย</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หรือพื้นฐานทางพันธุกรรมของสัตว์ทั้งหมดที่ใช้ในการศึกษา</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04FDF943" w14:textId="77777777" w:rsidTr="00963734">
        <w:tc>
          <w:tcPr>
            <w:tcW w:w="8275" w:type="dxa"/>
            <w:tcBorders>
              <w:top w:val="dashed" w:sz="4" w:space="0" w:color="auto"/>
              <w:left w:val="dashed" w:sz="4" w:space="0" w:color="auto"/>
              <w:bottom w:val="dashed" w:sz="4" w:space="0" w:color="auto"/>
              <w:right w:val="dashed" w:sz="4" w:space="0" w:color="auto"/>
            </w:tcBorders>
          </w:tcPr>
          <w:p w14:paraId="1D168BCD" w14:textId="77777777" w:rsidR="00702069" w:rsidRPr="00C1278D" w:rsidRDefault="00702069" w:rsidP="00963734">
            <w:pPr>
              <w:spacing w:after="0"/>
              <w:rPr>
                <w:rFonts w:ascii="Times New Roman" w:hAnsi="Times New Roman" w:cs="Times New Roman"/>
                <w:szCs w:val="24"/>
              </w:rPr>
            </w:pPr>
          </w:p>
        </w:tc>
      </w:tr>
    </w:tbl>
    <w:p w14:paraId="1E504540" w14:textId="77777777" w:rsidR="00702069" w:rsidRPr="00254D00" w:rsidRDefault="00702069" w:rsidP="00702069">
      <w:pPr>
        <w:spacing w:after="0"/>
        <w:ind w:left="1800" w:hanging="360"/>
        <w:rPr>
          <w:rFonts w:cs="Arial"/>
          <w:szCs w:val="24"/>
        </w:rPr>
      </w:pPr>
    </w:p>
    <w:p w14:paraId="087D6DCA" w14:textId="77777777" w:rsidR="00702069" w:rsidRDefault="00702069" w:rsidP="00702069">
      <w:pPr>
        <w:spacing w:after="0"/>
        <w:ind w:left="1800" w:hanging="360"/>
        <w:rPr>
          <w:szCs w:val="30"/>
          <w:lang w:bidi="th-TH"/>
        </w:rPr>
      </w:pPr>
      <w:r w:rsidRPr="00254D00">
        <w:rPr>
          <w:rFonts w:cs="Arial"/>
          <w:b/>
          <w:szCs w:val="24"/>
        </w:rPr>
        <w:t>iii.</w:t>
      </w:r>
      <w:r w:rsidRPr="00254D00">
        <w:rPr>
          <w:rFonts w:cs="Arial"/>
          <w:szCs w:val="24"/>
        </w:rPr>
        <w:tab/>
        <w:t xml:space="preserve">Describe genetic management techniques used to assess and maintain genetic variability and authenticity of breeding colonies, including recordkeeping practices </w:t>
      </w:r>
      <w:r>
        <w:rPr>
          <w:rFonts w:ascii="Browallia New" w:eastAsia="Arial Unicode MS" w:hAnsi="Browallia New" w:cs="Browallia New" w:hint="cs"/>
          <w:b/>
          <w:szCs w:val="24"/>
          <w:cs/>
          <w:lang w:bidi="th-TH"/>
        </w:rPr>
        <w:t>อธิบายเทคนิคการจัดการ</w:t>
      </w:r>
      <w:r w:rsidRPr="0092449C">
        <w:rPr>
          <w:rFonts w:ascii="Browallia New" w:eastAsia="Arial Unicode MS" w:hAnsi="Browallia New" w:cs="Browallia New" w:hint="cs"/>
          <w:szCs w:val="24"/>
          <w:cs/>
          <w:lang w:bidi="th-TH"/>
        </w:rPr>
        <w:t>พันธุกรรม</w:t>
      </w:r>
      <w:r>
        <w:rPr>
          <w:rFonts w:ascii="Browallia New" w:eastAsia="Arial Unicode MS" w:hAnsi="Browallia New" w:cs="Browallia New" w:hint="cs"/>
          <w:szCs w:val="24"/>
          <w:cs/>
          <w:lang w:bidi="th-TH"/>
        </w:rPr>
        <w:t>ที่ใช้เพื่อการประเมิน</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และรักษา</w:t>
      </w:r>
      <w:r w:rsidRPr="0043434C">
        <w:rPr>
          <w:rFonts w:ascii="Browallia New" w:hAnsi="Browallia New" w:cs="Browallia New" w:hint="cs"/>
          <w:color w:val="222222"/>
          <w:szCs w:val="24"/>
          <w:cs/>
          <w:lang w:bidi="th-TH"/>
        </w:rPr>
        <w:t>ความเปลี่ยนเเปลง</w:t>
      </w:r>
      <w:r>
        <w:rPr>
          <w:rFonts w:ascii="Browallia New" w:eastAsia="Arial Unicode MS" w:hAnsi="Browallia New" w:cs="Browallia New" w:hint="cs"/>
          <w:szCs w:val="24"/>
          <w:cs/>
          <w:lang w:bidi="th-TH"/>
        </w:rPr>
        <w:t>ทางพันธุกรรมและ</w:t>
      </w:r>
      <w:r w:rsidRPr="0043434C">
        <w:rPr>
          <w:rFonts w:ascii="Browallia New" w:hAnsi="Browallia New" w:cs="Browallia New" w:hint="cs"/>
          <w:color w:val="222222"/>
          <w:szCs w:val="24"/>
          <w:cs/>
          <w:lang w:bidi="th-TH"/>
        </w:rPr>
        <w:t>ความน่าเชื่อถือ</w:t>
      </w:r>
      <w:r>
        <w:rPr>
          <w:rFonts w:ascii="Browallia New" w:eastAsia="Arial Unicode MS" w:hAnsi="Browallia New" w:cs="Browallia New" w:hint="cs"/>
          <w:szCs w:val="24"/>
          <w:cs/>
          <w:lang w:bidi="th-TH"/>
        </w:rPr>
        <w:t>ของฝูงแพร่ขยายพันธุ์ไว้</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อีกทั้งวิธีการจัดการเอกสาร</w:t>
      </w:r>
      <w:r>
        <w:rPr>
          <w:rFonts w:ascii="Arial Unicode MS" w:eastAsia="Arial Unicode MS" w:hAnsi="Arial Unicode MS" w:cs="Arial Unicode MS" w:hint="cs"/>
          <w:szCs w:val="24"/>
          <w:cs/>
          <w:lang w:bidi="th-TH"/>
        </w:rPr>
        <w:t xml:space="preserve"> </w:t>
      </w:r>
      <w:r w:rsidRPr="00254D00">
        <w:rPr>
          <w:rFonts w:cs="Arial"/>
          <w:szCs w:val="24"/>
        </w:rPr>
        <w:t>(</w:t>
      </w:r>
      <w:r w:rsidRPr="00254D00">
        <w:rPr>
          <w:rFonts w:cs="Arial"/>
          <w:i/>
          <w:szCs w:val="24"/>
        </w:rPr>
        <w:t>Guide</w:t>
      </w:r>
      <w:r w:rsidRPr="00254D00">
        <w:rPr>
          <w:rFonts w:cs="Arial"/>
          <w:szCs w:val="24"/>
        </w:rPr>
        <w:t>, pp. 75-76).</w:t>
      </w:r>
    </w:p>
    <w:p w14:paraId="4EE98113" w14:textId="77777777" w:rsidR="00702069" w:rsidRPr="009C513B" w:rsidRDefault="00702069" w:rsidP="00702069">
      <w:pPr>
        <w:spacing w:after="0"/>
        <w:ind w:left="1800" w:hanging="360"/>
        <w:rPr>
          <w:rFonts w:eastAsia="Arial Unicode MS" w:cs="Arial"/>
          <w:szCs w:val="24"/>
        </w:rPr>
      </w:pPr>
      <w:r>
        <w:rPr>
          <w:rFonts w:hint="cs"/>
          <w:b/>
          <w:szCs w:val="30"/>
          <w:cs/>
          <w:lang w:bidi="th-TH"/>
        </w:rPr>
        <w:tab/>
      </w:r>
    </w:p>
    <w:tbl>
      <w:tblPr>
        <w:tblW w:w="0" w:type="auto"/>
        <w:tblInd w:w="1795" w:type="dxa"/>
        <w:tblLook w:val="04A0" w:firstRow="1" w:lastRow="0" w:firstColumn="1" w:lastColumn="0" w:noHBand="0" w:noVBand="1"/>
      </w:tblPr>
      <w:tblGrid>
        <w:gridCol w:w="8275"/>
      </w:tblGrid>
      <w:tr w:rsidR="00702069" w:rsidRPr="00254D00" w14:paraId="5D6ED719" w14:textId="77777777" w:rsidTr="00963734">
        <w:tc>
          <w:tcPr>
            <w:tcW w:w="8275" w:type="dxa"/>
            <w:tcBorders>
              <w:top w:val="dashed" w:sz="4" w:space="0" w:color="auto"/>
              <w:left w:val="dashed" w:sz="4" w:space="0" w:color="auto"/>
              <w:bottom w:val="dashed" w:sz="4" w:space="0" w:color="auto"/>
              <w:right w:val="dashed" w:sz="4" w:space="0" w:color="auto"/>
            </w:tcBorders>
          </w:tcPr>
          <w:p w14:paraId="6F09938F" w14:textId="77777777" w:rsidR="00702069" w:rsidRPr="00C1278D" w:rsidRDefault="00702069" w:rsidP="00963734">
            <w:pPr>
              <w:spacing w:after="0"/>
              <w:rPr>
                <w:rFonts w:ascii="Times New Roman" w:hAnsi="Times New Roman" w:cs="Times New Roman"/>
                <w:szCs w:val="24"/>
              </w:rPr>
            </w:pPr>
          </w:p>
        </w:tc>
      </w:tr>
    </w:tbl>
    <w:p w14:paraId="003EC78E" w14:textId="77777777" w:rsidR="00702069" w:rsidRPr="00254D00" w:rsidRDefault="00702069" w:rsidP="00702069">
      <w:pPr>
        <w:spacing w:after="0"/>
        <w:ind w:left="1800" w:hanging="360"/>
        <w:rPr>
          <w:rFonts w:cs="Arial"/>
          <w:szCs w:val="24"/>
        </w:rPr>
      </w:pPr>
    </w:p>
    <w:p w14:paraId="037A5487" w14:textId="77777777" w:rsidR="00702069" w:rsidRDefault="00702069" w:rsidP="00702069">
      <w:pPr>
        <w:spacing w:after="0"/>
        <w:ind w:left="1800" w:hanging="360"/>
        <w:rPr>
          <w:rFonts w:cs="Arial"/>
          <w:szCs w:val="24"/>
        </w:rPr>
      </w:pPr>
      <w:proofErr w:type="gramStart"/>
      <w:r w:rsidRPr="00254D00">
        <w:rPr>
          <w:rFonts w:cs="Arial"/>
          <w:b/>
          <w:szCs w:val="24"/>
        </w:rPr>
        <w:t>iv.</w:t>
      </w:r>
      <w:r w:rsidRPr="00254D00">
        <w:rPr>
          <w:rFonts w:cs="Arial"/>
          <w:szCs w:val="24"/>
        </w:rPr>
        <w:tab/>
        <w:t>For</w:t>
      </w:r>
      <w:proofErr w:type="gramEnd"/>
      <w:r w:rsidRPr="00254D00">
        <w:rPr>
          <w:rFonts w:cs="Arial"/>
          <w:szCs w:val="24"/>
        </w:rPr>
        <w:t xml:space="preserve"> newly generated genotypes, describe how animals are monitored to detect phenotypes that may negatively impact health and well-being. Note that the methods used to report unexpected phenotypes to the IACUC/OB should be described in section 2.1.B.1.c.ii, “Unexpected Outcomes </w:t>
      </w:r>
      <w:r>
        <w:rPr>
          <w:rFonts w:cs="Arial"/>
          <w:szCs w:val="24"/>
        </w:rPr>
        <w:t>that Affect Animal Well-Being.”</w:t>
      </w:r>
    </w:p>
    <w:p w14:paraId="07096C88" w14:textId="77777777" w:rsidR="00702069" w:rsidRPr="00254D00" w:rsidRDefault="00702069" w:rsidP="00702069">
      <w:pPr>
        <w:spacing w:after="0"/>
        <w:ind w:left="1800"/>
        <w:rPr>
          <w:rFonts w:cs="Arial"/>
          <w:szCs w:val="24"/>
        </w:rPr>
      </w:pPr>
      <w:r>
        <w:rPr>
          <w:rFonts w:ascii="Browallia New" w:eastAsia="Arial Unicode MS" w:hAnsi="Browallia New" w:cs="Browallia New" w:hint="cs"/>
          <w:b/>
          <w:szCs w:val="24"/>
          <w:cs/>
          <w:lang w:bidi="th-TH"/>
        </w:rPr>
        <w:t>สำหรับ</w:t>
      </w:r>
      <w:r w:rsidRPr="009C513B">
        <w:rPr>
          <w:rFonts w:ascii="Browallia New" w:hAnsi="Browallia New" w:cs="Browallia New" w:hint="cs"/>
          <w:color w:val="222222"/>
          <w:szCs w:val="24"/>
          <w:cs/>
          <w:lang w:bidi="th-TH"/>
        </w:rPr>
        <w:t>ส่วนประกอบของกรรมพันธุ์</w:t>
      </w:r>
      <w:r w:rsidRPr="0092449C">
        <w:rPr>
          <w:rFonts w:ascii="Browallia New" w:eastAsia="Arial Unicode MS" w:hAnsi="Browallia New" w:cs="Browallia New" w:hint="cs"/>
          <w:szCs w:val="24"/>
          <w:cs/>
          <w:lang w:bidi="th-TH"/>
        </w:rPr>
        <w:t>ที่สร้างขึ้นใหม่</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ให้อธิบายการตรวจติดตาม</w:t>
      </w:r>
      <w:r w:rsidRPr="0092449C">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การจัดการลักษณะภายนอกแบบใหม่ที่แสดงออก</w:t>
      </w:r>
      <w:r>
        <w:rPr>
          <w:rFonts w:ascii="Browallia New" w:eastAsia="Arial Unicode MS" w:hAnsi="Browallia New" w:cs="Browallia New" w:hint="cs"/>
          <w:szCs w:val="24"/>
          <w:cs/>
          <w:lang w:bidi="th-TH"/>
        </w:rPr>
        <w:t>โดยไม่คาดหมาย</w:t>
      </w:r>
      <w:r>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และ</w:t>
      </w:r>
      <w:r>
        <w:rPr>
          <w:rFonts w:ascii="Arial Unicode MS" w:eastAsia="Arial Unicode MS" w:hAnsi="Arial Unicode MS" w:cs="Arial Unicode MS" w:hint="cs"/>
          <w:szCs w:val="24"/>
          <w:cs/>
          <w:lang w:bidi="th-TH"/>
        </w:rPr>
        <w:t xml:space="preserve"> </w:t>
      </w:r>
      <w:r>
        <w:rPr>
          <w:rFonts w:ascii="Browallia New" w:eastAsia="Arial Unicode MS" w:hAnsi="Browallia New" w:cs="Browallia New" w:hint="cs"/>
          <w:szCs w:val="24"/>
          <w:cs/>
          <w:lang w:bidi="th-TH"/>
        </w:rPr>
        <w:t>ควรอธิบาย</w:t>
      </w:r>
      <w:r w:rsidRPr="0092449C">
        <w:rPr>
          <w:rFonts w:ascii="Browallia New" w:eastAsia="Arial Unicode MS" w:hAnsi="Browallia New" w:cs="Browallia New" w:hint="cs"/>
          <w:szCs w:val="24"/>
          <w:cs/>
          <w:lang w:bidi="th-TH"/>
        </w:rPr>
        <w:t>การรายงานต่อ</w:t>
      </w:r>
      <w:r w:rsidRPr="0092449C">
        <w:rPr>
          <w:rFonts w:ascii="Arial Unicode MS" w:eastAsia="Arial Unicode MS" w:hAnsi="Arial Unicode MS" w:cs="Arial Unicode MS"/>
          <w:szCs w:val="24"/>
        </w:rPr>
        <w:t xml:space="preserve"> IACUC/OB </w:t>
      </w:r>
      <w:r>
        <w:rPr>
          <w:rFonts w:ascii="Browallia New" w:eastAsia="Arial Unicode MS" w:hAnsi="Browallia New" w:cs="Browallia New" w:hint="cs"/>
          <w:szCs w:val="24"/>
          <w:cs/>
          <w:lang w:bidi="th-TH"/>
        </w:rPr>
        <w:t>ในตอน</w:t>
      </w:r>
      <w:r>
        <w:rPr>
          <w:rFonts w:ascii="Arial Unicode MS" w:eastAsia="Arial Unicode MS" w:hAnsi="Arial Unicode MS" w:cs="Arial Unicode MS" w:hint="cs"/>
          <w:szCs w:val="24"/>
          <w:cs/>
          <w:lang w:bidi="th-TH"/>
        </w:rPr>
        <w:t xml:space="preserve"> </w:t>
      </w:r>
      <w:r w:rsidRPr="00254D00">
        <w:rPr>
          <w:rFonts w:cs="Arial"/>
          <w:szCs w:val="24"/>
        </w:rPr>
        <w:t xml:space="preserve">2.1.B.1.c.ii </w:t>
      </w:r>
      <w:r>
        <w:rPr>
          <w:rFonts w:ascii="Arial Unicode MS" w:eastAsia="Arial Unicode MS" w:hAnsi="Arial Unicode MS" w:cs="Arial Unicode MS" w:hint="cs"/>
          <w:szCs w:val="24"/>
          <w:cs/>
          <w:lang w:bidi="th-TH"/>
        </w:rPr>
        <w:t xml:space="preserve"> “</w:t>
      </w:r>
      <w:r w:rsidRPr="0092449C">
        <w:rPr>
          <w:rFonts w:ascii="Browallia New" w:eastAsia="Arial Unicode MS" w:hAnsi="Browallia New" w:cs="Browallia New" w:hint="cs"/>
          <w:szCs w:val="24"/>
          <w:cs/>
          <w:lang w:bidi="th-TH"/>
        </w:rPr>
        <w:t>ผล</w:t>
      </w:r>
      <w:r>
        <w:rPr>
          <w:rFonts w:ascii="Browallia New" w:eastAsia="Arial Unicode MS" w:hAnsi="Browallia New" w:cs="Browallia New" w:hint="cs"/>
          <w:szCs w:val="24"/>
          <w:cs/>
          <w:lang w:bidi="th-TH"/>
        </w:rPr>
        <w:t>ลัพธ์</w:t>
      </w:r>
      <w:r w:rsidRPr="0092449C">
        <w:rPr>
          <w:rFonts w:ascii="Browallia New" w:eastAsia="Arial Unicode MS" w:hAnsi="Browallia New" w:cs="Browallia New" w:hint="cs"/>
          <w:szCs w:val="24"/>
          <w:cs/>
          <w:lang w:bidi="th-TH"/>
        </w:rPr>
        <w:t>ต่อความเป็นอยู่ที่ดีของสัตว์</w:t>
      </w:r>
      <w:r>
        <w:rPr>
          <w:rFonts w:ascii="Browallia New" w:eastAsia="Arial Unicode MS" w:hAnsi="Browallia New" w:cs="Browallia New" w:hint="cs"/>
          <w:szCs w:val="24"/>
          <w:cs/>
          <w:lang w:bidi="th-TH"/>
        </w:rPr>
        <w:t>ที่ไม่ได้คาดคิด</w:t>
      </w:r>
      <w:r>
        <w:rPr>
          <w:rFonts w:ascii="Yu Gothic" w:eastAsia="Yu Gothic" w:hAnsi="Yu Gothic" w:cs="Yu Gothic" w:hint="eastAsia"/>
          <w:szCs w:val="24"/>
          <w:cs/>
          <w:lang w:bidi="th-TH"/>
        </w:rPr>
        <w:t>”</w:t>
      </w:r>
      <w:r w:rsidRPr="00254D00">
        <w:rPr>
          <w:rFonts w:cs="Arial"/>
          <w:szCs w:val="24"/>
        </w:rPr>
        <w:br/>
      </w:r>
    </w:p>
    <w:tbl>
      <w:tblPr>
        <w:tblW w:w="0" w:type="auto"/>
        <w:tblInd w:w="1795" w:type="dxa"/>
        <w:tblLook w:val="04A0" w:firstRow="1" w:lastRow="0" w:firstColumn="1" w:lastColumn="0" w:noHBand="0" w:noVBand="1"/>
      </w:tblPr>
      <w:tblGrid>
        <w:gridCol w:w="8275"/>
      </w:tblGrid>
      <w:tr w:rsidR="00702069" w:rsidRPr="00254D00" w14:paraId="6C2CEE3C" w14:textId="77777777" w:rsidTr="00963734">
        <w:tc>
          <w:tcPr>
            <w:tcW w:w="8275" w:type="dxa"/>
            <w:tcBorders>
              <w:top w:val="dashed" w:sz="4" w:space="0" w:color="auto"/>
              <w:left w:val="dashed" w:sz="4" w:space="0" w:color="auto"/>
              <w:bottom w:val="dashed" w:sz="4" w:space="0" w:color="auto"/>
              <w:right w:val="dashed" w:sz="4" w:space="0" w:color="auto"/>
            </w:tcBorders>
          </w:tcPr>
          <w:p w14:paraId="0F9542B6" w14:textId="77777777" w:rsidR="00702069" w:rsidRPr="00C1278D" w:rsidRDefault="00702069" w:rsidP="00963734">
            <w:pPr>
              <w:spacing w:after="0"/>
              <w:rPr>
                <w:rFonts w:ascii="Times New Roman" w:hAnsi="Times New Roman" w:cs="Times New Roman"/>
                <w:szCs w:val="24"/>
              </w:rPr>
            </w:pPr>
          </w:p>
        </w:tc>
      </w:tr>
    </w:tbl>
    <w:p w14:paraId="12BC5924" w14:textId="77777777" w:rsidR="00702069" w:rsidRPr="00254D00" w:rsidRDefault="00702069" w:rsidP="00702069">
      <w:pPr>
        <w:spacing w:after="0"/>
        <w:ind w:left="1080"/>
        <w:rPr>
          <w:rFonts w:cs="Arial"/>
          <w:szCs w:val="24"/>
        </w:rPr>
      </w:pPr>
    </w:p>
    <w:p w14:paraId="2A50B0CD" w14:textId="77777777" w:rsidR="004C28BF" w:rsidRPr="00254D00" w:rsidRDefault="004C28BF" w:rsidP="00EF0757">
      <w:pPr>
        <w:spacing w:after="0"/>
        <w:rPr>
          <w:rFonts w:cs="Arial"/>
          <w:szCs w:val="24"/>
        </w:rPr>
      </w:pPr>
    </w:p>
    <w:p w14:paraId="0B50BDC6" w14:textId="52272E33" w:rsidR="004C28BF" w:rsidRPr="00254D00" w:rsidRDefault="004C28BF" w:rsidP="00807ED9">
      <w:pPr>
        <w:pStyle w:val="Heading2"/>
        <w:rPr>
          <w:rFonts w:cs="Arial"/>
          <w:szCs w:val="24"/>
        </w:rPr>
      </w:pPr>
      <w:bookmarkStart w:id="181" w:name="_Toc448399355"/>
      <w:bookmarkStart w:id="182" w:name="_Toc134019688"/>
      <w:r w:rsidRPr="00F80630">
        <w:rPr>
          <w:rStyle w:val="Heading2Char"/>
          <w:b/>
          <w:bCs/>
        </w:rPr>
        <w:t>III.</w:t>
      </w:r>
      <w:r w:rsidRPr="008922E7">
        <w:rPr>
          <w:rStyle w:val="Heading2Char"/>
        </w:rPr>
        <w:tab/>
      </w:r>
      <w:hyperlink r:id="rId46" w:anchor="vetcare" w:history="1">
        <w:r w:rsidRPr="009E049F">
          <w:rPr>
            <w:rStyle w:val="Heading2Char"/>
            <w:b/>
            <w:bCs/>
            <w:color w:val="5B9BD5" w:themeColor="accent1"/>
          </w:rPr>
          <w:t>Veterinary Care</w:t>
        </w:r>
        <w:bookmarkEnd w:id="181"/>
      </w:hyperlink>
      <w:r w:rsidRPr="00254D00">
        <w:rPr>
          <w:rFonts w:cs="Arial"/>
          <w:szCs w:val="24"/>
        </w:rPr>
        <w:t xml:space="preserve"> </w:t>
      </w:r>
      <w:hyperlink r:id="rId47" w:anchor="vetcare" w:history="1">
        <w:r w:rsidR="0092449C" w:rsidRPr="00AF3FD8">
          <w:rPr>
            <w:rStyle w:val="Hyperlink"/>
            <w:rFonts w:ascii="Arial Unicode MS" w:eastAsia="Arial Unicode MS" w:hAnsi="Arial Unicode MS" w:cs="Arial Unicode MS" w:hint="cs"/>
            <w:bCs/>
            <w:szCs w:val="24"/>
            <w:cs/>
            <w:lang w:bidi="th-TH"/>
          </w:rPr>
          <w:t>การดูแลทางการสัตวแพทย์</w:t>
        </w:r>
      </w:hyperlink>
      <w:r w:rsidR="0092449C">
        <w:rPr>
          <w:rFonts w:cs="Cordia New" w:hint="cs"/>
          <w:bCs/>
          <w:szCs w:val="30"/>
          <w:cs/>
          <w:lang w:bidi="th-TH"/>
        </w:rPr>
        <w:t xml:space="preserve"> </w:t>
      </w:r>
      <w:r w:rsidRPr="00246BB3">
        <w:rPr>
          <w:rFonts w:cs="Arial"/>
          <w:b w:val="0"/>
          <w:bCs/>
          <w:szCs w:val="24"/>
        </w:rPr>
        <w:t>[</w:t>
      </w:r>
      <w:r w:rsidRPr="00246BB3">
        <w:rPr>
          <w:rFonts w:cs="Arial"/>
          <w:b w:val="0"/>
          <w:bCs/>
          <w:i/>
          <w:szCs w:val="24"/>
        </w:rPr>
        <w:t>Guide</w:t>
      </w:r>
      <w:r w:rsidRPr="00246BB3">
        <w:rPr>
          <w:rFonts w:cs="Arial"/>
          <w:b w:val="0"/>
          <w:bCs/>
          <w:szCs w:val="24"/>
        </w:rPr>
        <w:t>, pp. 105-132]</w:t>
      </w:r>
      <w:bookmarkEnd w:id="182"/>
      <w:r w:rsidRPr="00254D00">
        <w:rPr>
          <w:rFonts w:cs="Arial"/>
          <w:szCs w:val="24"/>
        </w:rPr>
        <w:t xml:space="preserve"> </w:t>
      </w:r>
    </w:p>
    <w:p w14:paraId="7307CF14" w14:textId="77777777" w:rsidR="0092449C" w:rsidRDefault="004C28BF" w:rsidP="0092449C">
      <w:pPr>
        <w:spacing w:after="0"/>
        <w:ind w:left="360"/>
        <w:rPr>
          <w:rFonts w:cs="Arial"/>
          <w:szCs w:val="24"/>
        </w:rPr>
      </w:pPr>
      <w:r w:rsidRPr="00254D00">
        <w:rPr>
          <w:rFonts w:cs="Arial"/>
          <w:i/>
          <w:szCs w:val="24"/>
        </w:rPr>
        <w:t>Note:</w:t>
      </w:r>
      <w:r w:rsidRPr="00254D00">
        <w:rPr>
          <w:rFonts w:cs="Arial"/>
          <w:szCs w:val="24"/>
        </w:rPr>
        <w:t xml:space="preserve"> Complete each section, including, where applicable, procedures performed in farm settings, field stud</w:t>
      </w:r>
      <w:r w:rsidR="00800044">
        <w:rPr>
          <w:rFonts w:cs="Arial"/>
          <w:szCs w:val="24"/>
        </w:rPr>
        <w:t>ies, aquatic environments, etc.</w:t>
      </w:r>
    </w:p>
    <w:p w14:paraId="25993878" w14:textId="0FDA382D" w:rsidR="0092449C" w:rsidRPr="0092449C" w:rsidRDefault="00A657D3" w:rsidP="0092449C">
      <w:pPr>
        <w:spacing w:after="0"/>
        <w:ind w:left="360"/>
        <w:rPr>
          <w:rFonts w:cs="Arial"/>
          <w:szCs w:val="24"/>
        </w:rPr>
      </w:pPr>
      <w:r w:rsidRPr="00A657D3">
        <w:rPr>
          <w:rFonts w:ascii="Arial Unicode MS" w:eastAsia="Arial Unicode MS" w:hAnsi="Arial Unicode MS" w:cs="Arial Unicode MS" w:hint="cs"/>
          <w:i/>
          <w:iCs/>
          <w:szCs w:val="24"/>
          <w:cs/>
          <w:lang w:bidi="th-TH"/>
        </w:rPr>
        <w:t>ข้อสังเกตุ</w:t>
      </w:r>
      <w:r w:rsidR="0092449C" w:rsidRPr="00A657D3">
        <w:rPr>
          <w:rFonts w:ascii="Arial Unicode MS" w:eastAsia="Arial Unicode MS" w:hAnsi="Arial Unicode MS" w:cs="Arial Unicode MS"/>
          <w:i/>
          <w:iCs/>
          <w:szCs w:val="24"/>
        </w:rPr>
        <w:t>:</w:t>
      </w:r>
      <w:r w:rsidR="0092449C" w:rsidRPr="0092449C">
        <w:rPr>
          <w:rFonts w:ascii="Arial Unicode MS" w:eastAsia="Arial Unicode MS" w:hAnsi="Arial Unicode MS" w:cs="Arial Unicode MS" w:hint="cs"/>
          <w:szCs w:val="24"/>
          <w:cs/>
          <w:lang w:bidi="th-TH"/>
        </w:rPr>
        <w:t xml:space="preserve"> กรอกรายละเอียดแต่ละตอนให้สมบูรณ์ รวมทั้งถ้าเกี่ยวข้อง</w:t>
      </w:r>
      <w:r>
        <w:rPr>
          <w:rFonts w:ascii="Arial Unicode MS" w:eastAsia="Arial Unicode MS" w:hAnsi="Arial Unicode MS" w:cs="Arial Unicode MS" w:hint="cs"/>
          <w:szCs w:val="24"/>
          <w:cs/>
          <w:lang w:bidi="th-TH"/>
        </w:rPr>
        <w:t xml:space="preserve"> </w:t>
      </w:r>
      <w:r w:rsidR="0092449C" w:rsidRPr="0092449C">
        <w:rPr>
          <w:rFonts w:ascii="Arial Unicode MS" w:eastAsia="Arial Unicode MS" w:hAnsi="Arial Unicode MS" w:cs="Arial Unicode MS" w:hint="cs"/>
          <w:szCs w:val="24"/>
          <w:cs/>
          <w:lang w:bidi="th-TH"/>
        </w:rPr>
        <w:t>ให้บอกวิธีการที่ปฏิบัติในสภาพฟาร์ม การศึกษาภาคสนาม สภาพแวดล้อมสัตว์น้ำ ฯลฯ</w:t>
      </w:r>
    </w:p>
    <w:p w14:paraId="42606849" w14:textId="77777777" w:rsidR="004C28BF" w:rsidRPr="00254D00" w:rsidRDefault="004C28BF" w:rsidP="00EF0757">
      <w:pPr>
        <w:spacing w:after="0"/>
        <w:ind w:left="360" w:hanging="360"/>
        <w:rPr>
          <w:rFonts w:cs="Arial"/>
          <w:szCs w:val="24"/>
          <w:lang w:bidi="th-TH"/>
        </w:rPr>
      </w:pPr>
    </w:p>
    <w:p w14:paraId="078D8387" w14:textId="2E78C70C" w:rsidR="004C28BF" w:rsidRPr="00254D00" w:rsidRDefault="004C28BF" w:rsidP="00F80630">
      <w:pPr>
        <w:pStyle w:val="Heading3"/>
        <w:ind w:left="270"/>
      </w:pPr>
      <w:bookmarkStart w:id="183" w:name="_Toc448399356"/>
      <w:bookmarkStart w:id="184" w:name="_Toc134019689"/>
      <w:r w:rsidRPr="000073EA">
        <w:rPr>
          <w:rStyle w:val="Heading3Char"/>
          <w:b/>
          <w:bCs/>
        </w:rPr>
        <w:t>A.</w:t>
      </w:r>
      <w:r w:rsidR="000073EA" w:rsidRPr="000073EA">
        <w:rPr>
          <w:rStyle w:val="Heading3Char"/>
          <w:b/>
          <w:bCs/>
        </w:rPr>
        <w:t xml:space="preserve"> </w:t>
      </w:r>
      <w:r w:rsidRPr="000073EA">
        <w:rPr>
          <w:rStyle w:val="Heading3Char"/>
          <w:b/>
          <w:bCs/>
        </w:rPr>
        <w:t>Animal Procurement and Transportation</w:t>
      </w:r>
      <w:bookmarkEnd w:id="183"/>
      <w:r w:rsidRPr="00254D00">
        <w:t xml:space="preserve"> </w:t>
      </w:r>
      <w:r w:rsidR="0092449C" w:rsidRPr="00A657D3">
        <w:rPr>
          <w:rFonts w:ascii="Arial Unicode MS" w:eastAsia="Arial Unicode MS" w:hAnsi="Arial Unicode MS" w:cs="Arial Unicode MS" w:hint="cs"/>
          <w:bCs/>
          <w:cs/>
          <w:lang w:bidi="th-TH"/>
        </w:rPr>
        <w:t>การจัดหาและการขนส่งสัตว์</w:t>
      </w:r>
      <w:r w:rsidR="0092449C">
        <w:rPr>
          <w:rFonts w:cs="Cordia New" w:hint="cs"/>
          <w:szCs w:val="30"/>
          <w:cs/>
          <w:lang w:bidi="th-TH"/>
        </w:rPr>
        <w:t xml:space="preserve"> </w:t>
      </w:r>
      <w:r w:rsidRPr="00246BB3">
        <w:rPr>
          <w:b w:val="0"/>
          <w:bCs/>
        </w:rPr>
        <w:t>[</w:t>
      </w:r>
      <w:r w:rsidRPr="00246BB3">
        <w:rPr>
          <w:b w:val="0"/>
          <w:bCs/>
          <w:i/>
        </w:rPr>
        <w:t>Guide</w:t>
      </w:r>
      <w:r w:rsidRPr="00246BB3">
        <w:rPr>
          <w:b w:val="0"/>
          <w:bCs/>
        </w:rPr>
        <w:t xml:space="preserve">, pp. 106-109; </w:t>
      </w:r>
      <w:r w:rsidRPr="00246BB3">
        <w:rPr>
          <w:b w:val="0"/>
          <w:bCs/>
          <w:i/>
        </w:rPr>
        <w:t>Ag</w:t>
      </w:r>
      <w:r w:rsidRPr="00246BB3">
        <w:rPr>
          <w:b w:val="0"/>
          <w:bCs/>
        </w:rPr>
        <w:t xml:space="preserve"> </w:t>
      </w:r>
      <w:r w:rsidRPr="00246BB3">
        <w:rPr>
          <w:b w:val="0"/>
          <w:bCs/>
          <w:i/>
        </w:rPr>
        <w:t>Guide</w:t>
      </w:r>
      <w:r w:rsidRPr="00246BB3">
        <w:rPr>
          <w:b w:val="0"/>
          <w:bCs/>
        </w:rPr>
        <w:t>, pp. 8; 45; 5</w:t>
      </w:r>
      <w:r w:rsidR="00920163" w:rsidRPr="00246BB3">
        <w:rPr>
          <w:b w:val="0"/>
          <w:bCs/>
        </w:rPr>
        <w:t>0</w:t>
      </w:r>
      <w:r w:rsidRPr="00246BB3">
        <w:rPr>
          <w:b w:val="0"/>
          <w:bCs/>
        </w:rPr>
        <w:t>-57]</w:t>
      </w:r>
      <w:bookmarkEnd w:id="184"/>
      <w:r w:rsidR="003B7A23" w:rsidRPr="00246BB3">
        <w:rPr>
          <w:b w:val="0"/>
          <w:bCs/>
        </w:rPr>
        <w:br/>
      </w:r>
    </w:p>
    <w:p w14:paraId="5AFB7EB3" w14:textId="788C47F4" w:rsidR="004C28BF" w:rsidRPr="00DC5AB0" w:rsidRDefault="004C28BF" w:rsidP="007C3547">
      <w:pPr>
        <w:pStyle w:val="Heading4"/>
        <w:ind w:firstLine="720"/>
      </w:pPr>
      <w:bookmarkStart w:id="185" w:name="_Toc448399357"/>
      <w:bookmarkStart w:id="186" w:name="_Toc134019690"/>
      <w:r w:rsidRPr="00DC5AB0">
        <w:t>1.</w:t>
      </w:r>
      <w:r w:rsidR="007C3547">
        <w:t xml:space="preserve"> </w:t>
      </w:r>
      <w:r w:rsidRPr="00DC5AB0">
        <w:t>Animal Procurement</w:t>
      </w:r>
      <w:bookmarkEnd w:id="185"/>
      <w:r w:rsidRPr="00DC5AB0">
        <w:t xml:space="preserve"> </w:t>
      </w:r>
      <w:r w:rsidR="0092449C" w:rsidRPr="00504921">
        <w:rPr>
          <w:rFonts w:hint="cs"/>
          <w:b w:val="0"/>
          <w:bCs/>
          <w:sz w:val="32"/>
          <w:szCs w:val="32"/>
          <w:cs/>
        </w:rPr>
        <w:t>การจัดหาสัตว์</w:t>
      </w:r>
      <w:bookmarkEnd w:id="186"/>
    </w:p>
    <w:p w14:paraId="621BFEA2" w14:textId="77777777" w:rsidR="0092449C" w:rsidRDefault="004C28BF" w:rsidP="00EF0757">
      <w:pPr>
        <w:spacing w:after="0"/>
        <w:ind w:left="1080"/>
        <w:rPr>
          <w:rFonts w:cs="Arial"/>
          <w:szCs w:val="24"/>
        </w:rPr>
      </w:pPr>
      <w:r w:rsidRPr="00254D00">
        <w:rPr>
          <w:rFonts w:cs="Arial"/>
          <w:szCs w:val="24"/>
        </w:rPr>
        <w:t>Describe the method for evaluating the quality of animals supplied to the institution (from commercial vendors, other institutions, etc.).</w:t>
      </w:r>
    </w:p>
    <w:p w14:paraId="7D387CC1" w14:textId="67048350" w:rsidR="004C28BF" w:rsidRPr="00254D00" w:rsidRDefault="0092449C" w:rsidP="00EF0757">
      <w:pPr>
        <w:spacing w:after="0"/>
        <w:ind w:left="1080"/>
        <w:rPr>
          <w:rFonts w:cs="Arial"/>
          <w:szCs w:val="24"/>
        </w:rPr>
      </w:pPr>
      <w:r w:rsidRPr="0092449C">
        <w:rPr>
          <w:rFonts w:ascii="Arial Unicode MS" w:eastAsia="Arial Unicode MS" w:hAnsi="Arial Unicode MS" w:cs="Arial Unicode MS" w:hint="cs"/>
          <w:szCs w:val="24"/>
          <w:cs/>
          <w:lang w:bidi="th-TH"/>
        </w:rPr>
        <w:t>อธิบายวิธีสำหรับการประเมินคุณภาพของสัตว์ที่ส่งให้สถาบัน (เช่น จากผู้ค้า สถาบันอื่น ฯลฯ)</w:t>
      </w:r>
      <w:r w:rsidR="004560A9">
        <w:rPr>
          <w:rFonts w:cs="Arial"/>
          <w:szCs w:val="24"/>
        </w:rPr>
        <w:br/>
      </w:r>
    </w:p>
    <w:tbl>
      <w:tblPr>
        <w:tblW w:w="0" w:type="auto"/>
        <w:tblInd w:w="1075" w:type="dxa"/>
        <w:tblLook w:val="04A0" w:firstRow="1" w:lastRow="0" w:firstColumn="1" w:lastColumn="0" w:noHBand="0" w:noVBand="1"/>
      </w:tblPr>
      <w:tblGrid>
        <w:gridCol w:w="8995"/>
      </w:tblGrid>
      <w:tr w:rsidR="00B670AE" w:rsidRPr="00254D00" w14:paraId="39E53CE6" w14:textId="77777777" w:rsidTr="00B670AE">
        <w:tc>
          <w:tcPr>
            <w:tcW w:w="8995" w:type="dxa"/>
            <w:tcBorders>
              <w:top w:val="dashed" w:sz="4" w:space="0" w:color="auto"/>
              <w:left w:val="dashed" w:sz="4" w:space="0" w:color="auto"/>
              <w:bottom w:val="dashed" w:sz="4" w:space="0" w:color="auto"/>
              <w:right w:val="dashed" w:sz="4" w:space="0" w:color="auto"/>
            </w:tcBorders>
          </w:tcPr>
          <w:p w14:paraId="7B16EF3F" w14:textId="77777777" w:rsidR="00B670AE" w:rsidRPr="004560A9" w:rsidRDefault="00B670AE" w:rsidP="00EF0757">
            <w:pPr>
              <w:spacing w:after="0"/>
              <w:rPr>
                <w:rFonts w:ascii="Times New Roman" w:hAnsi="Times New Roman" w:cs="Times New Roman"/>
                <w:szCs w:val="24"/>
              </w:rPr>
            </w:pPr>
          </w:p>
        </w:tc>
      </w:tr>
    </w:tbl>
    <w:p w14:paraId="2A5E0485" w14:textId="77777777" w:rsidR="00B670AE" w:rsidRPr="00254D00" w:rsidRDefault="00B670AE" w:rsidP="00EF0757">
      <w:pPr>
        <w:spacing w:after="0"/>
        <w:ind w:left="1080"/>
        <w:rPr>
          <w:rFonts w:cs="Arial"/>
          <w:szCs w:val="24"/>
        </w:rPr>
      </w:pPr>
    </w:p>
    <w:p w14:paraId="73E0284C" w14:textId="06374991" w:rsidR="004C28BF" w:rsidRPr="00DC5AB0" w:rsidRDefault="004C28BF" w:rsidP="007C3547">
      <w:pPr>
        <w:pStyle w:val="Heading4"/>
        <w:ind w:firstLine="720"/>
      </w:pPr>
      <w:bookmarkStart w:id="187" w:name="_Toc448399358"/>
      <w:bookmarkStart w:id="188" w:name="_Toc134019691"/>
      <w:r w:rsidRPr="00DC5AB0">
        <w:t>2.</w:t>
      </w:r>
      <w:r w:rsidR="007C3547">
        <w:t xml:space="preserve"> </w:t>
      </w:r>
      <w:hyperlink r:id="rId48" w:anchor="Transport" w:history="1">
        <w:r w:rsidRPr="00DC5AB0">
          <w:rPr>
            <w:rStyle w:val="Hyperlink"/>
          </w:rPr>
          <w:t>Transportation of Animals</w:t>
        </w:r>
        <w:bookmarkEnd w:id="187"/>
      </w:hyperlink>
      <w:r w:rsidRPr="00DC5AB0">
        <w:t xml:space="preserve"> </w:t>
      </w:r>
      <w:hyperlink r:id="rId49" w:anchor="Transport" w:history="1">
        <w:r w:rsidR="0092449C" w:rsidRPr="00504921">
          <w:rPr>
            <w:rStyle w:val="Hyperlink"/>
            <w:rFonts w:hint="cs"/>
            <w:b w:val="0"/>
            <w:bCs/>
            <w:sz w:val="32"/>
            <w:szCs w:val="32"/>
            <w:cs/>
          </w:rPr>
          <w:t>การขนส่งสัตว์</w:t>
        </w:r>
        <w:bookmarkEnd w:id="188"/>
      </w:hyperlink>
    </w:p>
    <w:p w14:paraId="77B3A8DE" w14:textId="77777777" w:rsidR="0092449C" w:rsidRDefault="004C28BF" w:rsidP="00EF0757">
      <w:pPr>
        <w:spacing w:after="0"/>
        <w:ind w:left="1080"/>
        <w:rPr>
          <w:rFonts w:cs="Arial"/>
          <w:szCs w:val="24"/>
        </w:rPr>
      </w:pPr>
      <w:r w:rsidRPr="00254D00">
        <w:rPr>
          <w:rFonts w:cs="Arial"/>
          <w:szCs w:val="24"/>
        </w:rPr>
        <w:t>Describe how animals are transported between outside sources and the institution and within the institution, including loading, unloading, level of biosecurity, immune status and specific pathogen status (consider all species, including aquatic and semi-aquatic species).</w:t>
      </w:r>
    </w:p>
    <w:p w14:paraId="4F5F020C" w14:textId="5D9ED551" w:rsidR="0092449C" w:rsidRPr="0092449C" w:rsidRDefault="0092449C" w:rsidP="00A657D3">
      <w:pPr>
        <w:pStyle w:val="Para1a"/>
        <w:ind w:left="1080"/>
        <w:rPr>
          <w:rFonts w:ascii="Arial Unicode MS" w:eastAsia="Arial Unicode MS" w:hAnsi="Arial Unicode MS" w:cs="Arial Unicode MS"/>
          <w:lang w:bidi="th-TH"/>
        </w:rPr>
      </w:pPr>
      <w:r w:rsidRPr="0092449C">
        <w:rPr>
          <w:rFonts w:ascii="Arial Unicode MS" w:eastAsia="Arial Unicode MS" w:hAnsi="Arial Unicode MS" w:cs="Arial Unicode MS" w:hint="cs"/>
          <w:cs/>
          <w:lang w:bidi="th-TH"/>
        </w:rPr>
        <w:t>อธิบาย</w:t>
      </w:r>
      <w:r w:rsidRPr="0092449C">
        <w:rPr>
          <w:rFonts w:ascii="Arial Unicode MS" w:eastAsia="Arial Unicode MS" w:hAnsi="Arial Unicode MS" w:cs="Arial Unicode MS" w:hint="cs"/>
          <w:b/>
          <w:cs/>
          <w:lang w:bidi="th-TH"/>
        </w:rPr>
        <w:t>การขนส่งสัตว์จากแหล่งภายนอกถึงสถาบัน และภายในสถาบันทำอย่างไร รวมทั้งการขน</w:t>
      </w:r>
      <w:r w:rsidR="00A657D3">
        <w:rPr>
          <w:rFonts w:ascii="Arial Unicode MS" w:eastAsia="Arial Unicode MS" w:hAnsi="Arial Unicode MS" w:cs="Arial Unicode MS" w:hint="cs"/>
          <w:b/>
          <w:cs/>
          <w:lang w:bidi="th-TH"/>
        </w:rPr>
        <w:t>สัตว์</w:t>
      </w:r>
      <w:r w:rsidRPr="0092449C">
        <w:rPr>
          <w:rFonts w:ascii="Arial Unicode MS" w:eastAsia="Arial Unicode MS" w:hAnsi="Arial Unicode MS" w:cs="Arial Unicode MS" w:hint="cs"/>
          <w:b/>
          <w:cs/>
          <w:lang w:bidi="th-TH"/>
        </w:rPr>
        <w:t>ขึ้น การขนลง ระดับชีวนิรภัย สถานะของภูมิคุ้มกัน และ</w:t>
      </w:r>
      <w:r w:rsidR="00A91B8C">
        <w:rPr>
          <w:rFonts w:ascii="Arial Unicode MS" w:eastAsia="Arial Unicode MS" w:hAnsi="Arial Unicode MS" w:cs="Arial Unicode MS" w:hint="cs"/>
          <w:b/>
          <w:cs/>
          <w:lang w:bidi="th-TH"/>
        </w:rPr>
        <w:t xml:space="preserve"> </w:t>
      </w:r>
      <w:r w:rsidRPr="0092449C">
        <w:rPr>
          <w:rFonts w:ascii="Arial Unicode MS" w:eastAsia="Arial Unicode MS" w:hAnsi="Arial Unicode MS" w:cs="Arial Unicode MS" w:hint="cs"/>
          <w:b/>
          <w:cs/>
          <w:lang w:bidi="th-TH"/>
        </w:rPr>
        <w:t>สถานะของเชื้อจุลชีพเฉพาะ (พิจารณาสัตว์ทั้งหมดทุกชนิด รวมทั้งสัตว์น้ำ และ</w:t>
      </w:r>
      <w:r w:rsidR="00A91B8C">
        <w:rPr>
          <w:rFonts w:ascii="Arial Unicode MS" w:eastAsia="Arial Unicode MS" w:hAnsi="Arial Unicode MS" w:cs="Arial Unicode MS" w:hint="cs"/>
          <w:b/>
          <w:cs/>
          <w:lang w:bidi="th-TH"/>
        </w:rPr>
        <w:t xml:space="preserve"> </w:t>
      </w:r>
      <w:r w:rsidRPr="0092449C">
        <w:rPr>
          <w:rFonts w:ascii="Arial Unicode MS" w:eastAsia="Arial Unicode MS" w:hAnsi="Arial Unicode MS" w:cs="Arial Unicode MS" w:hint="cs"/>
          <w:b/>
          <w:cs/>
          <w:lang w:bidi="th-TH"/>
        </w:rPr>
        <w:t>สัตว์สะเทินน้ำสะเทินบก)</w:t>
      </w:r>
    </w:p>
    <w:p w14:paraId="7976DE79" w14:textId="7C745C0A" w:rsidR="004C28BF" w:rsidRPr="00254D00" w:rsidRDefault="004C28BF" w:rsidP="00EF0757">
      <w:pPr>
        <w:spacing w:after="0"/>
        <w:ind w:left="1080"/>
        <w:rPr>
          <w:rFonts w:cs="Arial"/>
          <w:szCs w:val="24"/>
        </w:rPr>
      </w:pPr>
    </w:p>
    <w:tbl>
      <w:tblPr>
        <w:tblW w:w="0" w:type="auto"/>
        <w:tblInd w:w="1075" w:type="dxa"/>
        <w:tblLook w:val="04A0" w:firstRow="1" w:lastRow="0" w:firstColumn="1" w:lastColumn="0" w:noHBand="0" w:noVBand="1"/>
      </w:tblPr>
      <w:tblGrid>
        <w:gridCol w:w="8995"/>
      </w:tblGrid>
      <w:tr w:rsidR="00B670AE" w:rsidRPr="00254D00" w14:paraId="53898298" w14:textId="77777777" w:rsidTr="00B670AE">
        <w:tc>
          <w:tcPr>
            <w:tcW w:w="8995" w:type="dxa"/>
            <w:tcBorders>
              <w:top w:val="dashed" w:sz="4" w:space="0" w:color="auto"/>
              <w:left w:val="dashed" w:sz="4" w:space="0" w:color="auto"/>
              <w:bottom w:val="dashed" w:sz="4" w:space="0" w:color="auto"/>
              <w:right w:val="dashed" w:sz="4" w:space="0" w:color="auto"/>
            </w:tcBorders>
          </w:tcPr>
          <w:p w14:paraId="6041B354" w14:textId="77777777" w:rsidR="00B670AE" w:rsidRPr="004560A9" w:rsidRDefault="00B670AE" w:rsidP="00EF0757">
            <w:pPr>
              <w:spacing w:after="0"/>
              <w:rPr>
                <w:rFonts w:ascii="Times New Roman" w:hAnsi="Times New Roman" w:cs="Times New Roman"/>
                <w:szCs w:val="24"/>
              </w:rPr>
            </w:pPr>
          </w:p>
        </w:tc>
      </w:tr>
    </w:tbl>
    <w:p w14:paraId="5D63DC55" w14:textId="77777777" w:rsidR="00B670AE" w:rsidRPr="00254D00" w:rsidRDefault="00B670AE" w:rsidP="00EF0757">
      <w:pPr>
        <w:spacing w:after="0"/>
        <w:ind w:left="1080"/>
        <w:rPr>
          <w:rFonts w:cs="Arial"/>
          <w:szCs w:val="24"/>
        </w:rPr>
      </w:pPr>
    </w:p>
    <w:p w14:paraId="5B087DEC" w14:textId="647B0521" w:rsidR="004C28BF" w:rsidRPr="00254D00" w:rsidRDefault="004C28BF" w:rsidP="00EF0757">
      <w:pPr>
        <w:pStyle w:val="Heading3"/>
        <w:tabs>
          <w:tab w:val="clear" w:pos="720"/>
        </w:tabs>
        <w:ind w:left="720" w:hanging="360"/>
      </w:pPr>
      <w:bookmarkStart w:id="189" w:name="_Toc448399359"/>
      <w:bookmarkStart w:id="190" w:name="_Toc134019692"/>
      <w:r w:rsidRPr="00254D00">
        <w:t>B.</w:t>
      </w:r>
      <w:r w:rsidRPr="00254D00">
        <w:tab/>
        <w:t>Preventive Medicine</w:t>
      </w:r>
      <w:bookmarkEnd w:id="189"/>
      <w:r w:rsidR="0092449C">
        <w:t xml:space="preserve"> </w:t>
      </w:r>
      <w:r w:rsidR="0092449C" w:rsidRPr="00504921">
        <w:rPr>
          <w:rFonts w:ascii="Arial Unicode MS" w:eastAsia="Arial Unicode MS" w:hAnsi="Arial Unicode MS" w:cs="Arial Unicode MS" w:hint="cs"/>
          <w:b w:val="0"/>
          <w:bCs/>
          <w:sz w:val="28"/>
          <w:szCs w:val="28"/>
          <w:cs/>
          <w:lang w:bidi="th-TH"/>
        </w:rPr>
        <w:t>เวช</w:t>
      </w:r>
      <w:r w:rsidR="00744169" w:rsidRPr="00504921">
        <w:rPr>
          <w:rFonts w:ascii="Browallia New" w:eastAsia="Arial Unicode MS" w:hAnsi="Browallia New" w:cs="Browallia New" w:hint="cs"/>
          <w:b w:val="0"/>
          <w:bCs/>
          <w:sz w:val="28"/>
          <w:szCs w:val="28"/>
          <w:cs/>
          <w:lang w:bidi="th-TH"/>
        </w:rPr>
        <w:t>กรรม</w:t>
      </w:r>
      <w:r w:rsidR="0092449C" w:rsidRPr="00504921">
        <w:rPr>
          <w:rFonts w:ascii="Arial Unicode MS" w:eastAsia="Arial Unicode MS" w:hAnsi="Arial Unicode MS" w:cs="Arial Unicode MS" w:hint="cs"/>
          <w:b w:val="0"/>
          <w:bCs/>
          <w:sz w:val="28"/>
          <w:szCs w:val="28"/>
          <w:cs/>
          <w:lang w:bidi="th-TH"/>
        </w:rPr>
        <w:t>ป้องกัน</w:t>
      </w:r>
      <w:bookmarkEnd w:id="190"/>
      <w:r w:rsidR="003B7A23" w:rsidRPr="00254D00">
        <w:br/>
      </w:r>
    </w:p>
    <w:p w14:paraId="6FD3A6CA" w14:textId="504B2C47" w:rsidR="004C28BF" w:rsidRPr="00254D00" w:rsidRDefault="004C28BF" w:rsidP="00E91609">
      <w:pPr>
        <w:pStyle w:val="Heading4"/>
        <w:ind w:left="360" w:firstLine="360"/>
      </w:pPr>
      <w:bookmarkStart w:id="191" w:name="_Toc448399360"/>
      <w:bookmarkStart w:id="192" w:name="_Toc134019693"/>
      <w:r w:rsidRPr="00DC5AB0">
        <w:t>1.</w:t>
      </w:r>
      <w:r w:rsidR="00E91609" w:rsidRPr="00DC5AB0">
        <w:t xml:space="preserve"> </w:t>
      </w:r>
      <w:r w:rsidRPr="00DC5AB0">
        <w:t>Animal Biosecurity</w:t>
      </w:r>
      <w:bookmarkEnd w:id="191"/>
      <w:r w:rsidRPr="00E91609">
        <w:rPr>
          <w:b w:val="0"/>
          <w:bCs/>
        </w:rPr>
        <w:t xml:space="preserve"> </w:t>
      </w:r>
      <w:r w:rsidR="00744169" w:rsidRPr="00E91609">
        <w:rPr>
          <w:rFonts w:ascii="Browallia New" w:eastAsia="Arial Unicode MS" w:hAnsi="Browallia New" w:cs="Browallia New" w:hint="cs"/>
          <w:b w:val="0"/>
          <w:bCs/>
          <w:i/>
          <w:sz w:val="28"/>
          <w:szCs w:val="32"/>
          <w:cs/>
          <w:lang w:bidi="th-TH"/>
        </w:rPr>
        <w:t>ความ</w:t>
      </w:r>
      <w:r w:rsidR="00744169" w:rsidRPr="00E91609">
        <w:rPr>
          <w:rFonts w:ascii="Browallia New" w:eastAsia="Arial Unicode MS" w:hAnsi="Browallia New" w:cs="Browallia New" w:hint="cs"/>
          <w:bCs/>
          <w:i/>
          <w:sz w:val="28"/>
          <w:szCs w:val="32"/>
          <w:cs/>
          <w:lang w:bidi="th-TH"/>
        </w:rPr>
        <w:t>มั่นคงทางชีวภาพของ</w:t>
      </w:r>
      <w:r w:rsidR="0092449C" w:rsidRPr="00E91609">
        <w:rPr>
          <w:rFonts w:ascii="Arial Unicode MS" w:eastAsia="Arial Unicode MS" w:hAnsi="Arial Unicode MS" w:cs="Arial Unicode MS" w:hint="cs"/>
          <w:bCs/>
          <w:i/>
          <w:sz w:val="36"/>
          <w:szCs w:val="32"/>
          <w:cs/>
          <w:lang w:bidi="th-TH"/>
        </w:rPr>
        <w:t>สัตว์</w:t>
      </w:r>
      <w:r w:rsidR="0092449C" w:rsidRPr="00E91609">
        <w:rPr>
          <w:rFonts w:cs="Cordia New" w:hint="cs"/>
          <w:bCs/>
          <w:i/>
          <w:sz w:val="36"/>
          <w:szCs w:val="40"/>
          <w:cs/>
          <w:lang w:bidi="th-TH"/>
        </w:rPr>
        <w:t xml:space="preserve"> </w:t>
      </w:r>
      <w:r w:rsidRPr="00246BB3">
        <w:rPr>
          <w:b w:val="0"/>
          <w:bCs/>
        </w:rPr>
        <w:t>[</w:t>
      </w:r>
      <w:r w:rsidRPr="00246BB3">
        <w:rPr>
          <w:b w:val="0"/>
          <w:bCs/>
          <w:i/>
        </w:rPr>
        <w:t>Guide</w:t>
      </w:r>
      <w:r w:rsidRPr="00246BB3">
        <w:rPr>
          <w:b w:val="0"/>
          <w:bCs/>
        </w:rPr>
        <w:t>, pp. 109-110]</w:t>
      </w:r>
      <w:bookmarkEnd w:id="192"/>
      <w:r w:rsidR="003B7A23" w:rsidRPr="00254D00">
        <w:br/>
      </w:r>
    </w:p>
    <w:p w14:paraId="70EE828C" w14:textId="77777777" w:rsidR="0092449C" w:rsidRDefault="004C28BF" w:rsidP="002B44F0">
      <w:pPr>
        <w:spacing w:after="0"/>
        <w:ind w:left="1440" w:hanging="360"/>
        <w:rPr>
          <w:rFonts w:cs="Arial"/>
          <w:szCs w:val="24"/>
        </w:rPr>
      </w:pPr>
      <w:r w:rsidRPr="00254D00">
        <w:rPr>
          <w:rFonts w:cs="Arial"/>
          <w:b/>
          <w:szCs w:val="24"/>
        </w:rPr>
        <w:t>a.</w:t>
      </w:r>
      <w:r w:rsidRPr="00254D00">
        <w:rPr>
          <w:rFonts w:cs="Arial"/>
          <w:b/>
          <w:szCs w:val="24"/>
        </w:rPr>
        <w:tab/>
      </w:r>
      <w:r w:rsidRPr="00254D00">
        <w:rPr>
          <w:rFonts w:cs="Arial"/>
          <w:szCs w:val="24"/>
        </w:rPr>
        <w:t>Describe methods used to monitor for known or unknown infectious agents. Note that if sentinel animal</w:t>
      </w:r>
      <w:r w:rsidR="00920163" w:rsidRPr="00254D00">
        <w:rPr>
          <w:rFonts w:cs="Arial"/>
          <w:szCs w:val="24"/>
        </w:rPr>
        <w:t>s</w:t>
      </w:r>
      <w:r w:rsidRPr="00254D00">
        <w:rPr>
          <w:rFonts w:cs="Arial"/>
          <w:szCs w:val="24"/>
        </w:rPr>
        <w:t xml:space="preserve"> are used, specific information regarding that program is to be provided below.</w:t>
      </w:r>
    </w:p>
    <w:p w14:paraId="25B28E58" w14:textId="08DD4ABF" w:rsidR="004C28BF" w:rsidRPr="00254D00" w:rsidRDefault="0092449C" w:rsidP="0092449C">
      <w:pPr>
        <w:spacing w:after="0"/>
        <w:ind w:left="1440"/>
        <w:rPr>
          <w:rFonts w:cs="Arial"/>
          <w:szCs w:val="24"/>
        </w:rPr>
      </w:pPr>
      <w:r w:rsidRPr="0092449C">
        <w:rPr>
          <w:rFonts w:ascii="Arial Unicode MS" w:eastAsia="Arial Unicode MS" w:hAnsi="Arial Unicode MS" w:cs="Arial Unicode MS" w:hint="cs"/>
          <w:szCs w:val="24"/>
          <w:cs/>
          <w:lang w:bidi="th-TH"/>
        </w:rPr>
        <w:t>อธิบายวิธีที่ใช้เพื่อตรวจสอบเชื้อโรคติดต่อทั้งชนิดที่ทราบและไม่ทราบ</w:t>
      </w:r>
      <w:r w:rsidR="00A657D3">
        <w:rPr>
          <w:rFonts w:ascii="Arial Unicode MS" w:eastAsia="Arial Unicode MS" w:hAnsi="Arial Unicode MS" w:cs="Arial Unicode MS" w:hint="cs"/>
          <w:szCs w:val="24"/>
          <w:cs/>
          <w:lang w:bidi="th-TH"/>
        </w:rPr>
        <w:t xml:space="preserve"> บอกด้วยถ้ามีการใช้สัตว์เป็นยาม </w:t>
      </w:r>
      <w:r w:rsidR="00180D01">
        <w:rPr>
          <w:rFonts w:ascii="Arial Unicode MS" w:eastAsia="Arial Unicode MS" w:hAnsi="Arial Unicode MS" w:cs="Arial Unicode MS" w:hint="cs"/>
          <w:szCs w:val="24"/>
          <w:cs/>
          <w:lang w:bidi="th-TH"/>
        </w:rPr>
        <w:t>ให้บอก</w:t>
      </w:r>
      <w:r w:rsidR="00A657D3">
        <w:rPr>
          <w:rFonts w:ascii="Arial Unicode MS" w:eastAsia="Arial Unicode MS" w:hAnsi="Arial Unicode MS" w:cs="Arial Unicode MS" w:hint="cs"/>
          <w:szCs w:val="24"/>
          <w:cs/>
          <w:lang w:bidi="th-TH"/>
        </w:rPr>
        <w:t>ข้อมูลเฉพาะ</w:t>
      </w:r>
      <w:r w:rsidR="00180D01">
        <w:rPr>
          <w:rFonts w:ascii="Arial Unicode MS" w:eastAsia="Arial Unicode MS" w:hAnsi="Arial Unicode MS" w:cs="Arial Unicode MS" w:hint="cs"/>
          <w:szCs w:val="24"/>
          <w:cs/>
          <w:lang w:bidi="th-TH"/>
        </w:rPr>
        <w:t>เกี่</w:t>
      </w:r>
      <w:r w:rsidR="00A657D3">
        <w:rPr>
          <w:rFonts w:ascii="Arial Unicode MS" w:eastAsia="Arial Unicode MS" w:hAnsi="Arial Unicode MS" w:cs="Arial Unicode MS" w:hint="cs"/>
          <w:szCs w:val="24"/>
          <w:cs/>
          <w:lang w:bidi="th-TH"/>
        </w:rPr>
        <w:t>ยวกับโปรแกรม</w:t>
      </w:r>
      <w:r w:rsidR="00180D01">
        <w:rPr>
          <w:rFonts w:ascii="Arial Unicode MS" w:eastAsia="Arial Unicode MS" w:hAnsi="Arial Unicode MS" w:cs="Arial Unicode MS" w:hint="cs"/>
          <w:szCs w:val="24"/>
          <w:cs/>
          <w:lang w:bidi="th-TH"/>
        </w:rPr>
        <w:t>ข้างล่าง</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29AC172C" w14:textId="77777777" w:rsidTr="00B670AE">
        <w:tc>
          <w:tcPr>
            <w:tcW w:w="8635" w:type="dxa"/>
            <w:tcBorders>
              <w:top w:val="dashed" w:sz="4" w:space="0" w:color="auto"/>
              <w:left w:val="dashed" w:sz="4" w:space="0" w:color="auto"/>
              <w:bottom w:val="dashed" w:sz="4" w:space="0" w:color="auto"/>
              <w:right w:val="dashed" w:sz="4" w:space="0" w:color="auto"/>
            </w:tcBorders>
          </w:tcPr>
          <w:p w14:paraId="4E0B7C4B" w14:textId="77777777" w:rsidR="00B670AE" w:rsidRPr="004560A9" w:rsidRDefault="00B670AE" w:rsidP="00EF0757">
            <w:pPr>
              <w:spacing w:after="0"/>
              <w:rPr>
                <w:rFonts w:ascii="Times New Roman" w:hAnsi="Times New Roman" w:cs="Times New Roman"/>
                <w:szCs w:val="24"/>
              </w:rPr>
            </w:pPr>
          </w:p>
        </w:tc>
      </w:tr>
    </w:tbl>
    <w:p w14:paraId="4A01C93A" w14:textId="77777777" w:rsidR="00B670AE" w:rsidRPr="00254D00" w:rsidRDefault="00B670AE" w:rsidP="00EF0757">
      <w:pPr>
        <w:spacing w:after="0"/>
        <w:ind w:left="1440" w:hanging="360"/>
        <w:rPr>
          <w:rFonts w:cs="Arial"/>
          <w:szCs w:val="24"/>
        </w:rPr>
      </w:pPr>
    </w:p>
    <w:p w14:paraId="7C000A6D" w14:textId="69877454" w:rsidR="0092449C" w:rsidRPr="002B44F0" w:rsidRDefault="004C28BF" w:rsidP="00565C59">
      <w:pPr>
        <w:pStyle w:val="ListParagraph"/>
        <w:numPr>
          <w:ilvl w:val="0"/>
          <w:numId w:val="39"/>
        </w:numPr>
        <w:spacing w:after="0"/>
        <w:rPr>
          <w:rFonts w:cs="Arial"/>
          <w:szCs w:val="24"/>
        </w:rPr>
      </w:pPr>
      <w:r w:rsidRPr="002B44F0">
        <w:rPr>
          <w:rFonts w:cs="Arial"/>
          <w:szCs w:val="24"/>
        </w:rPr>
        <w:t>Describe methods used to control, contain, or eliminate infectious agents.</w:t>
      </w:r>
    </w:p>
    <w:p w14:paraId="41919288" w14:textId="24BE7C6B" w:rsidR="004C28BF" w:rsidRPr="0092449C" w:rsidRDefault="0092449C" w:rsidP="0092449C">
      <w:pPr>
        <w:pStyle w:val="ListParagraph"/>
        <w:spacing w:after="0"/>
        <w:ind w:left="1260"/>
        <w:rPr>
          <w:rFonts w:cs="Arial"/>
          <w:szCs w:val="24"/>
        </w:rPr>
      </w:pPr>
      <w:r w:rsidRPr="0092449C">
        <w:rPr>
          <w:rFonts w:ascii="Arial Unicode MS" w:eastAsia="Arial Unicode MS" w:hAnsi="Arial Unicode MS" w:cs="Arial Unicode MS" w:hint="cs"/>
          <w:szCs w:val="24"/>
          <w:cs/>
          <w:lang w:bidi="th-TH"/>
        </w:rPr>
        <w:t>อธิบายวิธีที่ใช้เพื่อควบคุม กักเก็บ หรือ กำจัดเชื้อโรคติดต่อต่าง</w:t>
      </w:r>
      <w:r w:rsidR="00744169">
        <w:rPr>
          <w:rFonts w:ascii="Arial Unicode MS" w:eastAsia="Arial Unicode MS" w:hAnsi="Arial Unicode MS" w:cs="Arial Unicode MS" w:hint="cs"/>
          <w:szCs w:val="24"/>
          <w:cs/>
          <w:lang w:bidi="th-TH"/>
        </w:rPr>
        <w:t xml:space="preserve"> </w:t>
      </w:r>
      <w:r w:rsidRPr="0092449C">
        <w:rPr>
          <w:rFonts w:ascii="Arial Unicode MS" w:eastAsia="Arial Unicode MS" w:hAnsi="Arial Unicode MS" w:cs="Arial Unicode MS" w:hint="cs"/>
          <w:szCs w:val="24"/>
          <w:cs/>
          <w:lang w:bidi="th-TH"/>
        </w:rPr>
        <w:t>ๆ</w:t>
      </w:r>
      <w:r w:rsidR="003B7A23" w:rsidRPr="0092449C">
        <w:rPr>
          <w:rFonts w:ascii="Arial Unicode MS" w:eastAsia="Arial Unicode MS" w:hAnsi="Arial Unicode MS" w:cs="Arial Unicode MS"/>
          <w:szCs w:val="24"/>
        </w:rPr>
        <w:br/>
      </w:r>
    </w:p>
    <w:tbl>
      <w:tblPr>
        <w:tblW w:w="0" w:type="auto"/>
        <w:tblInd w:w="1435" w:type="dxa"/>
        <w:tblLook w:val="04A0" w:firstRow="1" w:lastRow="0" w:firstColumn="1" w:lastColumn="0" w:noHBand="0" w:noVBand="1"/>
      </w:tblPr>
      <w:tblGrid>
        <w:gridCol w:w="8635"/>
      </w:tblGrid>
      <w:tr w:rsidR="00B670AE" w:rsidRPr="00254D00" w14:paraId="47D509FD" w14:textId="77777777" w:rsidTr="00B670AE">
        <w:tc>
          <w:tcPr>
            <w:tcW w:w="8635" w:type="dxa"/>
            <w:tcBorders>
              <w:top w:val="dashed" w:sz="4" w:space="0" w:color="auto"/>
              <w:left w:val="dashed" w:sz="4" w:space="0" w:color="auto"/>
              <w:bottom w:val="dashed" w:sz="4" w:space="0" w:color="auto"/>
              <w:right w:val="dashed" w:sz="4" w:space="0" w:color="auto"/>
            </w:tcBorders>
          </w:tcPr>
          <w:p w14:paraId="08AF4ACB" w14:textId="77777777" w:rsidR="00B670AE" w:rsidRPr="004560A9" w:rsidRDefault="00B670AE" w:rsidP="00EF0757">
            <w:pPr>
              <w:spacing w:after="0"/>
              <w:rPr>
                <w:rFonts w:ascii="Times New Roman" w:hAnsi="Times New Roman" w:cs="Times New Roman"/>
                <w:szCs w:val="24"/>
              </w:rPr>
            </w:pPr>
          </w:p>
        </w:tc>
      </w:tr>
    </w:tbl>
    <w:p w14:paraId="52ED0A3F" w14:textId="77777777" w:rsidR="00B670AE" w:rsidRPr="00254D00" w:rsidRDefault="00B670AE" w:rsidP="00EF0757">
      <w:pPr>
        <w:spacing w:after="0"/>
        <w:ind w:left="1440" w:hanging="360"/>
        <w:rPr>
          <w:rFonts w:cs="Arial"/>
          <w:szCs w:val="24"/>
        </w:rPr>
      </w:pPr>
    </w:p>
    <w:p w14:paraId="6AAEFCD5" w14:textId="1832256C" w:rsidR="004C28BF" w:rsidRPr="00254D00" w:rsidRDefault="004C28BF" w:rsidP="00E91609">
      <w:pPr>
        <w:pStyle w:val="Heading4"/>
        <w:ind w:left="720"/>
        <w:rPr>
          <w:rFonts w:cs="Arial"/>
        </w:rPr>
      </w:pPr>
      <w:bookmarkStart w:id="193" w:name="_Toc448399361"/>
      <w:bookmarkStart w:id="194" w:name="_Toc134019694"/>
      <w:r w:rsidRPr="00DC5AB0">
        <w:t>2.</w:t>
      </w:r>
      <w:r w:rsidR="00E91609" w:rsidRPr="00DC5AB0">
        <w:t xml:space="preserve"> </w:t>
      </w:r>
      <w:r w:rsidRPr="00DC5AB0">
        <w:t>Quarantine and Stabilization</w:t>
      </w:r>
      <w:bookmarkEnd w:id="193"/>
      <w:r w:rsidRPr="00254D00">
        <w:rPr>
          <w:rFonts w:cs="Arial"/>
        </w:rPr>
        <w:t xml:space="preserve"> </w:t>
      </w:r>
      <w:r w:rsidR="0092449C" w:rsidRPr="00504921">
        <w:rPr>
          <w:rFonts w:ascii="Arial Unicode MS" w:eastAsia="Arial Unicode MS" w:hAnsi="Arial Unicode MS" w:hint="cs"/>
          <w:bCs/>
          <w:i/>
          <w:sz w:val="36"/>
          <w:szCs w:val="32"/>
          <w:cs/>
          <w:lang w:bidi="th-TH"/>
        </w:rPr>
        <w:t>การกักกันและการพักเพื่อปรับสภาพร่างกาย</w:t>
      </w:r>
      <w:r w:rsidR="0092449C" w:rsidRPr="00504921">
        <w:rPr>
          <w:rFonts w:cs="Arial"/>
          <w:sz w:val="36"/>
          <w:szCs w:val="32"/>
        </w:rPr>
        <w:t xml:space="preserve"> </w:t>
      </w:r>
      <w:r w:rsidRPr="00246BB3">
        <w:rPr>
          <w:rFonts w:cs="Arial"/>
          <w:b w:val="0"/>
          <w:bCs/>
        </w:rPr>
        <w:t>[</w:t>
      </w:r>
      <w:r w:rsidRPr="00246BB3">
        <w:rPr>
          <w:rFonts w:cs="Arial"/>
          <w:b w:val="0"/>
          <w:bCs/>
          <w:i/>
        </w:rPr>
        <w:t>Guide</w:t>
      </w:r>
      <w:r w:rsidRPr="00246BB3">
        <w:rPr>
          <w:rFonts w:cs="Arial"/>
          <w:b w:val="0"/>
          <w:bCs/>
        </w:rPr>
        <w:t>, pp. 110-111]</w:t>
      </w:r>
      <w:bookmarkEnd w:id="194"/>
      <w:r w:rsidR="003B7A23" w:rsidRPr="00254D00">
        <w:rPr>
          <w:rFonts w:cs="Arial"/>
        </w:rPr>
        <w:br/>
      </w:r>
    </w:p>
    <w:p w14:paraId="07F00D9C" w14:textId="77777777" w:rsidR="0092449C" w:rsidRDefault="004C28BF" w:rsidP="00EF0757">
      <w:pPr>
        <w:spacing w:after="0"/>
        <w:ind w:left="1440" w:hanging="360"/>
        <w:rPr>
          <w:rFonts w:cs="Arial"/>
          <w:szCs w:val="24"/>
        </w:rPr>
      </w:pPr>
      <w:r w:rsidRPr="00254D00">
        <w:rPr>
          <w:rFonts w:cs="Arial"/>
          <w:b/>
          <w:szCs w:val="24"/>
        </w:rPr>
        <w:t>a.</w:t>
      </w:r>
      <w:r w:rsidRPr="00254D00">
        <w:rPr>
          <w:rFonts w:cs="Arial"/>
          <w:b/>
          <w:szCs w:val="24"/>
        </w:rPr>
        <w:tab/>
      </w:r>
      <w:r w:rsidRPr="00254D00">
        <w:rPr>
          <w:rFonts w:cs="Arial"/>
          <w:szCs w:val="24"/>
        </w:rPr>
        <w:t>Describe the initial animal evaluation procedures for each species.</w:t>
      </w:r>
    </w:p>
    <w:p w14:paraId="56267170" w14:textId="1F46C941" w:rsidR="004C28BF" w:rsidRPr="00254D00" w:rsidRDefault="0092449C" w:rsidP="0092449C">
      <w:pPr>
        <w:spacing w:after="0"/>
        <w:ind w:left="1440"/>
        <w:rPr>
          <w:rFonts w:cs="Arial"/>
          <w:szCs w:val="24"/>
        </w:rPr>
      </w:pPr>
      <w:r w:rsidRPr="0092449C">
        <w:rPr>
          <w:rFonts w:ascii="Arial Unicode MS" w:eastAsia="Arial Unicode MS" w:hAnsi="Arial Unicode MS" w:cs="Arial Unicode MS" w:hint="cs"/>
          <w:szCs w:val="24"/>
          <w:cs/>
          <w:lang w:bidi="th-TH"/>
        </w:rPr>
        <w:t>อธิบายวิธีดำเนินการประเมินสัตว์เบื้องต้นสำหรับสัตว์แต่ละชนิด</w:t>
      </w:r>
      <w:r w:rsidR="003B7A23" w:rsidRPr="0092449C">
        <w:rPr>
          <w:rFonts w:ascii="Arial Unicode MS" w:eastAsia="Arial Unicode MS" w:hAnsi="Arial Unicode MS" w:cs="Arial Unicode MS"/>
          <w:szCs w:val="24"/>
        </w:rPr>
        <w:br/>
      </w:r>
    </w:p>
    <w:tbl>
      <w:tblPr>
        <w:tblW w:w="0" w:type="auto"/>
        <w:tblInd w:w="1435" w:type="dxa"/>
        <w:tblLook w:val="04A0" w:firstRow="1" w:lastRow="0" w:firstColumn="1" w:lastColumn="0" w:noHBand="0" w:noVBand="1"/>
      </w:tblPr>
      <w:tblGrid>
        <w:gridCol w:w="8635"/>
      </w:tblGrid>
      <w:tr w:rsidR="00B670AE" w:rsidRPr="00254D00" w14:paraId="2EEE86D4" w14:textId="77777777" w:rsidTr="00B670AE">
        <w:tc>
          <w:tcPr>
            <w:tcW w:w="8635" w:type="dxa"/>
            <w:tcBorders>
              <w:top w:val="dashed" w:sz="4" w:space="0" w:color="auto"/>
              <w:left w:val="dashed" w:sz="4" w:space="0" w:color="auto"/>
              <w:bottom w:val="dashed" w:sz="4" w:space="0" w:color="auto"/>
              <w:right w:val="dashed" w:sz="4" w:space="0" w:color="auto"/>
            </w:tcBorders>
          </w:tcPr>
          <w:p w14:paraId="1BDAAB68" w14:textId="77777777" w:rsidR="00B670AE" w:rsidRPr="004560A9" w:rsidRDefault="00B670AE" w:rsidP="00EF0757">
            <w:pPr>
              <w:spacing w:after="0"/>
              <w:rPr>
                <w:rFonts w:ascii="Times New Roman" w:hAnsi="Times New Roman" w:cs="Times New Roman"/>
                <w:szCs w:val="24"/>
              </w:rPr>
            </w:pPr>
          </w:p>
        </w:tc>
      </w:tr>
    </w:tbl>
    <w:p w14:paraId="0FB748E3" w14:textId="77777777" w:rsidR="00B670AE" w:rsidRPr="00254D00" w:rsidRDefault="00B670AE" w:rsidP="00EF0757">
      <w:pPr>
        <w:spacing w:after="0"/>
        <w:ind w:left="1440" w:hanging="360"/>
        <w:rPr>
          <w:rFonts w:cs="Arial"/>
          <w:szCs w:val="24"/>
        </w:rPr>
      </w:pPr>
    </w:p>
    <w:p w14:paraId="52AEEBCA" w14:textId="77777777" w:rsidR="000C4BE9"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quarantine facilities and procedures for each species. For each species, indicate whether these practices are used for purpose-bred animals, </w:t>
      </w:r>
      <w:r w:rsidR="00800044">
        <w:rPr>
          <w:rFonts w:cs="Arial"/>
          <w:szCs w:val="24"/>
        </w:rPr>
        <w:t>random-source animals, or both.</w:t>
      </w:r>
    </w:p>
    <w:p w14:paraId="0573E617" w14:textId="57C5A77E" w:rsidR="004C28BF" w:rsidRPr="00254D00" w:rsidRDefault="000C4BE9" w:rsidP="000C4BE9">
      <w:pPr>
        <w:spacing w:after="0"/>
        <w:ind w:left="1440"/>
        <w:rPr>
          <w:rFonts w:cs="Arial"/>
          <w:szCs w:val="24"/>
        </w:rPr>
      </w:pPr>
      <w:r w:rsidRPr="000C4BE9">
        <w:rPr>
          <w:rFonts w:ascii="Arial Unicode MS" w:eastAsia="Arial Unicode MS" w:hAnsi="Arial Unicode MS" w:cs="Arial Unicode MS" w:hint="cs"/>
          <w:szCs w:val="24"/>
          <w:cs/>
          <w:lang w:bidi="th-TH"/>
        </w:rPr>
        <w:t>อธิบายสถานที่กักกันสัตว์</w:t>
      </w:r>
      <w:r w:rsidR="00180D01">
        <w:rPr>
          <w:rFonts w:ascii="Arial Unicode MS" w:eastAsia="Arial Unicode MS" w:hAnsi="Arial Unicode MS" w:cs="Arial Unicode MS" w:hint="cs"/>
          <w:szCs w:val="24"/>
          <w:cs/>
          <w:lang w:bidi="th-TH"/>
        </w:rPr>
        <w:t xml:space="preserve">และวิธีดำเนินการสำหรับสัตว์แต่ละชนิด </w:t>
      </w:r>
      <w:r w:rsidRPr="000C4BE9">
        <w:rPr>
          <w:rFonts w:ascii="Arial Unicode MS" w:eastAsia="Arial Unicode MS" w:hAnsi="Arial Unicode MS" w:cs="Arial Unicode MS" w:hint="cs"/>
          <w:szCs w:val="24"/>
          <w:cs/>
          <w:lang w:bidi="th-TH"/>
        </w:rPr>
        <w:t xml:space="preserve"> ให้อธิบายวิธี</w:t>
      </w:r>
      <w:r w:rsidR="00180D01">
        <w:rPr>
          <w:rFonts w:ascii="Arial Unicode MS" w:eastAsia="Arial Unicode MS" w:hAnsi="Arial Unicode MS" w:cs="Arial Unicode MS" w:hint="cs"/>
          <w:szCs w:val="24"/>
          <w:cs/>
          <w:lang w:bidi="th-TH"/>
        </w:rPr>
        <w:t>ปฏิบัติ</w:t>
      </w:r>
      <w:r w:rsidRPr="000C4BE9">
        <w:rPr>
          <w:rFonts w:ascii="Arial Unicode MS" w:eastAsia="Arial Unicode MS" w:hAnsi="Arial Unicode MS" w:cs="Arial Unicode MS" w:hint="cs"/>
          <w:szCs w:val="24"/>
          <w:cs/>
          <w:lang w:bidi="th-TH"/>
        </w:rPr>
        <w:t>ที่ใช้</w:t>
      </w:r>
      <w:r w:rsidR="00180D01">
        <w:rPr>
          <w:rFonts w:ascii="Arial Unicode MS" w:eastAsia="Arial Unicode MS" w:hAnsi="Arial Unicode MS" w:cs="Arial Unicode MS" w:hint="cs"/>
          <w:szCs w:val="24"/>
          <w:cs/>
          <w:lang w:bidi="th-TH"/>
        </w:rPr>
        <w:t>กับ</w:t>
      </w:r>
      <w:r w:rsidRPr="000C4BE9">
        <w:rPr>
          <w:rFonts w:ascii="Arial Unicode MS" w:eastAsia="Arial Unicode MS" w:hAnsi="Arial Unicode MS" w:cs="Arial Unicode MS" w:hint="cs"/>
          <w:szCs w:val="24"/>
          <w:cs/>
          <w:lang w:bidi="th-TH"/>
        </w:rPr>
        <w:t>สัตว์ซึ่งนำมาจากแหล่งที่มีการแพร่ขยายพันธุ์</w:t>
      </w:r>
      <w:r w:rsidR="00180D01" w:rsidRPr="00180D01">
        <w:rPr>
          <w:rFonts w:ascii="Arial Unicode MS" w:eastAsia="Arial Unicode MS" w:hAnsi="Arial Unicode MS" w:cs="Arial Unicode MS" w:hint="cs"/>
          <w:szCs w:val="24"/>
          <w:cs/>
          <w:lang w:bidi="th-TH"/>
        </w:rPr>
        <w:t>ตามวัตถุประสงค์</w:t>
      </w:r>
      <w:r w:rsidR="00180D01">
        <w:rPr>
          <w:rFonts w:ascii="Arial Unicode MS" w:eastAsia="Arial Unicode MS" w:hAnsi="Arial Unicode MS" w:cs="Arial Unicode MS" w:hint="cs"/>
          <w:szCs w:val="24"/>
          <w:cs/>
          <w:lang w:bidi="th-TH"/>
        </w:rPr>
        <w:t xml:space="preserve"> สัตว์ที่มาจากหลายแหล่ง หรือทั้งสองอย่าง</w:t>
      </w:r>
      <w:r w:rsidR="003B7A23" w:rsidRPr="000C4BE9">
        <w:rPr>
          <w:rFonts w:ascii="Arial Unicode MS" w:eastAsia="Arial Unicode MS" w:hAnsi="Arial Unicode MS" w:cs="Arial Unicode MS"/>
          <w:szCs w:val="24"/>
        </w:rPr>
        <w:br/>
      </w:r>
    </w:p>
    <w:tbl>
      <w:tblPr>
        <w:tblW w:w="0" w:type="auto"/>
        <w:tblInd w:w="1435" w:type="dxa"/>
        <w:tblLook w:val="04A0" w:firstRow="1" w:lastRow="0" w:firstColumn="1" w:lastColumn="0" w:noHBand="0" w:noVBand="1"/>
      </w:tblPr>
      <w:tblGrid>
        <w:gridCol w:w="8635"/>
      </w:tblGrid>
      <w:tr w:rsidR="00B670AE" w:rsidRPr="00254D00" w14:paraId="46813921" w14:textId="77777777" w:rsidTr="005B1F80">
        <w:tc>
          <w:tcPr>
            <w:tcW w:w="8635" w:type="dxa"/>
            <w:tcBorders>
              <w:top w:val="dashed" w:sz="4" w:space="0" w:color="auto"/>
              <w:left w:val="dashed" w:sz="4" w:space="0" w:color="auto"/>
              <w:bottom w:val="dashed" w:sz="4" w:space="0" w:color="auto"/>
              <w:right w:val="dashed" w:sz="4" w:space="0" w:color="auto"/>
            </w:tcBorders>
          </w:tcPr>
          <w:p w14:paraId="4A4EA79E" w14:textId="77777777" w:rsidR="00B670AE" w:rsidRPr="004560A9" w:rsidRDefault="00B670AE" w:rsidP="00EF0757">
            <w:pPr>
              <w:spacing w:after="0"/>
              <w:rPr>
                <w:rFonts w:ascii="Times New Roman" w:hAnsi="Times New Roman" w:cs="Times New Roman"/>
                <w:szCs w:val="24"/>
              </w:rPr>
            </w:pPr>
          </w:p>
        </w:tc>
      </w:tr>
    </w:tbl>
    <w:p w14:paraId="667993EF" w14:textId="77777777" w:rsidR="00B670AE" w:rsidRPr="00254D00" w:rsidRDefault="00B670AE" w:rsidP="00EF0757">
      <w:pPr>
        <w:spacing w:after="0"/>
        <w:ind w:left="1440" w:hanging="360"/>
        <w:rPr>
          <w:rFonts w:cs="Arial"/>
          <w:szCs w:val="24"/>
        </w:rPr>
      </w:pPr>
    </w:p>
    <w:p w14:paraId="612D15B5" w14:textId="3E4CAFAA" w:rsidR="004C28BF" w:rsidRDefault="00283FE2" w:rsidP="00EF0757">
      <w:pPr>
        <w:spacing w:after="0"/>
        <w:ind w:left="1440" w:hanging="360"/>
        <w:rPr>
          <w:rFonts w:ascii="Arial Unicode MS" w:eastAsia="Arial Unicode MS" w:hAnsi="Arial Unicode MS" w:cs="Arial Unicode MS"/>
          <w:szCs w:val="24"/>
          <w:lang w:bidi="th-TH"/>
        </w:rPr>
      </w:pPr>
      <w:r w:rsidRPr="00254D00">
        <w:rPr>
          <w:rFonts w:cs="Arial"/>
          <w:b/>
          <w:szCs w:val="24"/>
        </w:rPr>
        <w:t>c</w:t>
      </w:r>
      <w:proofErr w:type="gramStart"/>
      <w:r w:rsidRPr="00254D00">
        <w:rPr>
          <w:rFonts w:cs="Arial"/>
          <w:b/>
          <w:szCs w:val="24"/>
        </w:rPr>
        <w:t xml:space="preserve">. </w:t>
      </w:r>
      <w:r w:rsidRPr="00254D00">
        <w:rPr>
          <w:rFonts w:cs="Arial"/>
          <w:b/>
          <w:szCs w:val="24"/>
        </w:rPr>
        <w:tab/>
      </w:r>
      <w:r w:rsidR="004C28BF" w:rsidRPr="00254D00">
        <w:rPr>
          <w:rFonts w:cs="Arial"/>
          <w:szCs w:val="24"/>
        </w:rPr>
        <w:t>Describe</w:t>
      </w:r>
      <w:proofErr w:type="gramEnd"/>
      <w:r w:rsidR="004C28BF" w:rsidRPr="00254D00">
        <w:rPr>
          <w:rFonts w:cs="Arial"/>
          <w:szCs w:val="24"/>
        </w:rPr>
        <w:t xml:space="preserve"> the required/recommended stabilization period for each species.</w:t>
      </w:r>
      <w:r w:rsidR="003B7A23" w:rsidRPr="00254D00">
        <w:rPr>
          <w:rFonts w:cs="Arial"/>
          <w:szCs w:val="24"/>
        </w:rPr>
        <w:br/>
      </w:r>
      <w:r w:rsidR="000C4BE9" w:rsidRPr="000C4BE9">
        <w:rPr>
          <w:rFonts w:ascii="Arial Unicode MS" w:eastAsia="Arial Unicode MS" w:hAnsi="Arial Unicode MS" w:cs="Arial Unicode MS" w:hint="cs"/>
          <w:szCs w:val="24"/>
          <w:cs/>
          <w:lang w:bidi="th-TH"/>
        </w:rPr>
        <w:t>อธิบาย</w:t>
      </w:r>
      <w:r w:rsidR="00180D01">
        <w:rPr>
          <w:rFonts w:ascii="Arial Unicode MS" w:eastAsia="Arial Unicode MS" w:hAnsi="Arial Unicode MS" w:cs="Arial Unicode MS" w:hint="cs"/>
          <w:szCs w:val="24"/>
          <w:cs/>
          <w:lang w:bidi="th-TH"/>
        </w:rPr>
        <w:t>ระยะเวลา</w:t>
      </w:r>
      <w:r w:rsidR="000C4BE9" w:rsidRPr="000C4BE9">
        <w:rPr>
          <w:rFonts w:ascii="Arial Unicode MS" w:eastAsia="Arial Unicode MS" w:hAnsi="Arial Unicode MS" w:cs="Arial Unicode MS" w:hint="cs"/>
          <w:szCs w:val="24"/>
          <w:cs/>
          <w:lang w:bidi="th-TH"/>
        </w:rPr>
        <w:t>การกักกัน</w:t>
      </w:r>
      <w:r w:rsidR="00180D01" w:rsidRPr="00254D00">
        <w:rPr>
          <w:rFonts w:cs="Arial"/>
          <w:szCs w:val="24"/>
        </w:rPr>
        <w:t>/</w:t>
      </w:r>
      <w:r w:rsidR="00180D01">
        <w:rPr>
          <w:rFonts w:ascii="Arial Unicode MS" w:eastAsia="Arial Unicode MS" w:hAnsi="Arial Unicode MS" w:cs="Arial Unicode MS" w:hint="cs"/>
          <w:szCs w:val="24"/>
          <w:cs/>
          <w:lang w:bidi="th-TH"/>
        </w:rPr>
        <w:t>การพักเพื่อปรับสภาพร่างกายที่แนะนำ</w:t>
      </w:r>
      <w:r w:rsidR="000C4BE9" w:rsidRPr="000C4BE9">
        <w:rPr>
          <w:rFonts w:ascii="Arial Unicode MS" w:eastAsia="Arial Unicode MS" w:hAnsi="Arial Unicode MS" w:cs="Arial Unicode MS" w:hint="cs"/>
          <w:szCs w:val="24"/>
          <w:cs/>
          <w:lang w:bidi="th-TH"/>
        </w:rPr>
        <w:t>สำหรับสัตว์แต่ละชนิด</w:t>
      </w:r>
    </w:p>
    <w:p w14:paraId="2881231D" w14:textId="77777777" w:rsidR="000C4BE9" w:rsidRPr="00254D00" w:rsidRDefault="000C4BE9" w:rsidP="00EF0757">
      <w:pPr>
        <w:spacing w:after="0"/>
        <w:ind w:left="1440" w:hanging="360"/>
        <w:rPr>
          <w:rFonts w:cs="Arial"/>
          <w:szCs w:val="24"/>
        </w:rPr>
      </w:pPr>
    </w:p>
    <w:tbl>
      <w:tblPr>
        <w:tblW w:w="0" w:type="auto"/>
        <w:tblInd w:w="1435" w:type="dxa"/>
        <w:tblLook w:val="04A0" w:firstRow="1" w:lastRow="0" w:firstColumn="1" w:lastColumn="0" w:noHBand="0" w:noVBand="1"/>
      </w:tblPr>
      <w:tblGrid>
        <w:gridCol w:w="8635"/>
      </w:tblGrid>
      <w:tr w:rsidR="00B670AE" w:rsidRPr="00254D00" w14:paraId="2AF24373" w14:textId="77777777" w:rsidTr="005B1F80">
        <w:tc>
          <w:tcPr>
            <w:tcW w:w="8635" w:type="dxa"/>
            <w:tcBorders>
              <w:top w:val="dashed" w:sz="4" w:space="0" w:color="auto"/>
              <w:left w:val="dashed" w:sz="4" w:space="0" w:color="auto"/>
              <w:bottom w:val="dashed" w:sz="4" w:space="0" w:color="auto"/>
              <w:right w:val="dashed" w:sz="4" w:space="0" w:color="auto"/>
            </w:tcBorders>
          </w:tcPr>
          <w:p w14:paraId="19A6B173" w14:textId="77777777" w:rsidR="00B670AE" w:rsidRPr="004560A9" w:rsidRDefault="00B670AE" w:rsidP="003B7A23">
            <w:pPr>
              <w:pStyle w:val="ListParagraph"/>
              <w:spacing w:after="0"/>
              <w:ind w:left="0"/>
              <w:rPr>
                <w:rFonts w:ascii="Times New Roman" w:hAnsi="Times New Roman" w:cs="Times New Roman"/>
                <w:szCs w:val="24"/>
              </w:rPr>
            </w:pPr>
          </w:p>
        </w:tc>
      </w:tr>
    </w:tbl>
    <w:p w14:paraId="2B124EDF" w14:textId="77777777" w:rsidR="00B670AE" w:rsidRPr="00254D00" w:rsidRDefault="00B670AE" w:rsidP="00EF0757">
      <w:pPr>
        <w:pStyle w:val="ListParagraph"/>
        <w:spacing w:after="0"/>
        <w:ind w:left="1440"/>
        <w:rPr>
          <w:rFonts w:cs="Arial"/>
          <w:szCs w:val="24"/>
        </w:rPr>
      </w:pPr>
    </w:p>
    <w:p w14:paraId="78688E69" w14:textId="6C11E0F5" w:rsidR="004C28BF" w:rsidRPr="00254D00" w:rsidRDefault="004C28BF" w:rsidP="00E91609">
      <w:pPr>
        <w:pStyle w:val="Heading4"/>
        <w:ind w:left="360" w:firstLine="360"/>
        <w:rPr>
          <w:rFonts w:cs="Arial"/>
        </w:rPr>
      </w:pPr>
      <w:bookmarkStart w:id="195" w:name="_Toc448399362"/>
      <w:bookmarkStart w:id="196" w:name="_Toc134019695"/>
      <w:r w:rsidRPr="00DC5AB0">
        <w:t>3.</w:t>
      </w:r>
      <w:r w:rsidR="00E91609" w:rsidRPr="00DC5AB0">
        <w:t xml:space="preserve"> </w:t>
      </w:r>
      <w:r w:rsidRPr="00DC5AB0">
        <w:t>Separation by Health Status and Species</w:t>
      </w:r>
      <w:bookmarkEnd w:id="195"/>
      <w:r w:rsidRPr="00254D00">
        <w:rPr>
          <w:rFonts w:cs="Arial"/>
        </w:rPr>
        <w:t xml:space="preserve"> </w:t>
      </w:r>
      <w:r w:rsidR="000C4BE9" w:rsidRPr="00504921">
        <w:rPr>
          <w:rFonts w:ascii="Arial Unicode MS" w:eastAsia="Arial Unicode MS" w:hAnsi="Arial Unicode MS" w:hint="cs"/>
          <w:bCs/>
          <w:i/>
          <w:sz w:val="36"/>
          <w:szCs w:val="32"/>
          <w:cs/>
          <w:lang w:bidi="th-TH"/>
        </w:rPr>
        <w:t>การแยกสัตว์</w:t>
      </w:r>
      <w:r w:rsidR="00180D01" w:rsidRPr="00504921">
        <w:rPr>
          <w:rFonts w:ascii="Arial Unicode MS" w:eastAsia="Arial Unicode MS" w:hAnsi="Arial Unicode MS" w:hint="cs"/>
          <w:bCs/>
          <w:i/>
          <w:sz w:val="36"/>
          <w:szCs w:val="32"/>
          <w:cs/>
          <w:lang w:bidi="th-TH"/>
        </w:rPr>
        <w:t>ออก</w:t>
      </w:r>
      <w:r w:rsidR="000C4BE9" w:rsidRPr="00504921">
        <w:rPr>
          <w:rFonts w:ascii="Arial Unicode MS" w:eastAsia="Arial Unicode MS" w:hAnsi="Arial Unicode MS" w:hint="cs"/>
          <w:bCs/>
          <w:i/>
          <w:sz w:val="36"/>
          <w:szCs w:val="32"/>
          <w:cs/>
          <w:lang w:bidi="th-TH"/>
        </w:rPr>
        <w:t>จากกันตามสภาวะสุขภาพและชนิดของสัตว์</w:t>
      </w:r>
      <w:r w:rsidR="000C4BE9" w:rsidRPr="00504921">
        <w:rPr>
          <w:rFonts w:cs="Cordia New"/>
          <w:bCs/>
          <w:i/>
          <w:sz w:val="36"/>
          <w:szCs w:val="40"/>
          <w:lang w:bidi="th-TH"/>
        </w:rPr>
        <w:t xml:space="preserve"> </w:t>
      </w:r>
      <w:r w:rsidRPr="00246BB3">
        <w:rPr>
          <w:rFonts w:cs="Arial"/>
          <w:b w:val="0"/>
          <w:bCs/>
        </w:rPr>
        <w:t>[</w:t>
      </w:r>
      <w:r w:rsidRPr="00246BB3">
        <w:rPr>
          <w:rFonts w:cs="Arial"/>
          <w:b w:val="0"/>
          <w:bCs/>
          <w:i/>
        </w:rPr>
        <w:t>Guide</w:t>
      </w:r>
      <w:r w:rsidRPr="00246BB3">
        <w:rPr>
          <w:rFonts w:cs="Arial"/>
          <w:b w:val="0"/>
          <w:bCs/>
        </w:rPr>
        <w:t>, pp. 111-112]</w:t>
      </w:r>
      <w:bookmarkEnd w:id="196"/>
      <w:r w:rsidR="003B7A23" w:rsidRPr="00254D00">
        <w:rPr>
          <w:rFonts w:cs="Arial"/>
        </w:rPr>
        <w:br/>
      </w:r>
    </w:p>
    <w:p w14:paraId="7991E4FF" w14:textId="77777777" w:rsidR="007059B0" w:rsidRDefault="004C28BF" w:rsidP="00EF0757">
      <w:pPr>
        <w:spacing w:after="0"/>
        <w:ind w:left="1440" w:hanging="360"/>
        <w:rPr>
          <w:rFonts w:cs="Arial"/>
          <w:szCs w:val="24"/>
        </w:rPr>
      </w:pPr>
      <w:r w:rsidRPr="00254D00">
        <w:rPr>
          <w:rFonts w:cs="Arial"/>
          <w:b/>
          <w:szCs w:val="24"/>
        </w:rPr>
        <w:t>a.</w:t>
      </w:r>
      <w:r w:rsidRPr="00254D00">
        <w:rPr>
          <w:rFonts w:cs="Arial"/>
          <w:b/>
          <w:szCs w:val="24"/>
        </w:rPr>
        <w:tab/>
      </w:r>
      <w:r w:rsidRPr="00254D00">
        <w:rPr>
          <w:rFonts w:cs="Arial"/>
          <w:szCs w:val="24"/>
        </w:rPr>
        <w:t>Describe the program for the separation of animals by species, source, and health status.  If the animals in different status are not maintained separately, describe circumstances in which mixing occurs and explain the rationale for mixing.</w:t>
      </w:r>
    </w:p>
    <w:p w14:paraId="55176770" w14:textId="5053062F" w:rsidR="009A0C6D" w:rsidRDefault="007059B0" w:rsidP="007059B0">
      <w:pPr>
        <w:spacing w:after="0"/>
        <w:ind w:left="1440"/>
        <w:rPr>
          <w:rFonts w:ascii="Arial Unicode MS" w:eastAsia="Arial Unicode MS" w:hAnsi="Arial Unicode MS" w:cs="Arial Unicode MS"/>
          <w:b/>
          <w:i/>
          <w:szCs w:val="24"/>
          <w:lang w:bidi="th-TH"/>
        </w:rPr>
      </w:pPr>
      <w:r w:rsidRPr="007059B0">
        <w:rPr>
          <w:rFonts w:ascii="Arial Unicode MS" w:eastAsia="Arial Unicode MS" w:hAnsi="Arial Unicode MS" w:cs="Arial Unicode MS" w:hint="cs"/>
          <w:szCs w:val="24"/>
          <w:cs/>
          <w:lang w:bidi="th-TH"/>
        </w:rPr>
        <w:t>อธิบาย</w:t>
      </w:r>
      <w:r w:rsidR="00180D01">
        <w:rPr>
          <w:rFonts w:ascii="Arial Unicode MS" w:eastAsia="Arial Unicode MS" w:hAnsi="Arial Unicode MS" w:cs="Arial Unicode MS" w:hint="cs"/>
          <w:szCs w:val="24"/>
          <w:cs/>
          <w:lang w:bidi="th-TH"/>
        </w:rPr>
        <w:t>โปรแกรมสำหรับ</w:t>
      </w:r>
      <w:r w:rsidR="00180D01" w:rsidRPr="00180D01">
        <w:rPr>
          <w:rFonts w:ascii="Arial Unicode MS" w:eastAsia="Arial Unicode MS" w:hAnsi="Arial Unicode MS" w:cs="Arial Unicode MS" w:hint="cs"/>
          <w:b/>
          <w:i/>
          <w:szCs w:val="24"/>
          <w:cs/>
          <w:lang w:bidi="th-TH"/>
        </w:rPr>
        <w:t>การแยกสัตว์ออกจากกันตามชนิดของสัตว์</w:t>
      </w:r>
      <w:r w:rsidR="00180D01">
        <w:rPr>
          <w:rFonts w:ascii="Arial Unicode MS" w:eastAsia="Arial Unicode MS" w:hAnsi="Arial Unicode MS" w:cs="Arial Unicode MS" w:hint="cs"/>
          <w:b/>
          <w:i/>
          <w:szCs w:val="24"/>
          <w:cs/>
          <w:lang w:bidi="th-TH"/>
        </w:rPr>
        <w:t xml:space="preserve"> แหล่ง และ</w:t>
      </w:r>
      <w:r w:rsidR="00744169">
        <w:rPr>
          <w:rFonts w:ascii="Arial Unicode MS" w:eastAsia="Arial Unicode MS" w:hAnsi="Arial Unicode MS" w:cs="Arial Unicode MS" w:hint="cs"/>
          <w:b/>
          <w:i/>
          <w:szCs w:val="24"/>
          <w:cs/>
          <w:lang w:bidi="th-TH"/>
        </w:rPr>
        <w:t xml:space="preserve"> </w:t>
      </w:r>
      <w:r w:rsidR="00180D01" w:rsidRPr="00180D01">
        <w:rPr>
          <w:rFonts w:ascii="Arial Unicode MS" w:eastAsia="Arial Unicode MS" w:hAnsi="Arial Unicode MS" w:cs="Arial Unicode MS" w:hint="cs"/>
          <w:b/>
          <w:i/>
          <w:szCs w:val="24"/>
          <w:cs/>
          <w:lang w:bidi="th-TH"/>
        </w:rPr>
        <w:t>สภาวะสุขภาพ</w:t>
      </w:r>
      <w:r w:rsidR="00180D01">
        <w:rPr>
          <w:rFonts w:ascii="Arial Unicode MS" w:eastAsia="Arial Unicode MS" w:hAnsi="Arial Unicode MS" w:cs="Arial Unicode MS" w:hint="cs"/>
          <w:b/>
          <w:i/>
          <w:szCs w:val="24"/>
          <w:cs/>
          <w:lang w:bidi="th-TH"/>
        </w:rPr>
        <w:t xml:space="preserve"> </w:t>
      </w:r>
      <w:r w:rsidR="009A0C6D">
        <w:rPr>
          <w:rFonts w:ascii="Arial Unicode MS" w:eastAsia="Arial Unicode MS" w:hAnsi="Arial Unicode MS" w:cs="Arial Unicode MS" w:hint="cs"/>
          <w:b/>
          <w:i/>
          <w:szCs w:val="24"/>
          <w:cs/>
          <w:lang w:bidi="th-TH"/>
        </w:rPr>
        <w:t xml:space="preserve">ถ้าสัตว์มีสถานะต่างกันไม่ได้ให้อยู่แยกออกจากกัน ให้อธิบายสถานการณ์ที่การอยู่ปะปนกันเกิดขึ้น </w:t>
      </w:r>
      <w:r w:rsidR="00180D01" w:rsidRPr="00180D01">
        <w:rPr>
          <w:rFonts w:ascii="Arial Unicode MS" w:eastAsia="Arial Unicode MS" w:hAnsi="Arial Unicode MS" w:cs="Arial Unicode MS" w:hint="cs"/>
          <w:b/>
          <w:i/>
          <w:szCs w:val="24"/>
          <w:cs/>
          <w:lang w:bidi="th-TH"/>
        </w:rPr>
        <w:t>และ</w:t>
      </w:r>
      <w:r w:rsidR="009A0C6D">
        <w:rPr>
          <w:rFonts w:ascii="Arial Unicode MS" w:eastAsia="Arial Unicode MS" w:hAnsi="Arial Unicode MS" w:cs="Arial Unicode MS" w:hint="cs"/>
          <w:b/>
          <w:i/>
          <w:szCs w:val="24"/>
          <w:cs/>
          <w:lang w:bidi="th-TH"/>
        </w:rPr>
        <w:t>อธิบายเหตุผลสำหรับการปะปนกัน</w:t>
      </w:r>
    </w:p>
    <w:p w14:paraId="5E2C4455" w14:textId="5589EAE7" w:rsidR="004C28BF" w:rsidRPr="00254D00" w:rsidRDefault="004C28BF" w:rsidP="007059B0">
      <w:pPr>
        <w:spacing w:after="0"/>
        <w:ind w:left="1440"/>
        <w:rPr>
          <w:rFonts w:cs="Arial"/>
          <w:szCs w:val="24"/>
        </w:rPr>
      </w:pPr>
    </w:p>
    <w:tbl>
      <w:tblPr>
        <w:tblW w:w="0" w:type="auto"/>
        <w:tblInd w:w="1435" w:type="dxa"/>
        <w:tblLook w:val="04A0" w:firstRow="1" w:lastRow="0" w:firstColumn="1" w:lastColumn="0" w:noHBand="0" w:noVBand="1"/>
      </w:tblPr>
      <w:tblGrid>
        <w:gridCol w:w="8635"/>
      </w:tblGrid>
      <w:tr w:rsidR="00B670AE" w:rsidRPr="00254D00" w14:paraId="1F649033" w14:textId="77777777" w:rsidTr="005B1F80">
        <w:tc>
          <w:tcPr>
            <w:tcW w:w="8635" w:type="dxa"/>
            <w:tcBorders>
              <w:top w:val="dashed" w:sz="4" w:space="0" w:color="auto"/>
              <w:left w:val="dashed" w:sz="4" w:space="0" w:color="auto"/>
              <w:bottom w:val="dashed" w:sz="4" w:space="0" w:color="auto"/>
              <w:right w:val="dashed" w:sz="4" w:space="0" w:color="auto"/>
            </w:tcBorders>
          </w:tcPr>
          <w:p w14:paraId="63466A30" w14:textId="77777777" w:rsidR="00B670AE" w:rsidRPr="004560A9" w:rsidRDefault="00B670AE" w:rsidP="00EF0757">
            <w:pPr>
              <w:spacing w:after="0"/>
              <w:rPr>
                <w:rFonts w:ascii="Times New Roman" w:hAnsi="Times New Roman" w:cs="Times New Roman"/>
                <w:szCs w:val="24"/>
              </w:rPr>
            </w:pPr>
          </w:p>
        </w:tc>
      </w:tr>
    </w:tbl>
    <w:p w14:paraId="6FFCC96B" w14:textId="77777777" w:rsidR="00B670AE" w:rsidRPr="00254D00" w:rsidRDefault="00B670AE" w:rsidP="00EF0757">
      <w:pPr>
        <w:spacing w:after="0"/>
        <w:ind w:left="1440" w:hanging="360"/>
        <w:rPr>
          <w:rFonts w:cs="Arial"/>
          <w:szCs w:val="24"/>
        </w:rPr>
      </w:pPr>
    </w:p>
    <w:p w14:paraId="3BFF370D" w14:textId="64CDDDAD" w:rsidR="007059B0" w:rsidRDefault="004C28BF" w:rsidP="00EF0757">
      <w:pPr>
        <w:spacing w:after="0"/>
        <w:ind w:left="1440" w:hanging="360"/>
        <w:rPr>
          <w:rFonts w:cs="Arial"/>
          <w:szCs w:val="24"/>
        </w:rPr>
      </w:pPr>
      <w:r w:rsidRPr="00254D00">
        <w:rPr>
          <w:rFonts w:cs="Arial"/>
          <w:b/>
          <w:szCs w:val="24"/>
        </w:rPr>
        <w:t>b.</w:t>
      </w:r>
      <w:r w:rsidRPr="00254D00">
        <w:rPr>
          <w:rFonts w:cs="Arial"/>
          <w:b/>
          <w:szCs w:val="24"/>
        </w:rPr>
        <w:tab/>
      </w:r>
      <w:r w:rsidRPr="00254D00">
        <w:rPr>
          <w:rFonts w:cs="Arial"/>
          <w:szCs w:val="24"/>
        </w:rPr>
        <w:t xml:space="preserve">Describe situations where </w:t>
      </w:r>
      <w:hyperlink r:id="rId50" w:anchor="C4" w:history="1">
        <w:r w:rsidRPr="00260429">
          <w:rPr>
            <w:rStyle w:val="Hyperlink"/>
            <w:rFonts w:cs="Arial"/>
            <w:szCs w:val="24"/>
          </w:rPr>
          <w:t>multiple species may be housed in the same room</w:t>
        </w:r>
      </w:hyperlink>
      <w:r w:rsidRPr="00254D00">
        <w:rPr>
          <w:rFonts w:cs="Arial"/>
          <w:szCs w:val="24"/>
        </w:rPr>
        <w:t>, area, or enclosure.</w:t>
      </w:r>
    </w:p>
    <w:p w14:paraId="4FC8065B" w14:textId="2797055F" w:rsidR="004C28BF" w:rsidRDefault="007059B0" w:rsidP="007059B0">
      <w:pPr>
        <w:spacing w:after="0"/>
        <w:ind w:left="1440"/>
        <w:rPr>
          <w:rFonts w:ascii="Arial Unicode MS" w:eastAsia="Arial Unicode MS" w:hAnsi="Arial Unicode MS" w:cs="Arial Unicode MS"/>
          <w:szCs w:val="24"/>
          <w:lang w:bidi="th-TH"/>
        </w:rPr>
      </w:pPr>
      <w:r w:rsidRPr="007059B0">
        <w:rPr>
          <w:rFonts w:ascii="Arial Unicode MS" w:eastAsia="Arial Unicode MS" w:hAnsi="Arial Unicode MS" w:cs="Arial Unicode MS" w:hint="cs"/>
          <w:szCs w:val="24"/>
          <w:cs/>
          <w:lang w:bidi="th-TH"/>
        </w:rPr>
        <w:lastRenderedPageBreak/>
        <w:t>อธิบายสถานการณ์อาจ</w:t>
      </w:r>
      <w:r w:rsidR="009A0C6D">
        <w:rPr>
          <w:rFonts w:ascii="Arial Unicode MS" w:eastAsia="Arial Unicode MS" w:hAnsi="Arial Unicode MS" w:cs="Arial Unicode MS" w:hint="cs"/>
          <w:szCs w:val="24"/>
          <w:cs/>
          <w:lang w:bidi="th-TH"/>
        </w:rPr>
        <w:t>ให้</w:t>
      </w:r>
      <w:hyperlink r:id="rId51" w:anchor="C4" w:history="1">
        <w:r w:rsidR="009A0C6D" w:rsidRPr="00B94E4C">
          <w:rPr>
            <w:rStyle w:val="Hyperlink"/>
            <w:rFonts w:ascii="Arial Unicode MS" w:eastAsia="Arial Unicode MS" w:hAnsi="Arial Unicode MS" w:cs="Arial Unicode MS" w:hint="cs"/>
            <w:szCs w:val="24"/>
            <w:cs/>
            <w:lang w:bidi="th-TH"/>
          </w:rPr>
          <w:t>สัตว์หลายชนิด</w:t>
        </w:r>
        <w:r w:rsidRPr="00B94E4C">
          <w:rPr>
            <w:rStyle w:val="Hyperlink"/>
            <w:rFonts w:ascii="Arial Unicode MS" w:eastAsia="Arial Unicode MS" w:hAnsi="Arial Unicode MS" w:cs="Arial Unicode MS" w:hint="cs"/>
            <w:szCs w:val="24"/>
            <w:cs/>
            <w:lang w:bidi="th-TH"/>
          </w:rPr>
          <w:t>อยู่ในห้อง บริเวณ หรือ</w:t>
        </w:r>
        <w:r w:rsidR="00744169">
          <w:rPr>
            <w:rStyle w:val="Hyperlink"/>
            <w:rFonts w:ascii="Arial Unicode MS" w:eastAsia="Arial Unicode MS" w:hAnsi="Arial Unicode MS" w:cs="Arial Unicode MS" w:hint="cs"/>
            <w:szCs w:val="24"/>
            <w:cs/>
            <w:lang w:bidi="th-TH"/>
          </w:rPr>
          <w:t xml:space="preserve"> </w:t>
        </w:r>
        <w:r w:rsidRPr="00B94E4C">
          <w:rPr>
            <w:rStyle w:val="Hyperlink"/>
            <w:rFonts w:ascii="Arial Unicode MS" w:eastAsia="Arial Unicode MS" w:hAnsi="Arial Unicode MS" w:cs="Arial Unicode MS" w:hint="cs"/>
            <w:szCs w:val="24"/>
            <w:cs/>
            <w:lang w:bidi="th-TH"/>
          </w:rPr>
          <w:t>สิ่งล้อมรอบเดียวกัน</w:t>
        </w:r>
      </w:hyperlink>
    </w:p>
    <w:p w14:paraId="33CA39D6" w14:textId="77777777" w:rsidR="007059B0" w:rsidRPr="00254D00" w:rsidRDefault="007059B0" w:rsidP="007059B0">
      <w:pPr>
        <w:spacing w:after="0"/>
        <w:ind w:left="1440"/>
        <w:rPr>
          <w:rFonts w:cs="Arial"/>
          <w:szCs w:val="24"/>
        </w:rPr>
      </w:pPr>
    </w:p>
    <w:tbl>
      <w:tblPr>
        <w:tblW w:w="0" w:type="auto"/>
        <w:tblInd w:w="1435" w:type="dxa"/>
        <w:tblLook w:val="04A0" w:firstRow="1" w:lastRow="0" w:firstColumn="1" w:lastColumn="0" w:noHBand="0" w:noVBand="1"/>
      </w:tblPr>
      <w:tblGrid>
        <w:gridCol w:w="8635"/>
      </w:tblGrid>
      <w:tr w:rsidR="00B670AE" w:rsidRPr="00254D00" w14:paraId="2D24060E" w14:textId="77777777" w:rsidTr="005B1F80">
        <w:tc>
          <w:tcPr>
            <w:tcW w:w="8635" w:type="dxa"/>
            <w:tcBorders>
              <w:top w:val="dashed" w:sz="4" w:space="0" w:color="auto"/>
              <w:left w:val="dashed" w:sz="4" w:space="0" w:color="auto"/>
              <w:bottom w:val="dashed" w:sz="4" w:space="0" w:color="auto"/>
              <w:right w:val="dashed" w:sz="4" w:space="0" w:color="auto"/>
            </w:tcBorders>
          </w:tcPr>
          <w:p w14:paraId="47A8ADE5" w14:textId="77777777" w:rsidR="00B670AE" w:rsidRPr="004560A9" w:rsidRDefault="00B670AE" w:rsidP="00EF0757">
            <w:pPr>
              <w:spacing w:after="0"/>
              <w:rPr>
                <w:rFonts w:ascii="Times New Roman" w:hAnsi="Times New Roman" w:cs="Times New Roman"/>
                <w:szCs w:val="24"/>
              </w:rPr>
            </w:pPr>
          </w:p>
        </w:tc>
      </w:tr>
    </w:tbl>
    <w:p w14:paraId="5A091516" w14:textId="77777777" w:rsidR="00B670AE" w:rsidRPr="00254D00" w:rsidRDefault="00B670AE" w:rsidP="00EF0757">
      <w:pPr>
        <w:spacing w:after="0"/>
        <w:ind w:left="1440" w:hanging="360"/>
        <w:rPr>
          <w:rFonts w:cs="Arial"/>
          <w:szCs w:val="24"/>
        </w:rPr>
      </w:pPr>
    </w:p>
    <w:p w14:paraId="6D0230D3" w14:textId="1C60CBEE" w:rsidR="009A0C6D" w:rsidRPr="009A0C6D" w:rsidRDefault="004C28BF" w:rsidP="009A0C6D">
      <w:pPr>
        <w:pStyle w:val="ListParagraph"/>
        <w:numPr>
          <w:ilvl w:val="0"/>
          <w:numId w:val="15"/>
        </w:numPr>
        <w:spacing w:after="0"/>
        <w:rPr>
          <w:szCs w:val="30"/>
          <w:lang w:bidi="th-TH"/>
        </w:rPr>
      </w:pPr>
      <w:r w:rsidRPr="009A0C6D">
        <w:rPr>
          <w:rFonts w:cs="Arial"/>
          <w:szCs w:val="24"/>
        </w:rPr>
        <w:t>Describe isolation procedures and related facilities for animals.</w:t>
      </w:r>
    </w:p>
    <w:p w14:paraId="297ACA34" w14:textId="3819AA5C" w:rsidR="004C28BF" w:rsidRPr="009A0C6D" w:rsidRDefault="009A0C6D" w:rsidP="009A0C6D">
      <w:pPr>
        <w:pStyle w:val="ListParagraph"/>
        <w:spacing w:after="0"/>
        <w:ind w:left="1260"/>
        <w:rPr>
          <w:rFonts w:cs="Arial"/>
          <w:szCs w:val="24"/>
        </w:rPr>
      </w:pPr>
      <w:r>
        <w:rPr>
          <w:rFonts w:ascii="Arial Unicode MS" w:eastAsia="Arial Unicode MS" w:hAnsi="Arial Unicode MS" w:cs="Arial Unicode MS" w:hint="cs"/>
          <w:szCs w:val="24"/>
          <w:cs/>
          <w:lang w:bidi="th-TH"/>
        </w:rPr>
        <w:t>อธิบาย</w:t>
      </w:r>
      <w:r w:rsidRPr="009A0C6D">
        <w:rPr>
          <w:rFonts w:ascii="Arial Unicode MS" w:eastAsia="Arial Unicode MS" w:hAnsi="Arial Unicode MS" w:cs="Arial Unicode MS" w:hint="cs"/>
          <w:szCs w:val="24"/>
          <w:cs/>
          <w:lang w:bidi="th-TH"/>
        </w:rPr>
        <w:t>วิธีการแยกเลี้ยงและสถานที่ที่เกี่ยวข้องสำหรับสัตว์</w:t>
      </w:r>
      <w:r w:rsidR="003B7A23" w:rsidRPr="009A0C6D">
        <w:rPr>
          <w:rFonts w:cs="Arial"/>
          <w:szCs w:val="24"/>
        </w:rPr>
        <w:br/>
      </w:r>
    </w:p>
    <w:tbl>
      <w:tblPr>
        <w:tblW w:w="0" w:type="auto"/>
        <w:tblInd w:w="1435" w:type="dxa"/>
        <w:tblLook w:val="04A0" w:firstRow="1" w:lastRow="0" w:firstColumn="1" w:lastColumn="0" w:noHBand="0" w:noVBand="1"/>
      </w:tblPr>
      <w:tblGrid>
        <w:gridCol w:w="8635"/>
      </w:tblGrid>
      <w:tr w:rsidR="00B670AE" w:rsidRPr="00254D00" w14:paraId="70518830" w14:textId="77777777" w:rsidTr="005B1F80">
        <w:tc>
          <w:tcPr>
            <w:tcW w:w="8635" w:type="dxa"/>
            <w:tcBorders>
              <w:top w:val="dashed" w:sz="4" w:space="0" w:color="auto"/>
              <w:left w:val="dashed" w:sz="4" w:space="0" w:color="auto"/>
              <w:bottom w:val="dashed" w:sz="4" w:space="0" w:color="auto"/>
              <w:right w:val="dashed" w:sz="4" w:space="0" w:color="auto"/>
            </w:tcBorders>
          </w:tcPr>
          <w:p w14:paraId="66AC053B" w14:textId="77777777" w:rsidR="00B670AE" w:rsidRPr="004560A9" w:rsidRDefault="00B670AE" w:rsidP="00EF0757">
            <w:pPr>
              <w:spacing w:after="0"/>
              <w:rPr>
                <w:rFonts w:ascii="Times New Roman" w:hAnsi="Times New Roman" w:cs="Times New Roman"/>
                <w:szCs w:val="24"/>
              </w:rPr>
            </w:pPr>
          </w:p>
        </w:tc>
      </w:tr>
    </w:tbl>
    <w:p w14:paraId="02E29EE4" w14:textId="77777777" w:rsidR="00B670AE" w:rsidRPr="00254D00" w:rsidRDefault="00B670AE" w:rsidP="00EF0757">
      <w:pPr>
        <w:spacing w:after="0"/>
        <w:ind w:left="1440" w:hanging="360"/>
        <w:rPr>
          <w:rFonts w:cs="Arial"/>
          <w:szCs w:val="24"/>
        </w:rPr>
      </w:pPr>
    </w:p>
    <w:p w14:paraId="4AF63146" w14:textId="535523DD" w:rsidR="004C28BF" w:rsidRPr="00254D00" w:rsidRDefault="004C28BF" w:rsidP="0057302B">
      <w:pPr>
        <w:pStyle w:val="Heading3"/>
        <w:ind w:left="360"/>
        <w:rPr>
          <w:rFonts w:cs="Arial"/>
        </w:rPr>
      </w:pPr>
      <w:bookmarkStart w:id="197" w:name="_Toc448399363"/>
      <w:bookmarkStart w:id="198" w:name="_Toc134019696"/>
      <w:r w:rsidRPr="00E91609">
        <w:rPr>
          <w:rStyle w:val="Heading3Char"/>
          <w:b/>
          <w:bCs/>
        </w:rPr>
        <w:t>C.</w:t>
      </w:r>
      <w:r w:rsidR="00E91609">
        <w:rPr>
          <w:rStyle w:val="Heading3Char"/>
          <w:b/>
          <w:bCs/>
        </w:rPr>
        <w:t xml:space="preserve"> </w:t>
      </w:r>
      <w:r w:rsidRPr="00E91609">
        <w:rPr>
          <w:rStyle w:val="Heading3Char"/>
          <w:b/>
          <w:bCs/>
        </w:rPr>
        <w:t>Clinical Care and Management</w:t>
      </w:r>
      <w:bookmarkEnd w:id="197"/>
      <w:r w:rsidRPr="00254D00">
        <w:rPr>
          <w:rFonts w:cs="Arial"/>
        </w:rPr>
        <w:t xml:space="preserve"> </w:t>
      </w:r>
      <w:r w:rsidR="007059B0" w:rsidRPr="007059B0">
        <w:rPr>
          <w:rFonts w:ascii="Arial Unicode MS" w:eastAsia="Arial Unicode MS" w:hAnsi="Arial Unicode MS" w:cs="Arial Unicode MS" w:hint="cs"/>
          <w:bCs/>
          <w:cs/>
          <w:lang w:bidi="th-TH"/>
        </w:rPr>
        <w:t>การดูแลทางคลินิกและการจัดการ</w:t>
      </w:r>
      <w:r w:rsidR="007059B0">
        <w:rPr>
          <w:rFonts w:cs="Cordia New" w:hint="cs"/>
          <w:szCs w:val="30"/>
          <w:cs/>
          <w:lang w:bidi="th-TH"/>
        </w:rPr>
        <w:t xml:space="preserve"> </w:t>
      </w:r>
      <w:r w:rsidRPr="00246BB3">
        <w:rPr>
          <w:rFonts w:cs="Arial"/>
          <w:b w:val="0"/>
          <w:bCs/>
        </w:rPr>
        <w:t>[</w:t>
      </w:r>
      <w:r w:rsidRPr="00246BB3">
        <w:rPr>
          <w:rFonts w:cs="Arial"/>
          <w:b w:val="0"/>
          <w:bCs/>
          <w:i/>
        </w:rPr>
        <w:t>Guide</w:t>
      </w:r>
      <w:r w:rsidRPr="00246BB3">
        <w:rPr>
          <w:rFonts w:cs="Arial"/>
          <w:b w:val="0"/>
          <w:bCs/>
        </w:rPr>
        <w:t>, pp. 112-115]</w:t>
      </w:r>
      <w:bookmarkEnd w:id="198"/>
      <w:r w:rsidR="003B7A23" w:rsidRPr="00254D00">
        <w:rPr>
          <w:rFonts w:cs="Arial"/>
        </w:rPr>
        <w:br/>
      </w:r>
    </w:p>
    <w:p w14:paraId="61CD16DB" w14:textId="2CF4AA61" w:rsidR="004C28BF" w:rsidRPr="00254D00" w:rsidRDefault="004C28BF" w:rsidP="0018678E">
      <w:pPr>
        <w:pStyle w:val="Heading4"/>
        <w:ind w:left="720"/>
        <w:rPr>
          <w:rFonts w:cs="Arial"/>
        </w:rPr>
      </w:pPr>
      <w:bookmarkStart w:id="199" w:name="_Toc448399364"/>
      <w:bookmarkStart w:id="200" w:name="_Toc134019697"/>
      <w:r w:rsidRPr="00DC5AB0">
        <w:t>1.</w:t>
      </w:r>
      <w:r w:rsidR="00E91609" w:rsidRPr="00DC5AB0">
        <w:t xml:space="preserve"> </w:t>
      </w:r>
      <w:r w:rsidRPr="00DC5AB0">
        <w:t>Surveillance, Diagnosis, Treatment and Control of Disease</w:t>
      </w:r>
      <w:bookmarkEnd w:id="199"/>
      <w:r w:rsidRPr="00254D00">
        <w:rPr>
          <w:rFonts w:cs="Arial"/>
        </w:rPr>
        <w:t xml:space="preserve"> </w:t>
      </w:r>
      <w:r w:rsidR="007059B0" w:rsidRPr="00504921">
        <w:rPr>
          <w:rFonts w:ascii="Arial Unicode MS" w:eastAsia="Arial Unicode MS" w:hAnsi="Arial Unicode MS" w:cs="Arial Unicode MS"/>
          <w:bCs/>
          <w:i/>
          <w:color w:val="000000"/>
          <w:sz w:val="28"/>
          <w:szCs w:val="24"/>
          <w:cs/>
          <w:lang w:val="th-TH" w:bidi="th-TH"/>
        </w:rPr>
        <w:t>การเฝ้าระวัง การวินิจฉัย การรักษา และ การควบคุมโรค</w:t>
      </w:r>
      <w:r w:rsidR="007059B0">
        <w:rPr>
          <w:rFonts w:asciiTheme="minorHAnsi" w:hAnsiTheme="minorHAnsi" w:cs="Cordia New"/>
          <w:bCs/>
          <w:i/>
          <w:color w:val="000000"/>
          <w:sz w:val="32"/>
          <w:szCs w:val="32"/>
          <w:lang w:bidi="th-TH"/>
        </w:rPr>
        <w:t xml:space="preserve"> </w:t>
      </w:r>
      <w:r w:rsidRPr="00246BB3">
        <w:rPr>
          <w:rFonts w:cs="Arial"/>
          <w:b w:val="0"/>
          <w:bCs/>
        </w:rPr>
        <w:t>[</w:t>
      </w:r>
      <w:r w:rsidRPr="00246BB3">
        <w:rPr>
          <w:rFonts w:cs="Arial"/>
          <w:b w:val="0"/>
          <w:bCs/>
          <w:i/>
        </w:rPr>
        <w:t>Guide</w:t>
      </w:r>
      <w:r w:rsidRPr="00246BB3">
        <w:rPr>
          <w:rFonts w:cs="Arial"/>
          <w:b w:val="0"/>
          <w:bCs/>
        </w:rPr>
        <w:t>, pp. 112-113]</w:t>
      </w:r>
      <w:bookmarkEnd w:id="200"/>
      <w:r w:rsidR="003B7A23" w:rsidRPr="00254D00">
        <w:rPr>
          <w:rFonts w:cs="Arial"/>
        </w:rPr>
        <w:br/>
      </w:r>
    </w:p>
    <w:p w14:paraId="13F2CAE5"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the procedure(s) for daily observation of animals for illness or abnormal behavior, including:</w:t>
      </w:r>
    </w:p>
    <w:p w14:paraId="645E65EA" w14:textId="77777777" w:rsidR="00C40C65" w:rsidRPr="00254D00" w:rsidRDefault="004C28BF" w:rsidP="00EF0757">
      <w:pPr>
        <w:pStyle w:val="ListParagraph"/>
        <w:numPr>
          <w:ilvl w:val="0"/>
          <w:numId w:val="10"/>
        </w:numPr>
        <w:spacing w:after="0"/>
        <w:rPr>
          <w:rFonts w:cs="Arial"/>
          <w:szCs w:val="24"/>
        </w:rPr>
      </w:pPr>
      <w:r w:rsidRPr="00254D00">
        <w:rPr>
          <w:rFonts w:cs="Arial"/>
          <w:szCs w:val="24"/>
        </w:rPr>
        <w:t>the observers’ training for this responsibility</w:t>
      </w:r>
      <w:r w:rsidR="00C40C65" w:rsidRPr="00254D00">
        <w:rPr>
          <w:rFonts w:cs="Arial"/>
          <w:szCs w:val="24"/>
        </w:rPr>
        <w:t xml:space="preserve"> </w:t>
      </w:r>
      <w:r w:rsidRPr="00254D00">
        <w:rPr>
          <w:rFonts w:cs="Arial"/>
          <w:szCs w:val="24"/>
        </w:rPr>
        <w:tab/>
      </w:r>
    </w:p>
    <w:p w14:paraId="1478C117" w14:textId="77777777" w:rsidR="00C40C65" w:rsidRPr="00254D00" w:rsidRDefault="004C28BF" w:rsidP="00EF0757">
      <w:pPr>
        <w:pStyle w:val="ListParagraph"/>
        <w:numPr>
          <w:ilvl w:val="0"/>
          <w:numId w:val="10"/>
        </w:numPr>
        <w:spacing w:after="0"/>
        <w:rPr>
          <w:rFonts w:cs="Arial"/>
          <w:szCs w:val="24"/>
        </w:rPr>
      </w:pPr>
      <w:r w:rsidRPr="00254D00">
        <w:rPr>
          <w:rFonts w:cs="Arial"/>
          <w:szCs w:val="24"/>
        </w:rPr>
        <w:t>method(s) for reporting observations (written or verbal)</w:t>
      </w:r>
      <w:r w:rsidRPr="00254D00">
        <w:rPr>
          <w:rFonts w:cs="Arial"/>
          <w:szCs w:val="24"/>
        </w:rPr>
        <w:tab/>
      </w:r>
    </w:p>
    <w:p w14:paraId="7794453A" w14:textId="0167BA57" w:rsidR="004C28BF" w:rsidRDefault="004C28BF" w:rsidP="00EF0757">
      <w:pPr>
        <w:pStyle w:val="ListParagraph"/>
        <w:numPr>
          <w:ilvl w:val="0"/>
          <w:numId w:val="10"/>
        </w:numPr>
        <w:spacing w:after="0"/>
        <w:rPr>
          <w:rFonts w:cs="Arial"/>
          <w:szCs w:val="24"/>
        </w:rPr>
      </w:pPr>
      <w:r w:rsidRPr="00254D00">
        <w:rPr>
          <w:rFonts w:cs="Arial"/>
          <w:szCs w:val="24"/>
        </w:rPr>
        <w:t>method(s) for ensuring that reported cases are appropriately managed in a timely manner.</w:t>
      </w:r>
    </w:p>
    <w:p w14:paraId="272F5683" w14:textId="77777777" w:rsidR="009A0C6D" w:rsidRDefault="007059B0" w:rsidP="007059B0">
      <w:pPr>
        <w:spacing w:after="0"/>
        <w:ind w:left="1440"/>
        <w:rPr>
          <w:rFonts w:ascii="Arial Unicode MS" w:eastAsia="Arial Unicode MS" w:hAnsi="Arial Unicode MS" w:cs="Arial Unicode MS"/>
          <w:szCs w:val="24"/>
          <w:lang w:bidi="th-TH"/>
        </w:rPr>
      </w:pPr>
      <w:r w:rsidRPr="007059B0">
        <w:rPr>
          <w:rFonts w:ascii="Arial Unicode MS" w:eastAsia="Arial Unicode MS" w:hAnsi="Arial Unicode MS" w:cs="Arial Unicode MS" w:hint="cs"/>
          <w:szCs w:val="24"/>
          <w:cs/>
          <w:lang w:bidi="th-TH"/>
        </w:rPr>
        <w:t>อธิบายวิธีการเพื่อการสังเกตดูสัตว์ป่วยหรือมีพฤติกรรมผิดปกติประจำวัน</w:t>
      </w:r>
      <w:r w:rsidRPr="007059B0">
        <w:rPr>
          <w:rFonts w:ascii="Arial Unicode MS" w:eastAsia="Arial Unicode MS" w:hAnsi="Arial Unicode MS" w:cs="Arial Unicode MS"/>
          <w:szCs w:val="24"/>
        </w:rPr>
        <w:t xml:space="preserve"> </w:t>
      </w:r>
      <w:r w:rsidR="009A0C6D">
        <w:rPr>
          <w:rFonts w:ascii="Arial Unicode MS" w:eastAsia="Arial Unicode MS" w:hAnsi="Arial Unicode MS" w:cs="Arial Unicode MS" w:hint="cs"/>
          <w:szCs w:val="24"/>
          <w:cs/>
          <w:lang w:bidi="th-TH"/>
        </w:rPr>
        <w:t xml:space="preserve"> ได้แก่</w:t>
      </w:r>
    </w:p>
    <w:p w14:paraId="4E985806" w14:textId="77777777" w:rsidR="009A0C6D" w:rsidRPr="009A0C6D" w:rsidRDefault="007059B0" w:rsidP="009A0C6D">
      <w:pPr>
        <w:pStyle w:val="ListParagraph"/>
        <w:numPr>
          <w:ilvl w:val="0"/>
          <w:numId w:val="10"/>
        </w:numPr>
        <w:spacing w:after="0"/>
        <w:rPr>
          <w:rFonts w:cs="Arial"/>
          <w:szCs w:val="24"/>
        </w:rPr>
      </w:pPr>
      <w:r w:rsidRPr="009A0C6D">
        <w:rPr>
          <w:rFonts w:ascii="Arial Unicode MS" w:eastAsia="Arial Unicode MS" w:hAnsi="Arial Unicode MS" w:cs="Arial Unicode MS"/>
          <w:szCs w:val="24"/>
          <w:cs/>
          <w:lang w:bidi="th-TH"/>
        </w:rPr>
        <w:t>การฝึกอบรมที่ผู้สังเกตสัตว์ได้รับเพื่อทำงานตามความรับผิดชอบนี้</w:t>
      </w:r>
    </w:p>
    <w:p w14:paraId="31A9F512" w14:textId="01C10F8A" w:rsidR="00F26793" w:rsidRPr="00F26793" w:rsidRDefault="007059B0" w:rsidP="009A0C6D">
      <w:pPr>
        <w:pStyle w:val="ListParagraph"/>
        <w:numPr>
          <w:ilvl w:val="0"/>
          <w:numId w:val="10"/>
        </w:numPr>
        <w:spacing w:after="0"/>
        <w:rPr>
          <w:rFonts w:cs="Arial"/>
          <w:szCs w:val="24"/>
        </w:rPr>
      </w:pPr>
      <w:r w:rsidRPr="009A0C6D">
        <w:rPr>
          <w:rFonts w:ascii="Arial Unicode MS" w:eastAsia="Arial Unicode MS" w:hAnsi="Arial Unicode MS" w:cs="Arial Unicode MS"/>
          <w:szCs w:val="24"/>
          <w:cs/>
          <w:lang w:bidi="th-TH"/>
        </w:rPr>
        <w:t>วิธีการ</w:t>
      </w:r>
      <w:r w:rsidR="009A0C6D">
        <w:rPr>
          <w:rFonts w:ascii="Arial Unicode MS" w:eastAsia="Arial Unicode MS" w:hAnsi="Arial Unicode MS" w:cs="Arial Unicode MS" w:hint="cs"/>
          <w:szCs w:val="24"/>
          <w:cs/>
          <w:lang w:bidi="th-TH"/>
        </w:rPr>
        <w:t xml:space="preserve"> (ต่าง</w:t>
      </w:r>
      <w:r w:rsidR="00744169">
        <w:rPr>
          <w:rFonts w:ascii="Arial Unicode MS" w:eastAsia="Arial Unicode MS" w:hAnsi="Arial Unicode MS" w:cs="Arial Unicode MS" w:hint="cs"/>
          <w:szCs w:val="24"/>
          <w:cs/>
          <w:lang w:bidi="th-TH"/>
        </w:rPr>
        <w:t xml:space="preserve"> </w:t>
      </w:r>
      <w:r w:rsidR="009A0C6D">
        <w:rPr>
          <w:rFonts w:ascii="Arial Unicode MS" w:eastAsia="Arial Unicode MS" w:hAnsi="Arial Unicode MS" w:cs="Arial Unicode MS" w:hint="cs"/>
          <w:szCs w:val="24"/>
          <w:cs/>
          <w:lang w:bidi="th-TH"/>
        </w:rPr>
        <w:t xml:space="preserve">ๆ) </w:t>
      </w:r>
      <w:r w:rsidR="00F26793">
        <w:rPr>
          <w:rFonts w:ascii="Arial Unicode MS" w:eastAsia="Arial Unicode MS" w:hAnsi="Arial Unicode MS" w:cs="Arial Unicode MS" w:hint="cs"/>
          <w:szCs w:val="24"/>
          <w:cs/>
          <w:lang w:bidi="th-TH"/>
        </w:rPr>
        <w:t>เพื่อ</w:t>
      </w:r>
      <w:r w:rsidRPr="009A0C6D">
        <w:rPr>
          <w:rFonts w:ascii="Arial Unicode MS" w:eastAsia="Arial Unicode MS" w:hAnsi="Arial Unicode MS" w:cs="Arial Unicode MS"/>
          <w:szCs w:val="24"/>
          <w:cs/>
          <w:lang w:bidi="th-TH"/>
        </w:rPr>
        <w:t>รายงาน</w:t>
      </w:r>
      <w:r w:rsidRPr="009A0C6D">
        <w:rPr>
          <w:rFonts w:ascii="Arial Unicode MS" w:eastAsia="Arial Unicode MS" w:hAnsi="Arial Unicode MS" w:cs="Arial Unicode MS" w:hint="cs"/>
          <w:szCs w:val="24"/>
          <w:cs/>
          <w:lang w:bidi="th-TH"/>
        </w:rPr>
        <w:t>สิ่</w:t>
      </w:r>
      <w:r w:rsidR="00F26793">
        <w:rPr>
          <w:rFonts w:ascii="Arial Unicode MS" w:eastAsia="Arial Unicode MS" w:hAnsi="Arial Unicode MS" w:cs="Arial Unicode MS" w:hint="cs"/>
          <w:szCs w:val="24"/>
          <w:cs/>
          <w:lang w:bidi="th-TH"/>
        </w:rPr>
        <w:t>งที่สังเกต (เขียน หรือด้วยวาจา)</w:t>
      </w:r>
    </w:p>
    <w:p w14:paraId="0364535B" w14:textId="153A7858" w:rsidR="007059B0" w:rsidRPr="009A0C6D" w:rsidRDefault="007059B0" w:rsidP="009A0C6D">
      <w:pPr>
        <w:pStyle w:val="ListParagraph"/>
        <w:numPr>
          <w:ilvl w:val="0"/>
          <w:numId w:val="10"/>
        </w:numPr>
        <w:spacing w:after="0"/>
        <w:rPr>
          <w:rFonts w:cs="Arial"/>
          <w:szCs w:val="24"/>
        </w:rPr>
      </w:pPr>
      <w:r w:rsidRPr="009A0C6D">
        <w:rPr>
          <w:rFonts w:ascii="Arial Unicode MS" w:eastAsia="Arial Unicode MS" w:hAnsi="Arial Unicode MS" w:cs="Arial Unicode MS" w:hint="cs"/>
          <w:szCs w:val="24"/>
          <w:cs/>
          <w:lang w:bidi="th-TH"/>
        </w:rPr>
        <w:t>วิธี</w:t>
      </w:r>
      <w:r w:rsidR="00F26793">
        <w:rPr>
          <w:rFonts w:ascii="Arial Unicode MS" w:eastAsia="Arial Unicode MS" w:hAnsi="Arial Unicode MS" w:cs="Arial Unicode MS" w:hint="cs"/>
          <w:szCs w:val="24"/>
          <w:cs/>
          <w:lang w:bidi="th-TH"/>
        </w:rPr>
        <w:t>การ (</w:t>
      </w:r>
      <w:r w:rsidRPr="009A0C6D">
        <w:rPr>
          <w:rFonts w:ascii="Arial Unicode MS" w:eastAsia="Arial Unicode MS" w:hAnsi="Arial Unicode MS" w:cs="Arial Unicode MS" w:hint="cs"/>
          <w:szCs w:val="24"/>
          <w:cs/>
          <w:lang w:bidi="th-TH"/>
        </w:rPr>
        <w:t>ต่าง</w:t>
      </w:r>
      <w:r w:rsidR="00744169">
        <w:rPr>
          <w:rFonts w:ascii="Arial Unicode MS" w:eastAsia="Arial Unicode MS" w:hAnsi="Arial Unicode MS" w:cs="Arial Unicode MS" w:hint="cs"/>
          <w:szCs w:val="24"/>
          <w:cs/>
          <w:lang w:bidi="th-TH"/>
        </w:rPr>
        <w:t xml:space="preserve"> </w:t>
      </w:r>
      <w:r w:rsidRPr="009A0C6D">
        <w:rPr>
          <w:rFonts w:ascii="Arial Unicode MS" w:eastAsia="Arial Unicode MS" w:hAnsi="Arial Unicode MS" w:cs="Arial Unicode MS" w:hint="cs"/>
          <w:szCs w:val="24"/>
          <w:cs/>
          <w:lang w:bidi="th-TH"/>
        </w:rPr>
        <w:t>ๆ</w:t>
      </w:r>
      <w:r w:rsidR="00F26793">
        <w:rPr>
          <w:rFonts w:ascii="Arial Unicode MS" w:eastAsia="Arial Unicode MS" w:hAnsi="Arial Unicode MS" w:cs="Arial Unicode MS" w:hint="cs"/>
          <w:szCs w:val="24"/>
          <w:cs/>
          <w:lang w:bidi="th-TH"/>
        </w:rPr>
        <w:t>)</w:t>
      </w:r>
      <w:r w:rsidRPr="009A0C6D">
        <w:rPr>
          <w:rFonts w:ascii="Arial Unicode MS" w:eastAsia="Arial Unicode MS" w:hAnsi="Arial Unicode MS" w:cs="Arial Unicode MS" w:hint="cs"/>
          <w:szCs w:val="24"/>
          <w:cs/>
          <w:lang w:bidi="th-TH"/>
        </w:rPr>
        <w:t xml:space="preserve"> เพื่อทำให้มั่นใจว่ากรณีความเจ็บป่วยต่าง</w:t>
      </w:r>
      <w:r w:rsidR="00744169">
        <w:rPr>
          <w:rFonts w:ascii="Arial Unicode MS" w:eastAsia="Arial Unicode MS" w:hAnsi="Arial Unicode MS" w:cs="Arial Unicode MS" w:hint="cs"/>
          <w:szCs w:val="24"/>
          <w:cs/>
          <w:lang w:bidi="th-TH"/>
        </w:rPr>
        <w:t xml:space="preserve"> </w:t>
      </w:r>
      <w:r w:rsidRPr="009A0C6D">
        <w:rPr>
          <w:rFonts w:ascii="Arial Unicode MS" w:eastAsia="Arial Unicode MS" w:hAnsi="Arial Unicode MS" w:cs="Arial Unicode MS" w:hint="cs"/>
          <w:szCs w:val="24"/>
          <w:cs/>
          <w:lang w:bidi="th-TH"/>
        </w:rPr>
        <w:t>ๆ ที่ได้รายงานแล้วได้รับการจัดการอย่างทันกาล</w:t>
      </w:r>
    </w:p>
    <w:p w14:paraId="558BD1BC" w14:textId="77777777" w:rsidR="007059B0" w:rsidRPr="007059B0" w:rsidRDefault="007059B0" w:rsidP="007059B0">
      <w:pPr>
        <w:spacing w:after="0"/>
        <w:ind w:left="1440"/>
        <w:rPr>
          <w:rFonts w:eastAsia="Arial Unicode MS" w:cs="Arial"/>
          <w:szCs w:val="24"/>
        </w:rPr>
      </w:pPr>
    </w:p>
    <w:tbl>
      <w:tblPr>
        <w:tblW w:w="0" w:type="auto"/>
        <w:tblInd w:w="1435" w:type="dxa"/>
        <w:tblLook w:val="04A0" w:firstRow="1" w:lastRow="0" w:firstColumn="1" w:lastColumn="0" w:noHBand="0" w:noVBand="1"/>
      </w:tblPr>
      <w:tblGrid>
        <w:gridCol w:w="8635"/>
      </w:tblGrid>
      <w:tr w:rsidR="00B670AE" w:rsidRPr="00254D00" w14:paraId="7D4C83C3" w14:textId="77777777" w:rsidTr="005B1F80">
        <w:tc>
          <w:tcPr>
            <w:tcW w:w="8635" w:type="dxa"/>
            <w:tcBorders>
              <w:top w:val="dashed" w:sz="4" w:space="0" w:color="auto"/>
              <w:left w:val="dashed" w:sz="4" w:space="0" w:color="auto"/>
              <w:bottom w:val="dashed" w:sz="4" w:space="0" w:color="auto"/>
              <w:right w:val="dashed" w:sz="4" w:space="0" w:color="auto"/>
            </w:tcBorders>
          </w:tcPr>
          <w:p w14:paraId="0E30B2EA" w14:textId="77777777" w:rsidR="00B670AE" w:rsidRPr="004560A9" w:rsidRDefault="00B670AE" w:rsidP="003B7A23">
            <w:pPr>
              <w:pStyle w:val="ListParagraph"/>
              <w:spacing w:after="0"/>
              <w:ind w:left="-18"/>
              <w:rPr>
                <w:rFonts w:ascii="Times New Roman" w:hAnsi="Times New Roman" w:cs="Times New Roman"/>
                <w:szCs w:val="24"/>
              </w:rPr>
            </w:pPr>
          </w:p>
        </w:tc>
      </w:tr>
    </w:tbl>
    <w:p w14:paraId="7B67B7FD" w14:textId="77777777" w:rsidR="00B670AE" w:rsidRPr="00254D00" w:rsidRDefault="00B670AE" w:rsidP="00EF0757">
      <w:pPr>
        <w:spacing w:after="0"/>
        <w:ind w:left="1440"/>
        <w:rPr>
          <w:rFonts w:cs="Arial"/>
          <w:szCs w:val="24"/>
        </w:rPr>
      </w:pPr>
    </w:p>
    <w:p w14:paraId="52B5052F" w14:textId="77777777" w:rsidR="007059B0"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methods of communication between the animal care staff and veterinary staff and the </w:t>
      </w:r>
      <w:proofErr w:type="gramStart"/>
      <w:r w:rsidRPr="00254D00">
        <w:rPr>
          <w:rFonts w:cs="Arial"/>
          <w:szCs w:val="24"/>
        </w:rPr>
        <w:t>researcher</w:t>
      </w:r>
      <w:proofErr w:type="gramEnd"/>
      <w:r w:rsidRPr="00254D00">
        <w:rPr>
          <w:rFonts w:cs="Arial"/>
          <w:szCs w:val="24"/>
        </w:rPr>
        <w:t>(s) regarding ill animals</w:t>
      </w:r>
      <w:r w:rsidR="00920163" w:rsidRPr="00254D00">
        <w:rPr>
          <w:rFonts w:cs="Arial"/>
          <w:szCs w:val="24"/>
        </w:rPr>
        <w:t>.</w:t>
      </w:r>
    </w:p>
    <w:p w14:paraId="7AF83AAA" w14:textId="5638AABE" w:rsidR="007059B0" w:rsidRPr="00E91609" w:rsidRDefault="007059B0" w:rsidP="00E91609">
      <w:pPr>
        <w:ind w:left="1170" w:firstLine="180"/>
        <w:rPr>
          <w:sz w:val="36"/>
          <w:szCs w:val="32"/>
          <w:lang w:bidi="th-TH"/>
        </w:rPr>
      </w:pPr>
      <w:r w:rsidRPr="00E91609">
        <w:rPr>
          <w:rFonts w:hint="cs"/>
          <w:sz w:val="36"/>
          <w:szCs w:val="32"/>
          <w:cs/>
          <w:lang w:bidi="th-TH"/>
        </w:rPr>
        <w:t>อธิบายวิธีการสื่อสารระหว่างเจ้าหน้าที่ดูแลสัตว์</w:t>
      </w:r>
      <w:r w:rsidR="00F26793" w:rsidRPr="00E91609">
        <w:rPr>
          <w:rFonts w:hint="cs"/>
          <w:sz w:val="36"/>
          <w:szCs w:val="32"/>
          <w:cs/>
          <w:lang w:bidi="th-TH"/>
        </w:rPr>
        <w:t xml:space="preserve"> </w:t>
      </w:r>
      <w:r w:rsidRPr="00E91609">
        <w:rPr>
          <w:rFonts w:hint="cs"/>
          <w:sz w:val="36"/>
          <w:szCs w:val="32"/>
          <w:cs/>
          <w:lang w:bidi="th-TH"/>
        </w:rPr>
        <w:t>สัตวแพทย์ และ</w:t>
      </w:r>
      <w:r w:rsidR="00744169" w:rsidRPr="00E91609">
        <w:rPr>
          <w:rFonts w:hint="cs"/>
          <w:sz w:val="36"/>
          <w:szCs w:val="32"/>
          <w:cs/>
          <w:lang w:bidi="th-TH"/>
        </w:rPr>
        <w:t xml:space="preserve"> </w:t>
      </w:r>
      <w:r w:rsidRPr="00E91609">
        <w:rPr>
          <w:rFonts w:hint="cs"/>
          <w:sz w:val="36"/>
          <w:szCs w:val="32"/>
          <w:cs/>
          <w:lang w:bidi="th-TH"/>
        </w:rPr>
        <w:t>นักวิจัย</w:t>
      </w:r>
      <w:r w:rsidR="00F26793" w:rsidRPr="00E91609">
        <w:rPr>
          <w:rFonts w:hint="cs"/>
          <w:sz w:val="36"/>
          <w:szCs w:val="32"/>
          <w:cs/>
          <w:lang w:bidi="th-TH"/>
        </w:rPr>
        <w:t>ที่เกี่ยวกับสัตว์ป่วย</w:t>
      </w:r>
    </w:p>
    <w:p w14:paraId="550A5155" w14:textId="0C7230F8" w:rsidR="004C28BF" w:rsidRPr="00254D00" w:rsidRDefault="004C28BF" w:rsidP="007059B0">
      <w:pPr>
        <w:spacing w:after="0"/>
        <w:ind w:left="1440"/>
        <w:rPr>
          <w:rFonts w:cs="Arial"/>
          <w:szCs w:val="24"/>
        </w:rPr>
      </w:pPr>
    </w:p>
    <w:tbl>
      <w:tblPr>
        <w:tblW w:w="0" w:type="auto"/>
        <w:tblInd w:w="1435" w:type="dxa"/>
        <w:tblLook w:val="04A0" w:firstRow="1" w:lastRow="0" w:firstColumn="1" w:lastColumn="0" w:noHBand="0" w:noVBand="1"/>
      </w:tblPr>
      <w:tblGrid>
        <w:gridCol w:w="8635"/>
      </w:tblGrid>
      <w:tr w:rsidR="00B670AE" w:rsidRPr="00254D00" w14:paraId="10AD0662" w14:textId="77777777" w:rsidTr="005B1F80">
        <w:tc>
          <w:tcPr>
            <w:tcW w:w="8635" w:type="dxa"/>
            <w:tcBorders>
              <w:top w:val="dashed" w:sz="4" w:space="0" w:color="auto"/>
              <w:left w:val="dashed" w:sz="4" w:space="0" w:color="auto"/>
              <w:bottom w:val="dashed" w:sz="4" w:space="0" w:color="auto"/>
              <w:right w:val="dashed" w:sz="4" w:space="0" w:color="auto"/>
            </w:tcBorders>
          </w:tcPr>
          <w:p w14:paraId="07DEFD6D" w14:textId="77777777" w:rsidR="00B670AE" w:rsidRPr="004560A9" w:rsidRDefault="00B670AE" w:rsidP="00EF0757">
            <w:pPr>
              <w:spacing w:after="0"/>
              <w:rPr>
                <w:rFonts w:ascii="Times New Roman" w:hAnsi="Times New Roman" w:cs="Times New Roman"/>
                <w:szCs w:val="24"/>
              </w:rPr>
            </w:pPr>
          </w:p>
        </w:tc>
      </w:tr>
    </w:tbl>
    <w:p w14:paraId="58DA9187" w14:textId="77777777" w:rsidR="00B670AE" w:rsidRPr="00254D00" w:rsidRDefault="00B670AE" w:rsidP="00EF0757">
      <w:pPr>
        <w:spacing w:after="0"/>
        <w:ind w:left="1440" w:hanging="360"/>
        <w:rPr>
          <w:rFonts w:cs="Arial"/>
          <w:szCs w:val="24"/>
        </w:rPr>
      </w:pPr>
    </w:p>
    <w:p w14:paraId="540DBD29" w14:textId="0B181422" w:rsidR="004C28BF" w:rsidRPr="00254D00" w:rsidRDefault="004C28BF" w:rsidP="00EF0757">
      <w:pPr>
        <w:spacing w:after="0"/>
        <w:ind w:left="1440" w:hanging="360"/>
        <w:rPr>
          <w:rFonts w:cs="Arial"/>
          <w:szCs w:val="24"/>
        </w:rPr>
      </w:pPr>
      <w:r w:rsidRPr="00254D00">
        <w:rPr>
          <w:rFonts w:cs="Arial"/>
          <w:b/>
          <w:szCs w:val="24"/>
        </w:rPr>
        <w:t>c.</w:t>
      </w:r>
      <w:r w:rsidRPr="00254D00">
        <w:rPr>
          <w:rFonts w:cs="Arial"/>
          <w:b/>
          <w:szCs w:val="24"/>
        </w:rPr>
        <w:tab/>
      </w:r>
      <w:r w:rsidRPr="00254D00">
        <w:rPr>
          <w:rFonts w:cs="Arial"/>
          <w:szCs w:val="24"/>
        </w:rPr>
        <w:t xml:space="preserve">Describe the preventive </w:t>
      </w:r>
      <w:r w:rsidR="00920163" w:rsidRPr="00254D00">
        <w:rPr>
          <w:rFonts w:cs="Arial"/>
          <w:szCs w:val="24"/>
        </w:rPr>
        <w:t>medicine and health management/</w:t>
      </w:r>
      <w:r w:rsidRPr="00254D00">
        <w:rPr>
          <w:rFonts w:cs="Arial"/>
          <w:szCs w:val="24"/>
        </w:rPr>
        <w:t xml:space="preserve">monitoring programs (e.g., physical examination, TB testing, vaccination, hoof/nail trimming, teeth cleaning/floating, vendor surveillance, use of sentinel animals) for each </w:t>
      </w:r>
      <w:proofErr w:type="gramStart"/>
      <w:r w:rsidRPr="00254D00">
        <w:rPr>
          <w:rFonts w:cs="Arial"/>
          <w:szCs w:val="24"/>
        </w:rPr>
        <w:t>species.</w:t>
      </w:r>
      <w:r w:rsidR="007059B0" w:rsidRPr="007059B0">
        <w:rPr>
          <w:rFonts w:ascii="Arial Unicode MS" w:eastAsia="Arial Unicode MS" w:hAnsi="Arial Unicode MS" w:cs="Arial Unicode MS" w:hint="cs"/>
          <w:szCs w:val="24"/>
          <w:cs/>
          <w:lang w:bidi="th-TH"/>
        </w:rPr>
        <w:t>อธิบายเวช</w:t>
      </w:r>
      <w:r w:rsidR="00744169" w:rsidRPr="00B13A59">
        <w:rPr>
          <w:rFonts w:ascii="Browallia New" w:eastAsia="Arial Unicode MS" w:hAnsi="Browallia New" w:cs="Browallia New" w:hint="cs"/>
          <w:sz w:val="20"/>
          <w:szCs w:val="24"/>
          <w:cs/>
          <w:lang w:bidi="th-TH"/>
        </w:rPr>
        <w:t>กรรม</w:t>
      </w:r>
      <w:r w:rsidR="007059B0" w:rsidRPr="007059B0">
        <w:rPr>
          <w:rFonts w:ascii="Arial Unicode MS" w:eastAsia="Arial Unicode MS" w:hAnsi="Arial Unicode MS" w:cs="Arial Unicode MS" w:hint="cs"/>
          <w:szCs w:val="24"/>
          <w:cs/>
          <w:lang w:bidi="th-TH"/>
        </w:rPr>
        <w:t>ป้องกันและโปรแกรมการจัดการสุขภาพ</w:t>
      </w:r>
      <w:proofErr w:type="gramEnd"/>
      <w:r w:rsidR="007059B0" w:rsidRPr="007059B0">
        <w:rPr>
          <w:rFonts w:ascii="Arial Unicode MS" w:eastAsia="Arial Unicode MS" w:hAnsi="Arial Unicode MS" w:cs="Arial Unicode MS"/>
          <w:szCs w:val="24"/>
        </w:rPr>
        <w:t>/</w:t>
      </w:r>
      <w:r w:rsidR="007059B0" w:rsidRPr="007059B0">
        <w:rPr>
          <w:rFonts w:ascii="Arial Unicode MS" w:eastAsia="Arial Unicode MS" w:hAnsi="Arial Unicode MS" w:cs="Arial Unicode MS" w:hint="cs"/>
          <w:szCs w:val="24"/>
          <w:cs/>
          <w:lang w:bidi="th-TH"/>
        </w:rPr>
        <w:t>ตรวจติดตาม</w:t>
      </w:r>
      <w:r w:rsidR="00F26793">
        <w:rPr>
          <w:rFonts w:ascii="Arial Unicode MS" w:eastAsia="Arial Unicode MS" w:hAnsi="Arial Unicode MS" w:cs="Arial Unicode MS" w:hint="cs"/>
          <w:szCs w:val="24"/>
          <w:cs/>
          <w:lang w:bidi="th-TH"/>
        </w:rPr>
        <w:t>สำหรับ</w:t>
      </w:r>
      <w:r w:rsidR="007059B0" w:rsidRPr="007059B0">
        <w:rPr>
          <w:rFonts w:ascii="Arial Unicode MS" w:eastAsia="Arial Unicode MS" w:hAnsi="Arial Unicode MS" w:cs="Arial Unicode MS" w:hint="cs"/>
          <w:szCs w:val="24"/>
          <w:cs/>
          <w:lang w:bidi="th-TH"/>
        </w:rPr>
        <w:t xml:space="preserve">สัตว์แต่ละชนิด (เช่น การตรวจร่างกายสัตว์ </w:t>
      </w:r>
      <w:r w:rsidR="00F26793">
        <w:rPr>
          <w:rFonts w:ascii="Arial Unicode MS" w:eastAsia="Arial Unicode MS" w:hAnsi="Arial Unicode MS" w:cs="Arial Unicode MS" w:hint="cs"/>
          <w:szCs w:val="24"/>
          <w:cs/>
          <w:lang w:bidi="th-TH"/>
        </w:rPr>
        <w:t>การ</w:t>
      </w:r>
      <w:r w:rsidR="007059B0" w:rsidRPr="007059B0">
        <w:rPr>
          <w:rFonts w:ascii="Arial Unicode MS" w:eastAsia="Arial Unicode MS" w:hAnsi="Arial Unicode MS" w:cs="Arial Unicode MS" w:hint="cs"/>
          <w:szCs w:val="24"/>
          <w:cs/>
          <w:lang w:bidi="th-TH"/>
        </w:rPr>
        <w:t xml:space="preserve">ทดสอบวัณโรค </w:t>
      </w:r>
      <w:r w:rsidR="00F26793">
        <w:rPr>
          <w:rFonts w:ascii="Arial Unicode MS" w:eastAsia="Arial Unicode MS" w:hAnsi="Arial Unicode MS" w:cs="Arial Unicode MS" w:hint="cs"/>
          <w:szCs w:val="24"/>
          <w:cs/>
          <w:lang w:bidi="th-TH"/>
        </w:rPr>
        <w:t>การ</w:t>
      </w:r>
      <w:r w:rsidR="007059B0" w:rsidRPr="007059B0">
        <w:rPr>
          <w:rFonts w:ascii="Arial Unicode MS" w:eastAsia="Arial Unicode MS" w:hAnsi="Arial Unicode MS" w:cs="Arial Unicode MS" w:hint="cs"/>
          <w:szCs w:val="24"/>
          <w:cs/>
          <w:lang w:bidi="th-TH"/>
        </w:rPr>
        <w:t>ฉีดวัคซีน ตัดแต่งกีบ</w:t>
      </w:r>
      <w:r w:rsidR="007059B0" w:rsidRPr="007059B0">
        <w:rPr>
          <w:rFonts w:ascii="Arial Unicode MS" w:eastAsia="Arial Unicode MS" w:hAnsi="Arial Unicode MS" w:cs="Arial Unicode MS"/>
          <w:szCs w:val="24"/>
        </w:rPr>
        <w:t>/</w:t>
      </w:r>
      <w:r w:rsidR="007059B0" w:rsidRPr="007059B0">
        <w:rPr>
          <w:rFonts w:ascii="Arial Unicode MS" w:eastAsia="Arial Unicode MS" w:hAnsi="Arial Unicode MS" w:cs="Arial Unicode MS" w:hint="cs"/>
          <w:szCs w:val="24"/>
          <w:cs/>
          <w:lang w:bidi="th-TH"/>
        </w:rPr>
        <w:t xml:space="preserve">เล็บ </w:t>
      </w:r>
      <w:r w:rsidR="007059B0" w:rsidRPr="007059B0">
        <w:rPr>
          <w:rFonts w:ascii="Arial Unicode MS" w:eastAsia="Arial Unicode MS" w:hAnsi="Arial Unicode MS" w:cs="Arial Unicode MS" w:hint="cs"/>
          <w:szCs w:val="24"/>
          <w:cs/>
          <w:lang w:bidi="th-TH"/>
        </w:rPr>
        <w:lastRenderedPageBreak/>
        <w:t>การทำความสะอาดฟัน</w:t>
      </w:r>
      <w:r w:rsidR="007059B0" w:rsidRPr="007059B0">
        <w:rPr>
          <w:rFonts w:ascii="Arial Unicode MS" w:eastAsia="Arial Unicode MS" w:hAnsi="Arial Unicode MS" w:cs="Arial Unicode MS"/>
          <w:szCs w:val="24"/>
        </w:rPr>
        <w:t>/</w:t>
      </w:r>
      <w:r w:rsidR="007059B0" w:rsidRPr="007059B0">
        <w:rPr>
          <w:rFonts w:ascii="Arial Unicode MS" w:eastAsia="Arial Unicode MS" w:hAnsi="Arial Unicode MS" w:cs="Arial Unicode MS"/>
          <w:szCs w:val="24"/>
          <w:cs/>
          <w:lang w:bidi="th-TH"/>
        </w:rPr>
        <w:t>ตะไบฟัน</w:t>
      </w:r>
      <w:r w:rsidR="007059B0" w:rsidRPr="007059B0">
        <w:rPr>
          <w:rFonts w:ascii="Arial Unicode MS" w:eastAsia="Arial Unicode MS" w:hAnsi="Arial Unicode MS" w:cs="Arial Unicode MS" w:hint="cs"/>
          <w:szCs w:val="24"/>
          <w:cs/>
          <w:lang w:bidi="th-TH"/>
        </w:rPr>
        <w:t xml:space="preserve"> การ</w:t>
      </w:r>
      <w:r w:rsidR="00F1205C">
        <w:rPr>
          <w:rFonts w:ascii="Arial Unicode MS" w:eastAsia="Arial Unicode MS" w:hAnsi="Arial Unicode MS" w:cs="Arial Unicode MS" w:hint="cs"/>
          <w:szCs w:val="24"/>
          <w:cs/>
          <w:lang w:bidi="th-TH"/>
        </w:rPr>
        <w:t>ตรวจสอบเพื่อประเมิน</w:t>
      </w:r>
      <w:r w:rsidR="007059B0" w:rsidRPr="007059B0">
        <w:rPr>
          <w:rFonts w:ascii="Arial Unicode MS" w:eastAsia="Arial Unicode MS" w:hAnsi="Arial Unicode MS" w:cs="Arial Unicode MS" w:hint="cs"/>
          <w:szCs w:val="24"/>
          <w:cs/>
          <w:lang w:bidi="th-TH"/>
        </w:rPr>
        <w:t>ผู้</w:t>
      </w:r>
      <w:r w:rsidR="00F1205C">
        <w:rPr>
          <w:rFonts w:ascii="Arial Unicode MS" w:eastAsia="Arial Unicode MS" w:hAnsi="Arial Unicode MS" w:cs="Arial Unicode MS" w:hint="cs"/>
          <w:szCs w:val="24"/>
          <w:cs/>
          <w:lang w:bidi="th-TH"/>
        </w:rPr>
        <w:t>จำหน่าย</w:t>
      </w:r>
      <w:r w:rsidR="007059B0" w:rsidRPr="007059B0">
        <w:rPr>
          <w:rFonts w:ascii="Arial Unicode MS" w:eastAsia="Arial Unicode MS" w:hAnsi="Arial Unicode MS" w:cs="Arial Unicode MS" w:hint="cs"/>
          <w:szCs w:val="24"/>
          <w:cs/>
          <w:lang w:bidi="th-TH"/>
        </w:rPr>
        <w:t xml:space="preserve"> การใช้สัตว์ยาม ฯลฯ)</w:t>
      </w:r>
      <w:r w:rsidR="003B7A23" w:rsidRPr="007059B0">
        <w:rPr>
          <w:rFonts w:ascii="Arial Unicode MS" w:eastAsia="Arial Unicode MS" w:hAnsi="Arial Unicode MS" w:cs="Arial Unicode MS"/>
          <w:szCs w:val="24"/>
        </w:rPr>
        <w:br/>
      </w:r>
    </w:p>
    <w:tbl>
      <w:tblPr>
        <w:tblW w:w="0" w:type="auto"/>
        <w:tblInd w:w="1435" w:type="dxa"/>
        <w:tblLook w:val="04A0" w:firstRow="1" w:lastRow="0" w:firstColumn="1" w:lastColumn="0" w:noHBand="0" w:noVBand="1"/>
      </w:tblPr>
      <w:tblGrid>
        <w:gridCol w:w="8635"/>
      </w:tblGrid>
      <w:tr w:rsidR="00B670AE" w:rsidRPr="00254D00" w14:paraId="6B0F9234" w14:textId="77777777" w:rsidTr="005B1F80">
        <w:tc>
          <w:tcPr>
            <w:tcW w:w="8635" w:type="dxa"/>
            <w:tcBorders>
              <w:top w:val="dashed" w:sz="4" w:space="0" w:color="auto"/>
              <w:left w:val="dashed" w:sz="4" w:space="0" w:color="auto"/>
              <w:bottom w:val="dashed" w:sz="4" w:space="0" w:color="auto"/>
              <w:right w:val="dashed" w:sz="4" w:space="0" w:color="auto"/>
            </w:tcBorders>
          </w:tcPr>
          <w:p w14:paraId="2E1EB4EC" w14:textId="77777777" w:rsidR="00B670AE" w:rsidRPr="004560A9" w:rsidRDefault="00B670AE" w:rsidP="00EF0757">
            <w:pPr>
              <w:spacing w:after="0"/>
              <w:rPr>
                <w:rFonts w:ascii="Times New Roman" w:hAnsi="Times New Roman" w:cs="Times New Roman"/>
                <w:szCs w:val="24"/>
              </w:rPr>
            </w:pPr>
          </w:p>
        </w:tc>
      </w:tr>
    </w:tbl>
    <w:p w14:paraId="4F68D83D" w14:textId="77777777" w:rsidR="00B670AE" w:rsidRPr="00254D00" w:rsidRDefault="00B670AE" w:rsidP="00EF0757">
      <w:pPr>
        <w:spacing w:after="0"/>
        <w:ind w:left="1440" w:hanging="360"/>
        <w:rPr>
          <w:rFonts w:cs="Arial"/>
          <w:szCs w:val="24"/>
        </w:rPr>
      </w:pPr>
    </w:p>
    <w:p w14:paraId="043C860A" w14:textId="7A1F3655" w:rsidR="004C28BF" w:rsidRPr="00254D00" w:rsidRDefault="004C28BF" w:rsidP="0018678E">
      <w:pPr>
        <w:pStyle w:val="Heading4"/>
        <w:ind w:left="720"/>
        <w:rPr>
          <w:rFonts w:cs="Arial"/>
        </w:rPr>
      </w:pPr>
      <w:bookmarkStart w:id="201" w:name="_Toc448399365"/>
      <w:bookmarkStart w:id="202" w:name="_Toc134019698"/>
      <w:r w:rsidRPr="00DC5AB0">
        <w:t>2.</w:t>
      </w:r>
      <w:r w:rsidR="00E91609" w:rsidRPr="00DC5AB0">
        <w:t xml:space="preserve"> </w:t>
      </w:r>
      <w:r w:rsidRPr="00DC5AB0">
        <w:t>Emergency Care</w:t>
      </w:r>
      <w:bookmarkEnd w:id="201"/>
      <w:r w:rsidRPr="00254D00">
        <w:rPr>
          <w:rFonts w:cs="Arial"/>
        </w:rPr>
        <w:t xml:space="preserve"> </w:t>
      </w:r>
      <w:r w:rsidR="007059B0" w:rsidRPr="00504921">
        <w:rPr>
          <w:rFonts w:ascii="Arial Unicode MS" w:eastAsia="Arial Unicode MS" w:hAnsi="Arial Unicode MS" w:cs="Arial Unicode MS" w:hint="cs"/>
          <w:bCs/>
          <w:i/>
          <w:sz w:val="32"/>
          <w:szCs w:val="28"/>
          <w:cs/>
          <w:lang w:bidi="th-TH"/>
        </w:rPr>
        <w:t>การดูแลฉุกเฉิน</w:t>
      </w:r>
      <w:r w:rsidR="007059B0" w:rsidRPr="00504921">
        <w:rPr>
          <w:sz w:val="32"/>
          <w:szCs w:val="28"/>
        </w:rPr>
        <w:t xml:space="preserve"> </w:t>
      </w:r>
      <w:r w:rsidRPr="00246BB3">
        <w:rPr>
          <w:rFonts w:cs="Arial"/>
          <w:b w:val="0"/>
          <w:bCs/>
        </w:rPr>
        <w:t>[</w:t>
      </w:r>
      <w:r w:rsidRPr="00246BB3">
        <w:rPr>
          <w:rFonts w:cs="Arial"/>
          <w:b w:val="0"/>
          <w:bCs/>
          <w:i/>
        </w:rPr>
        <w:t>Guide</w:t>
      </w:r>
      <w:r w:rsidRPr="00246BB3">
        <w:rPr>
          <w:rFonts w:cs="Arial"/>
          <w:b w:val="0"/>
          <w:bCs/>
        </w:rPr>
        <w:t>, p. 114]</w:t>
      </w:r>
      <w:bookmarkEnd w:id="202"/>
      <w:r w:rsidR="003B7A23" w:rsidRPr="00246BB3">
        <w:rPr>
          <w:rFonts w:cs="Arial"/>
          <w:b w:val="0"/>
          <w:bCs/>
        </w:rPr>
        <w:br/>
      </w:r>
    </w:p>
    <w:p w14:paraId="0B3682D8" w14:textId="77777777" w:rsidR="007059B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the procedures to ensure that emergency veterinary care is continuously available for animals during and outside of regular work hours, including access to drugs or other therapeutics and equipment.</w:t>
      </w:r>
      <w:r w:rsidR="007059B0">
        <w:rPr>
          <w:rFonts w:cs="Arial"/>
          <w:szCs w:val="24"/>
        </w:rPr>
        <w:t xml:space="preserve"> </w:t>
      </w:r>
    </w:p>
    <w:p w14:paraId="20EED400" w14:textId="1AC7D56A" w:rsidR="004C28BF" w:rsidRPr="00254D00" w:rsidRDefault="007059B0" w:rsidP="007059B0">
      <w:pPr>
        <w:spacing w:after="0"/>
        <w:ind w:left="1440"/>
        <w:rPr>
          <w:rFonts w:cs="Arial"/>
          <w:szCs w:val="24"/>
        </w:rPr>
      </w:pPr>
      <w:r w:rsidRPr="007059B0">
        <w:rPr>
          <w:rFonts w:ascii="Arial Unicode MS" w:eastAsia="Arial Unicode MS" w:hAnsi="Arial Unicode MS" w:cs="Arial Unicode MS" w:hint="cs"/>
          <w:szCs w:val="24"/>
          <w:cs/>
          <w:lang w:bidi="th-TH"/>
        </w:rPr>
        <w:t>อธิบายวิธีดำเนินการเพื่อให้มั่นใจว่ามีการดูแลฉุกเฉิน</w:t>
      </w:r>
      <w:r w:rsidR="00F1205C">
        <w:rPr>
          <w:rFonts w:ascii="Arial Unicode MS" w:eastAsia="Arial Unicode MS" w:hAnsi="Arial Unicode MS" w:cs="Arial Unicode MS" w:hint="cs"/>
          <w:szCs w:val="24"/>
          <w:cs/>
          <w:lang w:bidi="th-TH"/>
        </w:rPr>
        <w:t>ทางการสัตวแพทย์มี</w:t>
      </w:r>
      <w:r w:rsidRPr="007059B0">
        <w:rPr>
          <w:rFonts w:ascii="Arial Unicode MS" w:eastAsia="Arial Unicode MS" w:hAnsi="Arial Unicode MS" w:cs="Arial Unicode MS" w:hint="cs"/>
          <w:szCs w:val="24"/>
          <w:cs/>
          <w:lang w:bidi="th-TH"/>
        </w:rPr>
        <w:t>อย่างต่อเนื่องระหว่างเวลาทำงานตามปกติ</w:t>
      </w:r>
      <w:r w:rsidR="00744169">
        <w:rPr>
          <w:rFonts w:ascii="Arial Unicode MS" w:eastAsia="Arial Unicode MS" w:hAnsi="Arial Unicode MS" w:cs="Arial Unicode MS" w:hint="cs"/>
          <w:szCs w:val="24"/>
          <w:cs/>
          <w:lang w:bidi="th-TH"/>
        </w:rPr>
        <w:t xml:space="preserve"> </w:t>
      </w:r>
      <w:r w:rsidRPr="007059B0">
        <w:rPr>
          <w:rFonts w:ascii="Arial Unicode MS" w:eastAsia="Arial Unicode MS" w:hAnsi="Arial Unicode MS" w:cs="Arial Unicode MS" w:hint="cs"/>
          <w:szCs w:val="24"/>
          <w:cs/>
          <w:lang w:bidi="th-TH"/>
        </w:rPr>
        <w:t>และ</w:t>
      </w:r>
      <w:r w:rsidR="00744169">
        <w:rPr>
          <w:rFonts w:ascii="Arial Unicode MS" w:eastAsia="Arial Unicode MS" w:hAnsi="Arial Unicode MS" w:cs="Arial Unicode MS" w:hint="cs"/>
          <w:szCs w:val="24"/>
          <w:cs/>
          <w:lang w:bidi="th-TH"/>
        </w:rPr>
        <w:t xml:space="preserve"> </w:t>
      </w:r>
      <w:r w:rsidRPr="007059B0">
        <w:rPr>
          <w:rFonts w:ascii="Arial Unicode MS" w:eastAsia="Arial Unicode MS" w:hAnsi="Arial Unicode MS" w:cs="Arial Unicode MS" w:hint="cs"/>
          <w:szCs w:val="24"/>
          <w:cs/>
          <w:lang w:bidi="th-TH"/>
        </w:rPr>
        <w:t>นอกเวลา</w:t>
      </w:r>
      <w:r w:rsidR="00F1205C">
        <w:rPr>
          <w:rFonts w:ascii="Arial Unicode MS" w:eastAsia="Arial Unicode MS" w:hAnsi="Arial Unicode MS" w:cs="Arial Unicode MS" w:hint="cs"/>
          <w:szCs w:val="24"/>
          <w:cs/>
          <w:lang w:bidi="th-TH"/>
        </w:rPr>
        <w:t xml:space="preserve"> ทั้งการเข้าถึงยา หรือ</w:t>
      </w:r>
      <w:r w:rsidR="00744169">
        <w:rPr>
          <w:rFonts w:ascii="Arial Unicode MS" w:eastAsia="Arial Unicode MS" w:hAnsi="Arial Unicode MS" w:cs="Arial Unicode MS" w:hint="cs"/>
          <w:szCs w:val="24"/>
          <w:cs/>
          <w:lang w:bidi="th-TH"/>
        </w:rPr>
        <w:t xml:space="preserve"> </w:t>
      </w:r>
      <w:r w:rsidR="00F1205C">
        <w:rPr>
          <w:rFonts w:ascii="Arial Unicode MS" w:eastAsia="Arial Unicode MS" w:hAnsi="Arial Unicode MS" w:cs="Arial Unicode MS" w:hint="cs"/>
          <w:szCs w:val="24"/>
          <w:cs/>
          <w:lang w:bidi="th-TH"/>
        </w:rPr>
        <w:t>การรักษาและอุปกรณ์อื่น</w:t>
      </w:r>
      <w:r w:rsidR="00744169">
        <w:rPr>
          <w:rFonts w:ascii="Arial Unicode MS" w:eastAsia="Arial Unicode MS" w:hAnsi="Arial Unicode MS" w:cs="Arial Unicode MS" w:hint="cs"/>
          <w:szCs w:val="24"/>
          <w:cs/>
          <w:lang w:bidi="th-TH"/>
        </w:rPr>
        <w:t xml:space="preserve"> </w:t>
      </w:r>
      <w:r w:rsidR="00F1205C">
        <w:rPr>
          <w:rFonts w:ascii="Arial Unicode MS" w:eastAsia="Arial Unicode MS" w:hAnsi="Arial Unicode MS" w:cs="Arial Unicode MS" w:hint="cs"/>
          <w:szCs w:val="24"/>
          <w:cs/>
          <w:lang w:bidi="th-TH"/>
        </w:rPr>
        <w:t>ๆ</w:t>
      </w:r>
      <w:r w:rsidR="003B7A23" w:rsidRPr="007059B0">
        <w:rPr>
          <w:rFonts w:ascii="Arial Unicode MS" w:eastAsia="Arial Unicode MS" w:hAnsi="Arial Unicode MS" w:cs="Arial Unicode MS"/>
          <w:szCs w:val="24"/>
        </w:rPr>
        <w:br/>
      </w:r>
    </w:p>
    <w:tbl>
      <w:tblPr>
        <w:tblW w:w="0" w:type="auto"/>
        <w:tblInd w:w="1435" w:type="dxa"/>
        <w:tblLook w:val="04A0" w:firstRow="1" w:lastRow="0" w:firstColumn="1" w:lastColumn="0" w:noHBand="0" w:noVBand="1"/>
      </w:tblPr>
      <w:tblGrid>
        <w:gridCol w:w="8635"/>
      </w:tblGrid>
      <w:tr w:rsidR="005B1F80" w:rsidRPr="00254D00" w14:paraId="2B5694FE" w14:textId="77777777" w:rsidTr="005B1F80">
        <w:tc>
          <w:tcPr>
            <w:tcW w:w="8635" w:type="dxa"/>
            <w:tcBorders>
              <w:top w:val="dashed" w:sz="4" w:space="0" w:color="auto"/>
              <w:left w:val="dashed" w:sz="4" w:space="0" w:color="auto"/>
              <w:bottom w:val="dashed" w:sz="4" w:space="0" w:color="auto"/>
              <w:right w:val="dashed" w:sz="4" w:space="0" w:color="auto"/>
            </w:tcBorders>
          </w:tcPr>
          <w:p w14:paraId="0547B77B" w14:textId="77777777" w:rsidR="005B1F80" w:rsidRPr="004560A9" w:rsidRDefault="005B1F80" w:rsidP="00EF0757">
            <w:pPr>
              <w:spacing w:after="0"/>
              <w:rPr>
                <w:rFonts w:ascii="Times New Roman" w:hAnsi="Times New Roman" w:cs="Times New Roman"/>
                <w:szCs w:val="24"/>
              </w:rPr>
            </w:pPr>
          </w:p>
        </w:tc>
      </w:tr>
    </w:tbl>
    <w:p w14:paraId="339EADAA" w14:textId="77777777" w:rsidR="005B1F80" w:rsidRPr="00254D00" w:rsidRDefault="005B1F80" w:rsidP="00EF0757">
      <w:pPr>
        <w:spacing w:after="0"/>
        <w:ind w:left="1440" w:hanging="360"/>
        <w:rPr>
          <w:rFonts w:cs="Arial"/>
          <w:szCs w:val="24"/>
        </w:rPr>
      </w:pPr>
    </w:p>
    <w:p w14:paraId="6CF8FEB8" w14:textId="77777777" w:rsidR="007059B0"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the authority of the Attending Veterinarian or his/her designee </w:t>
      </w:r>
      <w:proofErr w:type="gramStart"/>
      <w:r w:rsidRPr="00254D00">
        <w:rPr>
          <w:rFonts w:cs="Arial"/>
          <w:szCs w:val="24"/>
        </w:rPr>
        <w:t>relative</w:t>
      </w:r>
      <w:proofErr w:type="gramEnd"/>
      <w:r w:rsidRPr="00254D00">
        <w:rPr>
          <w:rFonts w:cs="Arial"/>
          <w:szCs w:val="24"/>
        </w:rPr>
        <w:t xml:space="preserve"> to the emergency treat</w:t>
      </w:r>
      <w:r w:rsidR="00800044">
        <w:rPr>
          <w:rFonts w:cs="Arial"/>
          <w:szCs w:val="24"/>
        </w:rPr>
        <w:t>ment of animals in the program.</w:t>
      </w:r>
    </w:p>
    <w:p w14:paraId="697920FB" w14:textId="21CCA4F8" w:rsidR="004C28BF" w:rsidRPr="00254D00" w:rsidRDefault="007059B0" w:rsidP="007059B0">
      <w:pPr>
        <w:spacing w:after="0"/>
        <w:ind w:left="1440"/>
        <w:rPr>
          <w:rFonts w:cs="Arial"/>
          <w:szCs w:val="24"/>
        </w:rPr>
      </w:pPr>
      <w:r w:rsidRPr="007059B0">
        <w:rPr>
          <w:rFonts w:ascii="Arial Unicode MS" w:eastAsia="Arial Unicode MS" w:hAnsi="Arial Unicode MS" w:cs="Arial Unicode MS" w:hint="cs"/>
          <w:szCs w:val="24"/>
          <w:cs/>
          <w:lang w:bidi="th-TH"/>
        </w:rPr>
        <w:t>อธิบายอำนาจตามหน้าที่ของสัตวแพทย์ผู้รับผิดชอบ หรือ</w:t>
      </w:r>
      <w:r w:rsidR="00744169">
        <w:rPr>
          <w:rFonts w:ascii="Arial Unicode MS" w:eastAsia="Arial Unicode MS" w:hAnsi="Arial Unicode MS" w:cs="Arial Unicode MS" w:hint="cs"/>
          <w:szCs w:val="24"/>
          <w:cs/>
          <w:lang w:bidi="th-TH"/>
        </w:rPr>
        <w:t xml:space="preserve"> </w:t>
      </w:r>
      <w:r w:rsidRPr="007059B0">
        <w:rPr>
          <w:rFonts w:ascii="Arial Unicode MS" w:eastAsia="Arial Unicode MS" w:hAnsi="Arial Unicode MS" w:cs="Arial Unicode MS" w:hint="cs"/>
          <w:szCs w:val="24"/>
          <w:cs/>
          <w:lang w:bidi="th-TH"/>
        </w:rPr>
        <w:t>ผู้ที่เขา</w:t>
      </w:r>
      <w:r w:rsidRPr="007059B0">
        <w:rPr>
          <w:rFonts w:ascii="Arial Unicode MS" w:eastAsia="Arial Unicode MS" w:hAnsi="Arial Unicode MS" w:cs="Arial Unicode MS"/>
          <w:szCs w:val="24"/>
        </w:rPr>
        <w:t>/</w:t>
      </w:r>
      <w:r w:rsidRPr="007059B0">
        <w:rPr>
          <w:rFonts w:ascii="Arial Unicode MS" w:eastAsia="Arial Unicode MS" w:hAnsi="Arial Unicode MS" w:cs="Arial Unicode MS" w:hint="cs"/>
          <w:szCs w:val="24"/>
          <w:cs/>
          <w:lang w:bidi="th-TH"/>
        </w:rPr>
        <w:t>เธอได้มอบหมายหน้าที่เกี่ยวกับการรักษาฉุกเฉินให้กับสัตว์ในโปรแกรม</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A6A68F4" w14:textId="77777777" w:rsidTr="005B1F80">
        <w:tc>
          <w:tcPr>
            <w:tcW w:w="8635" w:type="dxa"/>
            <w:tcBorders>
              <w:top w:val="dashed" w:sz="4" w:space="0" w:color="auto"/>
              <w:left w:val="dashed" w:sz="4" w:space="0" w:color="auto"/>
              <w:bottom w:val="dashed" w:sz="4" w:space="0" w:color="auto"/>
              <w:right w:val="dashed" w:sz="4" w:space="0" w:color="auto"/>
            </w:tcBorders>
          </w:tcPr>
          <w:p w14:paraId="66F32F4C" w14:textId="77777777" w:rsidR="005B1F80" w:rsidRPr="004560A9" w:rsidRDefault="005B1F80" w:rsidP="00EF0757">
            <w:pPr>
              <w:spacing w:after="0"/>
              <w:rPr>
                <w:rFonts w:ascii="Times New Roman" w:hAnsi="Times New Roman" w:cs="Times New Roman"/>
                <w:szCs w:val="24"/>
              </w:rPr>
            </w:pPr>
          </w:p>
        </w:tc>
      </w:tr>
    </w:tbl>
    <w:p w14:paraId="7F491328" w14:textId="77777777" w:rsidR="005B1F80" w:rsidRPr="00254D00" w:rsidRDefault="005B1F80" w:rsidP="00EF0757">
      <w:pPr>
        <w:spacing w:after="0"/>
        <w:ind w:left="1440" w:hanging="360"/>
        <w:rPr>
          <w:rFonts w:cs="Arial"/>
          <w:szCs w:val="24"/>
        </w:rPr>
      </w:pPr>
    </w:p>
    <w:p w14:paraId="552AFAE9" w14:textId="7E173CE3" w:rsidR="00F1205C" w:rsidRPr="00246BB3" w:rsidRDefault="004C28BF" w:rsidP="0018678E">
      <w:pPr>
        <w:pStyle w:val="Heading4"/>
        <w:ind w:firstLine="720"/>
        <w:rPr>
          <w:rFonts w:cs="Arial"/>
          <w:b w:val="0"/>
          <w:bCs/>
        </w:rPr>
      </w:pPr>
      <w:bookmarkStart w:id="203" w:name="_Toc448399366"/>
      <w:bookmarkStart w:id="204" w:name="_Toc134019699"/>
      <w:r w:rsidRPr="00DC5AB0">
        <w:t>3.</w:t>
      </w:r>
      <w:r w:rsidR="00E91609" w:rsidRPr="00DC5AB0">
        <w:t xml:space="preserve"> </w:t>
      </w:r>
      <w:r w:rsidRPr="00DC5AB0">
        <w:t>Clinical Record Keeping</w:t>
      </w:r>
      <w:bookmarkEnd w:id="203"/>
      <w:r w:rsidRPr="00254D00">
        <w:rPr>
          <w:rFonts w:cs="Arial"/>
        </w:rPr>
        <w:t xml:space="preserve"> </w:t>
      </w:r>
      <w:r w:rsidR="007059B0" w:rsidRPr="00504921">
        <w:rPr>
          <w:rFonts w:ascii="Arial Unicode MS" w:eastAsia="Arial Unicode MS" w:hAnsi="Arial Unicode MS" w:cs="Arial Unicode MS" w:hint="cs"/>
          <w:bCs/>
          <w:i/>
          <w:sz w:val="28"/>
          <w:szCs w:val="24"/>
          <w:cs/>
          <w:lang w:bidi="th-TH"/>
        </w:rPr>
        <w:t>การเก็บเอกสารทางคลินิก</w:t>
      </w:r>
      <w:r w:rsidR="007059B0" w:rsidRPr="00504921">
        <w:rPr>
          <w:rFonts w:cs="Cordia New" w:hint="cs"/>
          <w:bCs/>
          <w:i/>
          <w:sz w:val="28"/>
          <w:szCs w:val="32"/>
          <w:cs/>
          <w:lang w:bidi="th-TH"/>
        </w:rPr>
        <w:t xml:space="preserve"> </w:t>
      </w:r>
      <w:r w:rsidRPr="00246BB3">
        <w:rPr>
          <w:rFonts w:cs="Arial"/>
          <w:b w:val="0"/>
          <w:bCs/>
        </w:rPr>
        <w:t>[</w:t>
      </w:r>
      <w:r w:rsidRPr="00246BB3">
        <w:rPr>
          <w:rFonts w:cs="Arial"/>
          <w:b w:val="0"/>
          <w:bCs/>
          <w:i/>
        </w:rPr>
        <w:t>Guide</w:t>
      </w:r>
      <w:r w:rsidRPr="00246BB3">
        <w:rPr>
          <w:rFonts w:cs="Arial"/>
          <w:b w:val="0"/>
          <w:bCs/>
        </w:rPr>
        <w:t>, p. 115]</w:t>
      </w:r>
      <w:bookmarkEnd w:id="204"/>
    </w:p>
    <w:p w14:paraId="57E666E5" w14:textId="30DC5BF4" w:rsidR="00F1205C" w:rsidRPr="00F1205C" w:rsidRDefault="00F1205C" w:rsidP="00F1205C">
      <w:pPr>
        <w:spacing w:after="0"/>
        <w:ind w:left="1418" w:hanging="284"/>
        <w:rPr>
          <w:rFonts w:cs="Arial"/>
          <w:szCs w:val="24"/>
        </w:rPr>
      </w:pPr>
      <w:r>
        <w:rPr>
          <w:rFonts w:cs="Tahoma"/>
          <w:b/>
          <w:szCs w:val="30"/>
          <w:lang w:bidi="th-TH"/>
        </w:rPr>
        <w:t>a</w:t>
      </w:r>
      <w:r w:rsidRPr="00254D00">
        <w:rPr>
          <w:rFonts w:cs="Arial"/>
          <w:b/>
          <w:szCs w:val="24"/>
        </w:rPr>
        <w:t>.</w:t>
      </w:r>
      <w:r w:rsidRPr="00254D00">
        <w:rPr>
          <w:rFonts w:cs="Arial"/>
          <w:b/>
          <w:szCs w:val="24"/>
        </w:rPr>
        <w:tab/>
      </w:r>
      <w:r w:rsidR="004C28BF" w:rsidRPr="00F1205C">
        <w:rPr>
          <w:rFonts w:cs="Arial"/>
        </w:rPr>
        <w:t xml:space="preserve">Describe the procedure for maintaining medical records and documenting treatment of ill animals </w:t>
      </w:r>
      <w:proofErr w:type="gramStart"/>
      <w:r w:rsidR="004C28BF" w:rsidRPr="00F1205C">
        <w:rPr>
          <w:rFonts w:cs="Arial"/>
        </w:rPr>
        <w:t>including:</w:t>
      </w:r>
      <w:proofErr w:type="gramEnd"/>
      <w:r w:rsidR="004C28BF" w:rsidRPr="00F1205C">
        <w:rPr>
          <w:rFonts w:cs="Arial"/>
        </w:rPr>
        <w:t xml:space="preserve"> clinical laboratory findings, diagnoses, treatments, medical progress records, etc.  Identify the species for which individual records are maintained and where such records are kept.</w:t>
      </w:r>
    </w:p>
    <w:p w14:paraId="785DB249" w14:textId="6BA3425A" w:rsidR="007059B0" w:rsidRPr="00A43E60" w:rsidRDefault="007059B0" w:rsidP="00F1205C">
      <w:pPr>
        <w:pStyle w:val="Para1a"/>
        <w:ind w:left="1418"/>
        <w:rPr>
          <w:rFonts w:cs="Cordia New"/>
          <w:szCs w:val="30"/>
          <w:lang w:bidi="th-TH"/>
        </w:rPr>
      </w:pPr>
      <w:r w:rsidRPr="007059B0">
        <w:rPr>
          <w:rFonts w:ascii="Arial Unicode MS" w:eastAsia="Arial Unicode MS" w:hAnsi="Arial Unicode MS" w:cs="Arial Unicode MS" w:hint="cs"/>
          <w:cs/>
          <w:lang w:bidi="th-TH"/>
        </w:rPr>
        <w:t>อธิบายวิธีดำเนินการเพื่อเก็บรักษาเวชระเบียน</w:t>
      </w:r>
      <w:r w:rsidR="00F1205C">
        <w:rPr>
          <w:rFonts w:ascii="Arial Unicode MS" w:eastAsia="Arial Unicode MS" w:hAnsi="Arial Unicode MS" w:cs="Arial Unicode MS"/>
          <w:lang w:bidi="th-TH"/>
        </w:rPr>
        <w:t xml:space="preserve"> </w:t>
      </w:r>
      <w:r w:rsidRPr="007059B0">
        <w:rPr>
          <w:rFonts w:ascii="Arial Unicode MS" w:eastAsia="Arial Unicode MS" w:hAnsi="Arial Unicode MS" w:cs="Arial Unicode MS" w:hint="cs"/>
          <w:cs/>
          <w:lang w:bidi="th-TH"/>
        </w:rPr>
        <w:t>และ</w:t>
      </w:r>
      <w:r w:rsidR="006C482F">
        <w:rPr>
          <w:rFonts w:ascii="Arial Unicode MS" w:eastAsia="Arial Unicode MS" w:hAnsi="Arial Unicode MS" w:cs="Arial Unicode MS" w:hint="cs"/>
          <w:cs/>
          <w:lang w:bidi="th-TH"/>
        </w:rPr>
        <w:t xml:space="preserve"> </w:t>
      </w:r>
      <w:r w:rsidRPr="007059B0">
        <w:rPr>
          <w:rFonts w:ascii="Arial Unicode MS" w:eastAsia="Arial Unicode MS" w:hAnsi="Arial Unicode MS" w:cs="Arial Unicode MS" w:hint="cs"/>
          <w:cs/>
          <w:lang w:bidi="th-TH"/>
        </w:rPr>
        <w:t xml:space="preserve">การจดบันทึกการรักษาสัตว์ป่วย </w:t>
      </w:r>
      <w:r w:rsidR="00F1205C">
        <w:rPr>
          <w:rFonts w:ascii="Arial Unicode MS" w:eastAsia="Arial Unicode MS" w:hAnsi="Arial Unicode MS" w:cs="Arial Unicode MS" w:hint="cs"/>
          <w:cs/>
          <w:lang w:bidi="th-TH"/>
        </w:rPr>
        <w:t>ได้แก่</w:t>
      </w:r>
      <w:r w:rsidR="00F1205C">
        <w:rPr>
          <w:rFonts w:ascii="Arial Unicode MS" w:eastAsia="Arial Unicode MS" w:hAnsi="Arial Unicode MS" w:cs="Arial Unicode MS"/>
          <w:lang w:bidi="th-TH"/>
        </w:rPr>
        <w:t>:</w:t>
      </w:r>
      <w:r w:rsidR="006C482F">
        <w:rPr>
          <w:rFonts w:ascii="Arial Unicode MS" w:eastAsia="Arial Unicode MS" w:hAnsi="Arial Unicode MS" w:cs="Arial Unicode MS" w:hint="cs"/>
          <w:cs/>
          <w:lang w:bidi="th-TH"/>
        </w:rPr>
        <w:t xml:space="preserve"> </w:t>
      </w:r>
      <w:r w:rsidRPr="007059B0">
        <w:rPr>
          <w:rFonts w:ascii="Arial Unicode MS" w:eastAsia="Arial Unicode MS" w:hAnsi="Arial Unicode MS" w:cs="Arial Unicode MS" w:hint="cs"/>
          <w:cs/>
          <w:lang w:bidi="th-TH"/>
        </w:rPr>
        <w:t>ผล</w:t>
      </w:r>
      <w:r w:rsidR="00F1205C">
        <w:rPr>
          <w:rFonts w:ascii="Arial Unicode MS" w:eastAsia="Arial Unicode MS" w:hAnsi="Arial Unicode MS" w:cs="Arial Unicode MS" w:hint="cs"/>
          <w:cs/>
          <w:lang w:bidi="th-TH"/>
        </w:rPr>
        <w:t>ทาง</w:t>
      </w:r>
      <w:r w:rsidRPr="007059B0">
        <w:rPr>
          <w:rFonts w:ascii="Arial Unicode MS" w:eastAsia="Arial Unicode MS" w:hAnsi="Arial Unicode MS" w:cs="Arial Unicode MS" w:hint="cs"/>
          <w:cs/>
          <w:lang w:bidi="th-TH"/>
        </w:rPr>
        <w:t>ห้องปฏิบัติการทางคลินิก การวินิจฉัย การรักษา</w:t>
      </w:r>
      <w:r w:rsidR="00F1205C">
        <w:rPr>
          <w:rFonts w:ascii="Arial Unicode MS" w:eastAsia="Arial Unicode MS" w:hAnsi="Arial Unicode MS" w:cs="Arial Unicode MS" w:hint="cs"/>
          <w:cs/>
          <w:lang w:bidi="th-TH"/>
        </w:rPr>
        <w:t xml:space="preserve"> </w:t>
      </w:r>
      <w:r w:rsidRPr="007059B0">
        <w:rPr>
          <w:rFonts w:ascii="Arial Unicode MS" w:eastAsia="Arial Unicode MS" w:hAnsi="Arial Unicode MS" w:cs="Arial Unicode MS" w:hint="cs"/>
          <w:cs/>
          <w:lang w:bidi="th-TH"/>
        </w:rPr>
        <w:t>และ</w:t>
      </w:r>
      <w:r w:rsidR="006C482F">
        <w:rPr>
          <w:rFonts w:ascii="Arial Unicode MS" w:eastAsia="Arial Unicode MS" w:hAnsi="Arial Unicode MS" w:cs="Arial Unicode MS" w:hint="cs"/>
          <w:cs/>
          <w:lang w:bidi="th-TH"/>
        </w:rPr>
        <w:t xml:space="preserve"> </w:t>
      </w:r>
      <w:r w:rsidR="00F1205C" w:rsidRPr="007059B0">
        <w:rPr>
          <w:rFonts w:ascii="Arial Unicode MS" w:eastAsia="Arial Unicode MS" w:hAnsi="Arial Unicode MS" w:cs="Arial Unicode MS" w:hint="cs"/>
          <w:cs/>
          <w:lang w:bidi="th-TH"/>
        </w:rPr>
        <w:t>บันทึก</w:t>
      </w:r>
      <w:r w:rsidRPr="007059B0">
        <w:rPr>
          <w:rFonts w:ascii="Arial Unicode MS" w:eastAsia="Arial Unicode MS" w:hAnsi="Arial Unicode MS" w:cs="Arial Unicode MS" w:hint="cs"/>
          <w:cs/>
          <w:lang w:bidi="th-TH"/>
        </w:rPr>
        <w:t xml:space="preserve">ความคืบหน้าทางการรักษา ฯลฯ </w:t>
      </w:r>
      <w:r w:rsidR="00F1205C">
        <w:rPr>
          <w:rFonts w:ascii="Arial Unicode MS" w:eastAsia="Arial Unicode MS" w:hAnsi="Arial Unicode MS" w:cs="Arial Unicode MS" w:hint="cs"/>
          <w:cs/>
          <w:lang w:bidi="th-TH"/>
        </w:rPr>
        <w:t xml:space="preserve"> ระบุชนิดของสัตว์มี่มีการเก็บบันทึกรายตัว</w:t>
      </w:r>
      <w:r w:rsidR="006C482F">
        <w:rPr>
          <w:rFonts w:ascii="Arial Unicode MS" w:eastAsia="Arial Unicode MS" w:hAnsi="Arial Unicode MS" w:cs="Arial Unicode MS" w:hint="cs"/>
          <w:cs/>
          <w:lang w:bidi="th-TH"/>
        </w:rPr>
        <w:t xml:space="preserve"> </w:t>
      </w:r>
      <w:r w:rsidR="00F1205C">
        <w:rPr>
          <w:rFonts w:ascii="Arial Unicode MS" w:eastAsia="Arial Unicode MS" w:hAnsi="Arial Unicode MS" w:cs="Arial Unicode MS" w:hint="cs"/>
          <w:cs/>
          <w:lang w:bidi="th-TH"/>
        </w:rPr>
        <w:t>และ</w:t>
      </w:r>
      <w:r w:rsidR="006C482F">
        <w:rPr>
          <w:rFonts w:ascii="Arial Unicode MS" w:eastAsia="Arial Unicode MS" w:hAnsi="Arial Unicode MS" w:cs="Arial Unicode MS" w:hint="cs"/>
          <w:cs/>
          <w:lang w:bidi="th-TH"/>
        </w:rPr>
        <w:t xml:space="preserve"> </w:t>
      </w:r>
      <w:r w:rsidR="00F1205C">
        <w:rPr>
          <w:rFonts w:ascii="Arial Unicode MS" w:eastAsia="Arial Unicode MS" w:hAnsi="Arial Unicode MS" w:cs="Arial Unicode MS" w:hint="cs"/>
          <w:cs/>
          <w:lang w:bidi="th-TH"/>
        </w:rPr>
        <w:t>เก็บรักษาบันทึกไว้ที่ไหน</w:t>
      </w:r>
    </w:p>
    <w:p w14:paraId="525E1826" w14:textId="7C869839" w:rsidR="004C28BF" w:rsidRPr="00254D00" w:rsidRDefault="004C28BF" w:rsidP="00EF0757">
      <w:pPr>
        <w:spacing w:after="0"/>
        <w:ind w:left="1440" w:hanging="360"/>
        <w:rPr>
          <w:rFonts w:cs="Arial"/>
          <w:szCs w:val="24"/>
        </w:rPr>
      </w:pPr>
    </w:p>
    <w:tbl>
      <w:tblPr>
        <w:tblW w:w="0" w:type="auto"/>
        <w:tblInd w:w="1435" w:type="dxa"/>
        <w:tblLook w:val="04A0" w:firstRow="1" w:lastRow="0" w:firstColumn="1" w:lastColumn="0" w:noHBand="0" w:noVBand="1"/>
      </w:tblPr>
      <w:tblGrid>
        <w:gridCol w:w="8635"/>
      </w:tblGrid>
      <w:tr w:rsidR="005B1F80" w:rsidRPr="00254D00" w14:paraId="40A659E0" w14:textId="77777777" w:rsidTr="005B1F80">
        <w:tc>
          <w:tcPr>
            <w:tcW w:w="8635" w:type="dxa"/>
            <w:tcBorders>
              <w:top w:val="dashed" w:sz="4" w:space="0" w:color="auto"/>
              <w:left w:val="dashed" w:sz="4" w:space="0" w:color="auto"/>
              <w:bottom w:val="dashed" w:sz="4" w:space="0" w:color="auto"/>
              <w:right w:val="dashed" w:sz="4" w:space="0" w:color="auto"/>
            </w:tcBorders>
          </w:tcPr>
          <w:p w14:paraId="7ED15B3E" w14:textId="77777777" w:rsidR="005B1F80" w:rsidRPr="004560A9" w:rsidRDefault="005B1F80" w:rsidP="00EF0757">
            <w:pPr>
              <w:spacing w:after="0"/>
              <w:rPr>
                <w:rFonts w:ascii="Times New Roman" w:hAnsi="Times New Roman" w:cs="Times New Roman"/>
                <w:szCs w:val="24"/>
              </w:rPr>
            </w:pPr>
          </w:p>
        </w:tc>
      </w:tr>
    </w:tbl>
    <w:p w14:paraId="48D2C60F" w14:textId="77777777" w:rsidR="005B1F80" w:rsidRPr="00254D00" w:rsidRDefault="005B1F80" w:rsidP="00EF0757">
      <w:pPr>
        <w:spacing w:after="0"/>
        <w:ind w:left="1440" w:hanging="360"/>
        <w:rPr>
          <w:rFonts w:cs="Arial"/>
          <w:szCs w:val="24"/>
        </w:rPr>
      </w:pPr>
    </w:p>
    <w:p w14:paraId="59050590" w14:textId="3C44D54D" w:rsidR="004C28BF" w:rsidRDefault="004C28BF" w:rsidP="00EF0757">
      <w:pPr>
        <w:spacing w:after="0"/>
        <w:ind w:left="1440" w:hanging="360"/>
        <w:rPr>
          <w:rFonts w:ascii="Arial Unicode MS" w:eastAsia="Arial Unicode MS" w:hAnsi="Arial Unicode MS" w:cs="Arial Unicode MS"/>
          <w:szCs w:val="24"/>
          <w:lang w:bidi="th-TH"/>
        </w:rPr>
      </w:pPr>
      <w:r w:rsidRPr="00254D00">
        <w:rPr>
          <w:rFonts w:cs="Arial"/>
          <w:b/>
          <w:szCs w:val="24"/>
        </w:rPr>
        <w:t>b.</w:t>
      </w:r>
      <w:r w:rsidRPr="00254D00">
        <w:rPr>
          <w:rFonts w:cs="Arial"/>
          <w:b/>
          <w:szCs w:val="24"/>
        </w:rPr>
        <w:tab/>
      </w:r>
      <w:r w:rsidRPr="00254D00">
        <w:rPr>
          <w:rFonts w:cs="Arial"/>
          <w:szCs w:val="24"/>
        </w:rPr>
        <w:t>Identify individual(s) (titles, not necessarily names) responsible for maintaining such records and identify where the records are maintained and who, including the IACUC</w:t>
      </w:r>
      <w:r w:rsidR="00800044">
        <w:rPr>
          <w:rFonts w:cs="Arial"/>
          <w:szCs w:val="24"/>
        </w:rPr>
        <w:t>/</w:t>
      </w:r>
      <w:proofErr w:type="gramStart"/>
      <w:r w:rsidR="00800044">
        <w:rPr>
          <w:rFonts w:cs="Arial"/>
          <w:szCs w:val="24"/>
        </w:rPr>
        <w:t>OB</w:t>
      </w:r>
      <w:proofErr w:type="gramEnd"/>
      <w:r w:rsidR="00800044">
        <w:rPr>
          <w:rFonts w:cs="Arial"/>
          <w:szCs w:val="24"/>
        </w:rPr>
        <w:t xml:space="preserve"> has access to the records.</w:t>
      </w:r>
      <w:r w:rsidR="003B7A23" w:rsidRPr="00254D00">
        <w:rPr>
          <w:rFonts w:cs="Arial"/>
          <w:szCs w:val="24"/>
        </w:rPr>
        <w:br/>
      </w:r>
      <w:r w:rsidR="00F1205C" w:rsidRPr="00F1205C">
        <w:rPr>
          <w:rFonts w:ascii="Arial Unicode MS" w:eastAsia="Arial Unicode MS" w:hAnsi="Arial Unicode MS" w:cs="Arial Unicode MS" w:hint="cs"/>
          <w:szCs w:val="24"/>
          <w:cs/>
          <w:lang w:bidi="th-TH"/>
        </w:rPr>
        <w:t>ระบุบุคคลากร (บอกตำแหน่งงาน ไม่จำเป็นต้องบอกชื่อ) ผู้มีหน้าที่เก็บรักษาเวชระเบียนเหล่านี้ และ</w:t>
      </w:r>
      <w:r w:rsidR="00742462">
        <w:rPr>
          <w:rFonts w:ascii="Arial Unicode MS" w:eastAsia="Arial Unicode MS" w:hAnsi="Arial Unicode MS" w:cs="Arial Unicode MS" w:hint="cs"/>
          <w:szCs w:val="24"/>
          <w:cs/>
          <w:lang w:bidi="th-TH"/>
        </w:rPr>
        <w:t xml:space="preserve"> </w:t>
      </w:r>
      <w:r w:rsidR="00F1205C" w:rsidRPr="00F1205C">
        <w:rPr>
          <w:rFonts w:ascii="Arial Unicode MS" w:eastAsia="Arial Unicode MS" w:hAnsi="Arial Unicode MS" w:cs="Arial Unicode MS" w:hint="cs"/>
          <w:szCs w:val="24"/>
          <w:cs/>
          <w:lang w:bidi="th-TH"/>
        </w:rPr>
        <w:t>บอกที่เก็บรักษา</w:t>
      </w:r>
      <w:r w:rsidR="00742462">
        <w:rPr>
          <w:rFonts w:ascii="Arial Unicode MS" w:eastAsia="Arial Unicode MS" w:hAnsi="Arial Unicode MS" w:cs="Arial Unicode MS" w:hint="cs"/>
          <w:szCs w:val="24"/>
          <w:cs/>
          <w:lang w:bidi="th-TH"/>
        </w:rPr>
        <w:t xml:space="preserve"> </w:t>
      </w:r>
      <w:r w:rsidR="00F1205C" w:rsidRPr="00F1205C">
        <w:rPr>
          <w:rFonts w:ascii="Arial Unicode MS" w:eastAsia="Arial Unicode MS" w:hAnsi="Arial Unicode MS" w:cs="Arial Unicode MS" w:hint="cs"/>
          <w:szCs w:val="24"/>
          <w:cs/>
          <w:lang w:bidi="th-TH"/>
        </w:rPr>
        <w:t>และใครเข้าถึงเอกสารได้บ้าง อธิบายบทบาทของสัตวแพทย์ผู้รับผิดชอบในการเก็บรักษาเวชระเบียน</w:t>
      </w:r>
    </w:p>
    <w:p w14:paraId="5AD97B3A" w14:textId="77777777" w:rsidR="004E4BB0" w:rsidRPr="004E4BB0" w:rsidRDefault="004E4BB0" w:rsidP="00EF0757">
      <w:pPr>
        <w:spacing w:after="0"/>
        <w:ind w:left="1440" w:hanging="360"/>
        <w:rPr>
          <w:rFonts w:cs="Arial"/>
          <w:szCs w:val="24"/>
          <w:cs/>
          <w:lang w:bidi="th-TH"/>
        </w:rPr>
      </w:pPr>
    </w:p>
    <w:tbl>
      <w:tblPr>
        <w:tblW w:w="0" w:type="auto"/>
        <w:tblInd w:w="1435" w:type="dxa"/>
        <w:tblLook w:val="04A0" w:firstRow="1" w:lastRow="0" w:firstColumn="1" w:lastColumn="0" w:noHBand="0" w:noVBand="1"/>
      </w:tblPr>
      <w:tblGrid>
        <w:gridCol w:w="8635"/>
      </w:tblGrid>
      <w:tr w:rsidR="005B1F80" w:rsidRPr="00254D00" w14:paraId="6B0B647D" w14:textId="77777777" w:rsidTr="005B1F80">
        <w:tc>
          <w:tcPr>
            <w:tcW w:w="8635" w:type="dxa"/>
            <w:tcBorders>
              <w:top w:val="dashed" w:sz="4" w:space="0" w:color="auto"/>
              <w:left w:val="dashed" w:sz="4" w:space="0" w:color="auto"/>
              <w:bottom w:val="dashed" w:sz="4" w:space="0" w:color="auto"/>
              <w:right w:val="dashed" w:sz="4" w:space="0" w:color="auto"/>
            </w:tcBorders>
          </w:tcPr>
          <w:p w14:paraId="30B35688" w14:textId="77777777" w:rsidR="005B1F80" w:rsidRPr="004560A9" w:rsidRDefault="005B1F80" w:rsidP="00EF0757">
            <w:pPr>
              <w:spacing w:after="0"/>
              <w:rPr>
                <w:rFonts w:ascii="Times New Roman" w:hAnsi="Times New Roman" w:cs="Times New Roman"/>
                <w:szCs w:val="24"/>
              </w:rPr>
            </w:pPr>
          </w:p>
        </w:tc>
      </w:tr>
    </w:tbl>
    <w:p w14:paraId="2F1AFB62" w14:textId="77777777" w:rsidR="005B1F80" w:rsidRPr="00254D00" w:rsidRDefault="005B1F80" w:rsidP="00EF0757">
      <w:pPr>
        <w:spacing w:after="0"/>
        <w:ind w:left="1440" w:hanging="360"/>
        <w:rPr>
          <w:rFonts w:cs="Arial"/>
          <w:szCs w:val="24"/>
        </w:rPr>
      </w:pPr>
    </w:p>
    <w:p w14:paraId="330E22E3" w14:textId="77777777" w:rsidR="004E4BB0" w:rsidRDefault="004C28BF" w:rsidP="00EF0757">
      <w:pPr>
        <w:spacing w:after="0"/>
        <w:ind w:left="1440" w:hanging="360"/>
        <w:rPr>
          <w:szCs w:val="30"/>
          <w:lang w:bidi="th-TH"/>
        </w:rPr>
      </w:pPr>
      <w:r w:rsidRPr="00254D00">
        <w:rPr>
          <w:rFonts w:cs="Arial"/>
          <w:b/>
          <w:szCs w:val="24"/>
        </w:rPr>
        <w:lastRenderedPageBreak/>
        <w:t>c.</w:t>
      </w:r>
      <w:r w:rsidRPr="00254D00">
        <w:rPr>
          <w:rFonts w:cs="Arial"/>
          <w:b/>
          <w:szCs w:val="24"/>
        </w:rPr>
        <w:tab/>
      </w:r>
      <w:r w:rsidRPr="00254D00">
        <w:rPr>
          <w:rFonts w:cs="Arial"/>
          <w:szCs w:val="24"/>
        </w:rPr>
        <w:t>Describe the role of the Attending</w:t>
      </w:r>
      <w:r w:rsidR="00800044">
        <w:rPr>
          <w:rFonts w:cs="Arial"/>
          <w:szCs w:val="24"/>
        </w:rPr>
        <w:t xml:space="preserve"> Veterinarian in recordkeeping.</w:t>
      </w:r>
    </w:p>
    <w:p w14:paraId="392AAEB3" w14:textId="46335A04" w:rsidR="004C28BF" w:rsidRPr="004E4BB0" w:rsidRDefault="004E4BB0" w:rsidP="00EF0757">
      <w:pPr>
        <w:spacing w:after="0"/>
        <w:ind w:left="1440" w:hanging="360"/>
        <w:rPr>
          <w:rFonts w:eastAsia="Arial Unicode MS" w:cs="Arial"/>
          <w:szCs w:val="24"/>
        </w:rPr>
      </w:pPr>
      <w:r>
        <w:rPr>
          <w:rFonts w:hint="cs"/>
          <w:b/>
          <w:szCs w:val="30"/>
          <w:cs/>
          <w:lang w:bidi="th-TH"/>
        </w:rPr>
        <w:tab/>
      </w:r>
      <w:r w:rsidRPr="004E4BB0">
        <w:rPr>
          <w:rFonts w:ascii="Arial Unicode MS" w:eastAsia="Arial Unicode MS" w:hAnsi="Arial Unicode MS" w:cs="Arial Unicode MS" w:hint="cs"/>
          <w:b/>
          <w:szCs w:val="24"/>
          <w:cs/>
          <w:lang w:bidi="th-TH"/>
        </w:rPr>
        <w:t>อธิบายบทบาทของสัตวแพทย์ผู้รับผิดชอบในการเก็บรักษาบันทึก</w:t>
      </w:r>
      <w:r>
        <w:rPr>
          <w:rFonts w:ascii="Arial Unicode MS" w:eastAsia="Arial Unicode MS" w:hAnsi="Arial Unicode MS" w:cs="Arial Unicode MS" w:hint="cs"/>
          <w:szCs w:val="24"/>
          <w:cs/>
          <w:lang w:bidi="th-TH"/>
        </w:rPr>
        <w:t>การรักษาสัตว์</w:t>
      </w:r>
      <w:r w:rsidR="003B7A23" w:rsidRPr="004E4BB0">
        <w:rPr>
          <w:rFonts w:ascii="Arial Unicode MS" w:eastAsia="Arial Unicode MS" w:hAnsi="Arial Unicode MS" w:cs="Arial Unicode MS"/>
          <w:szCs w:val="24"/>
        </w:rPr>
        <w:br/>
      </w:r>
    </w:p>
    <w:tbl>
      <w:tblPr>
        <w:tblW w:w="0" w:type="auto"/>
        <w:tblInd w:w="1435" w:type="dxa"/>
        <w:tblLook w:val="04A0" w:firstRow="1" w:lastRow="0" w:firstColumn="1" w:lastColumn="0" w:noHBand="0" w:noVBand="1"/>
      </w:tblPr>
      <w:tblGrid>
        <w:gridCol w:w="8635"/>
      </w:tblGrid>
      <w:tr w:rsidR="005B1F80" w:rsidRPr="00254D00" w14:paraId="141804D0" w14:textId="77777777" w:rsidTr="005B1F80">
        <w:tc>
          <w:tcPr>
            <w:tcW w:w="8635" w:type="dxa"/>
            <w:tcBorders>
              <w:top w:val="dashed" w:sz="4" w:space="0" w:color="auto"/>
              <w:left w:val="dashed" w:sz="4" w:space="0" w:color="auto"/>
              <w:bottom w:val="dashed" w:sz="4" w:space="0" w:color="auto"/>
              <w:right w:val="dashed" w:sz="4" w:space="0" w:color="auto"/>
            </w:tcBorders>
          </w:tcPr>
          <w:p w14:paraId="357CE989" w14:textId="77777777" w:rsidR="005B1F80" w:rsidRPr="004560A9" w:rsidRDefault="005B1F80" w:rsidP="00EF0757">
            <w:pPr>
              <w:spacing w:after="0"/>
              <w:rPr>
                <w:rFonts w:ascii="Times New Roman" w:hAnsi="Times New Roman" w:cs="Times New Roman"/>
                <w:szCs w:val="24"/>
              </w:rPr>
            </w:pPr>
          </w:p>
        </w:tc>
      </w:tr>
    </w:tbl>
    <w:p w14:paraId="787D6372" w14:textId="77777777" w:rsidR="005B1F80" w:rsidRPr="00254D00" w:rsidRDefault="005B1F80" w:rsidP="00EF0757">
      <w:pPr>
        <w:spacing w:after="0"/>
        <w:ind w:left="1440" w:hanging="360"/>
        <w:rPr>
          <w:rFonts w:cs="Arial"/>
          <w:szCs w:val="24"/>
        </w:rPr>
      </w:pPr>
    </w:p>
    <w:p w14:paraId="25106275" w14:textId="6856D7A1" w:rsidR="004E4BB0" w:rsidRDefault="004C28BF" w:rsidP="0018678E">
      <w:pPr>
        <w:pStyle w:val="Heading4"/>
        <w:ind w:firstLine="720"/>
        <w:rPr>
          <w:rFonts w:eastAsia="Arial Unicode MS"/>
          <w:lang w:bidi="th-TH"/>
        </w:rPr>
      </w:pPr>
      <w:bookmarkStart w:id="205" w:name="_Toc448399367"/>
      <w:bookmarkStart w:id="206" w:name="_Toc134019700"/>
      <w:r w:rsidRPr="00DC5AB0">
        <w:t>4.</w:t>
      </w:r>
      <w:r w:rsidR="00E91609" w:rsidRPr="00DC5AB0">
        <w:t xml:space="preserve"> </w:t>
      </w:r>
      <w:r w:rsidRPr="00DC5AB0">
        <w:t>Diagnostic Resources</w:t>
      </w:r>
      <w:bookmarkEnd w:id="205"/>
      <w:r w:rsidRPr="00254D00">
        <w:rPr>
          <w:rFonts w:cs="Arial"/>
        </w:rPr>
        <w:t xml:space="preserve">. </w:t>
      </w:r>
      <w:r w:rsidR="007059B0" w:rsidRPr="00504921">
        <w:rPr>
          <w:rFonts w:eastAsia="Arial Unicode MS" w:hint="cs"/>
          <w:b w:val="0"/>
          <w:bCs/>
          <w:sz w:val="36"/>
          <w:szCs w:val="32"/>
          <w:cs/>
          <w:lang w:bidi="th-TH"/>
        </w:rPr>
        <w:t>แหล่งต่างๆ เพื่อการวินิจฉัย</w:t>
      </w:r>
      <w:bookmarkEnd w:id="206"/>
      <w:r w:rsidR="007059B0" w:rsidRPr="00E91609">
        <w:rPr>
          <w:rFonts w:eastAsia="Arial Unicode MS" w:hint="cs"/>
          <w:sz w:val="36"/>
          <w:szCs w:val="32"/>
          <w:cs/>
          <w:lang w:bidi="th-TH"/>
        </w:rPr>
        <w:t xml:space="preserve"> </w:t>
      </w:r>
    </w:p>
    <w:p w14:paraId="444057AC" w14:textId="77777777" w:rsidR="004E4BB0" w:rsidRDefault="004C28BF" w:rsidP="00E91609">
      <w:pPr>
        <w:ind w:left="576" w:firstLine="720"/>
        <w:rPr>
          <w:szCs w:val="30"/>
          <w:lang w:bidi="th-TH"/>
        </w:rPr>
      </w:pPr>
      <w:r w:rsidRPr="004E4BB0">
        <w:t>Describe available diagnostic methods used in the program including:</w:t>
      </w:r>
      <w:r w:rsidR="007059B0" w:rsidRPr="004E4BB0">
        <w:t xml:space="preserve"> </w:t>
      </w:r>
    </w:p>
    <w:p w14:paraId="30CE9188" w14:textId="78B47E50" w:rsidR="007059B0" w:rsidRPr="00E91609" w:rsidRDefault="007059B0" w:rsidP="00E91609">
      <w:pPr>
        <w:ind w:left="1260"/>
        <w:rPr>
          <w:rFonts w:cs="Cordia New"/>
          <w:b/>
          <w:bCs/>
          <w:iCs/>
          <w:sz w:val="36"/>
          <w:szCs w:val="40"/>
          <w:cs/>
          <w:lang w:bidi="th-TH"/>
        </w:rPr>
      </w:pPr>
      <w:r w:rsidRPr="00E91609">
        <w:rPr>
          <w:rFonts w:hint="cs"/>
          <w:b/>
          <w:bCs/>
          <w:sz w:val="36"/>
          <w:szCs w:val="32"/>
          <w:cs/>
          <w:lang w:bidi="th-TH"/>
        </w:rPr>
        <w:t>อธิบายวิธีการวินิจฉัยที่</w:t>
      </w:r>
      <w:r w:rsidR="004E4BB0" w:rsidRPr="00E91609">
        <w:rPr>
          <w:rFonts w:hint="cs"/>
          <w:b/>
          <w:bCs/>
          <w:sz w:val="36"/>
          <w:szCs w:val="32"/>
          <w:cs/>
          <w:lang w:bidi="th-TH"/>
        </w:rPr>
        <w:t>มีใช้ใ</w:t>
      </w:r>
      <w:r w:rsidRPr="00E91609">
        <w:rPr>
          <w:rFonts w:hint="cs"/>
          <w:b/>
          <w:bCs/>
          <w:sz w:val="36"/>
          <w:szCs w:val="32"/>
          <w:cs/>
          <w:lang w:bidi="th-TH"/>
        </w:rPr>
        <w:t>นโปรแกรม</w:t>
      </w:r>
      <w:r w:rsidRPr="00E91609">
        <w:rPr>
          <w:b/>
          <w:bCs/>
          <w:sz w:val="36"/>
          <w:szCs w:val="32"/>
        </w:rPr>
        <w:t>:</w:t>
      </w:r>
    </w:p>
    <w:p w14:paraId="7D5CFBFB" w14:textId="1BD88E54" w:rsidR="004C28BF" w:rsidRPr="00254D00" w:rsidRDefault="004C28BF" w:rsidP="00EF0757">
      <w:pPr>
        <w:spacing w:after="0"/>
        <w:ind w:left="1080" w:hanging="360"/>
        <w:rPr>
          <w:rFonts w:cs="Arial"/>
          <w:szCs w:val="24"/>
        </w:rPr>
      </w:pPr>
    </w:p>
    <w:p w14:paraId="3F5EAE0F" w14:textId="294A0235" w:rsidR="004E4BB0" w:rsidRPr="004E4BB0" w:rsidRDefault="004C28BF" w:rsidP="00565C59">
      <w:pPr>
        <w:pStyle w:val="ListParagraph"/>
        <w:numPr>
          <w:ilvl w:val="0"/>
          <w:numId w:val="35"/>
        </w:numPr>
        <w:spacing w:after="0"/>
        <w:rPr>
          <w:szCs w:val="30"/>
          <w:lang w:bidi="th-TH"/>
        </w:rPr>
      </w:pPr>
      <w:r w:rsidRPr="004E4BB0">
        <w:rPr>
          <w:rFonts w:cs="Arial"/>
          <w:szCs w:val="24"/>
        </w:rPr>
        <w:t>In-house diagnostic laboratory capabilities.</w:t>
      </w:r>
    </w:p>
    <w:p w14:paraId="733BB7DA" w14:textId="574C832C" w:rsidR="004C28BF" w:rsidRPr="004E4BB0" w:rsidRDefault="007059B0" w:rsidP="004E4BB0">
      <w:pPr>
        <w:pStyle w:val="ListParagraph"/>
        <w:spacing w:after="0"/>
        <w:ind w:left="1440"/>
        <w:rPr>
          <w:rFonts w:cs="Arial"/>
          <w:szCs w:val="24"/>
        </w:rPr>
      </w:pPr>
      <w:r w:rsidRPr="004E4BB0">
        <w:rPr>
          <w:rFonts w:ascii="Arial Unicode MS" w:eastAsia="Arial Unicode MS" w:hAnsi="Arial Unicode MS" w:cs="Arial Unicode MS" w:hint="cs"/>
          <w:szCs w:val="24"/>
          <w:cs/>
          <w:lang w:bidi="th-TH"/>
        </w:rPr>
        <w:t>ขีดความสามารถต่าง</w:t>
      </w:r>
      <w:r w:rsidR="00742462">
        <w:rPr>
          <w:rFonts w:ascii="Arial Unicode MS" w:eastAsia="Arial Unicode MS" w:hAnsi="Arial Unicode MS" w:cs="Arial Unicode MS" w:hint="cs"/>
          <w:szCs w:val="24"/>
          <w:cs/>
          <w:lang w:bidi="th-TH"/>
        </w:rPr>
        <w:t xml:space="preserve"> </w:t>
      </w:r>
      <w:r w:rsidRPr="004E4BB0">
        <w:rPr>
          <w:rFonts w:ascii="Arial Unicode MS" w:eastAsia="Arial Unicode MS" w:hAnsi="Arial Unicode MS" w:cs="Arial Unicode MS" w:hint="cs"/>
          <w:szCs w:val="24"/>
          <w:cs/>
          <w:lang w:bidi="th-TH"/>
        </w:rPr>
        <w:t>ๆ ของห้องปฏิบัติการวินิจฉัยที่มีอยู่ ณ สถานที่</w:t>
      </w:r>
      <w:r w:rsidR="003B7A23" w:rsidRPr="004E4BB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5B2FA782" w14:textId="77777777" w:rsidTr="005B1F80">
        <w:tc>
          <w:tcPr>
            <w:tcW w:w="8635" w:type="dxa"/>
            <w:tcBorders>
              <w:top w:val="dashed" w:sz="4" w:space="0" w:color="auto"/>
              <w:left w:val="dashed" w:sz="4" w:space="0" w:color="auto"/>
              <w:bottom w:val="dashed" w:sz="4" w:space="0" w:color="auto"/>
              <w:right w:val="dashed" w:sz="4" w:space="0" w:color="auto"/>
            </w:tcBorders>
          </w:tcPr>
          <w:p w14:paraId="55092725" w14:textId="77777777" w:rsidR="005B1F80" w:rsidRPr="004560A9" w:rsidRDefault="005B1F80" w:rsidP="00EF0757">
            <w:pPr>
              <w:spacing w:after="0"/>
              <w:rPr>
                <w:rFonts w:ascii="Times New Roman" w:hAnsi="Times New Roman" w:cs="Times New Roman"/>
                <w:szCs w:val="24"/>
              </w:rPr>
            </w:pPr>
          </w:p>
        </w:tc>
      </w:tr>
    </w:tbl>
    <w:p w14:paraId="4E3A03BD" w14:textId="77777777" w:rsidR="005B1F80" w:rsidRPr="00254D00" w:rsidRDefault="005B1F80" w:rsidP="00EF0757">
      <w:pPr>
        <w:spacing w:after="0"/>
        <w:ind w:left="1440" w:hanging="360"/>
        <w:rPr>
          <w:rFonts w:cs="Arial"/>
          <w:b/>
          <w:szCs w:val="24"/>
        </w:rPr>
      </w:pPr>
    </w:p>
    <w:p w14:paraId="48A128F2" w14:textId="1F964C55" w:rsidR="004E4BB0" w:rsidRPr="004E4BB0" w:rsidRDefault="004C28BF" w:rsidP="00565C59">
      <w:pPr>
        <w:pStyle w:val="ListParagraph"/>
        <w:numPr>
          <w:ilvl w:val="0"/>
          <w:numId w:val="35"/>
        </w:numPr>
        <w:spacing w:after="0"/>
        <w:rPr>
          <w:szCs w:val="30"/>
          <w:lang w:bidi="th-TH"/>
        </w:rPr>
      </w:pPr>
      <w:r w:rsidRPr="004E4BB0">
        <w:rPr>
          <w:rFonts w:cs="Arial"/>
          <w:szCs w:val="24"/>
        </w:rPr>
        <w:t>Commercially provided diagnostic laboratory services.</w:t>
      </w:r>
    </w:p>
    <w:p w14:paraId="22AE3783" w14:textId="38846D1B" w:rsidR="004C28BF" w:rsidRPr="004E4BB0" w:rsidRDefault="007059B0" w:rsidP="004E4BB0">
      <w:pPr>
        <w:pStyle w:val="ListParagraph"/>
        <w:spacing w:after="0"/>
        <w:ind w:left="1440"/>
        <w:rPr>
          <w:rFonts w:cs="Arial"/>
          <w:szCs w:val="24"/>
        </w:rPr>
      </w:pPr>
      <w:r w:rsidRPr="004E4BB0">
        <w:rPr>
          <w:rFonts w:ascii="Arial Unicode MS" w:eastAsia="Arial Unicode MS" w:hAnsi="Arial Unicode MS" w:cs="Arial Unicode MS" w:hint="cs"/>
          <w:szCs w:val="24"/>
          <w:cs/>
          <w:lang w:bidi="th-TH"/>
        </w:rPr>
        <w:t>การบริการ</w:t>
      </w:r>
      <w:r w:rsidR="004E4BB0" w:rsidRPr="004E4BB0">
        <w:rPr>
          <w:rFonts w:ascii="Arial Unicode MS" w:eastAsia="Arial Unicode MS" w:hAnsi="Arial Unicode MS" w:cs="Arial Unicode MS" w:hint="cs"/>
          <w:szCs w:val="24"/>
          <w:cs/>
          <w:lang w:bidi="th-TH"/>
        </w:rPr>
        <w:t>ห้องปฏิบัติการวินิจฉัย</w:t>
      </w:r>
      <w:r w:rsidR="004E4BB0">
        <w:rPr>
          <w:rFonts w:ascii="Arial Unicode MS" w:eastAsia="Arial Unicode MS" w:hAnsi="Arial Unicode MS" w:cs="Arial Unicode MS" w:hint="cs"/>
          <w:szCs w:val="24"/>
          <w:cs/>
          <w:lang w:bidi="th-TH"/>
        </w:rPr>
        <w:t>เชิงพานิชย์</w:t>
      </w:r>
      <w:r w:rsidRPr="004E4BB0">
        <w:rPr>
          <w:rFonts w:ascii="Arial Unicode MS" w:eastAsia="Arial Unicode MS" w:hAnsi="Arial Unicode MS" w:cs="Arial Unicode MS" w:hint="cs"/>
          <w:szCs w:val="24"/>
          <w:cs/>
          <w:lang w:bidi="th-TH"/>
        </w:rPr>
        <w:t>ที่มีให้</w:t>
      </w:r>
      <w:r w:rsidR="003B7A23" w:rsidRPr="004E4BB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28FADDDF" w14:textId="77777777" w:rsidTr="005B1F80">
        <w:tc>
          <w:tcPr>
            <w:tcW w:w="8635" w:type="dxa"/>
            <w:tcBorders>
              <w:top w:val="dashed" w:sz="4" w:space="0" w:color="auto"/>
              <w:left w:val="dashed" w:sz="4" w:space="0" w:color="auto"/>
              <w:bottom w:val="dashed" w:sz="4" w:space="0" w:color="auto"/>
              <w:right w:val="dashed" w:sz="4" w:space="0" w:color="auto"/>
            </w:tcBorders>
          </w:tcPr>
          <w:p w14:paraId="10946BDE" w14:textId="77777777" w:rsidR="005B1F80" w:rsidRPr="004560A9" w:rsidRDefault="005B1F80" w:rsidP="00EF0757">
            <w:pPr>
              <w:spacing w:after="0"/>
              <w:rPr>
                <w:rFonts w:ascii="Times New Roman" w:hAnsi="Times New Roman" w:cs="Times New Roman"/>
                <w:szCs w:val="24"/>
              </w:rPr>
            </w:pPr>
          </w:p>
        </w:tc>
      </w:tr>
    </w:tbl>
    <w:p w14:paraId="3B1E6CA8" w14:textId="77777777" w:rsidR="005B1F80" w:rsidRPr="00254D00" w:rsidRDefault="005B1F80" w:rsidP="00EF0757">
      <w:pPr>
        <w:spacing w:after="0"/>
        <w:ind w:left="1440" w:hanging="360"/>
        <w:rPr>
          <w:rFonts w:cs="Arial"/>
          <w:szCs w:val="24"/>
        </w:rPr>
      </w:pPr>
    </w:p>
    <w:p w14:paraId="4B5A89BD" w14:textId="4BF1C307" w:rsidR="004E4BB0" w:rsidRPr="004E4BB0" w:rsidRDefault="004C28BF" w:rsidP="00565C59">
      <w:pPr>
        <w:pStyle w:val="ListParagraph"/>
        <w:numPr>
          <w:ilvl w:val="0"/>
          <w:numId w:val="35"/>
        </w:numPr>
        <w:spacing w:after="0"/>
        <w:rPr>
          <w:szCs w:val="30"/>
          <w:lang w:bidi="th-TH"/>
        </w:rPr>
      </w:pPr>
      <w:r w:rsidRPr="004E4BB0">
        <w:rPr>
          <w:rFonts w:cs="Arial"/>
          <w:szCs w:val="24"/>
        </w:rPr>
        <w:t>Necropsy facilities and histopathology capabilities.</w:t>
      </w:r>
    </w:p>
    <w:p w14:paraId="193B4F29" w14:textId="32169E49" w:rsidR="004C28BF" w:rsidRPr="004E4BB0" w:rsidRDefault="007059B0" w:rsidP="004E4BB0">
      <w:pPr>
        <w:pStyle w:val="ListParagraph"/>
        <w:spacing w:after="0"/>
        <w:ind w:left="1440"/>
        <w:rPr>
          <w:rFonts w:cs="Arial"/>
          <w:szCs w:val="24"/>
        </w:rPr>
      </w:pPr>
      <w:r w:rsidRPr="004E4BB0">
        <w:rPr>
          <w:rFonts w:ascii="Arial Unicode MS" w:eastAsia="Arial Unicode MS" w:hAnsi="Arial Unicode MS" w:cs="Arial Unicode MS" w:hint="cs"/>
          <w:szCs w:val="24"/>
          <w:cs/>
          <w:lang w:bidi="th-TH"/>
        </w:rPr>
        <w:t>สถานที่สำหรับผ่าซากสัตว์และขีดความสามารถทางด้านจุลพยาธิวิทยา</w:t>
      </w:r>
      <w:r w:rsidR="003B7A23" w:rsidRPr="004E4BB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4A378708" w14:textId="77777777" w:rsidTr="005B1F80">
        <w:tc>
          <w:tcPr>
            <w:tcW w:w="8635" w:type="dxa"/>
            <w:tcBorders>
              <w:top w:val="dashed" w:sz="4" w:space="0" w:color="auto"/>
              <w:left w:val="dashed" w:sz="4" w:space="0" w:color="auto"/>
              <w:bottom w:val="dashed" w:sz="4" w:space="0" w:color="auto"/>
              <w:right w:val="dashed" w:sz="4" w:space="0" w:color="auto"/>
            </w:tcBorders>
          </w:tcPr>
          <w:p w14:paraId="1358A17A" w14:textId="77777777" w:rsidR="005B1F80" w:rsidRPr="004560A9" w:rsidRDefault="005B1F80" w:rsidP="00EF0757">
            <w:pPr>
              <w:spacing w:after="0"/>
              <w:rPr>
                <w:rFonts w:ascii="Times New Roman" w:hAnsi="Times New Roman" w:cs="Times New Roman"/>
                <w:szCs w:val="24"/>
              </w:rPr>
            </w:pPr>
          </w:p>
        </w:tc>
      </w:tr>
    </w:tbl>
    <w:p w14:paraId="4F442335" w14:textId="77777777" w:rsidR="005B1F80" w:rsidRPr="00254D00" w:rsidRDefault="005B1F80" w:rsidP="00EF0757">
      <w:pPr>
        <w:spacing w:after="0"/>
        <w:ind w:left="1440" w:hanging="360"/>
        <w:rPr>
          <w:rFonts w:cs="Arial"/>
          <w:szCs w:val="24"/>
        </w:rPr>
      </w:pPr>
    </w:p>
    <w:p w14:paraId="28C31EAD" w14:textId="2983D2EA" w:rsidR="004E4BB0" w:rsidRPr="004E4BB0" w:rsidRDefault="004C28BF" w:rsidP="00565C59">
      <w:pPr>
        <w:pStyle w:val="ListParagraph"/>
        <w:numPr>
          <w:ilvl w:val="0"/>
          <w:numId w:val="35"/>
        </w:numPr>
        <w:spacing w:after="0"/>
        <w:rPr>
          <w:szCs w:val="30"/>
          <w:lang w:bidi="th-TH"/>
        </w:rPr>
      </w:pPr>
      <w:r w:rsidRPr="004E4BB0">
        <w:rPr>
          <w:rFonts w:cs="Arial"/>
          <w:szCs w:val="24"/>
        </w:rPr>
        <w:t>Radiology and other imaging capabilities.</w:t>
      </w:r>
    </w:p>
    <w:p w14:paraId="04079847" w14:textId="04A38BB0" w:rsidR="004C28BF" w:rsidRPr="004E4BB0" w:rsidRDefault="007059B0" w:rsidP="004E4BB0">
      <w:pPr>
        <w:pStyle w:val="ListParagraph"/>
        <w:spacing w:after="0"/>
        <w:ind w:left="1440"/>
        <w:rPr>
          <w:rFonts w:cs="Arial"/>
          <w:szCs w:val="24"/>
        </w:rPr>
      </w:pPr>
      <w:r w:rsidRPr="004E4BB0">
        <w:rPr>
          <w:rFonts w:ascii="Arial Unicode MS" w:eastAsia="Arial Unicode MS" w:hAnsi="Arial Unicode MS" w:cs="Arial Unicode MS" w:hint="cs"/>
          <w:szCs w:val="24"/>
          <w:cs/>
          <w:lang w:bidi="th-TH"/>
        </w:rPr>
        <w:t>ขีดความสามารถทางรังสีวิทยาและการฉายภาพร่างกาย</w:t>
      </w:r>
      <w:r w:rsidR="003B7A23" w:rsidRPr="004E4BB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417D95B" w14:textId="77777777" w:rsidTr="005B1F80">
        <w:tc>
          <w:tcPr>
            <w:tcW w:w="8635" w:type="dxa"/>
            <w:tcBorders>
              <w:top w:val="dashed" w:sz="4" w:space="0" w:color="auto"/>
              <w:left w:val="dashed" w:sz="4" w:space="0" w:color="auto"/>
              <w:bottom w:val="dashed" w:sz="4" w:space="0" w:color="auto"/>
              <w:right w:val="dashed" w:sz="4" w:space="0" w:color="auto"/>
            </w:tcBorders>
          </w:tcPr>
          <w:p w14:paraId="32697E1C" w14:textId="77777777" w:rsidR="005B1F80" w:rsidRPr="004560A9" w:rsidRDefault="005B1F80" w:rsidP="00EF0757">
            <w:pPr>
              <w:spacing w:after="0"/>
              <w:rPr>
                <w:rFonts w:ascii="Times New Roman" w:hAnsi="Times New Roman" w:cs="Times New Roman"/>
                <w:szCs w:val="24"/>
              </w:rPr>
            </w:pPr>
          </w:p>
        </w:tc>
      </w:tr>
    </w:tbl>
    <w:p w14:paraId="71FA4216" w14:textId="77777777" w:rsidR="005B1F80" w:rsidRPr="00254D00" w:rsidRDefault="005B1F80" w:rsidP="00EF0757">
      <w:pPr>
        <w:spacing w:after="0"/>
        <w:ind w:left="1440" w:hanging="360"/>
        <w:rPr>
          <w:rFonts w:cs="Arial"/>
          <w:szCs w:val="24"/>
        </w:rPr>
      </w:pPr>
    </w:p>
    <w:p w14:paraId="28C63184" w14:textId="4D9EF270" w:rsidR="004C28BF" w:rsidRPr="00DC5AB0" w:rsidRDefault="004C28BF" w:rsidP="0018678E">
      <w:pPr>
        <w:pStyle w:val="Heading4"/>
        <w:ind w:firstLine="720"/>
      </w:pPr>
      <w:bookmarkStart w:id="207" w:name="_Toc448399368"/>
      <w:bookmarkStart w:id="208" w:name="_Toc134019701"/>
      <w:r w:rsidRPr="00DC5AB0">
        <w:t>5.</w:t>
      </w:r>
      <w:r w:rsidR="00F80630" w:rsidRPr="00DC5AB0">
        <w:t xml:space="preserve"> </w:t>
      </w:r>
      <w:r w:rsidRPr="00DC5AB0">
        <w:t>Drug Storage and Control</w:t>
      </w:r>
      <w:bookmarkEnd w:id="207"/>
      <w:r w:rsidR="007059B0" w:rsidRPr="00DC5AB0">
        <w:t xml:space="preserve"> </w:t>
      </w:r>
      <w:r w:rsidR="007059B0" w:rsidRPr="00504921">
        <w:rPr>
          <w:rFonts w:hint="cs"/>
          <w:b w:val="0"/>
          <w:bCs/>
          <w:sz w:val="36"/>
          <w:szCs w:val="32"/>
          <w:cs/>
        </w:rPr>
        <w:t>การเก็บยาและการควบคุม</w:t>
      </w:r>
      <w:bookmarkEnd w:id="208"/>
      <w:r w:rsidR="003B7A23" w:rsidRPr="00DC5AB0">
        <w:br/>
      </w:r>
    </w:p>
    <w:p w14:paraId="5D159A0D" w14:textId="77777777" w:rsidR="00A01F6A"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the purchase and storage of controlled and non-controlled drugs.</w:t>
      </w:r>
    </w:p>
    <w:p w14:paraId="5666619B" w14:textId="7EEB75BF" w:rsidR="004C28BF" w:rsidRPr="00254D00" w:rsidRDefault="007059B0" w:rsidP="00A01F6A">
      <w:pPr>
        <w:spacing w:after="0"/>
        <w:ind w:left="1440"/>
        <w:rPr>
          <w:rFonts w:cs="Arial"/>
          <w:szCs w:val="24"/>
        </w:rPr>
      </w:pPr>
      <w:r w:rsidRPr="007059B0">
        <w:rPr>
          <w:rFonts w:ascii="Arial Unicode MS" w:eastAsia="Arial Unicode MS" w:hAnsi="Arial Unicode MS" w:cs="Arial Unicode MS" w:hint="cs"/>
          <w:szCs w:val="24"/>
          <w:cs/>
          <w:lang w:bidi="th-TH"/>
        </w:rPr>
        <w:t>อธิบายการซื้อ และ</w:t>
      </w:r>
      <w:r w:rsidR="00742462">
        <w:rPr>
          <w:rFonts w:ascii="Arial Unicode MS" w:eastAsia="Arial Unicode MS" w:hAnsi="Arial Unicode MS" w:cs="Arial Unicode MS" w:hint="cs"/>
          <w:szCs w:val="24"/>
          <w:cs/>
          <w:lang w:bidi="th-TH"/>
        </w:rPr>
        <w:t xml:space="preserve"> </w:t>
      </w:r>
      <w:r w:rsidRPr="007059B0">
        <w:rPr>
          <w:rFonts w:ascii="Arial Unicode MS" w:eastAsia="Arial Unicode MS" w:hAnsi="Arial Unicode MS" w:cs="Arial Unicode MS" w:hint="cs"/>
          <w:szCs w:val="24"/>
          <w:cs/>
          <w:lang w:bidi="th-TH"/>
        </w:rPr>
        <w:t>การเก็บยาควบคุม</w:t>
      </w:r>
      <w:r w:rsidR="00742462">
        <w:rPr>
          <w:rFonts w:ascii="Arial Unicode MS" w:eastAsia="Arial Unicode MS" w:hAnsi="Arial Unicode MS" w:cs="Arial Unicode MS" w:hint="cs"/>
          <w:szCs w:val="24"/>
          <w:cs/>
          <w:lang w:bidi="th-TH"/>
        </w:rPr>
        <w:t xml:space="preserve"> </w:t>
      </w:r>
      <w:r w:rsidRPr="007059B0">
        <w:rPr>
          <w:rFonts w:ascii="Arial Unicode MS" w:eastAsia="Arial Unicode MS" w:hAnsi="Arial Unicode MS" w:cs="Arial Unicode MS" w:hint="cs"/>
          <w:szCs w:val="24"/>
          <w:cs/>
          <w:lang w:bidi="th-TH"/>
        </w:rPr>
        <w:t>และ</w:t>
      </w:r>
      <w:r w:rsidR="004E4BB0">
        <w:rPr>
          <w:rFonts w:ascii="Arial Unicode MS" w:eastAsia="Arial Unicode MS" w:hAnsi="Arial Unicode MS" w:cs="Arial Unicode MS" w:hint="cs"/>
          <w:szCs w:val="24"/>
          <w:cs/>
          <w:lang w:bidi="th-TH"/>
        </w:rPr>
        <w:t>ยา</w:t>
      </w:r>
      <w:r w:rsidRPr="007059B0">
        <w:rPr>
          <w:rFonts w:ascii="Arial Unicode MS" w:eastAsia="Arial Unicode MS" w:hAnsi="Arial Unicode MS" w:cs="Arial Unicode MS" w:hint="cs"/>
          <w:szCs w:val="24"/>
          <w:cs/>
          <w:lang w:bidi="th-TH"/>
        </w:rPr>
        <w:t>ที่ไม่</w:t>
      </w:r>
      <w:r w:rsidR="004E4BB0">
        <w:rPr>
          <w:rFonts w:ascii="Arial Unicode MS" w:eastAsia="Arial Unicode MS" w:hAnsi="Arial Unicode MS" w:cs="Arial Unicode MS" w:hint="cs"/>
          <w:szCs w:val="24"/>
          <w:cs/>
          <w:lang w:bidi="th-TH"/>
        </w:rPr>
        <w:t>ถูก</w:t>
      </w:r>
      <w:r w:rsidRPr="007059B0">
        <w:rPr>
          <w:rFonts w:ascii="Arial Unicode MS" w:eastAsia="Arial Unicode MS" w:hAnsi="Arial Unicode MS" w:cs="Arial Unicode MS" w:hint="cs"/>
          <w:szCs w:val="24"/>
          <w:cs/>
          <w:lang w:bidi="th-TH"/>
        </w:rPr>
        <w:t>ควบคุม</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C199C82" w14:textId="77777777" w:rsidTr="005B1F80">
        <w:tc>
          <w:tcPr>
            <w:tcW w:w="8635" w:type="dxa"/>
            <w:tcBorders>
              <w:top w:val="dashed" w:sz="4" w:space="0" w:color="auto"/>
              <w:left w:val="dashed" w:sz="4" w:space="0" w:color="auto"/>
              <w:bottom w:val="dashed" w:sz="4" w:space="0" w:color="auto"/>
              <w:right w:val="dashed" w:sz="4" w:space="0" w:color="auto"/>
            </w:tcBorders>
          </w:tcPr>
          <w:p w14:paraId="30BB4A2E" w14:textId="77777777" w:rsidR="005B1F80" w:rsidRPr="004560A9" w:rsidRDefault="005B1F80" w:rsidP="00EF0757">
            <w:pPr>
              <w:spacing w:after="0"/>
              <w:rPr>
                <w:rFonts w:ascii="Times New Roman" w:hAnsi="Times New Roman" w:cs="Times New Roman"/>
                <w:szCs w:val="24"/>
              </w:rPr>
            </w:pPr>
          </w:p>
        </w:tc>
      </w:tr>
    </w:tbl>
    <w:p w14:paraId="1D95D9E1" w14:textId="77777777" w:rsidR="005B1F80" w:rsidRPr="00254D00" w:rsidRDefault="005B1F80" w:rsidP="00EF0757">
      <w:pPr>
        <w:spacing w:after="0"/>
        <w:ind w:left="1440" w:hanging="360"/>
        <w:rPr>
          <w:rFonts w:cs="Arial"/>
          <w:szCs w:val="24"/>
        </w:rPr>
      </w:pPr>
    </w:p>
    <w:p w14:paraId="614982B7" w14:textId="77777777" w:rsidR="00A01F6A" w:rsidRDefault="004C28BF" w:rsidP="00EF0757">
      <w:pPr>
        <w:spacing w:after="0"/>
        <w:ind w:left="1440" w:hanging="360"/>
        <w:rPr>
          <w:rFonts w:cs="Arial"/>
          <w:szCs w:val="24"/>
        </w:rPr>
      </w:pPr>
      <w:r w:rsidRPr="00254D00">
        <w:rPr>
          <w:rFonts w:cs="Arial"/>
          <w:b/>
          <w:szCs w:val="24"/>
        </w:rPr>
        <w:t>b.</w:t>
      </w:r>
      <w:r w:rsidRPr="00254D00">
        <w:rPr>
          <w:rFonts w:cs="Arial"/>
          <w:szCs w:val="24"/>
        </w:rPr>
        <w:tab/>
        <w:t>Describe record keeping procedures for controlled substances.</w:t>
      </w:r>
    </w:p>
    <w:p w14:paraId="18D45E7D" w14:textId="50117503" w:rsidR="004C28BF" w:rsidRPr="00254D00" w:rsidRDefault="00A01F6A" w:rsidP="00A01F6A">
      <w:pPr>
        <w:spacing w:after="0"/>
        <w:ind w:left="1440"/>
        <w:rPr>
          <w:rFonts w:cs="Arial"/>
          <w:szCs w:val="24"/>
        </w:rPr>
      </w:pPr>
      <w:r w:rsidRPr="00A01F6A">
        <w:rPr>
          <w:rFonts w:ascii="Arial Unicode MS" w:eastAsia="Arial Unicode MS" w:hAnsi="Arial Unicode MS" w:cs="Arial Unicode MS" w:hint="cs"/>
          <w:szCs w:val="24"/>
          <w:cs/>
          <w:lang w:bidi="th-TH"/>
        </w:rPr>
        <w:t>อธิบายวิธี</w:t>
      </w:r>
      <w:r w:rsidR="004E4BB0">
        <w:rPr>
          <w:rFonts w:ascii="Arial Unicode MS" w:eastAsia="Arial Unicode MS" w:hAnsi="Arial Unicode MS" w:cs="Arial Unicode MS" w:hint="cs"/>
          <w:szCs w:val="24"/>
          <w:cs/>
          <w:lang w:bidi="th-TH"/>
        </w:rPr>
        <w:t>ดำเนิน</w:t>
      </w:r>
      <w:r w:rsidRPr="00A01F6A">
        <w:rPr>
          <w:rFonts w:ascii="Arial Unicode MS" w:eastAsia="Arial Unicode MS" w:hAnsi="Arial Unicode MS" w:cs="Arial Unicode MS" w:hint="cs"/>
          <w:szCs w:val="24"/>
          <w:cs/>
          <w:lang w:bidi="th-TH"/>
        </w:rPr>
        <w:t>การเก็บเอกสารสำหรับยาควบคุม</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0B0BAEE4" w14:textId="77777777" w:rsidTr="005B1F80">
        <w:tc>
          <w:tcPr>
            <w:tcW w:w="8635" w:type="dxa"/>
            <w:tcBorders>
              <w:top w:val="dashed" w:sz="4" w:space="0" w:color="auto"/>
              <w:left w:val="dashed" w:sz="4" w:space="0" w:color="auto"/>
              <w:bottom w:val="dashed" w:sz="4" w:space="0" w:color="auto"/>
              <w:right w:val="dashed" w:sz="4" w:space="0" w:color="auto"/>
            </w:tcBorders>
          </w:tcPr>
          <w:p w14:paraId="26399B68" w14:textId="77777777" w:rsidR="005B1F80" w:rsidRPr="004560A9" w:rsidRDefault="005B1F80" w:rsidP="00EF0757">
            <w:pPr>
              <w:spacing w:after="0"/>
              <w:rPr>
                <w:rFonts w:ascii="Times New Roman" w:hAnsi="Times New Roman" w:cs="Times New Roman"/>
                <w:szCs w:val="24"/>
              </w:rPr>
            </w:pPr>
          </w:p>
        </w:tc>
      </w:tr>
    </w:tbl>
    <w:p w14:paraId="5A410697" w14:textId="77777777" w:rsidR="005B1F80" w:rsidRPr="00254D00" w:rsidRDefault="005B1F80" w:rsidP="00EF0757">
      <w:pPr>
        <w:spacing w:after="0"/>
        <w:ind w:left="1440" w:hanging="360"/>
        <w:rPr>
          <w:rFonts w:cs="Arial"/>
          <w:szCs w:val="24"/>
        </w:rPr>
      </w:pPr>
    </w:p>
    <w:p w14:paraId="0BA6BDAE" w14:textId="49B0CF92" w:rsidR="004C28BF" w:rsidRPr="00254D00" w:rsidRDefault="004C28BF" w:rsidP="0057302B">
      <w:pPr>
        <w:pStyle w:val="Heading3"/>
        <w:ind w:left="270" w:firstLine="90"/>
      </w:pPr>
      <w:bookmarkStart w:id="209" w:name="_Toc448399369"/>
      <w:bookmarkStart w:id="210" w:name="_Toc134019702"/>
      <w:r w:rsidRPr="00F80630">
        <w:rPr>
          <w:rStyle w:val="Heading3Char"/>
          <w:b/>
          <w:bCs/>
        </w:rPr>
        <w:t>D.</w:t>
      </w:r>
      <w:r w:rsidRPr="00F80630">
        <w:rPr>
          <w:rStyle w:val="Heading3Char"/>
          <w:b/>
          <w:bCs/>
        </w:rPr>
        <w:tab/>
        <w:t>Surgery</w:t>
      </w:r>
      <w:bookmarkEnd w:id="209"/>
      <w:r w:rsidRPr="00254D00">
        <w:t xml:space="preserve"> </w:t>
      </w:r>
      <w:r w:rsidR="00A01F6A" w:rsidRPr="00504921">
        <w:rPr>
          <w:rFonts w:ascii="Arial Unicode MS" w:eastAsia="Arial Unicode MS" w:hAnsi="Arial Unicode MS" w:cs="Arial Unicode MS" w:hint="cs"/>
          <w:bCs/>
          <w:sz w:val="28"/>
          <w:szCs w:val="28"/>
          <w:cs/>
          <w:lang w:bidi="th-TH"/>
        </w:rPr>
        <w:t>ศัลยกรรม</w:t>
      </w:r>
      <w:r w:rsidR="00A01F6A">
        <w:rPr>
          <w:rFonts w:cs="Cordia New"/>
          <w:szCs w:val="30"/>
          <w:lang w:bidi="th-TH"/>
        </w:rPr>
        <w:t xml:space="preserve"> </w:t>
      </w:r>
      <w:r w:rsidRPr="00246BB3">
        <w:rPr>
          <w:b w:val="0"/>
          <w:bCs/>
        </w:rPr>
        <w:t>[</w:t>
      </w:r>
      <w:r w:rsidRPr="00246BB3">
        <w:rPr>
          <w:b w:val="0"/>
          <w:bCs/>
          <w:i/>
        </w:rPr>
        <w:t>Guide</w:t>
      </w:r>
      <w:r w:rsidRPr="00246BB3">
        <w:rPr>
          <w:b w:val="0"/>
          <w:bCs/>
        </w:rPr>
        <w:t>, pp. 115-123]</w:t>
      </w:r>
      <w:bookmarkEnd w:id="210"/>
      <w:r w:rsidR="003B7A23" w:rsidRPr="00254D00">
        <w:br/>
      </w:r>
    </w:p>
    <w:p w14:paraId="4DF1685F" w14:textId="4FAFCD95" w:rsidR="0018678E" w:rsidRDefault="004C28BF" w:rsidP="0018678E">
      <w:pPr>
        <w:pStyle w:val="Heading4"/>
        <w:ind w:firstLine="630"/>
      </w:pPr>
      <w:bookmarkStart w:id="211" w:name="_Toc448399370"/>
      <w:bookmarkStart w:id="212" w:name="_Toc134019703"/>
      <w:r w:rsidRPr="0018678E">
        <w:t>1.</w:t>
      </w:r>
      <w:r w:rsidR="0018678E">
        <w:t xml:space="preserve"> </w:t>
      </w:r>
      <w:r w:rsidRPr="0018678E">
        <w:t>Pre-Surgical Planning</w:t>
      </w:r>
      <w:bookmarkEnd w:id="211"/>
      <w:r w:rsidRPr="0018678E">
        <w:t xml:space="preserve"> </w:t>
      </w:r>
      <w:r w:rsidR="00A01F6A" w:rsidRPr="00504921">
        <w:rPr>
          <w:rFonts w:ascii="Arial Unicode MS" w:eastAsia="Arial Unicode MS" w:hAnsi="Arial Unicode MS" w:cs="Arial Unicode MS" w:hint="cs"/>
          <w:b w:val="0"/>
          <w:bCs/>
          <w:i/>
          <w:sz w:val="32"/>
          <w:szCs w:val="28"/>
          <w:cs/>
          <w:lang w:bidi="th-TH"/>
        </w:rPr>
        <w:t>การวางแผนก่อนการทำศัลยกรรม</w:t>
      </w:r>
      <w:r w:rsidR="00A01F6A" w:rsidRPr="00504921">
        <w:rPr>
          <w:rFonts w:cs="Cordia New" w:hint="cs"/>
          <w:i/>
          <w:sz w:val="32"/>
          <w:szCs w:val="36"/>
          <w:cs/>
          <w:lang w:bidi="th-TH"/>
        </w:rPr>
        <w:t xml:space="preserve"> </w:t>
      </w:r>
      <w:r w:rsidRPr="002B44F0">
        <w:t>[</w:t>
      </w:r>
      <w:r w:rsidRPr="002B44F0">
        <w:rPr>
          <w:i/>
        </w:rPr>
        <w:t>Guide</w:t>
      </w:r>
      <w:r w:rsidRPr="002B44F0">
        <w:t xml:space="preserve">, p. </w:t>
      </w:r>
      <w:r w:rsidR="00920163" w:rsidRPr="002B44F0">
        <w:t>116</w:t>
      </w:r>
      <w:r w:rsidRPr="002B44F0">
        <w:t>]</w:t>
      </w:r>
      <w:bookmarkEnd w:id="212"/>
    </w:p>
    <w:p w14:paraId="43804A78" w14:textId="6D9A27AF" w:rsidR="00A01F6A" w:rsidRPr="00A01F6A" w:rsidRDefault="00C40C65" w:rsidP="0018678E">
      <w:pPr>
        <w:ind w:left="630" w:firstLine="180"/>
        <w:rPr>
          <w:lang w:bidi="th-TH"/>
        </w:rPr>
      </w:pPr>
      <w:r w:rsidRPr="00254D00">
        <w:br/>
      </w:r>
      <w:r w:rsidR="004C28BF" w:rsidRPr="00254D00">
        <w:t>Describe the process(es) used to ensure adequate pre-surgical planning, including:  identifying personnel; locating equipment, supplies, veterinary involvement for selecting analgesic and anesthetic agents and facilities; planning; and pre</w:t>
      </w:r>
      <w:r w:rsidR="00795276">
        <w:t>-</w:t>
      </w:r>
      <w:r w:rsidR="004C28BF" w:rsidRPr="00254D00">
        <w:t xml:space="preserve"> and post</w:t>
      </w:r>
      <w:r w:rsidR="00795276">
        <w:t>-</w:t>
      </w:r>
      <w:r w:rsidR="004C28BF" w:rsidRPr="00254D00">
        <w:t>operative care.</w:t>
      </w:r>
      <w:r w:rsidR="003B7A23" w:rsidRPr="00254D00">
        <w:br/>
      </w:r>
      <w:r w:rsidR="00A01F6A" w:rsidRPr="00A01F6A">
        <w:rPr>
          <w:rFonts w:ascii="Arial Unicode MS" w:eastAsia="Arial Unicode MS" w:hAnsi="Arial Unicode MS" w:cs="Arial Unicode MS" w:hint="cs"/>
          <w:cs/>
          <w:lang w:bidi="th-TH"/>
        </w:rPr>
        <w:t>อธิบายกระบวนการ</w:t>
      </w:r>
      <w:r w:rsidR="004E4BB0">
        <w:rPr>
          <w:rFonts w:ascii="Arial Unicode MS" w:eastAsia="Arial Unicode MS" w:hAnsi="Arial Unicode MS" w:cs="Arial Unicode MS" w:hint="cs"/>
          <w:cs/>
          <w:lang w:bidi="th-TH"/>
        </w:rPr>
        <w:t xml:space="preserve"> (ต่าง</w:t>
      </w:r>
      <w:r w:rsidR="00742462">
        <w:rPr>
          <w:rFonts w:ascii="Arial Unicode MS" w:eastAsia="Arial Unicode MS" w:hAnsi="Arial Unicode MS" w:cs="Arial Unicode MS" w:hint="cs"/>
          <w:cs/>
          <w:lang w:bidi="th-TH"/>
        </w:rPr>
        <w:t xml:space="preserve"> </w:t>
      </w:r>
      <w:r w:rsidR="004E4BB0">
        <w:rPr>
          <w:rFonts w:ascii="Arial Unicode MS" w:eastAsia="Arial Unicode MS" w:hAnsi="Arial Unicode MS" w:cs="Arial Unicode MS" w:hint="cs"/>
          <w:cs/>
          <w:lang w:bidi="th-TH"/>
        </w:rPr>
        <w:t xml:space="preserve">ๆ) </w:t>
      </w:r>
      <w:r w:rsidR="00A01F6A" w:rsidRPr="00A01F6A">
        <w:rPr>
          <w:rFonts w:ascii="Arial Unicode MS" w:eastAsia="Arial Unicode MS" w:hAnsi="Arial Unicode MS" w:cs="Arial Unicode MS" w:hint="cs"/>
          <w:cs/>
          <w:lang w:bidi="th-TH"/>
        </w:rPr>
        <w:t>ที่ใช้เพื่อ</w:t>
      </w:r>
      <w:r w:rsidR="004E4BB0">
        <w:rPr>
          <w:rFonts w:ascii="Arial Unicode MS" w:eastAsia="Arial Unicode MS" w:hAnsi="Arial Unicode MS" w:cs="Arial Unicode MS" w:hint="cs"/>
          <w:cs/>
          <w:lang w:bidi="th-TH"/>
        </w:rPr>
        <w:t>ประกัน</w:t>
      </w:r>
      <w:r w:rsidR="00A01F6A" w:rsidRPr="00A01F6A">
        <w:rPr>
          <w:rFonts w:ascii="Arial Unicode MS" w:eastAsia="Arial Unicode MS" w:hAnsi="Arial Unicode MS" w:cs="Arial Unicode MS" w:hint="cs"/>
          <w:cs/>
          <w:lang w:bidi="th-TH"/>
        </w:rPr>
        <w:t xml:space="preserve">การวางแผนก่อนการทำศัลยกรรมอย่างพอเพียง </w:t>
      </w:r>
      <w:r w:rsidR="004E4BB0">
        <w:rPr>
          <w:rFonts w:ascii="Arial Unicode MS" w:eastAsia="Arial Unicode MS" w:hAnsi="Arial Unicode MS" w:cs="Arial Unicode MS" w:hint="cs"/>
          <w:cs/>
          <w:lang w:bidi="th-TH"/>
        </w:rPr>
        <w:t>ได้แก่</w:t>
      </w:r>
      <w:r w:rsidR="004E4BB0">
        <w:rPr>
          <w:rFonts w:ascii="Arial Unicode MS" w:eastAsia="Arial Unicode MS" w:hAnsi="Arial Unicode MS" w:cs="Arial Unicode MS"/>
          <w:lang w:bidi="th-TH"/>
        </w:rPr>
        <w:t>:</w:t>
      </w:r>
      <w:r w:rsidR="004E4BB0">
        <w:rPr>
          <w:rFonts w:ascii="Arial Unicode MS" w:eastAsia="Arial Unicode MS" w:hAnsi="Arial Unicode MS" w:cs="Arial Unicode MS" w:hint="cs"/>
          <w:cs/>
          <w:lang w:bidi="th-TH"/>
        </w:rPr>
        <w:t xml:space="preserve"> </w:t>
      </w:r>
      <w:r w:rsidR="00A01F6A" w:rsidRPr="00A01F6A">
        <w:rPr>
          <w:rFonts w:ascii="Arial Unicode MS" w:eastAsia="Arial Unicode MS" w:hAnsi="Arial Unicode MS" w:cs="Arial Unicode MS" w:hint="cs"/>
          <w:cs/>
          <w:lang w:bidi="th-TH"/>
        </w:rPr>
        <w:t>การจัดบุคลากร ตำแหน่งของอุปกรณ์ ครุภัณฑ์ ความเกี่ยวข้องของสัตวแพทย์เพื่อการเลือกยาแก้ปวดและยาสลบ และสถานที่ การวางแผน และ</w:t>
      </w:r>
      <w:r w:rsidR="00742462">
        <w:rPr>
          <w:rFonts w:ascii="Arial Unicode MS" w:eastAsia="Arial Unicode MS" w:hAnsi="Arial Unicode MS" w:cs="Arial Unicode MS" w:hint="cs"/>
          <w:cs/>
          <w:lang w:bidi="th-TH"/>
        </w:rPr>
        <w:t xml:space="preserve"> </w:t>
      </w:r>
      <w:r w:rsidR="00A01F6A" w:rsidRPr="00A01F6A">
        <w:rPr>
          <w:rFonts w:ascii="Arial Unicode MS" w:eastAsia="Arial Unicode MS" w:hAnsi="Arial Unicode MS" w:cs="Arial Unicode MS" w:hint="cs"/>
          <w:cs/>
          <w:lang w:bidi="th-TH"/>
        </w:rPr>
        <w:t>การดูแลก่อนและหลังการผ่าตัด</w:t>
      </w:r>
    </w:p>
    <w:p w14:paraId="29F8A936" w14:textId="77777777" w:rsidR="00A01F6A" w:rsidRPr="00254D00" w:rsidRDefault="00A01F6A" w:rsidP="00EF0757">
      <w:pPr>
        <w:spacing w:after="0"/>
        <w:ind w:left="1080" w:hanging="360"/>
        <w:rPr>
          <w:rFonts w:cs="Arial"/>
          <w:szCs w:val="24"/>
          <w:lang w:bidi="th-TH"/>
        </w:rPr>
      </w:pPr>
    </w:p>
    <w:tbl>
      <w:tblPr>
        <w:tblW w:w="0" w:type="auto"/>
        <w:tblInd w:w="1075" w:type="dxa"/>
        <w:tblLook w:val="04A0" w:firstRow="1" w:lastRow="0" w:firstColumn="1" w:lastColumn="0" w:noHBand="0" w:noVBand="1"/>
      </w:tblPr>
      <w:tblGrid>
        <w:gridCol w:w="8995"/>
      </w:tblGrid>
      <w:tr w:rsidR="005B1F80" w:rsidRPr="00254D00" w14:paraId="42674FDA" w14:textId="77777777" w:rsidTr="005B1F80">
        <w:tc>
          <w:tcPr>
            <w:tcW w:w="8995" w:type="dxa"/>
            <w:tcBorders>
              <w:top w:val="dashed" w:sz="4" w:space="0" w:color="auto"/>
              <w:left w:val="dashed" w:sz="4" w:space="0" w:color="auto"/>
              <w:bottom w:val="dashed" w:sz="4" w:space="0" w:color="auto"/>
              <w:right w:val="dashed" w:sz="4" w:space="0" w:color="auto"/>
            </w:tcBorders>
          </w:tcPr>
          <w:p w14:paraId="7A0C3C04" w14:textId="77777777" w:rsidR="005B1F80" w:rsidRPr="004560A9" w:rsidRDefault="005B1F80" w:rsidP="00EF0757">
            <w:pPr>
              <w:spacing w:after="0"/>
              <w:rPr>
                <w:rFonts w:ascii="Times New Roman" w:hAnsi="Times New Roman" w:cs="Times New Roman"/>
                <w:szCs w:val="24"/>
              </w:rPr>
            </w:pPr>
          </w:p>
        </w:tc>
      </w:tr>
    </w:tbl>
    <w:p w14:paraId="106F3557" w14:textId="77777777" w:rsidR="005B1F80" w:rsidRPr="00254D00" w:rsidRDefault="005B1F80" w:rsidP="00EF0757">
      <w:pPr>
        <w:spacing w:after="0"/>
        <w:ind w:left="1440" w:hanging="360"/>
        <w:rPr>
          <w:rFonts w:cs="Arial"/>
          <w:szCs w:val="24"/>
        </w:rPr>
      </w:pPr>
    </w:p>
    <w:p w14:paraId="33E00A28" w14:textId="1A246B3A" w:rsidR="002B44F0" w:rsidRDefault="004C28BF" w:rsidP="00565C59">
      <w:pPr>
        <w:pStyle w:val="Heading4"/>
        <w:numPr>
          <w:ilvl w:val="0"/>
          <w:numId w:val="40"/>
        </w:numPr>
      </w:pPr>
      <w:bookmarkStart w:id="213" w:name="_Toc448399371"/>
      <w:bookmarkStart w:id="214" w:name="_Toc134019704"/>
      <w:r w:rsidRPr="00DC5AB0">
        <w:t>Surgical Facilities</w:t>
      </w:r>
      <w:bookmarkEnd w:id="213"/>
      <w:r w:rsidRPr="00254D00">
        <w:t xml:space="preserve"> </w:t>
      </w:r>
      <w:r w:rsidR="00A01F6A" w:rsidRPr="00572A34">
        <w:rPr>
          <w:rFonts w:ascii="Arial Unicode MS" w:eastAsia="Arial Unicode MS" w:hAnsi="Arial Unicode MS" w:cs="Arial Unicode MS" w:hint="cs"/>
          <w:b w:val="0"/>
          <w:bCs/>
          <w:i/>
          <w:sz w:val="32"/>
          <w:szCs w:val="28"/>
          <w:cs/>
          <w:lang w:bidi="th-TH"/>
        </w:rPr>
        <w:t>สถานที่สำหรับศัลยกรรม</w:t>
      </w:r>
      <w:r w:rsidR="00A01F6A" w:rsidRPr="00572A34">
        <w:rPr>
          <w:rFonts w:cs="Cordia New" w:hint="cs"/>
          <w:i/>
          <w:sz w:val="32"/>
          <w:szCs w:val="36"/>
          <w:cs/>
          <w:lang w:bidi="th-TH"/>
        </w:rPr>
        <w:t xml:space="preserve"> </w:t>
      </w:r>
      <w:r w:rsidRPr="00246BB3">
        <w:rPr>
          <w:b w:val="0"/>
          <w:bCs/>
        </w:rPr>
        <w:t>[</w:t>
      </w:r>
      <w:r w:rsidRPr="00246BB3">
        <w:rPr>
          <w:b w:val="0"/>
          <w:bCs/>
          <w:i/>
        </w:rPr>
        <w:t>Guide</w:t>
      </w:r>
      <w:r w:rsidRPr="00246BB3">
        <w:rPr>
          <w:b w:val="0"/>
          <w:bCs/>
        </w:rPr>
        <w:t xml:space="preserve">, </w:t>
      </w:r>
      <w:r w:rsidR="008976AC" w:rsidRPr="00246BB3">
        <w:rPr>
          <w:b w:val="0"/>
          <w:bCs/>
        </w:rPr>
        <w:t>p</w:t>
      </w:r>
      <w:r w:rsidRPr="00246BB3">
        <w:rPr>
          <w:b w:val="0"/>
          <w:bCs/>
        </w:rPr>
        <w:t>p. 116</w:t>
      </w:r>
      <w:r w:rsidR="00920163" w:rsidRPr="00246BB3">
        <w:rPr>
          <w:b w:val="0"/>
          <w:bCs/>
        </w:rPr>
        <w:t>-117</w:t>
      </w:r>
      <w:r w:rsidRPr="00246BB3">
        <w:rPr>
          <w:b w:val="0"/>
          <w:bCs/>
        </w:rPr>
        <w:t>, 144-145]</w:t>
      </w:r>
      <w:bookmarkEnd w:id="214"/>
    </w:p>
    <w:p w14:paraId="155E079A" w14:textId="75C8CFFD" w:rsidR="003C2B65" w:rsidRPr="00254D00" w:rsidRDefault="005B1F80" w:rsidP="002B44F0">
      <w:pPr>
        <w:ind w:left="990"/>
      </w:pPr>
      <w:r w:rsidRPr="00254D00">
        <w:br/>
      </w:r>
      <w:r w:rsidR="004C28BF" w:rsidRPr="00254D00">
        <w:t>List building name(s) and room number(s) or other locations (coded, if confidential) where surgical procedures are performed.  For each, describe:</w:t>
      </w:r>
    </w:p>
    <w:p w14:paraId="53564CE0" w14:textId="50E25180" w:rsidR="003C2B65" w:rsidRPr="00254D00" w:rsidRDefault="004C28BF" w:rsidP="00EF0757">
      <w:pPr>
        <w:pStyle w:val="ListParagraph"/>
        <w:numPr>
          <w:ilvl w:val="0"/>
          <w:numId w:val="11"/>
        </w:numPr>
        <w:spacing w:after="0"/>
        <w:rPr>
          <w:rFonts w:cs="Arial"/>
          <w:szCs w:val="24"/>
        </w:rPr>
      </w:pPr>
      <w:r w:rsidRPr="00254D00">
        <w:rPr>
          <w:rFonts w:cs="Arial"/>
          <w:szCs w:val="24"/>
        </w:rPr>
        <w:t>the type of species (including rodents, fis</w:t>
      </w:r>
      <w:r w:rsidR="004E7F84">
        <w:rPr>
          <w:rFonts w:cs="Arial"/>
          <w:szCs w:val="24"/>
        </w:rPr>
        <w:t>h, agricultural species, etc.)</w:t>
      </w:r>
    </w:p>
    <w:p w14:paraId="30D0147A" w14:textId="77777777" w:rsidR="003C2B65" w:rsidRPr="00254D00" w:rsidRDefault="004C28BF" w:rsidP="00EF0757">
      <w:pPr>
        <w:pStyle w:val="ListParagraph"/>
        <w:numPr>
          <w:ilvl w:val="0"/>
          <w:numId w:val="11"/>
        </w:numPr>
        <w:spacing w:after="0"/>
        <w:rPr>
          <w:rFonts w:cs="Arial"/>
          <w:szCs w:val="24"/>
        </w:rPr>
      </w:pPr>
      <w:r w:rsidRPr="00254D00">
        <w:rPr>
          <w:rFonts w:cs="Arial"/>
          <w:szCs w:val="24"/>
        </w:rPr>
        <w:t>nature of procedure(s) (major/minor/emergency</w:t>
      </w:r>
      <w:r w:rsidR="00920163" w:rsidRPr="00254D00">
        <w:rPr>
          <w:rFonts w:cs="Arial"/>
          <w:szCs w:val="24"/>
        </w:rPr>
        <w:t>,</w:t>
      </w:r>
      <w:r w:rsidRPr="00254D00">
        <w:rPr>
          <w:rFonts w:cs="Arial"/>
          <w:szCs w:val="24"/>
        </w:rPr>
        <w:t xml:space="preserve"> survival and non-survival, etc.)</w:t>
      </w:r>
      <w:r w:rsidRPr="00254D00">
        <w:rPr>
          <w:rFonts w:cs="Arial"/>
          <w:szCs w:val="24"/>
        </w:rPr>
        <w:tab/>
      </w:r>
    </w:p>
    <w:p w14:paraId="39AE63C3" w14:textId="3E70F082" w:rsidR="003C2B65" w:rsidRPr="00254D00" w:rsidRDefault="004C28BF" w:rsidP="00EF0757">
      <w:pPr>
        <w:pStyle w:val="ListParagraph"/>
        <w:numPr>
          <w:ilvl w:val="0"/>
          <w:numId w:val="11"/>
        </w:numPr>
        <w:spacing w:after="0"/>
        <w:rPr>
          <w:rFonts w:cs="Arial"/>
          <w:szCs w:val="24"/>
        </w:rPr>
      </w:pPr>
      <w:r w:rsidRPr="00254D00">
        <w:rPr>
          <w:rFonts w:cs="Arial"/>
          <w:szCs w:val="24"/>
        </w:rPr>
        <w:t>the amount of use [heavy (daily</w:t>
      </w:r>
      <w:r w:rsidR="004E7F84">
        <w:rPr>
          <w:rFonts w:cs="Arial"/>
          <w:szCs w:val="24"/>
        </w:rPr>
        <w:t>), moderate (weekly), or light]</w:t>
      </w:r>
    </w:p>
    <w:p w14:paraId="723608B4" w14:textId="5560D3F6" w:rsidR="003C2B65" w:rsidRPr="00254D00" w:rsidRDefault="004C28BF" w:rsidP="00EF0757">
      <w:pPr>
        <w:pStyle w:val="ListParagraph"/>
        <w:numPr>
          <w:ilvl w:val="0"/>
          <w:numId w:val="11"/>
        </w:numPr>
        <w:spacing w:after="0"/>
        <w:rPr>
          <w:rFonts w:cs="Arial"/>
          <w:szCs w:val="24"/>
        </w:rPr>
      </w:pPr>
      <w:r w:rsidRPr="00254D00">
        <w:rPr>
          <w:rFonts w:cs="Arial"/>
          <w:szCs w:val="24"/>
        </w:rPr>
        <w:t>major surgical support equipment available (gas anesthesia machines, respirators, surgical lights, etc.)</w:t>
      </w:r>
    </w:p>
    <w:p w14:paraId="1DF8CB91" w14:textId="7EB076EE" w:rsidR="003C2B65" w:rsidRPr="00254D00" w:rsidRDefault="004C28BF" w:rsidP="00EF0757">
      <w:pPr>
        <w:pStyle w:val="ListParagraph"/>
        <w:numPr>
          <w:ilvl w:val="0"/>
          <w:numId w:val="11"/>
        </w:numPr>
        <w:spacing w:after="0"/>
        <w:rPr>
          <w:rFonts w:cs="Arial"/>
          <w:szCs w:val="24"/>
        </w:rPr>
      </w:pPr>
      <w:r w:rsidRPr="00254D00">
        <w:rPr>
          <w:rFonts w:cs="Arial"/>
          <w:szCs w:val="24"/>
        </w:rPr>
        <w:t>facilities for aseptic surgery, surgical support, animal preparation, surgeon’s scrub, operating room, and postoperative recovery</w:t>
      </w:r>
      <w:r w:rsidR="003C2B65" w:rsidRPr="00254D00">
        <w:rPr>
          <w:rFonts w:cs="Arial"/>
          <w:szCs w:val="24"/>
        </w:rPr>
        <w:t xml:space="preserve"> </w:t>
      </w:r>
    </w:p>
    <w:p w14:paraId="6CA63BFC" w14:textId="77777777" w:rsidR="004C28BF" w:rsidRPr="00254D00" w:rsidRDefault="004C28BF" w:rsidP="00EF0757">
      <w:pPr>
        <w:pStyle w:val="ListParagraph"/>
        <w:numPr>
          <w:ilvl w:val="0"/>
          <w:numId w:val="11"/>
        </w:numPr>
        <w:spacing w:after="0"/>
        <w:rPr>
          <w:rFonts w:cs="Arial"/>
          <w:szCs w:val="24"/>
        </w:rPr>
      </w:pPr>
      <w:r w:rsidRPr="00254D00">
        <w:rPr>
          <w:rFonts w:cs="Arial"/>
          <w:szCs w:val="24"/>
        </w:rPr>
        <w:t>construction features of the operating room(s), including interior surfaces, ventilation, lighting, and fixed equipment used to support surgical procedures and other means of enhancing contamination control</w:t>
      </w:r>
    </w:p>
    <w:p w14:paraId="4058293C" w14:textId="77777777" w:rsidR="00920163" w:rsidRPr="00254D00" w:rsidRDefault="00920163" w:rsidP="00EF0757">
      <w:pPr>
        <w:spacing w:after="0"/>
        <w:ind w:left="1080"/>
        <w:rPr>
          <w:rFonts w:cs="Arial"/>
          <w:i/>
          <w:szCs w:val="24"/>
        </w:rPr>
      </w:pPr>
    </w:p>
    <w:p w14:paraId="1DE6C715" w14:textId="59961E96" w:rsidR="00D0145C" w:rsidRDefault="004C28BF" w:rsidP="00EF0757">
      <w:pPr>
        <w:spacing w:after="0"/>
        <w:ind w:left="1080"/>
        <w:rPr>
          <w:rFonts w:ascii="Arial Unicode MS" w:eastAsia="Arial Unicode MS" w:hAnsi="Arial Unicode MS" w:cs="Arial Unicode MS"/>
          <w:szCs w:val="24"/>
          <w:lang w:bidi="th-TH"/>
        </w:rPr>
      </w:pPr>
      <w:r w:rsidRPr="00254D00">
        <w:rPr>
          <w:rFonts w:cs="Arial"/>
          <w:i/>
          <w:szCs w:val="24"/>
        </w:rPr>
        <w:t>Note</w:t>
      </w:r>
      <w:r w:rsidRPr="00254D00">
        <w:rPr>
          <w:rFonts w:cs="Arial"/>
          <w:szCs w:val="24"/>
        </w:rPr>
        <w:t xml:space="preserve">: </w:t>
      </w:r>
      <w:r w:rsidR="00B976BA">
        <w:rPr>
          <w:rFonts w:cs="Arial"/>
          <w:szCs w:val="24"/>
        </w:rPr>
        <w:t>If preferred, t</w:t>
      </w:r>
      <w:r w:rsidRPr="00254D00">
        <w:rPr>
          <w:rFonts w:cs="Arial"/>
          <w:szCs w:val="24"/>
        </w:rPr>
        <w:t xml:space="preserve">he information requested in this section may be provided in </w:t>
      </w:r>
      <w:r w:rsidR="00B976BA">
        <w:rPr>
          <w:rFonts w:cs="Arial"/>
          <w:szCs w:val="24"/>
        </w:rPr>
        <w:t>T</w:t>
      </w:r>
      <w:r w:rsidRPr="00254D00">
        <w:rPr>
          <w:rFonts w:cs="Arial"/>
          <w:szCs w:val="24"/>
        </w:rPr>
        <w:t>ab</w:t>
      </w:r>
      <w:r w:rsidR="00B976BA">
        <w:rPr>
          <w:rFonts w:cs="Arial"/>
          <w:szCs w:val="24"/>
        </w:rPr>
        <w:t>le</w:t>
      </w:r>
      <w:r w:rsidRPr="00254D00">
        <w:rPr>
          <w:rFonts w:cs="Arial"/>
          <w:szCs w:val="24"/>
        </w:rPr>
        <w:t>.</w:t>
      </w:r>
      <w:r w:rsidR="003B7A23" w:rsidRPr="00254D00">
        <w:rPr>
          <w:rFonts w:cs="Arial"/>
          <w:szCs w:val="24"/>
        </w:rPr>
        <w:br/>
      </w:r>
      <w:r w:rsidR="00A01F6A" w:rsidRPr="00A01F6A">
        <w:rPr>
          <w:rFonts w:ascii="Arial Unicode MS" w:eastAsia="Arial Unicode MS" w:hAnsi="Arial Unicode MS" w:cs="Arial Unicode MS" w:hint="cs"/>
          <w:szCs w:val="24"/>
          <w:cs/>
          <w:lang w:bidi="th-TH"/>
        </w:rPr>
        <w:t>บอกชื่ออาคาร (ต่าง</w:t>
      </w:r>
      <w:r w:rsidR="00742462">
        <w:rPr>
          <w:rFonts w:ascii="Arial Unicode MS" w:eastAsia="Arial Unicode MS" w:hAnsi="Arial Unicode MS" w:cs="Arial Unicode MS" w:hint="cs"/>
          <w:szCs w:val="24"/>
          <w:cs/>
          <w:lang w:bidi="th-TH"/>
        </w:rPr>
        <w:t xml:space="preserve"> </w:t>
      </w:r>
      <w:r w:rsidR="00A01F6A" w:rsidRPr="00A01F6A">
        <w:rPr>
          <w:rFonts w:ascii="Arial Unicode MS" w:eastAsia="Arial Unicode MS" w:hAnsi="Arial Unicode MS" w:cs="Arial Unicode MS" w:hint="cs"/>
          <w:szCs w:val="24"/>
          <w:cs/>
          <w:lang w:bidi="th-TH"/>
        </w:rPr>
        <w:t>ๆ) และเบอร์ห้อง</w:t>
      </w:r>
      <w:r w:rsidR="00D0145C">
        <w:rPr>
          <w:rFonts w:ascii="Arial Unicode MS" w:eastAsia="Arial Unicode MS" w:hAnsi="Arial Unicode MS" w:cs="Arial Unicode MS" w:hint="cs"/>
          <w:szCs w:val="24"/>
          <w:cs/>
          <w:lang w:bidi="th-TH"/>
        </w:rPr>
        <w:t xml:space="preserve"> (</w:t>
      </w:r>
      <w:r w:rsidR="00A01F6A" w:rsidRPr="00A01F6A">
        <w:rPr>
          <w:rFonts w:ascii="Arial Unicode MS" w:eastAsia="Arial Unicode MS" w:hAnsi="Arial Unicode MS" w:cs="Arial Unicode MS" w:hint="cs"/>
          <w:szCs w:val="24"/>
          <w:cs/>
          <w:lang w:bidi="th-TH"/>
        </w:rPr>
        <w:t>ต่าง</w:t>
      </w:r>
      <w:r w:rsidR="00742462">
        <w:rPr>
          <w:rFonts w:ascii="Arial Unicode MS" w:eastAsia="Arial Unicode MS" w:hAnsi="Arial Unicode MS" w:cs="Arial Unicode MS" w:hint="cs"/>
          <w:szCs w:val="24"/>
          <w:cs/>
          <w:lang w:bidi="th-TH"/>
        </w:rPr>
        <w:t xml:space="preserve"> </w:t>
      </w:r>
      <w:r w:rsidR="00A01F6A" w:rsidRPr="00A01F6A">
        <w:rPr>
          <w:rFonts w:ascii="Arial Unicode MS" w:eastAsia="Arial Unicode MS" w:hAnsi="Arial Unicode MS" w:cs="Arial Unicode MS" w:hint="cs"/>
          <w:szCs w:val="24"/>
          <w:cs/>
          <w:lang w:bidi="th-TH"/>
        </w:rPr>
        <w:t>ๆ</w:t>
      </w:r>
      <w:r w:rsidR="00D0145C">
        <w:rPr>
          <w:rFonts w:ascii="Arial Unicode MS" w:eastAsia="Arial Unicode MS" w:hAnsi="Arial Unicode MS" w:cs="Arial Unicode MS" w:hint="cs"/>
          <w:szCs w:val="24"/>
          <w:cs/>
          <w:lang w:bidi="th-TH"/>
        </w:rPr>
        <w:t>)</w:t>
      </w:r>
      <w:r w:rsidR="00A01F6A" w:rsidRPr="00A01F6A">
        <w:rPr>
          <w:rFonts w:ascii="Arial Unicode MS" w:eastAsia="Arial Unicode MS" w:hAnsi="Arial Unicode MS" w:cs="Arial Unicode MS" w:hint="cs"/>
          <w:szCs w:val="24"/>
          <w:cs/>
          <w:lang w:bidi="th-TH"/>
        </w:rPr>
        <w:t xml:space="preserve"> หรือสถานที่อื่น</w:t>
      </w:r>
      <w:r w:rsidR="00742462">
        <w:rPr>
          <w:rFonts w:ascii="Arial Unicode MS" w:eastAsia="Arial Unicode MS" w:hAnsi="Arial Unicode MS" w:cs="Arial Unicode MS" w:hint="cs"/>
          <w:szCs w:val="24"/>
          <w:cs/>
          <w:lang w:bidi="th-TH"/>
        </w:rPr>
        <w:t xml:space="preserve"> </w:t>
      </w:r>
      <w:r w:rsidR="00A01F6A" w:rsidRPr="00A01F6A">
        <w:rPr>
          <w:rFonts w:ascii="Arial Unicode MS" w:eastAsia="Arial Unicode MS" w:hAnsi="Arial Unicode MS" w:cs="Arial Unicode MS" w:hint="cs"/>
          <w:szCs w:val="24"/>
          <w:cs/>
          <w:lang w:bidi="th-TH"/>
        </w:rPr>
        <w:t>ๆ (ใช้รหัสได้ ถ้าเป็นความลับ) ซึ่งใ</w:t>
      </w:r>
      <w:r w:rsidR="00D0145C">
        <w:rPr>
          <w:rFonts w:ascii="Arial Unicode MS" w:eastAsia="Arial Unicode MS" w:hAnsi="Arial Unicode MS" w:cs="Arial Unicode MS" w:hint="cs"/>
          <w:szCs w:val="24"/>
          <w:cs/>
          <w:lang w:bidi="th-TH"/>
        </w:rPr>
        <w:t>ช้สำหรับทำวิธีดำเนินการศัลยกรรม อธิบายสำหรับแต่ละแห่ง</w:t>
      </w:r>
      <w:r w:rsidR="00D0145C">
        <w:rPr>
          <w:rFonts w:ascii="Arial Unicode MS" w:eastAsia="Arial Unicode MS" w:hAnsi="Arial Unicode MS" w:cs="Arial Unicode MS"/>
          <w:szCs w:val="24"/>
          <w:lang w:bidi="th-TH"/>
        </w:rPr>
        <w:t>:</w:t>
      </w:r>
    </w:p>
    <w:p w14:paraId="125DB5F8" w14:textId="7471AA8C" w:rsidR="00D0145C" w:rsidRPr="00254D00" w:rsidRDefault="000B1BEF" w:rsidP="00D0145C">
      <w:pPr>
        <w:pStyle w:val="ListParagraph"/>
        <w:numPr>
          <w:ilvl w:val="0"/>
          <w:numId w:val="11"/>
        </w:numPr>
        <w:spacing w:after="0"/>
        <w:rPr>
          <w:rFonts w:cs="Arial"/>
          <w:szCs w:val="24"/>
        </w:rPr>
      </w:pPr>
      <w:r w:rsidRPr="000B1BEF">
        <w:rPr>
          <w:rFonts w:ascii="Arial Unicode MS" w:eastAsia="Arial Unicode MS" w:hAnsi="Arial Unicode MS" w:cs="Arial Unicode MS" w:hint="cs"/>
          <w:szCs w:val="24"/>
          <w:cs/>
          <w:lang w:bidi="th-TH"/>
        </w:rPr>
        <w:t xml:space="preserve">ชนิด (เช่น </w:t>
      </w:r>
      <w:r>
        <w:rPr>
          <w:rFonts w:ascii="Arial Unicode MS" w:eastAsia="Arial Unicode MS" w:hAnsi="Arial Unicode MS" w:cs="Arial Unicode MS" w:hint="cs"/>
          <w:szCs w:val="24"/>
          <w:cs/>
          <w:lang w:bidi="th-TH"/>
        </w:rPr>
        <w:t>สัตว์ฟันแทะ ปลา สัตว์เกษตร ฯลฯ</w:t>
      </w:r>
      <w:r w:rsidRPr="000B1BEF">
        <w:rPr>
          <w:rFonts w:ascii="Arial Unicode MS" w:eastAsia="Arial Unicode MS" w:hAnsi="Arial Unicode MS" w:cs="Arial Unicode MS" w:hint="cs"/>
          <w:szCs w:val="24"/>
          <w:cs/>
          <w:lang w:bidi="th-TH"/>
        </w:rPr>
        <w:t>)</w:t>
      </w:r>
    </w:p>
    <w:p w14:paraId="1875332F" w14:textId="77777777" w:rsidR="000B1BEF" w:rsidRPr="000B1BEF" w:rsidRDefault="000B1BEF" w:rsidP="000B1BEF">
      <w:pPr>
        <w:pStyle w:val="ListParagraph"/>
        <w:numPr>
          <w:ilvl w:val="0"/>
          <w:numId w:val="11"/>
        </w:numPr>
        <w:spacing w:after="0"/>
        <w:rPr>
          <w:rFonts w:cs="Arial"/>
          <w:szCs w:val="24"/>
        </w:rPr>
      </w:pPr>
      <w:r w:rsidRPr="00A01F6A">
        <w:rPr>
          <w:rFonts w:ascii="Arial Unicode MS" w:eastAsia="Arial Unicode MS" w:hAnsi="Arial Unicode MS" w:cs="Arial Unicode MS" w:hint="cs"/>
          <w:szCs w:val="24"/>
          <w:cs/>
          <w:lang w:bidi="th-TH"/>
        </w:rPr>
        <w:t>ลักษณะของวิธีดำเนินการ (ใหญ่</w:t>
      </w:r>
      <w:r w:rsidRPr="00A01F6A">
        <w:rPr>
          <w:rFonts w:ascii="Arial Unicode MS" w:eastAsia="Arial Unicode MS" w:hAnsi="Arial Unicode MS" w:cs="Arial Unicode MS"/>
          <w:szCs w:val="24"/>
        </w:rPr>
        <w:t>/</w:t>
      </w:r>
      <w:r w:rsidRPr="00A01F6A">
        <w:rPr>
          <w:rFonts w:ascii="Arial Unicode MS" w:eastAsia="Arial Unicode MS" w:hAnsi="Arial Unicode MS" w:cs="Arial Unicode MS" w:hint="cs"/>
          <w:szCs w:val="24"/>
          <w:cs/>
          <w:lang w:bidi="th-TH"/>
        </w:rPr>
        <w:t>เล็ก</w:t>
      </w:r>
      <w:r w:rsidRPr="00A01F6A">
        <w:rPr>
          <w:rFonts w:ascii="Arial Unicode MS" w:eastAsia="Arial Unicode MS" w:hAnsi="Arial Unicode MS" w:cs="Arial Unicode MS"/>
          <w:szCs w:val="24"/>
        </w:rPr>
        <w:t>/</w:t>
      </w:r>
      <w:r w:rsidRPr="00A01F6A">
        <w:rPr>
          <w:rFonts w:ascii="Arial Unicode MS" w:eastAsia="Arial Unicode MS" w:hAnsi="Arial Unicode MS" w:cs="Arial Unicode MS" w:hint="cs"/>
          <w:szCs w:val="24"/>
          <w:cs/>
          <w:lang w:bidi="th-TH"/>
        </w:rPr>
        <w:t>ฉุกเฉิน รอดและไม่รอดชีวิต ฯลฯ)</w:t>
      </w:r>
    </w:p>
    <w:p w14:paraId="7FFDA1E2" w14:textId="77777777" w:rsidR="000B1BEF" w:rsidRPr="000B1BEF" w:rsidRDefault="000B1BEF" w:rsidP="000B1BEF">
      <w:pPr>
        <w:pStyle w:val="ListParagraph"/>
        <w:numPr>
          <w:ilvl w:val="0"/>
          <w:numId w:val="11"/>
        </w:numPr>
        <w:spacing w:after="0"/>
        <w:rPr>
          <w:rFonts w:cs="Arial"/>
          <w:szCs w:val="24"/>
        </w:rPr>
      </w:pPr>
      <w:r>
        <w:rPr>
          <w:rFonts w:ascii="Arial Unicode MS" w:eastAsia="Arial Unicode MS" w:hAnsi="Arial Unicode MS" w:cs="Arial Unicode MS" w:hint="cs"/>
          <w:szCs w:val="24"/>
          <w:cs/>
          <w:lang w:bidi="th-TH"/>
        </w:rPr>
        <w:t>การ</w:t>
      </w:r>
      <w:r w:rsidR="00A01F6A" w:rsidRPr="000B1BEF">
        <w:rPr>
          <w:rFonts w:ascii="Arial Unicode MS" w:eastAsia="Arial Unicode MS" w:hAnsi="Arial Unicode MS" w:cs="Arial Unicode MS" w:hint="cs"/>
          <w:szCs w:val="24"/>
          <w:cs/>
          <w:lang w:bidi="th-TH"/>
        </w:rPr>
        <w:t>ใช้งาน</w:t>
      </w:r>
      <w:r>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szCs w:val="24"/>
          <w:lang w:bidi="th-TH"/>
        </w:rPr>
        <w:t>[</w:t>
      </w:r>
      <w:r w:rsidR="00A01F6A" w:rsidRPr="000B1BEF">
        <w:rPr>
          <w:rFonts w:ascii="Arial Unicode MS" w:eastAsia="Arial Unicode MS" w:hAnsi="Arial Unicode MS" w:cs="Arial Unicode MS" w:hint="cs"/>
          <w:szCs w:val="24"/>
          <w:cs/>
          <w:lang w:bidi="th-TH"/>
        </w:rPr>
        <w:t>อย่างหนัก (ทุกวัน) ปานกลาง (ทุกสัปดาห์) หรือน้อย</w:t>
      </w:r>
      <w:r>
        <w:rPr>
          <w:rFonts w:ascii="Arial Unicode MS" w:eastAsia="Arial Unicode MS" w:hAnsi="Arial Unicode MS" w:cs="Arial Unicode MS"/>
          <w:szCs w:val="24"/>
          <w:lang w:bidi="th-TH"/>
        </w:rPr>
        <w:t>]</w:t>
      </w:r>
    </w:p>
    <w:p w14:paraId="32D33C22" w14:textId="2BD09FA1" w:rsidR="00A01F6A" w:rsidRPr="000B1BEF" w:rsidRDefault="00A01F6A" w:rsidP="000B1BEF">
      <w:pPr>
        <w:pStyle w:val="ListParagraph"/>
        <w:numPr>
          <w:ilvl w:val="0"/>
          <w:numId w:val="11"/>
        </w:numPr>
        <w:spacing w:after="0"/>
        <w:rPr>
          <w:rFonts w:cs="Arial"/>
          <w:szCs w:val="24"/>
        </w:rPr>
      </w:pPr>
      <w:r w:rsidRPr="000B1BEF">
        <w:rPr>
          <w:rFonts w:ascii="Arial Unicode MS" w:eastAsia="Arial Unicode MS" w:hAnsi="Arial Unicode MS" w:cs="Arial Unicode MS" w:hint="cs"/>
          <w:szCs w:val="24"/>
          <w:cs/>
          <w:lang w:bidi="th-TH"/>
        </w:rPr>
        <w:t>อุปกรณ์สนับสนุนการศัลยกรรมใหญ่ที่มี</w:t>
      </w:r>
      <w:r w:rsidRPr="000B1BEF">
        <w:rPr>
          <w:rFonts w:ascii="Arial Unicode MS" w:eastAsia="Arial Unicode MS" w:hAnsi="Arial Unicode MS" w:cs="Arial Unicode MS"/>
          <w:szCs w:val="24"/>
          <w:cs/>
          <w:lang w:bidi="th-TH"/>
        </w:rPr>
        <w:t xml:space="preserve"> (</w:t>
      </w:r>
      <w:r w:rsidRPr="000B1BEF">
        <w:rPr>
          <w:rFonts w:ascii="Arial Unicode MS" w:eastAsia="Arial Unicode MS" w:hAnsi="Arial Unicode MS" w:cs="Arial Unicode MS" w:hint="cs"/>
          <w:szCs w:val="24"/>
          <w:cs/>
          <w:lang w:bidi="th-TH"/>
        </w:rPr>
        <w:t>เช่น</w:t>
      </w:r>
      <w:r w:rsidRPr="000B1BEF">
        <w:rPr>
          <w:rFonts w:ascii="Arial Unicode MS" w:eastAsia="Arial Unicode MS" w:hAnsi="Arial Unicode MS" w:cs="Arial Unicode MS"/>
          <w:szCs w:val="24"/>
          <w:cs/>
          <w:lang w:bidi="th-TH"/>
        </w:rPr>
        <w:t xml:space="preserve"> </w:t>
      </w:r>
      <w:r w:rsidRPr="000B1BEF">
        <w:rPr>
          <w:rFonts w:ascii="Arial Unicode MS" w:eastAsia="Arial Unicode MS" w:hAnsi="Arial Unicode MS" w:cs="Arial Unicode MS" w:hint="cs"/>
          <w:szCs w:val="24"/>
          <w:cs/>
          <w:lang w:bidi="th-TH"/>
        </w:rPr>
        <w:t>เครื่องดมยาสลบด้วยก๊าซ</w:t>
      </w:r>
      <w:r w:rsidRPr="000B1BEF">
        <w:rPr>
          <w:rFonts w:ascii="Arial Unicode MS" w:eastAsia="Arial Unicode MS" w:hAnsi="Arial Unicode MS" w:cs="Arial Unicode MS"/>
          <w:szCs w:val="24"/>
          <w:cs/>
          <w:lang w:bidi="th-TH"/>
        </w:rPr>
        <w:t xml:space="preserve"> </w:t>
      </w:r>
      <w:r w:rsidRPr="000B1BEF">
        <w:rPr>
          <w:rFonts w:ascii="Arial Unicode MS" w:eastAsia="Arial Unicode MS" w:hAnsi="Arial Unicode MS" w:cs="Arial Unicode MS" w:hint="cs"/>
          <w:szCs w:val="24"/>
          <w:cs/>
          <w:lang w:bidi="th-TH"/>
        </w:rPr>
        <w:t>เครื่องช่วยหายใจ</w:t>
      </w:r>
      <w:r w:rsidRPr="000B1BEF">
        <w:rPr>
          <w:rFonts w:ascii="Arial Unicode MS" w:eastAsia="Arial Unicode MS" w:hAnsi="Arial Unicode MS" w:cs="Arial Unicode MS"/>
          <w:szCs w:val="24"/>
          <w:cs/>
          <w:lang w:bidi="th-TH"/>
        </w:rPr>
        <w:t xml:space="preserve"> </w:t>
      </w:r>
      <w:r w:rsidR="000B1BEF">
        <w:rPr>
          <w:rFonts w:ascii="Arial Unicode MS" w:eastAsia="Arial Unicode MS" w:hAnsi="Arial Unicode MS" w:cs="Arial Unicode MS" w:hint="cs"/>
          <w:szCs w:val="24"/>
          <w:cs/>
          <w:lang w:bidi="th-TH"/>
        </w:rPr>
        <w:t xml:space="preserve">โคมไฟ </w:t>
      </w:r>
      <w:r w:rsidRPr="000B1BEF">
        <w:rPr>
          <w:rFonts w:ascii="Arial Unicode MS" w:eastAsia="Arial Unicode MS" w:hAnsi="Arial Unicode MS" w:cs="Arial Unicode MS" w:hint="cs"/>
          <w:szCs w:val="24"/>
          <w:cs/>
          <w:lang w:bidi="th-TH"/>
        </w:rPr>
        <w:t>ฯลฯ</w:t>
      </w:r>
      <w:r w:rsidRPr="000B1BEF">
        <w:rPr>
          <w:rFonts w:ascii="Arial Unicode MS" w:eastAsia="Arial Unicode MS" w:hAnsi="Arial Unicode MS" w:cs="Arial Unicode MS"/>
          <w:szCs w:val="24"/>
          <w:cs/>
          <w:lang w:bidi="th-TH"/>
        </w:rPr>
        <w:t>)</w:t>
      </w:r>
    </w:p>
    <w:p w14:paraId="0B8CDD9E" w14:textId="3552080D" w:rsidR="000B1BEF" w:rsidRPr="00254D00" w:rsidRDefault="000B1BEF" w:rsidP="000B1BEF">
      <w:pPr>
        <w:pStyle w:val="ListParagraph"/>
        <w:numPr>
          <w:ilvl w:val="0"/>
          <w:numId w:val="11"/>
        </w:numPr>
        <w:spacing w:after="0"/>
        <w:rPr>
          <w:rFonts w:cs="Arial"/>
          <w:szCs w:val="24"/>
        </w:rPr>
      </w:pPr>
      <w:r>
        <w:rPr>
          <w:rFonts w:ascii="Arial Unicode MS" w:eastAsia="Arial Unicode MS" w:hAnsi="Arial Unicode MS" w:cs="Arial Unicode MS" w:hint="cs"/>
          <w:szCs w:val="24"/>
          <w:cs/>
          <w:lang w:bidi="th-TH"/>
        </w:rPr>
        <w:lastRenderedPageBreak/>
        <w:t>สถานที่สำหรับศัลยกรรมปลอดเชื้อ การสนับสนุนศัลยกรรม การเตรียมตัวสัตว์ การ</w:t>
      </w:r>
      <w:r w:rsidRPr="000B1BEF">
        <w:rPr>
          <w:rFonts w:ascii="Segoe UI" w:hAnsi="Segoe UI" w:cs="Arial Unicode MS"/>
          <w:color w:val="222222"/>
          <w:szCs w:val="24"/>
          <w:cs/>
          <w:lang w:bidi="th-TH"/>
        </w:rPr>
        <w:t>ทำความสะอาด</w:t>
      </w:r>
      <w:r w:rsidRPr="000B1BEF">
        <w:rPr>
          <w:rFonts w:ascii="Arial Unicode MS" w:eastAsia="Arial Unicode MS" w:hAnsi="Arial Unicode MS" w:cs="Arial Unicode MS" w:hint="cs"/>
          <w:szCs w:val="24"/>
          <w:cs/>
          <w:lang w:bidi="th-TH"/>
        </w:rPr>
        <w:t>มือของศัลยแพทย์</w:t>
      </w:r>
      <w:r w:rsidRPr="00254D00">
        <w:rPr>
          <w:rFonts w:cs="Arial"/>
          <w:szCs w:val="24"/>
        </w:rPr>
        <w:t xml:space="preserve"> </w:t>
      </w:r>
      <w:r w:rsidRPr="000B1BEF">
        <w:rPr>
          <w:rFonts w:ascii="Arial Unicode MS" w:eastAsia="Arial Unicode MS" w:hAnsi="Arial Unicode MS" w:cs="Arial Unicode MS" w:hint="cs"/>
          <w:szCs w:val="24"/>
          <w:cs/>
          <w:lang w:bidi="th-TH"/>
        </w:rPr>
        <w:t>ห้องผ่าตัด และ</w:t>
      </w:r>
      <w:r w:rsidR="00742462">
        <w:rPr>
          <w:rFonts w:ascii="Arial Unicode MS" w:eastAsia="Arial Unicode MS" w:hAnsi="Arial Unicode MS" w:cs="Arial Unicode MS" w:hint="cs"/>
          <w:szCs w:val="24"/>
          <w:cs/>
          <w:lang w:bidi="th-TH"/>
        </w:rPr>
        <w:t xml:space="preserve"> </w:t>
      </w:r>
      <w:r w:rsidRPr="000B1BEF">
        <w:rPr>
          <w:rFonts w:ascii="Arial Unicode MS" w:eastAsia="Arial Unicode MS" w:hAnsi="Arial Unicode MS" w:cs="Arial Unicode MS" w:hint="cs"/>
          <w:szCs w:val="24"/>
          <w:cs/>
          <w:lang w:bidi="th-TH"/>
        </w:rPr>
        <w:t>ห้องสังเกตอาการหลังผ่าตัด</w:t>
      </w:r>
      <w:r w:rsidRPr="00254D00">
        <w:rPr>
          <w:rFonts w:cs="Arial"/>
          <w:szCs w:val="24"/>
        </w:rPr>
        <w:t xml:space="preserve"> </w:t>
      </w:r>
    </w:p>
    <w:p w14:paraId="0BBB9158" w14:textId="7AE1BAF9" w:rsidR="007E6B4E" w:rsidRPr="007E6B4E" w:rsidRDefault="000B1BEF" w:rsidP="007E6B4E">
      <w:pPr>
        <w:pStyle w:val="ListParagraph"/>
        <w:numPr>
          <w:ilvl w:val="0"/>
          <w:numId w:val="11"/>
        </w:numPr>
        <w:spacing w:after="0"/>
        <w:rPr>
          <w:rFonts w:ascii="Arial Unicode MS" w:eastAsia="Arial Unicode MS" w:hAnsi="Arial Unicode MS" w:cs="Arial Unicode MS"/>
          <w:iCs/>
          <w:szCs w:val="24"/>
          <w:lang w:bidi="th-TH"/>
        </w:rPr>
      </w:pPr>
      <w:r w:rsidRPr="007E6B4E">
        <w:rPr>
          <w:rFonts w:ascii="Arial Unicode MS" w:eastAsia="Arial Unicode MS" w:hAnsi="Arial Unicode MS" w:cs="Arial Unicode MS" w:hint="cs"/>
          <w:szCs w:val="24"/>
          <w:cs/>
          <w:lang w:bidi="th-TH"/>
        </w:rPr>
        <w:t>รูปแบบการสร้างห้องผ่าตัด ได้แก่ พื้นผิวภายในห้อง การะบายอากาศ</w:t>
      </w:r>
      <w:r w:rsidR="007E6B4E" w:rsidRPr="007E6B4E">
        <w:rPr>
          <w:rFonts w:ascii="Arial Unicode MS" w:eastAsia="Arial Unicode MS" w:hAnsi="Arial Unicode MS" w:cs="Arial Unicode MS" w:hint="cs"/>
          <w:szCs w:val="24"/>
          <w:cs/>
          <w:lang w:bidi="th-TH"/>
        </w:rPr>
        <w:t xml:space="preserve"> ไฟแสงสว่าง และ</w:t>
      </w:r>
      <w:r w:rsidR="00742462">
        <w:rPr>
          <w:rFonts w:ascii="Arial Unicode MS" w:eastAsia="Arial Unicode MS" w:hAnsi="Arial Unicode MS" w:cs="Arial Unicode MS" w:hint="cs"/>
          <w:szCs w:val="24"/>
          <w:cs/>
          <w:lang w:bidi="th-TH"/>
        </w:rPr>
        <w:t xml:space="preserve"> </w:t>
      </w:r>
      <w:r w:rsidR="007E6B4E" w:rsidRPr="007E6B4E">
        <w:rPr>
          <w:rFonts w:ascii="Arial Unicode MS" w:eastAsia="Arial Unicode MS" w:hAnsi="Arial Unicode MS" w:cs="Arial Unicode MS" w:hint="cs"/>
          <w:szCs w:val="24"/>
          <w:cs/>
          <w:lang w:bidi="th-TH"/>
        </w:rPr>
        <w:t>อุปกรณ์ยึดติดอยู่กับที่เพื่อสนับสนุนวิธีดำเนินการศัลยกรรม และ</w:t>
      </w:r>
      <w:r w:rsidR="00742462">
        <w:rPr>
          <w:rFonts w:ascii="Arial Unicode MS" w:eastAsia="Arial Unicode MS" w:hAnsi="Arial Unicode MS" w:cs="Arial Unicode MS" w:hint="cs"/>
          <w:szCs w:val="24"/>
          <w:cs/>
          <w:lang w:bidi="th-TH"/>
        </w:rPr>
        <w:t xml:space="preserve"> </w:t>
      </w:r>
      <w:r w:rsidR="007E6B4E" w:rsidRPr="007E6B4E">
        <w:rPr>
          <w:rFonts w:ascii="Arial Unicode MS" w:eastAsia="Arial Unicode MS" w:hAnsi="Arial Unicode MS" w:cs="Arial Unicode MS" w:hint="cs"/>
          <w:szCs w:val="24"/>
          <w:cs/>
          <w:lang w:bidi="th-TH"/>
        </w:rPr>
        <w:t>วิธีการส่งเสริมการควบคุมการปนเปื้อนอื่นๆ</w:t>
      </w:r>
      <w:r w:rsidR="007E6B4E" w:rsidRPr="00A01F6A">
        <w:rPr>
          <w:rFonts w:ascii="Arial Unicode MS" w:eastAsia="Arial Unicode MS" w:hAnsi="Arial Unicode MS" w:cs="Arial Unicode MS" w:hint="cs"/>
          <w:i/>
          <w:iCs/>
          <w:szCs w:val="24"/>
          <w:cs/>
          <w:lang w:bidi="th-TH"/>
        </w:rPr>
        <w:t xml:space="preserve"> </w:t>
      </w:r>
    </w:p>
    <w:p w14:paraId="7B2A7036" w14:textId="35C91BF7" w:rsidR="008F5FA5" w:rsidRPr="007E6B4E" w:rsidRDefault="001664C2" w:rsidP="007E6B4E">
      <w:pPr>
        <w:spacing w:after="0"/>
        <w:ind w:left="720" w:firstLine="720"/>
        <w:rPr>
          <w:rFonts w:ascii="Arial Unicode MS" w:eastAsia="Arial Unicode MS" w:hAnsi="Arial Unicode MS" w:cs="Arial Unicode MS"/>
          <w:iCs/>
          <w:szCs w:val="24"/>
          <w:lang w:bidi="th-TH"/>
        </w:rPr>
      </w:pPr>
      <w:r>
        <w:rPr>
          <w:rFonts w:ascii="Arial Unicode MS" w:eastAsia="Arial Unicode MS" w:hAnsi="Arial Unicode MS" w:cs="Arial Unicode MS" w:hint="cs"/>
          <w:i/>
          <w:iCs/>
          <w:szCs w:val="24"/>
          <w:cs/>
          <w:lang w:bidi="th-TH"/>
        </w:rPr>
        <w:t>หมายเหตุ</w:t>
      </w:r>
      <w:r w:rsidR="008F5FA5" w:rsidRPr="007E6B4E">
        <w:rPr>
          <w:rFonts w:ascii="Arial Unicode MS" w:eastAsia="Arial Unicode MS" w:hAnsi="Arial Unicode MS" w:cs="Arial Unicode MS"/>
          <w:i/>
          <w:iCs/>
          <w:szCs w:val="24"/>
          <w:lang w:bidi="th-TH"/>
        </w:rPr>
        <w:t>:</w:t>
      </w:r>
      <w:r w:rsidR="008F5FA5" w:rsidRPr="007E6B4E">
        <w:rPr>
          <w:rFonts w:ascii="Arial Unicode MS" w:eastAsia="Arial Unicode MS" w:hAnsi="Arial Unicode MS" w:cs="Arial Unicode MS" w:hint="cs"/>
          <w:szCs w:val="24"/>
          <w:cs/>
          <w:lang w:bidi="th-TH"/>
        </w:rPr>
        <w:t xml:space="preserve"> อาจให้ข้อมูลนี้ลงในตาราง</w:t>
      </w:r>
      <w:r w:rsidR="00742462">
        <w:rPr>
          <w:rFonts w:ascii="Arial Unicode MS" w:eastAsia="Arial Unicode MS" w:hAnsi="Arial Unicode MS" w:cs="Arial Unicode MS" w:hint="cs"/>
          <w:szCs w:val="24"/>
          <w:cs/>
          <w:lang w:bidi="th-TH"/>
        </w:rPr>
        <w:t xml:space="preserve"> </w:t>
      </w:r>
      <w:r w:rsidR="008F5FA5" w:rsidRPr="007E6B4E">
        <w:rPr>
          <w:rFonts w:ascii="Arial Unicode MS" w:eastAsia="Arial Unicode MS" w:hAnsi="Arial Unicode MS" w:cs="Arial Unicode MS" w:hint="cs"/>
          <w:szCs w:val="24"/>
          <w:cs/>
          <w:lang w:bidi="th-TH"/>
        </w:rPr>
        <w:t>หรือ</w:t>
      </w:r>
      <w:r w:rsidR="00742462">
        <w:rPr>
          <w:rFonts w:ascii="Arial Unicode MS" w:eastAsia="Arial Unicode MS" w:hAnsi="Arial Unicode MS" w:cs="Arial Unicode MS" w:hint="cs"/>
          <w:szCs w:val="24"/>
          <w:cs/>
          <w:lang w:bidi="th-TH"/>
        </w:rPr>
        <w:t xml:space="preserve"> </w:t>
      </w:r>
      <w:r w:rsidR="008F5FA5" w:rsidRPr="007E6B4E">
        <w:rPr>
          <w:rFonts w:ascii="Arial Unicode MS" w:eastAsia="Arial Unicode MS" w:hAnsi="Arial Unicode MS" w:cs="Arial Unicode MS" w:hint="cs"/>
          <w:szCs w:val="24"/>
          <w:cs/>
          <w:lang w:bidi="th-TH"/>
        </w:rPr>
        <w:t>แนบภาคผนวกเพิ่มเติมตามความพอใจ</w:t>
      </w:r>
    </w:p>
    <w:p w14:paraId="52639F3A" w14:textId="77777777" w:rsidR="00A01F6A" w:rsidRPr="00A01F6A" w:rsidRDefault="00A01F6A" w:rsidP="00A01F6A">
      <w:pPr>
        <w:spacing w:after="0"/>
        <w:ind w:left="360" w:firstLine="720"/>
        <w:rPr>
          <w:rFonts w:eastAsia="Arial Unicode MS" w:cs="Arial"/>
          <w:szCs w:val="24"/>
          <w:cs/>
          <w:lang w:bidi="th-TH"/>
        </w:rPr>
      </w:pPr>
    </w:p>
    <w:tbl>
      <w:tblPr>
        <w:tblW w:w="0" w:type="auto"/>
        <w:tblInd w:w="1075" w:type="dxa"/>
        <w:tblLook w:val="04A0" w:firstRow="1" w:lastRow="0" w:firstColumn="1" w:lastColumn="0" w:noHBand="0" w:noVBand="1"/>
      </w:tblPr>
      <w:tblGrid>
        <w:gridCol w:w="8995"/>
      </w:tblGrid>
      <w:tr w:rsidR="005B1F80" w:rsidRPr="00254D00" w14:paraId="30F06F9A" w14:textId="77777777" w:rsidTr="005B1F80">
        <w:tc>
          <w:tcPr>
            <w:tcW w:w="8995" w:type="dxa"/>
            <w:tcBorders>
              <w:top w:val="dashed" w:sz="4" w:space="0" w:color="auto"/>
              <w:left w:val="dashed" w:sz="4" w:space="0" w:color="auto"/>
              <w:bottom w:val="dashed" w:sz="4" w:space="0" w:color="auto"/>
              <w:right w:val="dashed" w:sz="4" w:space="0" w:color="auto"/>
            </w:tcBorders>
          </w:tcPr>
          <w:p w14:paraId="60DD9D82" w14:textId="77777777" w:rsidR="005B1F80" w:rsidRPr="004560A9" w:rsidRDefault="005B1F80" w:rsidP="00EF0757">
            <w:pPr>
              <w:spacing w:after="0"/>
              <w:rPr>
                <w:rFonts w:ascii="Times New Roman" w:hAnsi="Times New Roman" w:cs="Times New Roman"/>
                <w:szCs w:val="24"/>
              </w:rPr>
            </w:pPr>
          </w:p>
        </w:tc>
      </w:tr>
    </w:tbl>
    <w:p w14:paraId="12F62597" w14:textId="77777777" w:rsidR="005B1F80" w:rsidRPr="00254D00" w:rsidRDefault="005B1F80" w:rsidP="00EF0757">
      <w:pPr>
        <w:spacing w:after="0"/>
        <w:ind w:left="1440" w:hanging="360"/>
        <w:rPr>
          <w:rFonts w:cs="Arial"/>
          <w:szCs w:val="24"/>
        </w:rPr>
      </w:pPr>
    </w:p>
    <w:p w14:paraId="080CBFA4" w14:textId="7F4ABA7C" w:rsidR="004C28BF" w:rsidRPr="00254D00" w:rsidRDefault="004C28BF" w:rsidP="00F80630">
      <w:pPr>
        <w:pStyle w:val="Heading4"/>
        <w:ind w:firstLine="630"/>
      </w:pPr>
      <w:bookmarkStart w:id="215" w:name="_Toc448399372"/>
      <w:bookmarkStart w:id="216" w:name="_Toc134019705"/>
      <w:r w:rsidRPr="00DC5AB0">
        <w:t>3.</w:t>
      </w:r>
      <w:r w:rsidR="00F80630" w:rsidRPr="00DC5AB0">
        <w:t xml:space="preserve"> </w:t>
      </w:r>
      <w:r w:rsidRPr="00DC5AB0">
        <w:t>Surgical Procedures</w:t>
      </w:r>
      <w:bookmarkEnd w:id="215"/>
      <w:r w:rsidRPr="00254D00">
        <w:t xml:space="preserve"> </w:t>
      </w:r>
      <w:r w:rsidR="00A01F6A" w:rsidRPr="00572A34">
        <w:rPr>
          <w:rFonts w:ascii="Arial Unicode MS" w:eastAsia="Arial Unicode MS" w:hAnsi="Arial Unicode MS" w:cs="Arial Unicode MS" w:hint="cs"/>
          <w:bCs/>
          <w:i/>
          <w:sz w:val="32"/>
          <w:szCs w:val="28"/>
          <w:cs/>
          <w:lang w:bidi="th-TH"/>
        </w:rPr>
        <w:t>วิธีดำเนินการศัลยกรรม</w:t>
      </w:r>
      <w:r w:rsidR="00A01F6A" w:rsidRPr="00572A34">
        <w:rPr>
          <w:rFonts w:cs="Cordia New" w:hint="cs"/>
          <w:bCs/>
          <w:i/>
          <w:sz w:val="32"/>
          <w:szCs w:val="36"/>
          <w:cs/>
          <w:lang w:bidi="th-TH"/>
        </w:rPr>
        <w:t xml:space="preserve"> </w:t>
      </w:r>
      <w:r w:rsidRPr="00246BB3">
        <w:rPr>
          <w:b w:val="0"/>
          <w:bCs/>
        </w:rPr>
        <w:t>[</w:t>
      </w:r>
      <w:r w:rsidRPr="00246BB3">
        <w:rPr>
          <w:b w:val="0"/>
          <w:bCs/>
          <w:i/>
        </w:rPr>
        <w:t>Guide</w:t>
      </w:r>
      <w:r w:rsidRPr="00246BB3">
        <w:rPr>
          <w:b w:val="0"/>
          <w:bCs/>
        </w:rPr>
        <w:t>, pp. 117-118]</w:t>
      </w:r>
      <w:bookmarkEnd w:id="216"/>
      <w:r w:rsidR="003B7A23" w:rsidRPr="00254D00">
        <w:br/>
      </w:r>
    </w:p>
    <w:p w14:paraId="3CFDE177" w14:textId="4A7D6D2A" w:rsidR="00A01F6A" w:rsidRPr="00A01F6A" w:rsidRDefault="004C28BF" w:rsidP="00A01F6A">
      <w:pPr>
        <w:spacing w:after="0"/>
        <w:ind w:left="1440" w:hanging="360"/>
        <w:rPr>
          <w:rFonts w:ascii="Arial Unicode MS" w:eastAsia="Arial Unicode MS" w:hAnsi="Arial Unicode MS" w:cs="Arial Unicode MS"/>
          <w:szCs w:val="24"/>
          <w:lang w:bidi="th-TH"/>
        </w:rPr>
      </w:pPr>
      <w:r w:rsidRPr="00254D00">
        <w:rPr>
          <w:rFonts w:cs="Arial"/>
          <w:b/>
          <w:szCs w:val="24"/>
        </w:rPr>
        <w:t>a.</w:t>
      </w:r>
      <w:r w:rsidRPr="00254D00">
        <w:rPr>
          <w:rFonts w:cs="Arial"/>
          <w:szCs w:val="24"/>
        </w:rPr>
        <w:tab/>
        <w:t>Describe the criteria used to differentiate major from minor survival surgery, including classification for certain procedures (</w:t>
      </w:r>
      <w:r w:rsidR="004E7F84">
        <w:rPr>
          <w:rFonts w:cs="Arial"/>
          <w:szCs w:val="24"/>
        </w:rPr>
        <w:t>e.g., laparoscopic technique).</w:t>
      </w:r>
      <w:r w:rsidR="003B7A23" w:rsidRPr="00254D00">
        <w:rPr>
          <w:rFonts w:cs="Arial"/>
          <w:szCs w:val="24"/>
        </w:rPr>
        <w:br/>
      </w:r>
      <w:r w:rsidR="00A01F6A" w:rsidRPr="00A01F6A">
        <w:rPr>
          <w:rFonts w:ascii="Arial Unicode MS" w:eastAsia="Arial Unicode MS" w:hAnsi="Arial Unicode MS" w:cs="Arial Unicode MS" w:hint="cs"/>
          <w:szCs w:val="24"/>
          <w:cs/>
          <w:lang w:bidi="th-TH"/>
        </w:rPr>
        <w:t>อธิบายเกณฑ์ที่ใช้เพื่อแยกควา</w:t>
      </w:r>
      <w:r w:rsidR="007E6B4E">
        <w:rPr>
          <w:rFonts w:ascii="Arial Unicode MS" w:eastAsia="Arial Unicode MS" w:hAnsi="Arial Unicode MS" w:cs="Arial Unicode MS" w:hint="cs"/>
          <w:szCs w:val="24"/>
          <w:cs/>
          <w:lang w:bidi="th-TH"/>
        </w:rPr>
        <w:t xml:space="preserve">มแตกต่างของศัลยกรรมใหญ่กับเล็ก </w:t>
      </w:r>
      <w:r w:rsidR="00A01F6A" w:rsidRPr="00A01F6A">
        <w:rPr>
          <w:rFonts w:ascii="Arial Unicode MS" w:eastAsia="Arial Unicode MS" w:hAnsi="Arial Unicode MS" w:cs="Arial Unicode MS" w:hint="cs"/>
          <w:szCs w:val="24"/>
          <w:cs/>
          <w:lang w:bidi="th-TH"/>
        </w:rPr>
        <w:t>บอกการจำแนกประเภทสำหรับวิธีดำเนินการเฉพาะต่างๆ (เช่น เทคนิ</w:t>
      </w:r>
      <w:r w:rsidR="007E6B4E">
        <w:rPr>
          <w:rFonts w:ascii="Arial Unicode MS" w:eastAsia="Arial Unicode MS" w:hAnsi="Arial Unicode MS" w:cs="Arial Unicode MS" w:hint="cs"/>
          <w:szCs w:val="24"/>
          <w:cs/>
          <w:lang w:bidi="th-TH"/>
        </w:rPr>
        <w:t>ค</w:t>
      </w:r>
      <w:r w:rsidR="00A01F6A" w:rsidRPr="00A01F6A">
        <w:rPr>
          <w:rFonts w:ascii="Arial Unicode MS" w:eastAsia="Arial Unicode MS" w:hAnsi="Arial Unicode MS" w:cs="Arial Unicode MS" w:hint="cs"/>
          <w:szCs w:val="24"/>
          <w:cs/>
          <w:lang w:bidi="th-TH"/>
        </w:rPr>
        <w:t>การส่องกล้องในช่องท้อง)</w:t>
      </w:r>
    </w:p>
    <w:p w14:paraId="553A69E9" w14:textId="77777777" w:rsidR="00A01F6A" w:rsidRPr="00254D00" w:rsidRDefault="00A01F6A" w:rsidP="00EF0757">
      <w:pPr>
        <w:spacing w:after="0"/>
        <w:ind w:left="1440" w:hanging="360"/>
        <w:rPr>
          <w:rFonts w:cs="Arial"/>
          <w:szCs w:val="24"/>
          <w:lang w:bidi="th-TH"/>
        </w:rPr>
      </w:pPr>
    </w:p>
    <w:tbl>
      <w:tblPr>
        <w:tblW w:w="0" w:type="auto"/>
        <w:tblInd w:w="1435" w:type="dxa"/>
        <w:tblLook w:val="04A0" w:firstRow="1" w:lastRow="0" w:firstColumn="1" w:lastColumn="0" w:noHBand="0" w:noVBand="1"/>
      </w:tblPr>
      <w:tblGrid>
        <w:gridCol w:w="8635"/>
      </w:tblGrid>
      <w:tr w:rsidR="005B1F80" w:rsidRPr="00254D00" w14:paraId="1EFEAEED" w14:textId="77777777" w:rsidTr="005B1F80">
        <w:tc>
          <w:tcPr>
            <w:tcW w:w="8635" w:type="dxa"/>
            <w:tcBorders>
              <w:top w:val="dashed" w:sz="4" w:space="0" w:color="auto"/>
              <w:left w:val="dashed" w:sz="4" w:space="0" w:color="auto"/>
              <w:bottom w:val="dashed" w:sz="4" w:space="0" w:color="auto"/>
              <w:right w:val="dashed" w:sz="4" w:space="0" w:color="auto"/>
            </w:tcBorders>
          </w:tcPr>
          <w:p w14:paraId="3C0ECDEC" w14:textId="77777777" w:rsidR="005B1F80" w:rsidRPr="004560A9" w:rsidRDefault="005B1F80" w:rsidP="00EF0757">
            <w:pPr>
              <w:spacing w:after="0"/>
              <w:rPr>
                <w:rFonts w:ascii="Times New Roman" w:hAnsi="Times New Roman" w:cs="Times New Roman"/>
                <w:szCs w:val="24"/>
              </w:rPr>
            </w:pPr>
          </w:p>
        </w:tc>
      </w:tr>
    </w:tbl>
    <w:p w14:paraId="2B898BEC" w14:textId="77777777" w:rsidR="005B1F80" w:rsidRPr="00254D00" w:rsidRDefault="005B1F80" w:rsidP="00EF0757">
      <w:pPr>
        <w:spacing w:after="0"/>
        <w:ind w:left="1440" w:hanging="360"/>
        <w:rPr>
          <w:rFonts w:cs="Arial"/>
          <w:b/>
          <w:szCs w:val="24"/>
        </w:rPr>
      </w:pPr>
    </w:p>
    <w:p w14:paraId="56C99DB2" w14:textId="7359FFCF" w:rsidR="004C28BF" w:rsidRDefault="004C28BF" w:rsidP="00EF0757">
      <w:pPr>
        <w:spacing w:after="0"/>
        <w:ind w:left="1440" w:hanging="360"/>
        <w:rPr>
          <w:rFonts w:ascii="Arial Unicode MS" w:eastAsia="Arial Unicode MS" w:hAnsi="Arial Unicode MS" w:cs="Arial Unicode MS"/>
          <w:szCs w:val="24"/>
          <w:lang w:bidi="th-TH"/>
        </w:rPr>
      </w:pPr>
      <w:r w:rsidRPr="00254D00">
        <w:rPr>
          <w:rFonts w:cs="Arial"/>
          <w:b/>
          <w:szCs w:val="24"/>
        </w:rPr>
        <w:t>b.</w:t>
      </w:r>
      <w:r w:rsidRPr="00254D00">
        <w:rPr>
          <w:rFonts w:cs="Arial"/>
          <w:b/>
          <w:szCs w:val="24"/>
        </w:rPr>
        <w:tab/>
      </w:r>
      <w:r w:rsidRPr="00254D00">
        <w:rPr>
          <w:rFonts w:cs="Arial"/>
          <w:szCs w:val="24"/>
        </w:rPr>
        <w:t>How is non-survival surgery defined?</w:t>
      </w:r>
      <w:r w:rsidR="003B7A23" w:rsidRPr="00254D00">
        <w:rPr>
          <w:rFonts w:cs="Arial"/>
          <w:szCs w:val="24"/>
        </w:rPr>
        <w:br/>
      </w:r>
      <w:r w:rsidR="00A01F6A" w:rsidRPr="00A01F6A">
        <w:rPr>
          <w:rFonts w:ascii="Arial Unicode MS" w:eastAsia="Arial Unicode MS" w:hAnsi="Arial Unicode MS" w:cs="Arial Unicode MS" w:hint="cs"/>
          <w:szCs w:val="24"/>
          <w:cs/>
          <w:lang w:bidi="th-TH"/>
        </w:rPr>
        <w:t>ศัลยกรรมไม่รอดชีวิตได้รับการกำหนดอย่างไร</w:t>
      </w:r>
    </w:p>
    <w:p w14:paraId="5BE1624C" w14:textId="77777777" w:rsidR="00A01F6A" w:rsidRPr="00254D00" w:rsidRDefault="00A01F6A" w:rsidP="00EF0757">
      <w:pPr>
        <w:spacing w:after="0"/>
        <w:ind w:left="1440" w:hanging="360"/>
        <w:rPr>
          <w:rFonts w:cs="Arial"/>
          <w:szCs w:val="24"/>
        </w:rPr>
      </w:pPr>
    </w:p>
    <w:tbl>
      <w:tblPr>
        <w:tblW w:w="0" w:type="auto"/>
        <w:tblInd w:w="1435" w:type="dxa"/>
        <w:tblLook w:val="04A0" w:firstRow="1" w:lastRow="0" w:firstColumn="1" w:lastColumn="0" w:noHBand="0" w:noVBand="1"/>
      </w:tblPr>
      <w:tblGrid>
        <w:gridCol w:w="8635"/>
      </w:tblGrid>
      <w:tr w:rsidR="00BF2CE4" w:rsidRPr="00254D00" w14:paraId="795B1997" w14:textId="77777777" w:rsidTr="000672B9">
        <w:tc>
          <w:tcPr>
            <w:tcW w:w="8635" w:type="dxa"/>
            <w:tcBorders>
              <w:top w:val="dashed" w:sz="4" w:space="0" w:color="auto"/>
              <w:left w:val="dashed" w:sz="4" w:space="0" w:color="auto"/>
              <w:bottom w:val="dashed" w:sz="4" w:space="0" w:color="auto"/>
              <w:right w:val="dashed" w:sz="4" w:space="0" w:color="auto"/>
            </w:tcBorders>
          </w:tcPr>
          <w:p w14:paraId="0FB3A203" w14:textId="77777777" w:rsidR="00BF2CE4" w:rsidRPr="004560A9" w:rsidRDefault="00BF2CE4" w:rsidP="00EF0757">
            <w:pPr>
              <w:spacing w:after="0"/>
              <w:rPr>
                <w:rFonts w:ascii="Times New Roman" w:hAnsi="Times New Roman" w:cs="Times New Roman"/>
                <w:szCs w:val="24"/>
              </w:rPr>
            </w:pPr>
          </w:p>
        </w:tc>
      </w:tr>
    </w:tbl>
    <w:p w14:paraId="36F1A127" w14:textId="77777777" w:rsidR="00BF2CE4" w:rsidRPr="00254D00" w:rsidRDefault="00BF2CE4" w:rsidP="00EF0757">
      <w:pPr>
        <w:spacing w:after="0"/>
        <w:ind w:left="1440" w:hanging="360"/>
        <w:rPr>
          <w:rFonts w:cs="Arial"/>
          <w:szCs w:val="24"/>
        </w:rPr>
      </w:pPr>
    </w:p>
    <w:p w14:paraId="6EC03333" w14:textId="4E97EB9F" w:rsidR="004C28BF" w:rsidRPr="00254D00" w:rsidRDefault="004C28BF" w:rsidP="00F80630">
      <w:pPr>
        <w:pStyle w:val="Heading4"/>
        <w:ind w:firstLine="630"/>
        <w:rPr>
          <w:rFonts w:cs="Arial"/>
          <w:szCs w:val="24"/>
        </w:rPr>
      </w:pPr>
      <w:bookmarkStart w:id="217" w:name="_Toc448399373"/>
      <w:bookmarkStart w:id="218" w:name="_Toc134019706"/>
      <w:r w:rsidRPr="00DC5AB0">
        <w:t>4.</w:t>
      </w:r>
      <w:r w:rsidR="00F80630" w:rsidRPr="00DC5AB0">
        <w:t xml:space="preserve"> </w:t>
      </w:r>
      <w:hyperlink r:id="rId52" w:anchor="D2" w:history="1">
        <w:r w:rsidRPr="00F80630">
          <w:rPr>
            <w:rStyle w:val="Heading4Char"/>
            <w:b/>
            <w:bCs/>
            <w:color w:val="5B9BD5" w:themeColor="accent1"/>
          </w:rPr>
          <w:t>Aseptic Technique</w:t>
        </w:r>
        <w:bookmarkEnd w:id="217"/>
      </w:hyperlink>
      <w:r w:rsidRPr="00483BFF">
        <w:rPr>
          <w:rFonts w:cs="Arial"/>
          <w:color w:val="5B9BD5" w:themeColor="accent1"/>
          <w:szCs w:val="24"/>
        </w:rPr>
        <w:t xml:space="preserve"> </w:t>
      </w:r>
      <w:hyperlink r:id="rId53" w:anchor="D2" w:history="1">
        <w:r w:rsidR="00A01F6A" w:rsidRPr="00572A34">
          <w:rPr>
            <w:rStyle w:val="Hyperlink"/>
            <w:rFonts w:ascii="Arial Unicode MS" w:eastAsia="Arial Unicode MS" w:hAnsi="Arial Unicode MS" w:cs="Arial Unicode MS" w:hint="cs"/>
            <w:bCs/>
            <w:i/>
            <w:sz w:val="28"/>
            <w:szCs w:val="28"/>
            <w:cs/>
            <w:lang w:bidi="th-TH"/>
          </w:rPr>
          <w:t>เทคนิคปลอดเชื้อ</w:t>
        </w:r>
      </w:hyperlink>
      <w:r w:rsidR="00A01F6A" w:rsidRPr="00246BB3">
        <w:rPr>
          <w:rFonts w:cs="Cordia New" w:hint="cs"/>
          <w:b w:val="0"/>
          <w:bCs/>
          <w:i/>
          <w:szCs w:val="30"/>
          <w:cs/>
          <w:lang w:bidi="th-TH"/>
        </w:rPr>
        <w:t xml:space="preserve"> </w:t>
      </w:r>
      <w:r w:rsidRPr="00246BB3">
        <w:rPr>
          <w:rFonts w:cs="Arial"/>
          <w:b w:val="0"/>
          <w:bCs/>
          <w:szCs w:val="24"/>
        </w:rPr>
        <w:t>[</w:t>
      </w:r>
      <w:r w:rsidRPr="00246BB3">
        <w:rPr>
          <w:rFonts w:cs="Arial"/>
          <w:b w:val="0"/>
          <w:bCs/>
          <w:i/>
          <w:szCs w:val="24"/>
        </w:rPr>
        <w:t>Guide</w:t>
      </w:r>
      <w:r w:rsidRPr="00246BB3">
        <w:rPr>
          <w:rFonts w:cs="Arial"/>
          <w:b w:val="0"/>
          <w:bCs/>
          <w:szCs w:val="24"/>
        </w:rPr>
        <w:t>, pp. 118-119]</w:t>
      </w:r>
      <w:bookmarkEnd w:id="218"/>
      <w:r w:rsidR="003B7A23" w:rsidRPr="00254D00">
        <w:rPr>
          <w:rFonts w:cs="Arial"/>
          <w:szCs w:val="24"/>
        </w:rPr>
        <w:br/>
      </w:r>
    </w:p>
    <w:p w14:paraId="3AC8B279" w14:textId="77777777" w:rsidR="00A01F6A"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procedures, equipment, and protective clothing used for aseptic surgery.  Include patient and surgeon preparation.</w:t>
      </w:r>
    </w:p>
    <w:p w14:paraId="5E792A28" w14:textId="7CC7A5D3" w:rsidR="004C28BF" w:rsidRPr="00A01F6A" w:rsidRDefault="00A01F6A" w:rsidP="00A01F6A">
      <w:pPr>
        <w:spacing w:after="0"/>
        <w:ind w:left="1440"/>
        <w:rPr>
          <w:rFonts w:ascii="Arial Unicode MS" w:eastAsia="Arial Unicode MS" w:hAnsi="Arial Unicode MS" w:cs="Arial Unicode MS"/>
          <w:szCs w:val="24"/>
        </w:rPr>
      </w:pPr>
      <w:r w:rsidRPr="00A01F6A">
        <w:rPr>
          <w:rFonts w:ascii="Arial Unicode MS" w:eastAsia="Arial Unicode MS" w:hAnsi="Arial Unicode MS" w:cs="Arial Unicode MS" w:hint="cs"/>
          <w:szCs w:val="24"/>
          <w:cs/>
          <w:lang w:bidi="th-TH"/>
        </w:rPr>
        <w:t>อธิบายวิธีดำเนินการ อุปกรณ์ และ</w:t>
      </w:r>
      <w:r w:rsidR="00742462">
        <w:rPr>
          <w:rFonts w:ascii="Arial Unicode MS" w:eastAsia="Arial Unicode MS" w:hAnsi="Arial Unicode MS" w:cs="Arial Unicode MS" w:hint="cs"/>
          <w:szCs w:val="24"/>
          <w:cs/>
          <w:lang w:bidi="th-TH"/>
        </w:rPr>
        <w:t xml:space="preserve"> </w:t>
      </w:r>
      <w:r w:rsidRPr="00A01F6A">
        <w:rPr>
          <w:rFonts w:ascii="Arial Unicode MS" w:eastAsia="Arial Unicode MS" w:hAnsi="Arial Unicode MS" w:cs="Arial Unicode MS" w:hint="cs"/>
          <w:szCs w:val="24"/>
          <w:cs/>
          <w:lang w:bidi="th-TH"/>
        </w:rPr>
        <w:t>ชุดเสื้อผ้าป้องกันที่ใช้สำหรับศัลยกรรมปลอดเชื้อ บอกการเตรียม</w:t>
      </w:r>
      <w:r w:rsidR="007E6B4E">
        <w:rPr>
          <w:rFonts w:ascii="Arial Unicode MS" w:eastAsia="Arial Unicode MS" w:hAnsi="Arial Unicode MS" w:cs="Arial Unicode MS" w:hint="cs"/>
          <w:szCs w:val="24"/>
          <w:cs/>
          <w:lang w:bidi="th-TH"/>
        </w:rPr>
        <w:t>ตัว</w:t>
      </w:r>
      <w:r w:rsidRPr="00A01F6A">
        <w:rPr>
          <w:rFonts w:ascii="Arial Unicode MS" w:eastAsia="Arial Unicode MS" w:hAnsi="Arial Unicode MS" w:cs="Arial Unicode MS" w:hint="cs"/>
          <w:szCs w:val="24"/>
          <w:cs/>
          <w:lang w:bidi="th-TH"/>
        </w:rPr>
        <w:t>สัตว์และศัลยแพทย์</w:t>
      </w:r>
      <w:r w:rsidR="003B7A23" w:rsidRPr="00A01F6A">
        <w:rPr>
          <w:rFonts w:ascii="Arial Unicode MS" w:eastAsia="Arial Unicode MS" w:hAnsi="Arial Unicode MS" w:cs="Arial Unicode MS"/>
          <w:szCs w:val="24"/>
        </w:rPr>
        <w:br/>
      </w:r>
    </w:p>
    <w:tbl>
      <w:tblPr>
        <w:tblW w:w="0" w:type="auto"/>
        <w:tblInd w:w="1435" w:type="dxa"/>
        <w:tblLook w:val="04A0" w:firstRow="1" w:lastRow="0" w:firstColumn="1" w:lastColumn="0" w:noHBand="0" w:noVBand="1"/>
      </w:tblPr>
      <w:tblGrid>
        <w:gridCol w:w="8635"/>
      </w:tblGrid>
      <w:tr w:rsidR="00BF2CE4" w:rsidRPr="00254D00" w14:paraId="340501BD" w14:textId="77777777" w:rsidTr="000672B9">
        <w:tc>
          <w:tcPr>
            <w:tcW w:w="8635" w:type="dxa"/>
            <w:tcBorders>
              <w:top w:val="dashed" w:sz="4" w:space="0" w:color="auto"/>
              <w:left w:val="dashed" w:sz="4" w:space="0" w:color="auto"/>
              <w:bottom w:val="dashed" w:sz="4" w:space="0" w:color="auto"/>
              <w:right w:val="dashed" w:sz="4" w:space="0" w:color="auto"/>
            </w:tcBorders>
          </w:tcPr>
          <w:p w14:paraId="69531978" w14:textId="77777777" w:rsidR="00BF2CE4" w:rsidRPr="004560A9" w:rsidRDefault="00BF2CE4" w:rsidP="00EF0757">
            <w:pPr>
              <w:spacing w:after="0"/>
              <w:rPr>
                <w:rFonts w:ascii="Times New Roman" w:hAnsi="Times New Roman" w:cs="Times New Roman"/>
                <w:szCs w:val="24"/>
              </w:rPr>
            </w:pPr>
          </w:p>
        </w:tc>
      </w:tr>
    </w:tbl>
    <w:p w14:paraId="3F206DC7" w14:textId="77777777" w:rsidR="00BF2CE4" w:rsidRPr="00254D00" w:rsidRDefault="00BF2CE4" w:rsidP="00EF0757">
      <w:pPr>
        <w:spacing w:after="0"/>
        <w:ind w:left="1440" w:hanging="360"/>
        <w:rPr>
          <w:rFonts w:cs="Arial"/>
          <w:szCs w:val="24"/>
        </w:rPr>
      </w:pPr>
    </w:p>
    <w:p w14:paraId="5A203505" w14:textId="5DF97D86" w:rsidR="004C28BF" w:rsidRDefault="004C28BF" w:rsidP="00EF0757">
      <w:pPr>
        <w:spacing w:after="0"/>
        <w:ind w:left="1440" w:hanging="360"/>
        <w:rPr>
          <w:rFonts w:ascii="Arial Unicode MS" w:eastAsia="Arial Unicode MS" w:hAnsi="Arial Unicode MS" w:cs="Arial Unicode MS"/>
          <w:szCs w:val="24"/>
          <w:lang w:bidi="th-TH"/>
        </w:rPr>
      </w:pPr>
      <w:r w:rsidRPr="00254D00">
        <w:rPr>
          <w:rFonts w:cs="Arial"/>
          <w:b/>
          <w:szCs w:val="24"/>
        </w:rPr>
        <w:t>b.</w:t>
      </w:r>
      <w:r w:rsidRPr="00254D00">
        <w:rPr>
          <w:rFonts w:cs="Arial"/>
          <w:b/>
          <w:szCs w:val="24"/>
        </w:rPr>
        <w:tab/>
      </w:r>
      <w:r w:rsidRPr="00254D00">
        <w:rPr>
          <w:rFonts w:cs="Arial"/>
          <w:szCs w:val="24"/>
        </w:rPr>
        <w:t xml:space="preserve">Describe methods used to sterilize instruments and protective clothing, including a description of approved </w:t>
      </w:r>
      <w:hyperlink r:id="rId54" w:anchor="D2" w:history="1">
        <w:r w:rsidRPr="00C329AC">
          <w:rPr>
            <w:rStyle w:val="Hyperlink"/>
            <w:rFonts w:cs="Arial"/>
            <w:szCs w:val="24"/>
          </w:rPr>
          <w:t xml:space="preserve">liquid </w:t>
        </w:r>
        <w:proofErr w:type="spellStart"/>
        <w:r w:rsidRPr="00C329AC">
          <w:rPr>
            <w:rStyle w:val="Hyperlink"/>
            <w:rFonts w:cs="Arial"/>
            <w:szCs w:val="24"/>
          </w:rPr>
          <w:t>sterilants</w:t>
        </w:r>
        <w:proofErr w:type="spellEnd"/>
      </w:hyperlink>
      <w:r w:rsidRPr="00254D00">
        <w:rPr>
          <w:rFonts w:cs="Arial"/>
          <w:szCs w:val="24"/>
        </w:rPr>
        <w:t xml:space="preserve"> and instrument exposure time(s) required f</w:t>
      </w:r>
      <w:r w:rsidR="004E7F84">
        <w:rPr>
          <w:rFonts w:cs="Arial"/>
          <w:szCs w:val="24"/>
        </w:rPr>
        <w:t>or each, if applicable.</w:t>
      </w:r>
      <w:r w:rsidR="003B7A23" w:rsidRPr="00254D00">
        <w:rPr>
          <w:rFonts w:cs="Arial"/>
          <w:szCs w:val="24"/>
        </w:rPr>
        <w:br/>
      </w:r>
      <w:r w:rsidR="00A01F6A" w:rsidRPr="00A01F6A">
        <w:rPr>
          <w:rFonts w:ascii="Arial Unicode MS" w:eastAsia="Arial Unicode MS" w:hAnsi="Arial Unicode MS" w:cs="Arial Unicode MS" w:hint="cs"/>
          <w:szCs w:val="24"/>
          <w:cs/>
          <w:lang w:bidi="th-TH"/>
        </w:rPr>
        <w:t>อธิบายวิธีการที่ใช้เพื่อทำให้เครื่องมือและชุดเสื้อผ้าป้องกันปลอดเชื้อ ถ้ามีการใช้ให้บอกรายละเอียด</w:t>
      </w:r>
      <w:r>
        <w:fldChar w:fldCharType="begin"/>
      </w:r>
      <w:r>
        <w:instrText>HYPERLINK "https://www.aaalac.org/accreditation-program/faqs/" \l "D2"</w:instrText>
      </w:r>
      <w:r>
        <w:fldChar w:fldCharType="separate"/>
      </w:r>
      <w:r w:rsidR="00A01F6A" w:rsidRPr="00A01F6A">
        <w:rPr>
          <w:rStyle w:val="Hyperlink"/>
          <w:rFonts w:ascii="Arial Unicode MS" w:eastAsia="Arial Unicode MS" w:hAnsi="Arial Unicode MS" w:cs="Arial Unicode MS" w:hint="cs"/>
          <w:szCs w:val="24"/>
          <w:cs/>
          <w:lang w:bidi="th-TH"/>
        </w:rPr>
        <w:t>ของเหลวที่ใช้ทำให้ปลอดเชื้อ</w:t>
      </w:r>
      <w:r>
        <w:rPr>
          <w:rStyle w:val="Hyperlink"/>
          <w:rFonts w:ascii="Arial Unicode MS" w:eastAsia="Arial Unicode MS" w:hAnsi="Arial Unicode MS" w:cs="Arial Unicode MS"/>
          <w:szCs w:val="24"/>
          <w:lang w:bidi="th-TH"/>
        </w:rPr>
        <w:fldChar w:fldCharType="end"/>
      </w:r>
      <w:r w:rsidR="00A01F6A" w:rsidRPr="00A01F6A">
        <w:rPr>
          <w:rFonts w:ascii="Arial Unicode MS" w:eastAsia="Arial Unicode MS" w:hAnsi="Arial Unicode MS" w:cs="Arial Unicode MS" w:hint="cs"/>
          <w:szCs w:val="24"/>
          <w:cs/>
          <w:lang w:bidi="th-TH"/>
        </w:rPr>
        <w:t xml:space="preserve"> </w:t>
      </w:r>
      <w:r w:rsidR="007E6B4E" w:rsidRPr="00A01F6A">
        <w:rPr>
          <w:rFonts w:ascii="Arial Unicode MS" w:eastAsia="Arial Unicode MS" w:hAnsi="Arial Unicode MS" w:cs="Arial Unicode MS" w:hint="cs"/>
          <w:szCs w:val="24"/>
          <w:cs/>
          <w:lang w:bidi="th-TH"/>
        </w:rPr>
        <w:t>ที่ได้อนุมัติแล้ว</w:t>
      </w:r>
      <w:r w:rsidR="00742462">
        <w:rPr>
          <w:rFonts w:ascii="Arial Unicode MS" w:eastAsia="Arial Unicode MS" w:hAnsi="Arial Unicode MS" w:cs="Arial Unicode MS" w:hint="cs"/>
          <w:szCs w:val="24"/>
          <w:cs/>
          <w:lang w:bidi="th-TH"/>
        </w:rPr>
        <w:t xml:space="preserve"> </w:t>
      </w:r>
      <w:r w:rsidR="00A01F6A" w:rsidRPr="00A01F6A">
        <w:rPr>
          <w:rFonts w:ascii="Arial Unicode MS" w:eastAsia="Arial Unicode MS" w:hAnsi="Arial Unicode MS" w:cs="Arial Unicode MS" w:hint="cs"/>
          <w:szCs w:val="24"/>
          <w:cs/>
          <w:lang w:bidi="th-TH"/>
        </w:rPr>
        <w:t>และ</w:t>
      </w:r>
      <w:r w:rsidR="00742462">
        <w:rPr>
          <w:rFonts w:ascii="Arial Unicode MS" w:eastAsia="Arial Unicode MS" w:hAnsi="Arial Unicode MS" w:cs="Arial Unicode MS" w:hint="cs"/>
          <w:szCs w:val="24"/>
          <w:cs/>
          <w:lang w:bidi="th-TH"/>
        </w:rPr>
        <w:t xml:space="preserve"> </w:t>
      </w:r>
      <w:r w:rsidR="00A01F6A" w:rsidRPr="00A01F6A">
        <w:rPr>
          <w:rFonts w:ascii="Arial Unicode MS" w:eastAsia="Arial Unicode MS" w:hAnsi="Arial Unicode MS" w:cs="Arial Unicode MS" w:hint="cs"/>
          <w:szCs w:val="24"/>
          <w:cs/>
          <w:lang w:bidi="th-TH"/>
        </w:rPr>
        <w:t>ระยะเวลาที่เครื่องมือสัมผัสของเหลวแต่ละชนิด</w:t>
      </w:r>
    </w:p>
    <w:p w14:paraId="50A8FCBC" w14:textId="77777777" w:rsidR="00A01F6A" w:rsidRPr="00254D00" w:rsidRDefault="00A01F6A" w:rsidP="00EF0757">
      <w:pPr>
        <w:spacing w:after="0"/>
        <w:ind w:left="1440" w:hanging="360"/>
        <w:rPr>
          <w:rFonts w:cs="Arial"/>
          <w:szCs w:val="24"/>
          <w:lang w:bidi="th-TH"/>
        </w:rPr>
      </w:pPr>
    </w:p>
    <w:tbl>
      <w:tblPr>
        <w:tblW w:w="0" w:type="auto"/>
        <w:tblInd w:w="1435" w:type="dxa"/>
        <w:tblLook w:val="04A0" w:firstRow="1" w:lastRow="0" w:firstColumn="1" w:lastColumn="0" w:noHBand="0" w:noVBand="1"/>
      </w:tblPr>
      <w:tblGrid>
        <w:gridCol w:w="8635"/>
      </w:tblGrid>
      <w:tr w:rsidR="00BF2CE4" w:rsidRPr="00254D00" w14:paraId="0D700014" w14:textId="77777777" w:rsidTr="000672B9">
        <w:tc>
          <w:tcPr>
            <w:tcW w:w="8635" w:type="dxa"/>
            <w:tcBorders>
              <w:top w:val="dashed" w:sz="4" w:space="0" w:color="auto"/>
              <w:left w:val="dashed" w:sz="4" w:space="0" w:color="auto"/>
              <w:bottom w:val="dashed" w:sz="4" w:space="0" w:color="auto"/>
              <w:right w:val="dashed" w:sz="4" w:space="0" w:color="auto"/>
            </w:tcBorders>
          </w:tcPr>
          <w:p w14:paraId="209EF6D5" w14:textId="77777777" w:rsidR="00BF2CE4" w:rsidRPr="004560A9" w:rsidRDefault="00BF2CE4" w:rsidP="00EF0757">
            <w:pPr>
              <w:spacing w:after="0"/>
              <w:rPr>
                <w:rFonts w:ascii="Times New Roman" w:hAnsi="Times New Roman" w:cs="Times New Roman"/>
                <w:szCs w:val="24"/>
              </w:rPr>
            </w:pPr>
          </w:p>
        </w:tc>
      </w:tr>
    </w:tbl>
    <w:p w14:paraId="1CBFC9AC" w14:textId="77777777" w:rsidR="00BF2CE4" w:rsidRPr="00254D00" w:rsidRDefault="00BF2CE4" w:rsidP="00EF0757">
      <w:pPr>
        <w:spacing w:after="0"/>
        <w:ind w:left="1440" w:hanging="360"/>
        <w:rPr>
          <w:rFonts w:cs="Arial"/>
          <w:szCs w:val="24"/>
        </w:rPr>
      </w:pPr>
    </w:p>
    <w:p w14:paraId="04A88D20" w14:textId="6A2CFA7A" w:rsidR="004C28BF" w:rsidRDefault="004C28BF" w:rsidP="00EF0757">
      <w:pPr>
        <w:spacing w:after="0"/>
        <w:ind w:left="1440" w:hanging="360"/>
        <w:rPr>
          <w:rFonts w:ascii="Arial Unicode MS" w:eastAsia="Arial Unicode MS" w:hAnsi="Arial Unicode MS" w:cs="Arial Unicode MS"/>
          <w:szCs w:val="24"/>
          <w:lang w:bidi="th-TH"/>
        </w:rPr>
      </w:pPr>
      <w:r w:rsidRPr="00254D00">
        <w:rPr>
          <w:rFonts w:cs="Arial"/>
          <w:b/>
          <w:szCs w:val="24"/>
        </w:rPr>
        <w:t>c.</w:t>
      </w:r>
      <w:r w:rsidRPr="00254D00">
        <w:rPr>
          <w:rFonts w:cs="Arial"/>
          <w:szCs w:val="24"/>
        </w:rPr>
        <w:tab/>
        <w:t>Describe methods for instrument re-sterilization between serial surgeries.</w:t>
      </w:r>
      <w:r w:rsidR="003B7A23" w:rsidRPr="00254D00">
        <w:rPr>
          <w:rFonts w:cs="Arial"/>
          <w:szCs w:val="24"/>
        </w:rPr>
        <w:br/>
      </w:r>
      <w:r w:rsidR="007E6B4E">
        <w:rPr>
          <w:rFonts w:ascii="Arial Unicode MS" w:eastAsia="Arial Unicode MS" w:hAnsi="Arial Unicode MS" w:cs="Arial Unicode MS" w:hint="cs"/>
          <w:szCs w:val="24"/>
          <w:cs/>
          <w:lang w:bidi="th-TH"/>
        </w:rPr>
        <w:t>อธิบายวิธีการทำให้เครื่องมือปลอดเชื้อ</w:t>
      </w:r>
      <w:r w:rsidR="000816D3" w:rsidRPr="00A01F6A">
        <w:rPr>
          <w:rFonts w:ascii="Arial Unicode MS" w:eastAsia="Arial Unicode MS" w:hAnsi="Arial Unicode MS" w:cs="Arial Unicode MS" w:hint="cs"/>
          <w:szCs w:val="24"/>
          <w:cs/>
          <w:lang w:bidi="th-TH"/>
        </w:rPr>
        <w:t>ซ้ำอีกครั้ง</w:t>
      </w:r>
      <w:r w:rsidR="007E6B4E" w:rsidRPr="00A01F6A">
        <w:rPr>
          <w:rFonts w:ascii="Arial Unicode MS" w:eastAsia="Arial Unicode MS" w:hAnsi="Arial Unicode MS" w:cs="Arial Unicode MS" w:hint="cs"/>
          <w:szCs w:val="24"/>
          <w:cs/>
          <w:lang w:bidi="th-TH"/>
        </w:rPr>
        <w:t>ระหว่างการทำศัลย</w:t>
      </w:r>
      <w:r w:rsidR="000816D3">
        <w:rPr>
          <w:rFonts w:ascii="Arial Unicode MS" w:eastAsia="Arial Unicode MS" w:hAnsi="Arial Unicode MS" w:cs="Arial Unicode MS" w:hint="cs"/>
          <w:szCs w:val="24"/>
          <w:cs/>
          <w:lang w:bidi="th-TH"/>
        </w:rPr>
        <w:t>กรรมสัตว์หลายตัวต่อเนื่องกัน</w:t>
      </w:r>
    </w:p>
    <w:p w14:paraId="5A91FA74" w14:textId="77777777" w:rsidR="000816D3" w:rsidRPr="000816D3" w:rsidRDefault="000816D3" w:rsidP="00EF0757">
      <w:pPr>
        <w:spacing w:after="0"/>
        <w:ind w:left="1440" w:hanging="360"/>
        <w:rPr>
          <w:rFonts w:cs="Arial"/>
          <w:szCs w:val="24"/>
          <w:cs/>
          <w:lang w:bidi="th-TH"/>
        </w:rPr>
      </w:pPr>
    </w:p>
    <w:tbl>
      <w:tblPr>
        <w:tblW w:w="0" w:type="auto"/>
        <w:tblInd w:w="1435" w:type="dxa"/>
        <w:tblLook w:val="04A0" w:firstRow="1" w:lastRow="0" w:firstColumn="1" w:lastColumn="0" w:noHBand="0" w:noVBand="1"/>
      </w:tblPr>
      <w:tblGrid>
        <w:gridCol w:w="8635"/>
      </w:tblGrid>
      <w:tr w:rsidR="00BF2CE4" w:rsidRPr="00254D00" w14:paraId="5562075B" w14:textId="77777777" w:rsidTr="000672B9">
        <w:tc>
          <w:tcPr>
            <w:tcW w:w="8635" w:type="dxa"/>
            <w:tcBorders>
              <w:top w:val="dashed" w:sz="4" w:space="0" w:color="auto"/>
              <w:left w:val="dashed" w:sz="4" w:space="0" w:color="auto"/>
              <w:bottom w:val="dashed" w:sz="4" w:space="0" w:color="auto"/>
              <w:right w:val="dashed" w:sz="4" w:space="0" w:color="auto"/>
            </w:tcBorders>
          </w:tcPr>
          <w:p w14:paraId="513ABC99" w14:textId="77777777" w:rsidR="00BF2CE4" w:rsidRPr="004560A9" w:rsidRDefault="00BF2CE4" w:rsidP="00EF0757">
            <w:pPr>
              <w:spacing w:after="0"/>
              <w:rPr>
                <w:rFonts w:ascii="Times New Roman" w:hAnsi="Times New Roman" w:cs="Times New Roman"/>
                <w:szCs w:val="24"/>
              </w:rPr>
            </w:pPr>
          </w:p>
        </w:tc>
      </w:tr>
    </w:tbl>
    <w:p w14:paraId="2CC11CBB" w14:textId="77777777" w:rsidR="00BF2CE4" w:rsidRPr="00254D00" w:rsidRDefault="00BF2CE4" w:rsidP="00EF0757">
      <w:pPr>
        <w:spacing w:after="0"/>
        <w:ind w:left="1440" w:hanging="360"/>
        <w:rPr>
          <w:rFonts w:cs="Arial"/>
          <w:szCs w:val="24"/>
        </w:rPr>
      </w:pPr>
    </w:p>
    <w:p w14:paraId="0777F047" w14:textId="4E4AB3E4" w:rsidR="004C28BF" w:rsidRDefault="004C28BF" w:rsidP="00EF0757">
      <w:pPr>
        <w:spacing w:after="0"/>
        <w:ind w:left="1440" w:hanging="360"/>
        <w:rPr>
          <w:rFonts w:ascii="Arial Unicode MS" w:eastAsia="Arial Unicode MS" w:hAnsi="Arial Unicode MS" w:cs="Arial Unicode MS"/>
          <w:szCs w:val="24"/>
          <w:lang w:bidi="th-TH"/>
        </w:rPr>
      </w:pPr>
      <w:r w:rsidRPr="00254D00">
        <w:rPr>
          <w:rFonts w:cs="Arial"/>
          <w:b/>
          <w:szCs w:val="24"/>
        </w:rPr>
        <w:t>d.</w:t>
      </w:r>
      <w:r w:rsidRPr="00254D00">
        <w:rPr>
          <w:rFonts w:cs="Arial"/>
          <w:szCs w:val="24"/>
        </w:rPr>
        <w:tab/>
        <w:t>Indicate how effectiveness</w:t>
      </w:r>
      <w:r w:rsidR="004E7F84">
        <w:rPr>
          <w:rFonts w:cs="Arial"/>
          <w:szCs w:val="24"/>
        </w:rPr>
        <w:t xml:space="preserve"> of sterilization is monitored.</w:t>
      </w:r>
      <w:r w:rsidR="003B7A23" w:rsidRPr="00254D00">
        <w:rPr>
          <w:rFonts w:cs="Arial"/>
          <w:szCs w:val="24"/>
        </w:rPr>
        <w:br/>
      </w:r>
      <w:r w:rsidR="007E6B4E" w:rsidRPr="00A01F6A">
        <w:rPr>
          <w:rFonts w:ascii="Arial Unicode MS" w:eastAsia="Arial Unicode MS" w:hAnsi="Arial Unicode MS" w:cs="Arial Unicode MS" w:hint="cs"/>
          <w:szCs w:val="24"/>
          <w:cs/>
          <w:lang w:bidi="th-TH"/>
        </w:rPr>
        <w:t>ระบุการตรวจสอบประสิทธิภาพของการทำให้ปลอดเชื้อโรค</w:t>
      </w:r>
      <w:r w:rsidR="007E6B4E">
        <w:rPr>
          <w:rFonts w:ascii="Arial Unicode MS" w:eastAsia="Arial Unicode MS" w:hAnsi="Arial Unicode MS" w:cs="Arial Unicode MS" w:hint="cs"/>
          <w:szCs w:val="24"/>
          <w:cs/>
          <w:lang w:bidi="th-TH"/>
        </w:rPr>
        <w:t>ทำ</w:t>
      </w:r>
      <w:r w:rsidR="007E6B4E" w:rsidRPr="00A01F6A">
        <w:rPr>
          <w:rFonts w:ascii="Arial Unicode MS" w:eastAsia="Arial Unicode MS" w:hAnsi="Arial Unicode MS" w:cs="Arial Unicode MS" w:hint="cs"/>
          <w:szCs w:val="24"/>
          <w:cs/>
          <w:lang w:bidi="th-TH"/>
        </w:rPr>
        <w:t>อย่างไร</w:t>
      </w:r>
    </w:p>
    <w:p w14:paraId="7621BDBA" w14:textId="77777777" w:rsidR="007E6B4E" w:rsidRPr="007E6B4E" w:rsidRDefault="007E6B4E" w:rsidP="00EF0757">
      <w:pPr>
        <w:spacing w:after="0"/>
        <w:ind w:left="1440" w:hanging="360"/>
        <w:rPr>
          <w:rFonts w:eastAsia="Arial Unicode MS" w:cs="Arial"/>
          <w:szCs w:val="24"/>
          <w:lang w:bidi="th-TH"/>
        </w:rPr>
      </w:pPr>
    </w:p>
    <w:tbl>
      <w:tblPr>
        <w:tblW w:w="0" w:type="auto"/>
        <w:tblInd w:w="1435" w:type="dxa"/>
        <w:tblLook w:val="04A0" w:firstRow="1" w:lastRow="0" w:firstColumn="1" w:lastColumn="0" w:noHBand="0" w:noVBand="1"/>
      </w:tblPr>
      <w:tblGrid>
        <w:gridCol w:w="8635"/>
      </w:tblGrid>
      <w:tr w:rsidR="00BF2CE4" w:rsidRPr="00254D00" w14:paraId="638F2B76" w14:textId="77777777" w:rsidTr="000672B9">
        <w:tc>
          <w:tcPr>
            <w:tcW w:w="8635" w:type="dxa"/>
            <w:tcBorders>
              <w:top w:val="dashed" w:sz="4" w:space="0" w:color="auto"/>
              <w:left w:val="dashed" w:sz="4" w:space="0" w:color="auto"/>
              <w:bottom w:val="dashed" w:sz="4" w:space="0" w:color="auto"/>
              <w:right w:val="dashed" w:sz="4" w:space="0" w:color="auto"/>
            </w:tcBorders>
          </w:tcPr>
          <w:p w14:paraId="1F498C11" w14:textId="77777777" w:rsidR="00BF2CE4" w:rsidRPr="004560A9" w:rsidRDefault="00BF2CE4" w:rsidP="00EF0757">
            <w:pPr>
              <w:spacing w:after="0"/>
              <w:rPr>
                <w:rFonts w:ascii="Times New Roman" w:hAnsi="Times New Roman" w:cs="Times New Roman"/>
                <w:szCs w:val="24"/>
              </w:rPr>
            </w:pPr>
          </w:p>
        </w:tc>
      </w:tr>
    </w:tbl>
    <w:p w14:paraId="06832C0E" w14:textId="77777777" w:rsidR="00BF2CE4" w:rsidRPr="00254D00" w:rsidRDefault="00BF2CE4" w:rsidP="00EF0757">
      <w:pPr>
        <w:spacing w:after="0"/>
        <w:ind w:left="1440" w:hanging="360"/>
        <w:rPr>
          <w:rFonts w:cs="Arial"/>
          <w:szCs w:val="24"/>
        </w:rPr>
      </w:pPr>
    </w:p>
    <w:p w14:paraId="713DD4EC" w14:textId="7DC20B24" w:rsidR="004C28BF" w:rsidRPr="00254D00" w:rsidRDefault="004C28BF" w:rsidP="00EF0757">
      <w:pPr>
        <w:spacing w:after="0"/>
        <w:ind w:left="1440" w:hanging="360"/>
        <w:rPr>
          <w:rFonts w:cs="Arial"/>
          <w:szCs w:val="24"/>
        </w:rPr>
      </w:pPr>
      <w:r w:rsidRPr="00254D00">
        <w:rPr>
          <w:rFonts w:cs="Arial"/>
          <w:b/>
          <w:szCs w:val="24"/>
        </w:rPr>
        <w:t>e.</w:t>
      </w:r>
      <w:r w:rsidRPr="00254D00">
        <w:rPr>
          <w:rFonts w:cs="Arial"/>
          <w:szCs w:val="24"/>
        </w:rPr>
        <w:tab/>
        <w:t>Describe surgical support functions provided by the program to investigators.</w:t>
      </w:r>
      <w:r w:rsidR="00742462">
        <w:rPr>
          <w:rFonts w:hint="cs"/>
          <w:szCs w:val="30"/>
          <w:cs/>
          <w:lang w:bidi="th-TH"/>
        </w:rPr>
        <w:t xml:space="preserve"> </w:t>
      </w:r>
      <w:r w:rsidR="00A01F6A" w:rsidRPr="00A01F6A">
        <w:rPr>
          <w:rFonts w:ascii="Arial Unicode MS" w:eastAsia="Arial Unicode MS" w:hAnsi="Arial Unicode MS" w:cs="Arial Unicode MS" w:hint="cs"/>
          <w:szCs w:val="24"/>
          <w:cs/>
          <w:lang w:bidi="th-TH"/>
        </w:rPr>
        <w:t>อธิบายหน้าที่การสนับสนุนทางศัลยกรรมที่โปรแกรมมีให้กับนักวิจัย</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633B95F8" w14:textId="77777777" w:rsidTr="000672B9">
        <w:tc>
          <w:tcPr>
            <w:tcW w:w="8635" w:type="dxa"/>
            <w:tcBorders>
              <w:top w:val="dashed" w:sz="4" w:space="0" w:color="auto"/>
              <w:left w:val="dashed" w:sz="4" w:space="0" w:color="auto"/>
              <w:bottom w:val="dashed" w:sz="4" w:space="0" w:color="auto"/>
              <w:right w:val="dashed" w:sz="4" w:space="0" w:color="auto"/>
            </w:tcBorders>
          </w:tcPr>
          <w:p w14:paraId="6C1E58A5" w14:textId="77777777" w:rsidR="00BF2CE4" w:rsidRPr="004560A9" w:rsidRDefault="00BF2CE4" w:rsidP="00EF0757">
            <w:pPr>
              <w:spacing w:after="0"/>
              <w:rPr>
                <w:rFonts w:ascii="Times New Roman" w:hAnsi="Times New Roman" w:cs="Times New Roman"/>
                <w:szCs w:val="24"/>
              </w:rPr>
            </w:pPr>
          </w:p>
        </w:tc>
      </w:tr>
    </w:tbl>
    <w:p w14:paraId="7FF537D0" w14:textId="77777777" w:rsidR="00BF2CE4" w:rsidRPr="00254D00" w:rsidRDefault="00BF2CE4" w:rsidP="00EF0757">
      <w:pPr>
        <w:spacing w:after="0"/>
        <w:ind w:left="1440" w:hanging="360"/>
        <w:rPr>
          <w:rFonts w:cs="Arial"/>
          <w:szCs w:val="24"/>
        </w:rPr>
      </w:pPr>
    </w:p>
    <w:p w14:paraId="7D6B15E7" w14:textId="2E0F2093" w:rsidR="004C28BF" w:rsidRPr="00254D00" w:rsidRDefault="004C28BF" w:rsidP="00F80630">
      <w:pPr>
        <w:pStyle w:val="Heading4"/>
        <w:ind w:firstLine="630"/>
        <w:rPr>
          <w:rFonts w:cs="Arial"/>
          <w:szCs w:val="24"/>
        </w:rPr>
      </w:pPr>
      <w:bookmarkStart w:id="219" w:name="_Toc448399374"/>
      <w:bookmarkStart w:id="220" w:name="_Toc134019707"/>
      <w:r w:rsidRPr="00DC5AB0">
        <w:t>5.</w:t>
      </w:r>
      <w:r w:rsidR="00F80630" w:rsidRPr="00DC5AB0">
        <w:t xml:space="preserve"> </w:t>
      </w:r>
      <w:hyperlink r:id="rId55" w:anchor="D3" w:history="1">
        <w:r w:rsidRPr="005D2F10">
          <w:rPr>
            <w:rStyle w:val="Hyperlink"/>
            <w:szCs w:val="24"/>
          </w:rPr>
          <w:t>Intraoperative Monitoring</w:t>
        </w:r>
        <w:bookmarkEnd w:id="219"/>
      </w:hyperlink>
      <w:r w:rsidRPr="00254D00">
        <w:rPr>
          <w:rFonts w:cs="Arial"/>
          <w:szCs w:val="24"/>
        </w:rPr>
        <w:t xml:space="preserve"> </w:t>
      </w:r>
      <w:hyperlink r:id="rId56" w:anchor="D3" w:history="1">
        <w:r w:rsidR="00A01F6A" w:rsidRPr="00572A34">
          <w:rPr>
            <w:rStyle w:val="Hyperlink"/>
            <w:rFonts w:ascii="Arial Unicode MS" w:eastAsia="Arial Unicode MS" w:hAnsi="Arial Unicode MS" w:cs="Arial Unicode MS" w:hint="cs"/>
            <w:bCs/>
            <w:i/>
            <w:sz w:val="28"/>
            <w:szCs w:val="28"/>
            <w:cs/>
            <w:lang w:bidi="th-TH"/>
          </w:rPr>
          <w:t>การ</w:t>
        </w:r>
        <w:r w:rsidR="000E52E3" w:rsidRPr="00572A34">
          <w:rPr>
            <w:rStyle w:val="Hyperlink"/>
            <w:rFonts w:ascii="Arial Unicode MS" w:eastAsia="Arial Unicode MS" w:hAnsi="Arial Unicode MS" w:cs="Arial Unicode MS" w:hint="cs"/>
            <w:bCs/>
            <w:i/>
            <w:sz w:val="28"/>
            <w:szCs w:val="28"/>
            <w:cs/>
            <w:lang w:bidi="th-TH"/>
          </w:rPr>
          <w:t>ตรวจสอบ</w:t>
        </w:r>
        <w:r w:rsidR="00A01F6A" w:rsidRPr="00572A34">
          <w:rPr>
            <w:rStyle w:val="Hyperlink"/>
            <w:rFonts w:ascii="Arial Unicode MS" w:eastAsia="Arial Unicode MS" w:hAnsi="Arial Unicode MS" w:cs="Arial Unicode MS" w:hint="cs"/>
            <w:bCs/>
            <w:i/>
            <w:sz w:val="28"/>
            <w:szCs w:val="28"/>
            <w:cs/>
            <w:lang w:bidi="th-TH"/>
          </w:rPr>
          <w:t>ระหว่างการผ่าตัด</w:t>
        </w:r>
      </w:hyperlink>
      <w:r w:rsidR="00A01F6A">
        <w:rPr>
          <w:rFonts w:cs="Cordia New" w:hint="cs"/>
          <w:bCs/>
          <w:i/>
          <w:szCs w:val="30"/>
          <w:cs/>
          <w:lang w:bidi="th-TH"/>
        </w:rPr>
        <w:t xml:space="preserve"> </w:t>
      </w:r>
      <w:r w:rsidRPr="00246BB3">
        <w:rPr>
          <w:rFonts w:cs="Arial"/>
          <w:b w:val="0"/>
          <w:bCs/>
          <w:szCs w:val="24"/>
        </w:rPr>
        <w:t>[</w:t>
      </w:r>
      <w:r w:rsidRPr="00246BB3">
        <w:rPr>
          <w:rFonts w:cs="Arial"/>
          <w:b w:val="0"/>
          <w:bCs/>
          <w:i/>
          <w:szCs w:val="24"/>
        </w:rPr>
        <w:t>Guide</w:t>
      </w:r>
      <w:r w:rsidRPr="00246BB3">
        <w:rPr>
          <w:rFonts w:cs="Arial"/>
          <w:b w:val="0"/>
          <w:bCs/>
          <w:szCs w:val="24"/>
        </w:rPr>
        <w:t>, p. 119]</w:t>
      </w:r>
      <w:bookmarkEnd w:id="220"/>
    </w:p>
    <w:p w14:paraId="1BBA790C" w14:textId="77777777" w:rsidR="00A01F6A" w:rsidRDefault="004C28BF" w:rsidP="00EF0757">
      <w:pPr>
        <w:spacing w:after="0"/>
        <w:ind w:left="1080"/>
        <w:rPr>
          <w:rFonts w:cs="Arial"/>
          <w:szCs w:val="24"/>
        </w:rPr>
      </w:pPr>
      <w:r w:rsidRPr="00254D00">
        <w:rPr>
          <w:rFonts w:cs="Arial"/>
          <w:szCs w:val="24"/>
        </w:rPr>
        <w:t xml:space="preserve">Describe monitoring and recording requirements for each species, including the type of record(s) maintained.  </w:t>
      </w:r>
      <w:r w:rsidRPr="00875CE4">
        <w:rPr>
          <w:rFonts w:cs="Arial"/>
          <w:szCs w:val="24"/>
        </w:rPr>
        <w:t>Also note</w:t>
      </w:r>
      <w:r w:rsidRPr="00254D00">
        <w:rPr>
          <w:rFonts w:cs="Arial"/>
          <w:szCs w:val="24"/>
        </w:rPr>
        <w:t xml:space="preserve"> monitoring of anesthesia during non-survival procedures.</w:t>
      </w:r>
    </w:p>
    <w:p w14:paraId="10343C20" w14:textId="5423D185" w:rsidR="004C28BF" w:rsidRPr="00254D00" w:rsidRDefault="00A01F6A" w:rsidP="00EF0757">
      <w:pPr>
        <w:spacing w:after="0"/>
        <w:ind w:left="1080"/>
        <w:rPr>
          <w:rFonts w:cs="Arial"/>
          <w:szCs w:val="24"/>
        </w:rPr>
      </w:pPr>
      <w:r w:rsidRPr="00A01F6A">
        <w:rPr>
          <w:rFonts w:ascii="Arial Unicode MS" w:eastAsia="Arial Unicode MS" w:hAnsi="Arial Unicode MS" w:cs="Arial Unicode MS" w:hint="cs"/>
          <w:szCs w:val="24"/>
          <w:cs/>
          <w:lang w:bidi="th-TH"/>
        </w:rPr>
        <w:t>อธิบายการ</w:t>
      </w:r>
      <w:r w:rsidR="000E52E3">
        <w:rPr>
          <w:rFonts w:ascii="Arial Unicode MS" w:eastAsia="Arial Unicode MS" w:hAnsi="Arial Unicode MS" w:cs="Arial Unicode MS" w:hint="cs"/>
          <w:szCs w:val="24"/>
          <w:cs/>
          <w:lang w:bidi="th-TH"/>
        </w:rPr>
        <w:t>ตรวจสอบติดตาม</w:t>
      </w:r>
      <w:r w:rsidR="00742462">
        <w:rPr>
          <w:rFonts w:ascii="Arial Unicode MS" w:eastAsia="Arial Unicode MS" w:hAnsi="Arial Unicode MS" w:cs="Arial Unicode MS" w:hint="cs"/>
          <w:szCs w:val="24"/>
          <w:cs/>
          <w:lang w:bidi="th-TH"/>
        </w:rPr>
        <w:t xml:space="preserve"> </w:t>
      </w:r>
      <w:r w:rsidRPr="00A01F6A">
        <w:rPr>
          <w:rFonts w:ascii="Arial Unicode MS" w:eastAsia="Arial Unicode MS" w:hAnsi="Arial Unicode MS" w:cs="Arial Unicode MS" w:hint="cs"/>
          <w:szCs w:val="24"/>
          <w:cs/>
          <w:lang w:bidi="th-TH"/>
        </w:rPr>
        <w:t>และ</w:t>
      </w:r>
      <w:r w:rsidR="00742462">
        <w:rPr>
          <w:rFonts w:ascii="Arial Unicode MS" w:eastAsia="Arial Unicode MS" w:hAnsi="Arial Unicode MS" w:cs="Arial Unicode MS" w:hint="cs"/>
          <w:szCs w:val="24"/>
          <w:cs/>
          <w:lang w:bidi="th-TH"/>
        </w:rPr>
        <w:t xml:space="preserve"> </w:t>
      </w:r>
      <w:r w:rsidR="000816D3">
        <w:rPr>
          <w:rFonts w:ascii="Arial Unicode MS" w:eastAsia="Arial Unicode MS" w:hAnsi="Arial Unicode MS" w:cs="Arial Unicode MS" w:hint="cs"/>
          <w:szCs w:val="24"/>
          <w:cs/>
          <w:lang w:bidi="th-TH"/>
        </w:rPr>
        <w:t>ข้อ</w:t>
      </w:r>
      <w:r w:rsidRPr="00A01F6A">
        <w:rPr>
          <w:rFonts w:ascii="Arial Unicode MS" w:eastAsia="Arial Unicode MS" w:hAnsi="Arial Unicode MS" w:cs="Arial Unicode MS" w:hint="cs"/>
          <w:szCs w:val="24"/>
          <w:cs/>
          <w:lang w:bidi="th-TH"/>
        </w:rPr>
        <w:t>กำหนดการบันทึกเอกสารสำหรับสัตว์แต่ละชนิด รวมทั้งชนิดของเอกสารที่มีการเก็บรักษา อีกทั้งให้ระบุการ</w:t>
      </w:r>
      <w:r w:rsidR="000816D3">
        <w:rPr>
          <w:rFonts w:ascii="Arial Unicode MS" w:eastAsia="Arial Unicode MS" w:hAnsi="Arial Unicode MS" w:cs="Arial Unicode MS" w:hint="cs"/>
          <w:szCs w:val="24"/>
          <w:cs/>
          <w:lang w:bidi="th-TH"/>
        </w:rPr>
        <w:t>ตรวจสอบ</w:t>
      </w:r>
      <w:r w:rsidRPr="00A01F6A">
        <w:rPr>
          <w:rFonts w:ascii="Arial Unicode MS" w:eastAsia="Arial Unicode MS" w:hAnsi="Arial Unicode MS" w:cs="Arial Unicode MS" w:hint="cs"/>
          <w:szCs w:val="24"/>
          <w:cs/>
          <w:lang w:bidi="th-TH"/>
        </w:rPr>
        <w:t>การวางยาสลบระหว่างวิธีดำเนินการทางศัลยกรรมที่สัตว์ไม่รอดชีวิต</w:t>
      </w:r>
      <w:r w:rsidR="00EF4CDB"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19975376" w14:textId="77777777" w:rsidTr="00BF2CE4">
        <w:tc>
          <w:tcPr>
            <w:tcW w:w="8995" w:type="dxa"/>
            <w:tcBorders>
              <w:top w:val="dashed" w:sz="4" w:space="0" w:color="auto"/>
              <w:left w:val="dashed" w:sz="4" w:space="0" w:color="auto"/>
              <w:bottom w:val="dashed" w:sz="4" w:space="0" w:color="auto"/>
              <w:right w:val="dashed" w:sz="4" w:space="0" w:color="auto"/>
            </w:tcBorders>
          </w:tcPr>
          <w:p w14:paraId="3EF35F2F" w14:textId="77777777" w:rsidR="00BF2CE4" w:rsidRPr="004560A9" w:rsidRDefault="00BF2CE4" w:rsidP="00EF0757">
            <w:pPr>
              <w:spacing w:after="0"/>
              <w:rPr>
                <w:rFonts w:ascii="Times New Roman" w:hAnsi="Times New Roman" w:cs="Times New Roman"/>
                <w:szCs w:val="24"/>
              </w:rPr>
            </w:pPr>
          </w:p>
        </w:tc>
      </w:tr>
    </w:tbl>
    <w:p w14:paraId="5D6990FC" w14:textId="77777777" w:rsidR="00BF2CE4" w:rsidRPr="00254D00" w:rsidRDefault="00BF2CE4" w:rsidP="00EF0757">
      <w:pPr>
        <w:spacing w:after="0"/>
        <w:ind w:left="1080"/>
        <w:rPr>
          <w:rFonts w:cs="Arial"/>
          <w:szCs w:val="24"/>
        </w:rPr>
      </w:pPr>
    </w:p>
    <w:p w14:paraId="35EBF973" w14:textId="154FE000" w:rsidR="004C28BF" w:rsidRPr="00254D00" w:rsidRDefault="004C28BF" w:rsidP="00F80630">
      <w:pPr>
        <w:pStyle w:val="Heading4"/>
        <w:ind w:left="630"/>
      </w:pPr>
      <w:bookmarkStart w:id="221" w:name="_Toc448399375"/>
      <w:bookmarkStart w:id="222" w:name="_Toc134019708"/>
      <w:r w:rsidRPr="00DC5AB0">
        <w:t>6.</w:t>
      </w:r>
      <w:r w:rsidR="00F80630" w:rsidRPr="00DC5AB0">
        <w:t xml:space="preserve"> </w:t>
      </w:r>
      <w:r w:rsidRPr="00DC5AB0">
        <w:t>Postoperative Care</w:t>
      </w:r>
      <w:bookmarkEnd w:id="221"/>
      <w:r w:rsidRPr="00254D00">
        <w:t xml:space="preserve"> </w:t>
      </w:r>
      <w:r w:rsidR="00A01F6A" w:rsidRPr="00572A34">
        <w:rPr>
          <w:rFonts w:ascii="Arial Unicode MS" w:eastAsia="Arial Unicode MS" w:hAnsi="Arial Unicode MS" w:cs="Arial Unicode MS" w:hint="cs"/>
          <w:bCs/>
          <w:i/>
          <w:sz w:val="32"/>
          <w:szCs w:val="28"/>
          <w:cs/>
          <w:lang w:bidi="th-TH"/>
        </w:rPr>
        <w:t>การดูแลหลังการผ่าตัด</w:t>
      </w:r>
      <w:r w:rsidR="00A01F6A" w:rsidRPr="00572A34">
        <w:rPr>
          <w:rFonts w:cs="Cordia New" w:hint="cs"/>
          <w:bCs/>
          <w:i/>
          <w:sz w:val="32"/>
          <w:szCs w:val="36"/>
          <w:cs/>
          <w:lang w:bidi="th-TH"/>
        </w:rPr>
        <w:t xml:space="preserve"> </w:t>
      </w:r>
      <w:r w:rsidRPr="00246BB3">
        <w:rPr>
          <w:b w:val="0"/>
          <w:bCs/>
        </w:rPr>
        <w:t>[</w:t>
      </w:r>
      <w:r w:rsidRPr="00246BB3">
        <w:rPr>
          <w:b w:val="0"/>
          <w:bCs/>
          <w:i/>
        </w:rPr>
        <w:t>Guide</w:t>
      </w:r>
      <w:r w:rsidRPr="00246BB3">
        <w:rPr>
          <w:b w:val="0"/>
          <w:bCs/>
        </w:rPr>
        <w:t>, pp. 119-120]</w:t>
      </w:r>
      <w:bookmarkEnd w:id="222"/>
    </w:p>
    <w:p w14:paraId="1B4FED27" w14:textId="2AC194DA" w:rsidR="00A01F6A" w:rsidRPr="00A01F6A" w:rsidRDefault="004C28BF" w:rsidP="00A01F6A">
      <w:pPr>
        <w:spacing w:after="0"/>
        <w:ind w:left="1080"/>
        <w:rPr>
          <w:rFonts w:cs="Arial"/>
          <w:szCs w:val="24"/>
          <w:lang w:bidi="th-TH"/>
        </w:rPr>
      </w:pPr>
      <w:r w:rsidRPr="00254D00">
        <w:rPr>
          <w:rFonts w:cs="Arial"/>
          <w:szCs w:val="24"/>
        </w:rPr>
        <w:t>Describe the postoperative care program, including who is responsible for overseeing and providing the care, types of records maintained (e.g., perioperative), where the records are maintained, etc.</w:t>
      </w:r>
      <w:r w:rsidR="003B7A23" w:rsidRPr="00254D00">
        <w:rPr>
          <w:rFonts w:cs="Arial"/>
          <w:szCs w:val="24"/>
        </w:rPr>
        <w:br/>
      </w:r>
      <w:r w:rsidR="00A01F6A" w:rsidRPr="00A01F6A">
        <w:rPr>
          <w:rFonts w:ascii="Arial Unicode MS" w:eastAsia="Arial Unicode MS" w:hAnsi="Arial Unicode MS" w:cs="Arial Unicode MS" w:hint="cs"/>
          <w:szCs w:val="24"/>
          <w:cs/>
          <w:lang w:bidi="th-TH"/>
        </w:rPr>
        <w:t>อธิบายโปรแกรมการดูแลหลังการผ่าตัด บอกว่าใครเป็นผู้รับผิดชอบสอดส่องและ</w:t>
      </w:r>
      <w:r w:rsidR="000816D3">
        <w:rPr>
          <w:rFonts w:ascii="Arial Unicode MS" w:eastAsia="Arial Unicode MS" w:hAnsi="Arial Unicode MS" w:cs="Arial Unicode MS" w:hint="cs"/>
          <w:szCs w:val="24"/>
          <w:cs/>
          <w:lang w:bidi="th-TH"/>
        </w:rPr>
        <w:t>ให้</w:t>
      </w:r>
      <w:r w:rsidR="00A01F6A" w:rsidRPr="00A01F6A">
        <w:rPr>
          <w:rFonts w:ascii="Arial Unicode MS" w:eastAsia="Arial Unicode MS" w:hAnsi="Arial Unicode MS" w:cs="Arial Unicode MS" w:hint="cs"/>
          <w:szCs w:val="24"/>
          <w:cs/>
          <w:lang w:bidi="th-TH"/>
        </w:rPr>
        <w:t>การดูแล ชนิดของเอกสารที่เก็บรักษา (เช่น ระหว่างการผ่าตัด) สถานที่เก็บรักษาเอกสาร</w:t>
      </w:r>
      <w:r w:rsidR="000816D3">
        <w:rPr>
          <w:rFonts w:ascii="Arial Unicode MS" w:eastAsia="Arial Unicode MS" w:hAnsi="Arial Unicode MS" w:cs="Arial Unicode MS" w:hint="cs"/>
          <w:szCs w:val="24"/>
          <w:cs/>
          <w:lang w:bidi="th-TH"/>
        </w:rPr>
        <w:t xml:space="preserve"> ฯลฯ</w:t>
      </w:r>
    </w:p>
    <w:p w14:paraId="022D34D1" w14:textId="77777777" w:rsidR="00A01F6A" w:rsidRPr="00254D00" w:rsidRDefault="00A01F6A" w:rsidP="00EF0757">
      <w:pPr>
        <w:spacing w:after="0"/>
        <w:ind w:left="1080"/>
        <w:rPr>
          <w:rFonts w:cs="Arial"/>
          <w:szCs w:val="24"/>
          <w:lang w:bidi="th-TH"/>
        </w:rPr>
      </w:pPr>
    </w:p>
    <w:tbl>
      <w:tblPr>
        <w:tblW w:w="0" w:type="auto"/>
        <w:tblInd w:w="1075" w:type="dxa"/>
        <w:tblLook w:val="04A0" w:firstRow="1" w:lastRow="0" w:firstColumn="1" w:lastColumn="0" w:noHBand="0" w:noVBand="1"/>
      </w:tblPr>
      <w:tblGrid>
        <w:gridCol w:w="8995"/>
      </w:tblGrid>
      <w:tr w:rsidR="00BF2CE4" w:rsidRPr="00254D00" w14:paraId="14D5A72F" w14:textId="77777777" w:rsidTr="00BF2CE4">
        <w:tc>
          <w:tcPr>
            <w:tcW w:w="8995" w:type="dxa"/>
            <w:tcBorders>
              <w:top w:val="dashed" w:sz="4" w:space="0" w:color="auto"/>
              <w:left w:val="dashed" w:sz="4" w:space="0" w:color="auto"/>
              <w:bottom w:val="dashed" w:sz="4" w:space="0" w:color="auto"/>
              <w:right w:val="dashed" w:sz="4" w:space="0" w:color="auto"/>
            </w:tcBorders>
          </w:tcPr>
          <w:p w14:paraId="40799F00" w14:textId="77777777" w:rsidR="00BF2CE4" w:rsidRPr="004560A9" w:rsidRDefault="00BF2CE4" w:rsidP="00EF0757">
            <w:pPr>
              <w:spacing w:after="0"/>
              <w:rPr>
                <w:rFonts w:ascii="Times New Roman" w:hAnsi="Times New Roman" w:cs="Times New Roman"/>
                <w:szCs w:val="24"/>
              </w:rPr>
            </w:pPr>
          </w:p>
        </w:tc>
      </w:tr>
    </w:tbl>
    <w:p w14:paraId="637B63EE" w14:textId="77777777" w:rsidR="00BF2CE4" w:rsidRPr="00254D00" w:rsidRDefault="00BF2CE4" w:rsidP="00EF0757">
      <w:pPr>
        <w:spacing w:after="0"/>
        <w:ind w:left="1440" w:hanging="360"/>
        <w:rPr>
          <w:rFonts w:cs="Arial"/>
          <w:szCs w:val="24"/>
        </w:rPr>
      </w:pPr>
    </w:p>
    <w:p w14:paraId="0FB58199" w14:textId="129472DE" w:rsidR="004C28BF" w:rsidRPr="00254D00" w:rsidRDefault="004C28BF" w:rsidP="0057302B">
      <w:pPr>
        <w:pStyle w:val="Heading3"/>
        <w:ind w:left="270" w:firstLine="90"/>
      </w:pPr>
      <w:bookmarkStart w:id="223" w:name="_Toc448399376"/>
      <w:bookmarkStart w:id="224" w:name="_Toc134019709"/>
      <w:r w:rsidRPr="00F80630">
        <w:rPr>
          <w:rStyle w:val="Heading3Char"/>
          <w:b/>
          <w:bCs/>
        </w:rPr>
        <w:t>E.</w:t>
      </w:r>
      <w:r w:rsidRPr="00F80630">
        <w:rPr>
          <w:rStyle w:val="Heading3Char"/>
          <w:b/>
          <w:bCs/>
        </w:rPr>
        <w:tab/>
        <w:t>Pain and Distress</w:t>
      </w:r>
      <w:bookmarkEnd w:id="223"/>
      <w:r w:rsidRPr="00922164">
        <w:t xml:space="preserve"> </w:t>
      </w:r>
      <w:r w:rsidR="00A01F6A" w:rsidRPr="00572A34">
        <w:rPr>
          <w:rFonts w:ascii="Arial Unicode MS" w:eastAsia="Arial Unicode MS" w:hAnsi="Arial Unicode MS" w:cs="Arial Unicode MS" w:hint="cs"/>
          <w:bCs/>
          <w:sz w:val="28"/>
          <w:szCs w:val="28"/>
          <w:cs/>
          <w:lang w:bidi="th-TH"/>
        </w:rPr>
        <w:t>ความเจ็บปวดและทรมาน</w:t>
      </w:r>
      <w:r w:rsidR="00A01F6A" w:rsidRPr="00572A34">
        <w:rPr>
          <w:rFonts w:cs="Cordia New" w:hint="cs"/>
          <w:sz w:val="28"/>
          <w:szCs w:val="32"/>
          <w:cs/>
          <w:lang w:bidi="th-TH"/>
        </w:rPr>
        <w:t xml:space="preserve"> </w:t>
      </w:r>
      <w:r w:rsidRPr="00246BB3">
        <w:rPr>
          <w:b w:val="0"/>
          <w:bCs/>
        </w:rPr>
        <w:t>[</w:t>
      </w:r>
      <w:r w:rsidRPr="00246BB3">
        <w:rPr>
          <w:b w:val="0"/>
          <w:bCs/>
          <w:i/>
        </w:rPr>
        <w:t>Guide</w:t>
      </w:r>
      <w:r w:rsidRPr="00246BB3">
        <w:rPr>
          <w:b w:val="0"/>
          <w:bCs/>
        </w:rPr>
        <w:t>, pp. 120-121]</w:t>
      </w:r>
      <w:bookmarkEnd w:id="224"/>
      <w:r w:rsidR="003B7A23" w:rsidRPr="00254D00">
        <w:br/>
      </w:r>
    </w:p>
    <w:p w14:paraId="41397FC8" w14:textId="37552F8A" w:rsidR="004C28BF" w:rsidRDefault="004C28BF" w:rsidP="00EF0757">
      <w:pPr>
        <w:spacing w:after="0"/>
        <w:ind w:left="1080" w:hanging="360"/>
        <w:rPr>
          <w:rFonts w:ascii="Arial Unicode MS" w:eastAsia="Arial Unicode MS" w:hAnsi="Arial Unicode MS" w:cs="Arial Unicode MS"/>
          <w:szCs w:val="24"/>
          <w:lang w:bidi="th-TH"/>
        </w:rPr>
      </w:pPr>
      <w:r w:rsidRPr="00254D00">
        <w:rPr>
          <w:rFonts w:cs="Arial"/>
          <w:b/>
          <w:szCs w:val="24"/>
        </w:rPr>
        <w:t>1.</w:t>
      </w:r>
      <w:r w:rsidRPr="00254D00">
        <w:rPr>
          <w:rFonts w:cs="Arial"/>
          <w:szCs w:val="24"/>
        </w:rPr>
        <w:tab/>
        <w:t xml:space="preserve">Describe how and by whom </w:t>
      </w:r>
      <w:proofErr w:type="gramStart"/>
      <w:r w:rsidR="004E7F84">
        <w:rPr>
          <w:rFonts w:cs="Arial"/>
          <w:szCs w:val="24"/>
        </w:rPr>
        <w:t>pain</w:t>
      </w:r>
      <w:proofErr w:type="gramEnd"/>
      <w:r w:rsidR="004E7F84">
        <w:rPr>
          <w:rFonts w:cs="Arial"/>
          <w:szCs w:val="24"/>
        </w:rPr>
        <w:t xml:space="preserve"> and distress are assessed.</w:t>
      </w:r>
      <w:r w:rsidR="003B7A23" w:rsidRPr="00254D00">
        <w:rPr>
          <w:rFonts w:cs="Arial"/>
          <w:szCs w:val="24"/>
        </w:rPr>
        <w:br/>
      </w:r>
      <w:r w:rsidR="00922164">
        <w:rPr>
          <w:rFonts w:ascii="Arial Unicode MS" w:eastAsia="Arial Unicode MS" w:hAnsi="Arial Unicode MS" w:cs="Arial Unicode MS" w:hint="cs"/>
          <w:szCs w:val="24"/>
          <w:cs/>
          <w:lang w:bidi="th-TH"/>
        </w:rPr>
        <w:t>อธิบายว่าประเมินความเจ็บปวดและทรมานได้อย่างไร</w:t>
      </w:r>
      <w:r w:rsidR="00742462">
        <w:rPr>
          <w:rFonts w:ascii="Arial Unicode MS" w:eastAsia="Arial Unicode MS" w:hAnsi="Arial Unicode MS" w:cs="Arial Unicode MS" w:hint="cs"/>
          <w:szCs w:val="24"/>
          <w:cs/>
          <w:lang w:bidi="th-TH"/>
        </w:rPr>
        <w:t xml:space="preserve"> </w:t>
      </w:r>
      <w:r w:rsidR="00922164">
        <w:rPr>
          <w:rFonts w:ascii="Arial Unicode MS" w:eastAsia="Arial Unicode MS" w:hAnsi="Arial Unicode MS" w:cs="Arial Unicode MS" w:hint="cs"/>
          <w:szCs w:val="24"/>
          <w:cs/>
          <w:lang w:bidi="th-TH"/>
        </w:rPr>
        <w:t>และใครทำ</w:t>
      </w:r>
    </w:p>
    <w:p w14:paraId="491C34CF" w14:textId="77777777" w:rsidR="00922164" w:rsidRPr="00922164" w:rsidRDefault="00922164" w:rsidP="00EF0757">
      <w:pPr>
        <w:spacing w:after="0"/>
        <w:ind w:left="1080" w:hanging="360"/>
        <w:rPr>
          <w:rFonts w:eastAsia="Arial Unicode MS" w:cs="Arial"/>
          <w:szCs w:val="24"/>
          <w:cs/>
          <w:lang w:bidi="th-TH"/>
        </w:rPr>
      </w:pPr>
    </w:p>
    <w:tbl>
      <w:tblPr>
        <w:tblW w:w="0" w:type="auto"/>
        <w:tblInd w:w="1075" w:type="dxa"/>
        <w:tblLook w:val="04A0" w:firstRow="1" w:lastRow="0" w:firstColumn="1" w:lastColumn="0" w:noHBand="0" w:noVBand="1"/>
      </w:tblPr>
      <w:tblGrid>
        <w:gridCol w:w="8995"/>
      </w:tblGrid>
      <w:tr w:rsidR="00BF2CE4" w:rsidRPr="00254D00" w14:paraId="3E8E1D23" w14:textId="77777777" w:rsidTr="00BF2CE4">
        <w:tc>
          <w:tcPr>
            <w:tcW w:w="8995" w:type="dxa"/>
            <w:tcBorders>
              <w:top w:val="dashed" w:sz="4" w:space="0" w:color="auto"/>
              <w:left w:val="dashed" w:sz="4" w:space="0" w:color="auto"/>
              <w:bottom w:val="dashed" w:sz="4" w:space="0" w:color="auto"/>
              <w:right w:val="dashed" w:sz="4" w:space="0" w:color="auto"/>
            </w:tcBorders>
          </w:tcPr>
          <w:p w14:paraId="55E7F425" w14:textId="77777777" w:rsidR="00BF2CE4" w:rsidRPr="004560A9" w:rsidRDefault="00BF2CE4" w:rsidP="00EF0757">
            <w:pPr>
              <w:spacing w:after="0"/>
              <w:rPr>
                <w:rFonts w:ascii="Times New Roman" w:hAnsi="Times New Roman" w:cs="Times New Roman"/>
                <w:szCs w:val="24"/>
              </w:rPr>
            </w:pPr>
          </w:p>
        </w:tc>
      </w:tr>
    </w:tbl>
    <w:p w14:paraId="6D009E8E" w14:textId="77777777" w:rsidR="00BF2CE4" w:rsidRPr="00254D00" w:rsidRDefault="00BF2CE4" w:rsidP="00EF0757">
      <w:pPr>
        <w:spacing w:after="0"/>
        <w:ind w:left="1440" w:hanging="360"/>
        <w:rPr>
          <w:rFonts w:cs="Arial"/>
          <w:szCs w:val="24"/>
        </w:rPr>
      </w:pPr>
    </w:p>
    <w:p w14:paraId="4BCF9B6E" w14:textId="5FBEC2F3" w:rsidR="004C28BF" w:rsidRDefault="004C28BF" w:rsidP="00EF0757">
      <w:pPr>
        <w:spacing w:after="0"/>
        <w:ind w:left="1080" w:hanging="360"/>
        <w:rPr>
          <w:rFonts w:ascii="Arial Unicode MS" w:eastAsia="Arial Unicode MS" w:hAnsi="Arial Unicode MS" w:cs="Arial Unicode MS"/>
          <w:szCs w:val="24"/>
          <w:lang w:bidi="th-TH"/>
        </w:rPr>
      </w:pPr>
      <w:r w:rsidRPr="00254D00">
        <w:rPr>
          <w:rFonts w:cs="Arial"/>
          <w:b/>
          <w:szCs w:val="24"/>
        </w:rPr>
        <w:t>2.</w:t>
      </w:r>
      <w:r w:rsidRPr="00254D00">
        <w:rPr>
          <w:rFonts w:cs="Arial"/>
          <w:szCs w:val="24"/>
        </w:rPr>
        <w:tab/>
        <w:t>Describe training programs for personnel responsible for monitoring animal well-being, including species-specific behavioral manifestations as i</w:t>
      </w:r>
      <w:r w:rsidR="004E7F84">
        <w:rPr>
          <w:rFonts w:cs="Arial"/>
          <w:szCs w:val="24"/>
        </w:rPr>
        <w:t>ndicators of pain and distress.</w:t>
      </w:r>
      <w:r w:rsidR="003B7A23" w:rsidRPr="00254D00">
        <w:rPr>
          <w:rFonts w:cs="Arial"/>
          <w:szCs w:val="24"/>
        </w:rPr>
        <w:br/>
      </w:r>
      <w:r w:rsidR="00922164">
        <w:rPr>
          <w:rFonts w:ascii="Arial Unicode MS" w:eastAsia="Arial Unicode MS" w:hAnsi="Arial Unicode MS" w:cs="Arial Unicode MS" w:hint="cs"/>
          <w:szCs w:val="24"/>
          <w:cs/>
          <w:lang w:bidi="th-TH"/>
        </w:rPr>
        <w:t>อธิบายโปรแกรมการฝึกอบรมสำหรับบุคลากรผู้รับผิดชอบการตรวจติดตามความเป็นอยู่ที่ดีของสัตว์ รวมทั้ง</w:t>
      </w:r>
      <w:r w:rsidR="00922164" w:rsidRPr="00D87F70">
        <w:rPr>
          <w:rFonts w:ascii="Arial Unicode MS" w:eastAsia="Arial Unicode MS" w:hAnsi="Arial Unicode MS" w:cs="Arial Unicode MS" w:hint="cs"/>
          <w:szCs w:val="24"/>
          <w:cs/>
          <w:lang w:bidi="th-TH"/>
        </w:rPr>
        <w:t>การ</w:t>
      </w:r>
      <w:r w:rsidR="00D87F70">
        <w:rPr>
          <w:rFonts w:ascii="Arial Unicode MS" w:eastAsia="Arial Unicode MS" w:hAnsi="Arial Unicode MS" w:cs="Arial Unicode MS" w:hint="cs"/>
          <w:szCs w:val="24"/>
          <w:cs/>
          <w:lang w:bidi="th-TH"/>
        </w:rPr>
        <w:t>แสดงออก</w:t>
      </w:r>
      <w:r w:rsidR="00922164">
        <w:rPr>
          <w:rFonts w:ascii="Arial Unicode MS" w:eastAsia="Arial Unicode MS" w:hAnsi="Arial Unicode MS" w:cs="Arial Unicode MS" w:hint="cs"/>
          <w:szCs w:val="24"/>
          <w:cs/>
          <w:lang w:bidi="th-TH"/>
        </w:rPr>
        <w:t>ทางพฤติกรรมเฉพาะกับชนิดของสัตว์โดยเป็นตัวชี้วัดความเจ็บปวดและทรมาน</w:t>
      </w:r>
    </w:p>
    <w:p w14:paraId="3233244F" w14:textId="77777777" w:rsidR="000E52E3" w:rsidRPr="000E52E3" w:rsidRDefault="000E52E3" w:rsidP="00EF0757">
      <w:pPr>
        <w:spacing w:after="0"/>
        <w:ind w:left="1080" w:hanging="360"/>
        <w:rPr>
          <w:rFonts w:eastAsia="Arial Unicode MS" w:cs="Arial"/>
          <w:szCs w:val="24"/>
          <w:lang w:bidi="th-TH"/>
        </w:rPr>
      </w:pPr>
    </w:p>
    <w:tbl>
      <w:tblPr>
        <w:tblW w:w="0" w:type="auto"/>
        <w:tblInd w:w="1075" w:type="dxa"/>
        <w:tblLook w:val="04A0" w:firstRow="1" w:lastRow="0" w:firstColumn="1" w:lastColumn="0" w:noHBand="0" w:noVBand="1"/>
      </w:tblPr>
      <w:tblGrid>
        <w:gridCol w:w="8995"/>
      </w:tblGrid>
      <w:tr w:rsidR="00BF2CE4" w:rsidRPr="00254D00" w14:paraId="418A8B01" w14:textId="77777777" w:rsidTr="000672B9">
        <w:tc>
          <w:tcPr>
            <w:tcW w:w="8995" w:type="dxa"/>
            <w:tcBorders>
              <w:top w:val="dashed" w:sz="4" w:space="0" w:color="auto"/>
              <w:left w:val="dashed" w:sz="4" w:space="0" w:color="auto"/>
              <w:bottom w:val="dashed" w:sz="4" w:space="0" w:color="auto"/>
              <w:right w:val="dashed" w:sz="4" w:space="0" w:color="auto"/>
            </w:tcBorders>
          </w:tcPr>
          <w:p w14:paraId="768AAFE3" w14:textId="77777777" w:rsidR="00BF2CE4" w:rsidRPr="004560A9" w:rsidRDefault="00BF2CE4" w:rsidP="00EF0757">
            <w:pPr>
              <w:spacing w:after="0"/>
              <w:rPr>
                <w:rFonts w:ascii="Times New Roman" w:hAnsi="Times New Roman" w:cs="Times New Roman"/>
                <w:szCs w:val="24"/>
              </w:rPr>
            </w:pPr>
          </w:p>
        </w:tc>
      </w:tr>
    </w:tbl>
    <w:p w14:paraId="7B0382CC" w14:textId="77777777" w:rsidR="00E91214" w:rsidRPr="00254D00" w:rsidRDefault="00E91214" w:rsidP="00EF0757">
      <w:pPr>
        <w:spacing w:after="0"/>
        <w:ind w:left="720" w:hanging="360"/>
        <w:rPr>
          <w:rFonts w:cs="Arial"/>
          <w:szCs w:val="24"/>
        </w:rPr>
      </w:pPr>
    </w:p>
    <w:p w14:paraId="50BDB95B" w14:textId="57008653" w:rsidR="004C28BF" w:rsidRPr="00254D00" w:rsidRDefault="004C28BF" w:rsidP="0057302B">
      <w:pPr>
        <w:pStyle w:val="Heading3"/>
        <w:ind w:left="270" w:firstLine="90"/>
        <w:rPr>
          <w:rFonts w:cs="Arial"/>
        </w:rPr>
      </w:pPr>
      <w:bookmarkStart w:id="225" w:name="_Toc448399377"/>
      <w:bookmarkStart w:id="226" w:name="_Toc134019710"/>
      <w:r w:rsidRPr="00F80630">
        <w:rPr>
          <w:rStyle w:val="Heading3Char"/>
          <w:b/>
          <w:bCs/>
        </w:rPr>
        <w:t>F.</w:t>
      </w:r>
      <w:r w:rsidRPr="00F80630">
        <w:rPr>
          <w:rStyle w:val="Heading3Char"/>
          <w:b/>
          <w:bCs/>
        </w:rPr>
        <w:tab/>
        <w:t>Anesthesia and Analgesia</w:t>
      </w:r>
      <w:bookmarkEnd w:id="225"/>
      <w:r w:rsidRPr="00254D00">
        <w:rPr>
          <w:rFonts w:cs="Arial"/>
        </w:rPr>
        <w:t xml:space="preserve"> </w:t>
      </w:r>
      <w:r w:rsidR="00F84F8F" w:rsidRPr="00572A34">
        <w:rPr>
          <w:rFonts w:ascii="Arial Unicode MS" w:eastAsia="Arial Unicode MS" w:hAnsi="Arial Unicode MS" w:cs="Arial Unicode MS" w:hint="cs"/>
          <w:bCs/>
          <w:sz w:val="28"/>
          <w:szCs w:val="28"/>
          <w:cs/>
          <w:lang w:bidi="th-TH"/>
        </w:rPr>
        <w:t>การสลบและการะงับปวด</w:t>
      </w:r>
      <w:r w:rsidR="00F84F8F" w:rsidRPr="00572A34">
        <w:rPr>
          <w:rFonts w:cs="Tahoma" w:hint="cs"/>
          <w:sz w:val="28"/>
          <w:szCs w:val="32"/>
          <w:cs/>
          <w:lang w:bidi="th-TH"/>
        </w:rPr>
        <w:t xml:space="preserve"> </w:t>
      </w:r>
      <w:r w:rsidRPr="00246BB3">
        <w:rPr>
          <w:rFonts w:cs="Arial"/>
          <w:b w:val="0"/>
          <w:bCs/>
        </w:rPr>
        <w:t>[</w:t>
      </w:r>
      <w:r w:rsidRPr="00246BB3">
        <w:rPr>
          <w:rFonts w:cs="Arial"/>
          <w:b w:val="0"/>
          <w:bCs/>
          <w:i/>
        </w:rPr>
        <w:t>Guide</w:t>
      </w:r>
      <w:r w:rsidRPr="00246BB3">
        <w:rPr>
          <w:rFonts w:cs="Arial"/>
          <w:b w:val="0"/>
          <w:bCs/>
        </w:rPr>
        <w:t>, pp. 121-123]</w:t>
      </w:r>
      <w:bookmarkEnd w:id="226"/>
      <w:r w:rsidR="003B7A23" w:rsidRPr="00254D00">
        <w:rPr>
          <w:rFonts w:cs="Arial"/>
        </w:rPr>
        <w:br/>
      </w:r>
    </w:p>
    <w:p w14:paraId="197CAB9B" w14:textId="19CCC8C0" w:rsidR="004C28BF" w:rsidRPr="00F84F8F" w:rsidRDefault="004C28BF" w:rsidP="00EF0757">
      <w:pPr>
        <w:spacing w:after="0"/>
        <w:ind w:left="1080" w:hanging="360"/>
        <w:rPr>
          <w:rFonts w:ascii="Arial Unicode MS" w:eastAsia="Arial Unicode MS" w:hAnsi="Arial Unicode MS" w:cs="Arial Unicode MS"/>
          <w:szCs w:val="24"/>
          <w:lang w:bidi="th-TH"/>
        </w:rPr>
      </w:pPr>
      <w:r w:rsidRPr="00254D00">
        <w:rPr>
          <w:rFonts w:cs="Arial"/>
          <w:b/>
          <w:szCs w:val="24"/>
        </w:rPr>
        <w:t>1.</w:t>
      </w:r>
      <w:r w:rsidRPr="00254D00">
        <w:rPr>
          <w:rFonts w:cs="Arial"/>
          <w:b/>
          <w:szCs w:val="24"/>
        </w:rPr>
        <w:tab/>
      </w:r>
      <w:r w:rsidRPr="00254D00">
        <w:rPr>
          <w:rFonts w:cs="Arial"/>
          <w:szCs w:val="24"/>
        </w:rPr>
        <w:t>List the</w:t>
      </w:r>
      <w:r w:rsidR="004E7F84">
        <w:rPr>
          <w:rFonts w:cs="Arial"/>
          <w:szCs w:val="24"/>
        </w:rPr>
        <w:t xml:space="preserve"> agents used for each species.</w:t>
      </w:r>
      <w:r w:rsidR="00F318F5" w:rsidRPr="00254D00">
        <w:rPr>
          <w:rFonts w:cs="Arial"/>
          <w:szCs w:val="24"/>
        </w:rPr>
        <w:br/>
      </w:r>
      <w:r w:rsidRPr="00254D00">
        <w:rPr>
          <w:rFonts w:cs="Arial"/>
          <w:i/>
          <w:szCs w:val="24"/>
        </w:rPr>
        <w:t>Note:</w:t>
      </w:r>
      <w:r w:rsidRPr="00254D00">
        <w:rPr>
          <w:rFonts w:cs="Arial"/>
          <w:szCs w:val="24"/>
        </w:rPr>
        <w:t xml:space="preserve"> </w:t>
      </w:r>
      <w:r w:rsidR="007549E3">
        <w:rPr>
          <w:rFonts w:cs="Arial"/>
          <w:szCs w:val="24"/>
        </w:rPr>
        <w:t>If preferred, t</w:t>
      </w:r>
      <w:r w:rsidRPr="00254D00">
        <w:rPr>
          <w:rFonts w:cs="Arial"/>
          <w:szCs w:val="24"/>
        </w:rPr>
        <w:t xml:space="preserve">his information may be provided in </w:t>
      </w:r>
      <w:r w:rsidR="007549E3">
        <w:rPr>
          <w:rFonts w:cs="Arial"/>
          <w:szCs w:val="24"/>
        </w:rPr>
        <w:t>Ta</w:t>
      </w:r>
      <w:r w:rsidRPr="00254D00">
        <w:rPr>
          <w:rFonts w:cs="Arial"/>
          <w:szCs w:val="24"/>
        </w:rPr>
        <w:t>b</w:t>
      </w:r>
      <w:r w:rsidR="007549E3">
        <w:rPr>
          <w:rFonts w:cs="Arial"/>
          <w:szCs w:val="24"/>
        </w:rPr>
        <w:t>le</w:t>
      </w:r>
      <w:r w:rsidR="008B2D49">
        <w:rPr>
          <w:rFonts w:cs="Arial"/>
          <w:szCs w:val="24"/>
        </w:rPr>
        <w:t xml:space="preserve"> or additional Appendix</w:t>
      </w:r>
      <w:r w:rsidRPr="00254D00">
        <w:rPr>
          <w:rFonts w:cs="Arial"/>
          <w:szCs w:val="24"/>
        </w:rPr>
        <w:t>.</w:t>
      </w:r>
      <w:r w:rsidR="003B7A23" w:rsidRPr="00254D00">
        <w:rPr>
          <w:rFonts w:cs="Arial"/>
          <w:szCs w:val="24"/>
        </w:rPr>
        <w:br/>
      </w:r>
      <w:r w:rsidR="00F84F8F" w:rsidRPr="00F84F8F">
        <w:rPr>
          <w:rFonts w:ascii="Arial Unicode MS" w:eastAsia="Arial Unicode MS" w:hAnsi="Arial Unicode MS" w:cs="Arial Unicode MS" w:hint="cs"/>
          <w:szCs w:val="24"/>
          <w:cs/>
          <w:lang w:bidi="th-TH"/>
        </w:rPr>
        <w:t>แจกแจง</w:t>
      </w:r>
      <w:r w:rsidR="00F84F8F">
        <w:rPr>
          <w:rFonts w:ascii="Arial Unicode MS" w:eastAsia="Arial Unicode MS" w:hAnsi="Arial Unicode MS" w:cs="Arial Unicode MS" w:hint="cs"/>
          <w:szCs w:val="24"/>
          <w:cs/>
          <w:lang w:bidi="th-TH"/>
        </w:rPr>
        <w:t>สาร</w:t>
      </w:r>
      <w:r w:rsidR="00E93E7F">
        <w:rPr>
          <w:rFonts w:ascii="Arial Unicode MS" w:eastAsia="Arial Unicode MS" w:hAnsi="Arial Unicode MS" w:cs="Arial Unicode MS" w:hint="cs"/>
          <w:szCs w:val="24"/>
          <w:cs/>
          <w:lang w:bidi="th-TH"/>
        </w:rPr>
        <w:t xml:space="preserve">ต่างๆ </w:t>
      </w:r>
      <w:r w:rsidR="00F84F8F">
        <w:rPr>
          <w:rFonts w:ascii="Arial Unicode MS" w:eastAsia="Arial Unicode MS" w:hAnsi="Arial Unicode MS" w:cs="Arial Unicode MS" w:hint="cs"/>
          <w:szCs w:val="24"/>
          <w:cs/>
          <w:lang w:bidi="th-TH"/>
        </w:rPr>
        <w:t>ที่ใช้กับสัตว์แต่ละชนิด</w:t>
      </w:r>
    </w:p>
    <w:p w14:paraId="7F924FD7" w14:textId="7F42B4BC" w:rsidR="008F5FA5" w:rsidRPr="00BC7E23" w:rsidRDefault="001664C2" w:rsidP="008F5FA5">
      <w:pPr>
        <w:spacing w:after="0"/>
        <w:ind w:left="360" w:firstLine="720"/>
        <w:rPr>
          <w:rFonts w:ascii="Arial Unicode MS" w:eastAsia="Arial Unicode MS" w:hAnsi="Arial Unicode MS" w:cs="Arial Unicode MS"/>
          <w:iCs/>
          <w:szCs w:val="24"/>
          <w:lang w:bidi="th-TH"/>
        </w:rPr>
      </w:pPr>
      <w:r>
        <w:rPr>
          <w:rFonts w:ascii="Arial Unicode MS" w:eastAsia="Arial Unicode MS" w:hAnsi="Arial Unicode MS" w:cs="Arial Unicode MS" w:hint="cs"/>
          <w:i/>
          <w:iCs/>
          <w:szCs w:val="24"/>
          <w:cs/>
          <w:lang w:bidi="th-TH"/>
        </w:rPr>
        <w:t>หมายเหตุ</w:t>
      </w:r>
      <w:r w:rsidR="008F5FA5" w:rsidRPr="00BC7E23">
        <w:rPr>
          <w:rFonts w:ascii="Arial Unicode MS" w:eastAsia="Arial Unicode MS" w:hAnsi="Arial Unicode MS" w:cs="Arial Unicode MS"/>
          <w:i/>
          <w:iCs/>
          <w:szCs w:val="24"/>
          <w:lang w:bidi="th-TH"/>
        </w:rPr>
        <w:t>:</w:t>
      </w:r>
      <w:r w:rsidR="008F5FA5" w:rsidRPr="00BC7E23">
        <w:rPr>
          <w:rFonts w:ascii="Arial Unicode MS" w:eastAsia="Arial Unicode MS" w:hAnsi="Arial Unicode MS" w:cs="Arial Unicode MS" w:hint="cs"/>
          <w:szCs w:val="24"/>
          <w:cs/>
          <w:lang w:bidi="th-TH"/>
        </w:rPr>
        <w:t xml:space="preserve"> อาจให้ข้อมูลนี้ลงในตาราง</w:t>
      </w:r>
      <w:r w:rsidR="00742462">
        <w:rPr>
          <w:rFonts w:ascii="Arial Unicode MS" w:eastAsia="Arial Unicode MS" w:hAnsi="Arial Unicode MS" w:cs="Arial Unicode MS" w:hint="cs"/>
          <w:szCs w:val="24"/>
          <w:cs/>
          <w:lang w:bidi="th-TH"/>
        </w:rPr>
        <w:t xml:space="preserve"> </w:t>
      </w:r>
      <w:r w:rsidR="008F5FA5" w:rsidRPr="00BC7E23">
        <w:rPr>
          <w:rFonts w:ascii="Arial Unicode MS" w:eastAsia="Arial Unicode MS" w:hAnsi="Arial Unicode MS" w:cs="Arial Unicode MS" w:hint="cs"/>
          <w:szCs w:val="24"/>
          <w:cs/>
          <w:lang w:bidi="th-TH"/>
        </w:rPr>
        <w:t>หรือ</w:t>
      </w:r>
      <w:r w:rsidR="00742462">
        <w:rPr>
          <w:rFonts w:ascii="Arial Unicode MS" w:eastAsia="Arial Unicode MS" w:hAnsi="Arial Unicode MS" w:cs="Arial Unicode MS" w:hint="cs"/>
          <w:szCs w:val="24"/>
          <w:cs/>
          <w:lang w:bidi="th-TH"/>
        </w:rPr>
        <w:t xml:space="preserve"> </w:t>
      </w:r>
      <w:r w:rsidR="008F5FA5" w:rsidRPr="00BC7E23">
        <w:rPr>
          <w:rFonts w:ascii="Arial Unicode MS" w:eastAsia="Arial Unicode MS" w:hAnsi="Arial Unicode MS" w:cs="Arial Unicode MS" w:hint="cs"/>
          <w:szCs w:val="24"/>
          <w:cs/>
          <w:lang w:bidi="th-TH"/>
        </w:rPr>
        <w:t>แนบภาคผนวกเพิ่มเติมตามความพอใจ</w:t>
      </w:r>
    </w:p>
    <w:p w14:paraId="2A02AEE7" w14:textId="77777777" w:rsidR="008F5FA5" w:rsidRPr="008F5FA5" w:rsidRDefault="008F5FA5" w:rsidP="00EF0757">
      <w:pPr>
        <w:spacing w:after="0"/>
        <w:ind w:left="1080" w:hanging="360"/>
        <w:rPr>
          <w:rFonts w:cs="Arial"/>
          <w:szCs w:val="24"/>
          <w:cs/>
          <w:lang w:bidi="th-TH"/>
        </w:rPr>
      </w:pPr>
    </w:p>
    <w:tbl>
      <w:tblPr>
        <w:tblW w:w="0" w:type="auto"/>
        <w:tblInd w:w="1075" w:type="dxa"/>
        <w:tblLook w:val="04A0" w:firstRow="1" w:lastRow="0" w:firstColumn="1" w:lastColumn="0" w:noHBand="0" w:noVBand="1"/>
      </w:tblPr>
      <w:tblGrid>
        <w:gridCol w:w="8995"/>
      </w:tblGrid>
      <w:tr w:rsidR="00BF2CE4" w:rsidRPr="00254D00" w14:paraId="719249A4" w14:textId="77777777" w:rsidTr="000672B9">
        <w:tc>
          <w:tcPr>
            <w:tcW w:w="8995" w:type="dxa"/>
            <w:tcBorders>
              <w:top w:val="dashed" w:sz="4" w:space="0" w:color="auto"/>
              <w:left w:val="dashed" w:sz="4" w:space="0" w:color="auto"/>
              <w:bottom w:val="dashed" w:sz="4" w:space="0" w:color="auto"/>
              <w:right w:val="dashed" w:sz="4" w:space="0" w:color="auto"/>
            </w:tcBorders>
          </w:tcPr>
          <w:p w14:paraId="5ED02117" w14:textId="77777777" w:rsidR="00BF2CE4" w:rsidRPr="004560A9" w:rsidRDefault="00BF2CE4" w:rsidP="00EF0757">
            <w:pPr>
              <w:spacing w:after="0"/>
              <w:rPr>
                <w:rFonts w:ascii="Times New Roman" w:hAnsi="Times New Roman" w:cs="Times New Roman"/>
                <w:szCs w:val="24"/>
              </w:rPr>
            </w:pPr>
          </w:p>
        </w:tc>
      </w:tr>
    </w:tbl>
    <w:p w14:paraId="14201410" w14:textId="77777777" w:rsidR="00BF2CE4" w:rsidRPr="00254D00" w:rsidRDefault="00BF2CE4" w:rsidP="00EF0757">
      <w:pPr>
        <w:spacing w:after="0"/>
        <w:ind w:left="1080" w:hanging="360"/>
        <w:rPr>
          <w:rFonts w:cs="Arial"/>
          <w:szCs w:val="24"/>
        </w:rPr>
      </w:pPr>
    </w:p>
    <w:p w14:paraId="2DAE6A7A" w14:textId="2F5C64DA" w:rsidR="004C28BF" w:rsidRDefault="004C28BF" w:rsidP="00EF0757">
      <w:pPr>
        <w:spacing w:after="0"/>
        <w:ind w:left="1080" w:hanging="360"/>
        <w:rPr>
          <w:rFonts w:ascii="Arial Unicode MS" w:eastAsia="Arial Unicode MS" w:hAnsi="Arial Unicode MS" w:cs="Arial Unicode MS"/>
          <w:szCs w:val="24"/>
          <w:lang w:bidi="th-TH"/>
        </w:rPr>
      </w:pPr>
      <w:r w:rsidRPr="00254D00">
        <w:rPr>
          <w:rFonts w:cs="Arial"/>
          <w:b/>
          <w:szCs w:val="24"/>
        </w:rPr>
        <w:t xml:space="preserve"> 2.</w:t>
      </w:r>
      <w:r w:rsidRPr="00254D00">
        <w:rPr>
          <w:rFonts w:cs="Arial"/>
          <w:szCs w:val="24"/>
        </w:rPr>
        <w:tab/>
        <w:t xml:space="preserve">Describe how the veterinarian provides guidance and advice to researchers concerning choice and use of anesthetics, analgesics or other pain </w:t>
      </w:r>
      <w:proofErr w:type="gramStart"/>
      <w:r w:rsidRPr="00254D00">
        <w:rPr>
          <w:rFonts w:cs="Arial"/>
          <w:szCs w:val="24"/>
        </w:rPr>
        <w:t>moderating</w:t>
      </w:r>
      <w:proofErr w:type="gramEnd"/>
      <w:r w:rsidRPr="00254D00">
        <w:rPr>
          <w:rFonts w:cs="Arial"/>
          <w:szCs w:val="24"/>
        </w:rPr>
        <w:t xml:space="preserve"> methods.</w:t>
      </w:r>
      <w:r w:rsidR="003B7A23" w:rsidRPr="00254D00">
        <w:rPr>
          <w:rFonts w:cs="Arial"/>
          <w:szCs w:val="24"/>
        </w:rPr>
        <w:br/>
      </w:r>
      <w:r w:rsidR="00F84F8F">
        <w:rPr>
          <w:rFonts w:ascii="Arial Unicode MS" w:eastAsia="Arial Unicode MS" w:hAnsi="Arial Unicode MS" w:cs="Arial Unicode MS" w:hint="cs"/>
          <w:szCs w:val="24"/>
          <w:cs/>
          <w:lang w:bidi="th-TH"/>
        </w:rPr>
        <w:t>อธิบายว่าสัตวแพทย์ให้คำแนะนำ</w:t>
      </w:r>
      <w:r w:rsidR="00742462">
        <w:rPr>
          <w:rFonts w:ascii="Arial Unicode MS" w:eastAsia="Arial Unicode MS" w:hAnsi="Arial Unicode MS" w:cs="Arial Unicode MS" w:hint="cs"/>
          <w:szCs w:val="24"/>
          <w:cs/>
          <w:lang w:bidi="th-TH"/>
        </w:rPr>
        <w:t xml:space="preserve"> </w:t>
      </w:r>
      <w:r w:rsidR="00F84F8F">
        <w:rPr>
          <w:rFonts w:ascii="Arial Unicode MS" w:eastAsia="Arial Unicode MS" w:hAnsi="Arial Unicode MS" w:cs="Arial Unicode MS" w:hint="cs"/>
          <w:szCs w:val="24"/>
          <w:cs/>
          <w:lang w:bidi="th-TH"/>
        </w:rPr>
        <w:t>และ</w:t>
      </w:r>
      <w:r w:rsidR="00742462">
        <w:rPr>
          <w:rFonts w:ascii="Arial Unicode MS" w:eastAsia="Arial Unicode MS" w:hAnsi="Arial Unicode MS" w:cs="Arial Unicode MS" w:hint="cs"/>
          <w:szCs w:val="24"/>
          <w:cs/>
          <w:lang w:bidi="th-TH"/>
        </w:rPr>
        <w:t xml:space="preserve"> </w:t>
      </w:r>
      <w:r w:rsidR="00F84F8F">
        <w:rPr>
          <w:rFonts w:ascii="Arial Unicode MS" w:eastAsia="Arial Unicode MS" w:hAnsi="Arial Unicode MS" w:cs="Arial Unicode MS" w:hint="cs"/>
          <w:szCs w:val="24"/>
          <w:cs/>
          <w:lang w:bidi="th-TH"/>
        </w:rPr>
        <w:t>ให้คำปรึกษานักวิจัยเกี่ยวกับตัวเลือกและการใช้ยาสลบ ยาระงับปวด หรือ</w:t>
      </w:r>
      <w:r w:rsidR="00742462">
        <w:rPr>
          <w:rFonts w:ascii="Arial Unicode MS" w:eastAsia="Arial Unicode MS" w:hAnsi="Arial Unicode MS" w:cs="Arial Unicode MS" w:hint="cs"/>
          <w:szCs w:val="24"/>
          <w:cs/>
          <w:lang w:bidi="th-TH"/>
        </w:rPr>
        <w:t xml:space="preserve"> </w:t>
      </w:r>
      <w:r w:rsidR="00F84F8F">
        <w:rPr>
          <w:rFonts w:ascii="Arial Unicode MS" w:eastAsia="Arial Unicode MS" w:hAnsi="Arial Unicode MS" w:cs="Arial Unicode MS" w:hint="cs"/>
          <w:szCs w:val="24"/>
          <w:cs/>
          <w:lang w:bidi="th-TH"/>
        </w:rPr>
        <w:t>วิธีการ</w:t>
      </w:r>
      <w:r w:rsidR="00D87F70">
        <w:rPr>
          <w:rFonts w:ascii="Arial Unicode MS" w:eastAsia="Arial Unicode MS" w:hAnsi="Arial Unicode MS" w:cs="Arial Unicode MS" w:hint="cs"/>
          <w:szCs w:val="24"/>
          <w:cs/>
          <w:lang w:bidi="th-TH"/>
        </w:rPr>
        <w:t>บรรเทา</w:t>
      </w:r>
      <w:r w:rsidR="00F84F8F">
        <w:rPr>
          <w:rFonts w:ascii="Arial Unicode MS" w:eastAsia="Arial Unicode MS" w:hAnsi="Arial Unicode MS" w:cs="Arial Unicode MS" w:hint="cs"/>
          <w:szCs w:val="24"/>
          <w:cs/>
          <w:lang w:bidi="th-TH"/>
        </w:rPr>
        <w:t>ความเจ็บปวดได้อย่างไร</w:t>
      </w:r>
    </w:p>
    <w:p w14:paraId="3371C26A" w14:textId="77777777" w:rsidR="00F84F8F" w:rsidRPr="00F84F8F" w:rsidRDefault="00F84F8F" w:rsidP="00EF0757">
      <w:pPr>
        <w:spacing w:after="0"/>
        <w:ind w:left="1080" w:hanging="360"/>
        <w:rPr>
          <w:rFonts w:eastAsia="Arial Unicode MS" w:cs="Arial"/>
          <w:szCs w:val="24"/>
          <w:lang w:bidi="th-TH"/>
        </w:rPr>
      </w:pPr>
    </w:p>
    <w:tbl>
      <w:tblPr>
        <w:tblW w:w="0" w:type="auto"/>
        <w:tblInd w:w="1075" w:type="dxa"/>
        <w:tblLook w:val="04A0" w:firstRow="1" w:lastRow="0" w:firstColumn="1" w:lastColumn="0" w:noHBand="0" w:noVBand="1"/>
      </w:tblPr>
      <w:tblGrid>
        <w:gridCol w:w="8995"/>
      </w:tblGrid>
      <w:tr w:rsidR="00BF2CE4" w:rsidRPr="00254D00" w14:paraId="4B3A3ABB" w14:textId="77777777" w:rsidTr="000672B9">
        <w:tc>
          <w:tcPr>
            <w:tcW w:w="8995" w:type="dxa"/>
            <w:tcBorders>
              <w:top w:val="dashed" w:sz="4" w:space="0" w:color="auto"/>
              <w:left w:val="dashed" w:sz="4" w:space="0" w:color="auto"/>
              <w:bottom w:val="dashed" w:sz="4" w:space="0" w:color="auto"/>
              <w:right w:val="dashed" w:sz="4" w:space="0" w:color="auto"/>
            </w:tcBorders>
          </w:tcPr>
          <w:p w14:paraId="17379ACC" w14:textId="77777777" w:rsidR="00BF2CE4" w:rsidRPr="004560A9" w:rsidRDefault="00BF2CE4" w:rsidP="00EF0757">
            <w:pPr>
              <w:spacing w:after="0"/>
              <w:rPr>
                <w:rFonts w:ascii="Times New Roman" w:hAnsi="Times New Roman" w:cs="Times New Roman"/>
                <w:szCs w:val="24"/>
              </w:rPr>
            </w:pPr>
          </w:p>
        </w:tc>
      </w:tr>
    </w:tbl>
    <w:p w14:paraId="13EC01BC" w14:textId="77777777" w:rsidR="00BF2CE4" w:rsidRPr="00254D00" w:rsidRDefault="00BF2CE4" w:rsidP="00EF0757">
      <w:pPr>
        <w:spacing w:after="0"/>
        <w:ind w:left="1080" w:hanging="360"/>
        <w:rPr>
          <w:rFonts w:cs="Arial"/>
          <w:szCs w:val="24"/>
        </w:rPr>
      </w:pPr>
    </w:p>
    <w:p w14:paraId="600B4F0E" w14:textId="29591344" w:rsidR="00BF2CE4" w:rsidRDefault="004C28BF" w:rsidP="00EF0757">
      <w:pPr>
        <w:spacing w:after="0"/>
        <w:ind w:left="1080" w:hanging="360"/>
        <w:rPr>
          <w:rFonts w:ascii="Arial Unicode MS" w:eastAsia="Arial Unicode MS" w:hAnsi="Arial Unicode MS" w:cs="Arial Unicode MS"/>
          <w:szCs w:val="24"/>
          <w:lang w:bidi="th-TH"/>
        </w:rPr>
      </w:pPr>
      <w:r w:rsidRPr="00254D00">
        <w:rPr>
          <w:rFonts w:cs="Arial"/>
          <w:b/>
          <w:szCs w:val="24"/>
        </w:rPr>
        <w:t>3.</w:t>
      </w:r>
      <w:r w:rsidRPr="00254D00">
        <w:rPr>
          <w:rFonts w:cs="Arial"/>
          <w:szCs w:val="24"/>
        </w:rPr>
        <w:tab/>
        <w:t>Describe the monitoring of the effectiveness of analgesics, including who does the monitoring. Include in the description any non-pharmacologic means used to diminish pain and distress.</w:t>
      </w:r>
      <w:r w:rsidR="003B7A23" w:rsidRPr="00254D00">
        <w:rPr>
          <w:rFonts w:cs="Arial"/>
          <w:szCs w:val="24"/>
        </w:rPr>
        <w:br/>
      </w:r>
      <w:r w:rsidR="00F84F8F">
        <w:rPr>
          <w:rFonts w:ascii="Arial Unicode MS" w:eastAsia="Arial Unicode MS" w:hAnsi="Arial Unicode MS" w:cs="Arial Unicode MS" w:hint="cs"/>
          <w:szCs w:val="24"/>
          <w:cs/>
          <w:lang w:bidi="th-TH"/>
        </w:rPr>
        <w:t>อธิบายการตรวจสอบประสิทธิผลของยาแก้ปวด อีกทั้งใครเป็นผู้ติดตาม บอกรายละเอียดวิธี</w:t>
      </w:r>
      <w:r w:rsidR="00D608B5">
        <w:rPr>
          <w:rFonts w:ascii="Arial Unicode MS" w:eastAsia="Arial Unicode MS" w:hAnsi="Arial Unicode MS" w:cs="Arial Unicode MS" w:hint="cs"/>
          <w:szCs w:val="24"/>
          <w:cs/>
          <w:lang w:bidi="th-TH"/>
        </w:rPr>
        <w:t>ใด</w:t>
      </w:r>
      <w:r w:rsidR="00742462">
        <w:rPr>
          <w:rFonts w:ascii="Arial Unicode MS" w:eastAsia="Arial Unicode MS" w:hAnsi="Arial Unicode MS" w:cs="Arial Unicode MS" w:hint="cs"/>
          <w:szCs w:val="24"/>
          <w:cs/>
          <w:lang w:bidi="th-TH"/>
        </w:rPr>
        <w:t xml:space="preserve"> </w:t>
      </w:r>
      <w:r w:rsidR="00D608B5">
        <w:rPr>
          <w:rFonts w:ascii="Arial Unicode MS" w:eastAsia="Arial Unicode MS" w:hAnsi="Arial Unicode MS" w:cs="Arial Unicode MS" w:hint="cs"/>
          <w:szCs w:val="24"/>
          <w:cs/>
          <w:lang w:bidi="th-TH"/>
        </w:rPr>
        <w:t xml:space="preserve">ๆ </w:t>
      </w:r>
      <w:r w:rsidR="00E93E7F">
        <w:rPr>
          <w:rFonts w:ascii="Arial Unicode MS" w:eastAsia="Arial Unicode MS" w:hAnsi="Arial Unicode MS" w:cs="Arial Unicode MS" w:hint="cs"/>
          <w:szCs w:val="24"/>
          <w:cs/>
          <w:lang w:bidi="th-TH"/>
        </w:rPr>
        <w:t>โดย</w:t>
      </w:r>
      <w:r w:rsidR="00F84F8F">
        <w:rPr>
          <w:rFonts w:ascii="Arial Unicode MS" w:eastAsia="Arial Unicode MS" w:hAnsi="Arial Unicode MS" w:cs="Arial Unicode MS" w:hint="cs"/>
          <w:szCs w:val="24"/>
          <w:cs/>
          <w:lang w:bidi="th-TH"/>
        </w:rPr>
        <w:t>ไม่</w:t>
      </w:r>
      <w:r w:rsidR="00F84F8F" w:rsidRPr="00D87F70">
        <w:rPr>
          <w:rFonts w:ascii="Arial Unicode MS" w:eastAsia="Arial Unicode MS" w:hAnsi="Arial Unicode MS" w:cs="Arial Unicode MS" w:hint="cs"/>
          <w:szCs w:val="24"/>
          <w:cs/>
          <w:lang w:bidi="th-TH"/>
        </w:rPr>
        <w:t>ใช้</w:t>
      </w:r>
      <w:r w:rsidR="00D87F70" w:rsidRPr="00D87F70">
        <w:rPr>
          <w:rFonts w:ascii="Arial Unicode MS" w:eastAsia="Arial Unicode MS" w:hAnsi="Arial Unicode MS" w:cs="Arial Unicode MS" w:hint="cs"/>
          <w:szCs w:val="24"/>
          <w:cs/>
          <w:lang w:bidi="th-TH"/>
        </w:rPr>
        <w:t>วิธีทางเภสัชวิท</w:t>
      </w:r>
      <w:r w:rsidR="00F84F8F" w:rsidRPr="00D87F70">
        <w:rPr>
          <w:rFonts w:ascii="Arial Unicode MS" w:eastAsia="Arial Unicode MS" w:hAnsi="Arial Unicode MS" w:cs="Arial Unicode MS" w:hint="cs"/>
          <w:szCs w:val="24"/>
          <w:cs/>
          <w:lang w:bidi="th-TH"/>
        </w:rPr>
        <w:t>ยาเพื่อ</w:t>
      </w:r>
      <w:r w:rsidR="00F84F8F">
        <w:rPr>
          <w:rFonts w:ascii="Arial Unicode MS" w:eastAsia="Arial Unicode MS" w:hAnsi="Arial Unicode MS" w:cs="Arial Unicode MS" w:hint="cs"/>
          <w:szCs w:val="24"/>
          <w:cs/>
          <w:lang w:bidi="th-TH"/>
        </w:rPr>
        <w:t>ลดความเจ็บปวดและทรมาน</w:t>
      </w:r>
    </w:p>
    <w:p w14:paraId="7E8BD483" w14:textId="77777777" w:rsidR="00F84F8F" w:rsidRPr="00F84F8F" w:rsidRDefault="00F84F8F" w:rsidP="00EF0757">
      <w:pPr>
        <w:spacing w:after="0"/>
        <w:ind w:left="1080" w:hanging="360"/>
        <w:rPr>
          <w:rFonts w:ascii="Arial Unicode MS" w:eastAsia="Arial Unicode MS" w:hAnsi="Arial Unicode MS" w:cs="Arial Unicode MS"/>
          <w:szCs w:val="24"/>
          <w:cs/>
          <w:lang w:bidi="th-TH"/>
        </w:rPr>
      </w:pPr>
    </w:p>
    <w:tbl>
      <w:tblPr>
        <w:tblW w:w="0" w:type="auto"/>
        <w:tblInd w:w="1075" w:type="dxa"/>
        <w:tblLook w:val="04A0" w:firstRow="1" w:lastRow="0" w:firstColumn="1" w:lastColumn="0" w:noHBand="0" w:noVBand="1"/>
      </w:tblPr>
      <w:tblGrid>
        <w:gridCol w:w="8995"/>
      </w:tblGrid>
      <w:tr w:rsidR="00BF2CE4" w:rsidRPr="00254D00" w14:paraId="5B5C5FA8" w14:textId="77777777" w:rsidTr="000672B9">
        <w:tc>
          <w:tcPr>
            <w:tcW w:w="8995" w:type="dxa"/>
            <w:tcBorders>
              <w:top w:val="dashed" w:sz="4" w:space="0" w:color="auto"/>
              <w:left w:val="dashed" w:sz="4" w:space="0" w:color="auto"/>
              <w:bottom w:val="dashed" w:sz="4" w:space="0" w:color="auto"/>
              <w:right w:val="dashed" w:sz="4" w:space="0" w:color="auto"/>
            </w:tcBorders>
          </w:tcPr>
          <w:p w14:paraId="2CE4AA0C" w14:textId="77777777" w:rsidR="00BF2CE4" w:rsidRPr="004560A9" w:rsidRDefault="00BF2CE4" w:rsidP="00EF0757">
            <w:pPr>
              <w:spacing w:after="0"/>
              <w:rPr>
                <w:rFonts w:ascii="Times New Roman" w:hAnsi="Times New Roman" w:cs="Times New Roman"/>
                <w:szCs w:val="24"/>
              </w:rPr>
            </w:pPr>
          </w:p>
        </w:tc>
      </w:tr>
    </w:tbl>
    <w:p w14:paraId="01CE8CF2" w14:textId="77777777" w:rsidR="004C28BF" w:rsidRPr="00254D00" w:rsidRDefault="004C28BF" w:rsidP="00EF0757">
      <w:pPr>
        <w:spacing w:after="0"/>
        <w:ind w:left="1080" w:hanging="360"/>
        <w:rPr>
          <w:rFonts w:cs="Arial"/>
          <w:szCs w:val="24"/>
        </w:rPr>
      </w:pPr>
    </w:p>
    <w:p w14:paraId="6C01DC61" w14:textId="3D339684" w:rsidR="00BF2CE4" w:rsidRPr="00D608B5" w:rsidRDefault="004C28BF" w:rsidP="00EF0757">
      <w:pPr>
        <w:spacing w:after="0"/>
        <w:ind w:left="1080" w:hanging="360"/>
        <w:rPr>
          <w:rFonts w:ascii="Arial Unicode MS" w:eastAsia="Arial Unicode MS" w:hAnsi="Arial Unicode MS" w:cs="Arial Unicode MS"/>
          <w:szCs w:val="24"/>
          <w:lang w:bidi="th-TH"/>
        </w:rPr>
      </w:pPr>
      <w:r w:rsidRPr="00254D00">
        <w:rPr>
          <w:rFonts w:cs="Arial"/>
          <w:b/>
          <w:szCs w:val="24"/>
        </w:rPr>
        <w:t>4.</w:t>
      </w:r>
      <w:r w:rsidRPr="00254D00">
        <w:rPr>
          <w:rFonts w:cs="Arial"/>
          <w:szCs w:val="24"/>
        </w:rPr>
        <w:tab/>
        <w:t>Describe how the veterinarian(s) and the IACUC/OB evaluate the proposed use of neuromuscular blocking agent to ensur</w:t>
      </w:r>
      <w:r w:rsidR="004E7F84">
        <w:rPr>
          <w:rFonts w:cs="Arial"/>
          <w:szCs w:val="24"/>
        </w:rPr>
        <w:t>e the well-being of the animal.</w:t>
      </w:r>
      <w:r w:rsidR="003B7A23" w:rsidRPr="00254D00">
        <w:rPr>
          <w:rFonts w:cs="Arial"/>
          <w:szCs w:val="24"/>
        </w:rPr>
        <w:br/>
      </w:r>
      <w:r w:rsidR="00D608B5" w:rsidRPr="00D608B5">
        <w:rPr>
          <w:rFonts w:ascii="Arial Unicode MS" w:eastAsia="Arial Unicode MS" w:hAnsi="Arial Unicode MS" w:cs="Arial Unicode MS" w:hint="cs"/>
          <w:szCs w:val="24"/>
          <w:cs/>
          <w:lang w:bidi="th-TH"/>
        </w:rPr>
        <w:t>อธิบาย</w:t>
      </w:r>
      <w:r w:rsidR="00D608B5">
        <w:rPr>
          <w:rFonts w:ascii="Arial Unicode MS" w:eastAsia="Arial Unicode MS" w:hAnsi="Arial Unicode MS" w:cs="Arial Unicode MS" w:hint="cs"/>
          <w:szCs w:val="24"/>
          <w:cs/>
          <w:lang w:bidi="th-TH"/>
        </w:rPr>
        <w:t>ว่าสัตวแพทย์ (หลายท่าน) และ</w:t>
      </w:r>
      <w:r w:rsidR="001F51F7" w:rsidRPr="001F51F7">
        <w:rPr>
          <w:rFonts w:cs="Arial"/>
          <w:szCs w:val="24"/>
        </w:rPr>
        <w:t xml:space="preserve"> </w:t>
      </w:r>
      <w:r w:rsidR="001F51F7" w:rsidRPr="00254D00">
        <w:rPr>
          <w:rFonts w:cs="Arial"/>
          <w:szCs w:val="24"/>
        </w:rPr>
        <w:t>IACUC/OB</w:t>
      </w:r>
      <w:r w:rsidR="00D608B5">
        <w:rPr>
          <w:rFonts w:ascii="Arial Unicode MS" w:eastAsia="Arial Unicode MS" w:hAnsi="Arial Unicode MS" w:cs="Arial Unicode MS" w:hint="cs"/>
          <w:szCs w:val="24"/>
          <w:cs/>
          <w:lang w:bidi="th-TH"/>
        </w:rPr>
        <w:t xml:space="preserve"> ประเมินการใช้</w:t>
      </w:r>
      <w:r w:rsidR="00D608B5" w:rsidRPr="00D87F70">
        <w:rPr>
          <w:rFonts w:ascii="Arial Unicode MS" w:eastAsia="Arial Unicode MS" w:hAnsi="Arial Unicode MS" w:cs="Arial Unicode MS" w:hint="cs"/>
          <w:szCs w:val="24"/>
          <w:cs/>
          <w:lang w:bidi="th-TH"/>
        </w:rPr>
        <w:t>สาร</w:t>
      </w:r>
      <w:r w:rsidR="00D87F70" w:rsidRPr="00D87F70">
        <w:rPr>
          <w:rFonts w:ascii="Arial Unicode MS" w:eastAsia="Arial Unicode MS" w:hAnsi="Arial Unicode MS" w:cs="Arial Unicode MS" w:hint="cs"/>
          <w:szCs w:val="24"/>
          <w:cs/>
          <w:lang w:bidi="th-TH"/>
        </w:rPr>
        <w:t>ขัดขวาง</w:t>
      </w:r>
      <w:r w:rsidR="00D608B5" w:rsidRPr="00D87F70">
        <w:rPr>
          <w:rFonts w:ascii="Arial Unicode MS" w:eastAsia="Arial Unicode MS" w:hAnsi="Arial Unicode MS" w:cs="Arial Unicode MS" w:hint="cs"/>
          <w:szCs w:val="24"/>
          <w:cs/>
          <w:lang w:bidi="th-TH"/>
        </w:rPr>
        <w:t>กล้ามเนื้อและประสาท</w:t>
      </w:r>
      <w:r w:rsidR="00D608B5">
        <w:rPr>
          <w:rFonts w:ascii="Arial Unicode MS" w:eastAsia="Arial Unicode MS" w:hAnsi="Arial Unicode MS" w:cs="Arial Unicode MS" w:hint="cs"/>
          <w:szCs w:val="24"/>
          <w:cs/>
          <w:lang w:bidi="th-TH"/>
        </w:rPr>
        <w:t>ตามที่เสนอมาได้อย่างไร เพื่อประกันความเป็นอยู่ที่ดีของสัตว์</w:t>
      </w:r>
    </w:p>
    <w:p w14:paraId="33C83757" w14:textId="77777777" w:rsidR="00D608B5" w:rsidRPr="00D608B5" w:rsidRDefault="00D608B5" w:rsidP="00EF0757">
      <w:pPr>
        <w:spacing w:after="0"/>
        <w:ind w:left="1080" w:hanging="360"/>
        <w:rPr>
          <w:rFonts w:cs="Arial"/>
          <w:szCs w:val="24"/>
          <w:cs/>
          <w:lang w:bidi="th-TH"/>
        </w:rPr>
      </w:pPr>
    </w:p>
    <w:tbl>
      <w:tblPr>
        <w:tblW w:w="0" w:type="auto"/>
        <w:tblInd w:w="1075" w:type="dxa"/>
        <w:tblLook w:val="04A0" w:firstRow="1" w:lastRow="0" w:firstColumn="1" w:lastColumn="0" w:noHBand="0" w:noVBand="1"/>
      </w:tblPr>
      <w:tblGrid>
        <w:gridCol w:w="8995"/>
      </w:tblGrid>
      <w:tr w:rsidR="00BF2CE4" w:rsidRPr="00254D00" w14:paraId="58F21459" w14:textId="77777777" w:rsidTr="000672B9">
        <w:tc>
          <w:tcPr>
            <w:tcW w:w="8995" w:type="dxa"/>
            <w:tcBorders>
              <w:top w:val="dashed" w:sz="4" w:space="0" w:color="auto"/>
              <w:left w:val="dashed" w:sz="4" w:space="0" w:color="auto"/>
              <w:bottom w:val="dashed" w:sz="4" w:space="0" w:color="auto"/>
              <w:right w:val="dashed" w:sz="4" w:space="0" w:color="auto"/>
            </w:tcBorders>
          </w:tcPr>
          <w:p w14:paraId="1E70657C" w14:textId="77777777" w:rsidR="00BF2CE4" w:rsidRPr="00A70CD7" w:rsidRDefault="00BF2CE4" w:rsidP="00EF0757">
            <w:pPr>
              <w:spacing w:after="0"/>
              <w:rPr>
                <w:rFonts w:ascii="Times New Roman" w:hAnsi="Times New Roman" w:cs="Times New Roman"/>
                <w:szCs w:val="24"/>
              </w:rPr>
            </w:pPr>
          </w:p>
        </w:tc>
      </w:tr>
    </w:tbl>
    <w:p w14:paraId="5A036D0D" w14:textId="77777777" w:rsidR="004C28BF" w:rsidRPr="00254D00" w:rsidRDefault="004C28BF" w:rsidP="00EF0757">
      <w:pPr>
        <w:spacing w:after="0"/>
        <w:ind w:left="1080" w:hanging="360"/>
        <w:rPr>
          <w:rFonts w:cs="Arial"/>
          <w:szCs w:val="24"/>
        </w:rPr>
      </w:pPr>
    </w:p>
    <w:p w14:paraId="507B79F1" w14:textId="687026E9" w:rsidR="00BF2CE4" w:rsidRDefault="004C28BF" w:rsidP="00EF0757">
      <w:pPr>
        <w:spacing w:after="0"/>
        <w:ind w:left="1080" w:hanging="360"/>
        <w:rPr>
          <w:rFonts w:ascii="Arial Unicode MS" w:eastAsia="Arial Unicode MS" w:hAnsi="Arial Unicode MS" w:cs="Arial Unicode MS"/>
          <w:szCs w:val="24"/>
          <w:lang w:bidi="th-TH"/>
        </w:rPr>
      </w:pPr>
      <w:r w:rsidRPr="00254D00">
        <w:rPr>
          <w:rFonts w:cs="Arial"/>
          <w:b/>
          <w:szCs w:val="24"/>
        </w:rPr>
        <w:lastRenderedPageBreak/>
        <w:t>5.</w:t>
      </w:r>
      <w:r w:rsidRPr="00254D00">
        <w:rPr>
          <w:rFonts w:cs="Arial"/>
          <w:szCs w:val="24"/>
        </w:rPr>
        <w:tab/>
        <w:t xml:space="preserve">Describe policies and practices for maintaining and ensuring </w:t>
      </w:r>
      <w:hyperlink r:id="rId57" w:anchor="D1" w:history="1">
        <w:r w:rsidRPr="005D2F10">
          <w:rPr>
            <w:rStyle w:val="Hyperlink"/>
            <w:rFonts w:cs="Arial"/>
            <w:szCs w:val="24"/>
          </w:rPr>
          <w:t>function of</w:t>
        </w:r>
        <w:r w:rsidR="004E7F84" w:rsidRPr="005D2F10">
          <w:rPr>
            <w:rStyle w:val="Hyperlink"/>
            <w:rFonts w:cs="Arial"/>
            <w:szCs w:val="24"/>
          </w:rPr>
          <w:t xml:space="preserve"> equipment used for anesthesia</w:t>
        </w:r>
      </w:hyperlink>
      <w:r w:rsidR="004E7F84">
        <w:rPr>
          <w:rFonts w:cs="Arial"/>
          <w:szCs w:val="24"/>
        </w:rPr>
        <w:t>.</w:t>
      </w:r>
      <w:r w:rsidR="003B7A23" w:rsidRPr="00254D00">
        <w:rPr>
          <w:rFonts w:cs="Arial"/>
          <w:szCs w:val="24"/>
        </w:rPr>
        <w:br/>
      </w:r>
      <w:r w:rsidR="00D608B5">
        <w:rPr>
          <w:rFonts w:ascii="Arial Unicode MS" w:eastAsia="Arial Unicode MS" w:hAnsi="Arial Unicode MS" w:cs="Arial Unicode MS" w:hint="cs"/>
          <w:szCs w:val="24"/>
          <w:cs/>
          <w:lang w:bidi="th-TH"/>
        </w:rPr>
        <w:t>อธิบายนโยบายและวิธีปฏิบัติต่าง</w:t>
      </w:r>
      <w:r w:rsidR="00742462">
        <w:rPr>
          <w:rFonts w:ascii="Arial Unicode MS" w:eastAsia="Arial Unicode MS" w:hAnsi="Arial Unicode MS" w:cs="Arial Unicode MS" w:hint="cs"/>
          <w:szCs w:val="24"/>
          <w:cs/>
          <w:lang w:bidi="th-TH"/>
        </w:rPr>
        <w:t xml:space="preserve"> </w:t>
      </w:r>
      <w:r w:rsidR="00D608B5">
        <w:rPr>
          <w:rFonts w:ascii="Arial Unicode MS" w:eastAsia="Arial Unicode MS" w:hAnsi="Arial Unicode MS" w:cs="Arial Unicode MS" w:hint="cs"/>
          <w:szCs w:val="24"/>
          <w:cs/>
          <w:lang w:bidi="th-TH"/>
        </w:rPr>
        <w:t>ๆ เพื่อการบำรุงรักษา</w:t>
      </w:r>
      <w:r w:rsidR="00742462">
        <w:rPr>
          <w:rFonts w:ascii="Arial Unicode MS" w:eastAsia="Arial Unicode MS" w:hAnsi="Arial Unicode MS" w:cs="Arial Unicode MS" w:hint="cs"/>
          <w:szCs w:val="24"/>
          <w:cs/>
          <w:lang w:bidi="th-TH"/>
        </w:rPr>
        <w:t xml:space="preserve"> </w:t>
      </w:r>
      <w:r w:rsidR="00D608B5">
        <w:rPr>
          <w:rFonts w:ascii="Arial Unicode MS" w:eastAsia="Arial Unicode MS" w:hAnsi="Arial Unicode MS" w:cs="Arial Unicode MS" w:hint="cs"/>
          <w:szCs w:val="24"/>
          <w:cs/>
          <w:lang w:bidi="th-TH"/>
        </w:rPr>
        <w:t>และประกัน</w:t>
      </w:r>
      <w:r>
        <w:fldChar w:fldCharType="begin"/>
      </w:r>
      <w:r>
        <w:instrText>HYPERLINK "https://www.aaalac.org/accreditation-program/faqs/" \l "D1"</w:instrText>
      </w:r>
      <w:r>
        <w:fldChar w:fldCharType="separate"/>
      </w:r>
      <w:r w:rsidR="00D608B5" w:rsidRPr="00B94E4C">
        <w:rPr>
          <w:rStyle w:val="Hyperlink"/>
          <w:rFonts w:ascii="Arial Unicode MS" w:eastAsia="Arial Unicode MS" w:hAnsi="Arial Unicode MS" w:cs="Arial Unicode MS" w:hint="cs"/>
          <w:szCs w:val="24"/>
          <w:cs/>
          <w:lang w:bidi="th-TH"/>
        </w:rPr>
        <w:t>การทำหน้าที่ของอุปกรณ์ที่ใช้เพื่อการสลบ</w:t>
      </w:r>
      <w:r>
        <w:rPr>
          <w:rStyle w:val="Hyperlink"/>
          <w:rFonts w:ascii="Arial Unicode MS" w:eastAsia="Arial Unicode MS" w:hAnsi="Arial Unicode MS" w:cs="Arial Unicode MS"/>
          <w:szCs w:val="24"/>
          <w:lang w:bidi="th-TH"/>
        </w:rPr>
        <w:fldChar w:fldCharType="end"/>
      </w:r>
    </w:p>
    <w:p w14:paraId="05A94AA8" w14:textId="77777777" w:rsidR="00D608B5" w:rsidRPr="00D608B5" w:rsidRDefault="00D608B5" w:rsidP="00EF0757">
      <w:pPr>
        <w:spacing w:after="0"/>
        <w:ind w:left="1080" w:hanging="360"/>
        <w:rPr>
          <w:rFonts w:ascii="Arial Unicode MS" w:eastAsia="Arial Unicode MS" w:hAnsi="Arial Unicode MS" w:cs="Arial Unicode MS"/>
          <w:szCs w:val="24"/>
          <w:cs/>
          <w:lang w:bidi="th-TH"/>
        </w:rPr>
      </w:pPr>
    </w:p>
    <w:tbl>
      <w:tblPr>
        <w:tblW w:w="0" w:type="auto"/>
        <w:tblInd w:w="1075" w:type="dxa"/>
        <w:tblLook w:val="04A0" w:firstRow="1" w:lastRow="0" w:firstColumn="1" w:lastColumn="0" w:noHBand="0" w:noVBand="1"/>
      </w:tblPr>
      <w:tblGrid>
        <w:gridCol w:w="8995"/>
      </w:tblGrid>
      <w:tr w:rsidR="00BF2CE4" w:rsidRPr="00254D00" w14:paraId="61F31D32" w14:textId="77777777" w:rsidTr="000672B9">
        <w:tc>
          <w:tcPr>
            <w:tcW w:w="8995" w:type="dxa"/>
            <w:tcBorders>
              <w:top w:val="dashed" w:sz="4" w:space="0" w:color="auto"/>
              <w:left w:val="dashed" w:sz="4" w:space="0" w:color="auto"/>
              <w:bottom w:val="dashed" w:sz="4" w:space="0" w:color="auto"/>
              <w:right w:val="dashed" w:sz="4" w:space="0" w:color="auto"/>
            </w:tcBorders>
          </w:tcPr>
          <w:p w14:paraId="2C01F3CF" w14:textId="77777777" w:rsidR="00BF2CE4" w:rsidRPr="00A70CD7" w:rsidRDefault="00BF2CE4" w:rsidP="00EF0757">
            <w:pPr>
              <w:spacing w:after="0"/>
              <w:rPr>
                <w:rFonts w:ascii="Times New Roman" w:hAnsi="Times New Roman" w:cs="Times New Roman"/>
                <w:szCs w:val="24"/>
              </w:rPr>
            </w:pPr>
          </w:p>
        </w:tc>
      </w:tr>
    </w:tbl>
    <w:p w14:paraId="46B3EE91" w14:textId="77777777" w:rsidR="004C28BF" w:rsidRPr="00254D00" w:rsidRDefault="004C28BF" w:rsidP="00EF0757">
      <w:pPr>
        <w:spacing w:after="0"/>
        <w:ind w:left="1080" w:hanging="360"/>
        <w:rPr>
          <w:rFonts w:cs="Arial"/>
          <w:szCs w:val="24"/>
        </w:rPr>
      </w:pPr>
    </w:p>
    <w:p w14:paraId="7FD3FDA0" w14:textId="4559B399" w:rsidR="004C28BF" w:rsidRPr="00254D00" w:rsidRDefault="004C28BF" w:rsidP="0057302B">
      <w:pPr>
        <w:pStyle w:val="Heading3"/>
        <w:ind w:left="270" w:firstLine="90"/>
      </w:pPr>
      <w:bookmarkStart w:id="227" w:name="_Toc448399378"/>
      <w:bookmarkStart w:id="228" w:name="_Toc134019711"/>
      <w:r w:rsidRPr="00F80630">
        <w:rPr>
          <w:rStyle w:val="Heading3Char"/>
          <w:b/>
          <w:bCs/>
        </w:rPr>
        <w:t>G.</w:t>
      </w:r>
      <w:r w:rsidRPr="00F80630">
        <w:rPr>
          <w:rStyle w:val="Heading3Char"/>
          <w:b/>
          <w:bCs/>
        </w:rPr>
        <w:tab/>
        <w:t>Euthanasia</w:t>
      </w:r>
      <w:bookmarkEnd w:id="227"/>
      <w:r w:rsidRPr="00254D00">
        <w:t xml:space="preserve"> </w:t>
      </w:r>
      <w:r w:rsidR="001F51F7" w:rsidRPr="001F51F7">
        <w:rPr>
          <w:rFonts w:ascii="Arial Unicode MS" w:eastAsia="Arial Unicode MS" w:hAnsi="Arial Unicode MS" w:cs="Arial Unicode MS" w:hint="cs"/>
          <w:bCs/>
          <w:cs/>
          <w:lang w:bidi="th-TH"/>
        </w:rPr>
        <w:t>การการุณยฆาต</w:t>
      </w:r>
      <w:r w:rsidR="001F51F7">
        <w:rPr>
          <w:rFonts w:cs="Cordia New" w:hint="cs"/>
          <w:szCs w:val="30"/>
          <w:cs/>
          <w:lang w:bidi="th-TH"/>
        </w:rPr>
        <w:t xml:space="preserve"> </w:t>
      </w:r>
      <w:r w:rsidRPr="00246BB3">
        <w:rPr>
          <w:b w:val="0"/>
          <w:bCs/>
        </w:rPr>
        <w:t>[</w:t>
      </w:r>
      <w:r w:rsidRPr="00246BB3">
        <w:rPr>
          <w:b w:val="0"/>
          <w:bCs/>
          <w:i/>
        </w:rPr>
        <w:t>Guide</w:t>
      </w:r>
      <w:r w:rsidR="004E7F84" w:rsidRPr="00246BB3">
        <w:rPr>
          <w:b w:val="0"/>
          <w:bCs/>
        </w:rPr>
        <w:t>, pp. 123-124]</w:t>
      </w:r>
      <w:bookmarkEnd w:id="228"/>
      <w:r w:rsidR="003B7A23" w:rsidRPr="00254D00">
        <w:br/>
      </w:r>
    </w:p>
    <w:p w14:paraId="02B5D1E0" w14:textId="45E38C38" w:rsidR="004C28BF" w:rsidRPr="00254D00" w:rsidRDefault="004C28BF" w:rsidP="00EF0757">
      <w:pPr>
        <w:spacing w:after="0"/>
        <w:ind w:left="1080" w:hanging="360"/>
        <w:rPr>
          <w:rFonts w:cs="Arial"/>
          <w:szCs w:val="24"/>
        </w:rPr>
      </w:pPr>
      <w:r w:rsidRPr="00254D00">
        <w:rPr>
          <w:rFonts w:cs="Arial"/>
          <w:b/>
          <w:szCs w:val="24"/>
        </w:rPr>
        <w:t>1.</w:t>
      </w:r>
      <w:r w:rsidRPr="00254D00">
        <w:rPr>
          <w:rFonts w:cs="Arial"/>
          <w:b/>
          <w:szCs w:val="24"/>
        </w:rPr>
        <w:tab/>
      </w:r>
      <w:r w:rsidRPr="00254D00">
        <w:rPr>
          <w:rFonts w:cs="Arial"/>
          <w:szCs w:val="24"/>
        </w:rPr>
        <w:t>Describe approved methods of euthanasia, including humane slaughter (for additional guidance, see perti</w:t>
      </w:r>
      <w:r w:rsidR="00A305D8">
        <w:rPr>
          <w:rFonts w:cs="Arial"/>
          <w:szCs w:val="24"/>
        </w:rPr>
        <w:t>ne</w:t>
      </w:r>
      <w:r w:rsidR="00386CA1">
        <w:rPr>
          <w:rFonts w:cs="Arial"/>
          <w:szCs w:val="24"/>
        </w:rPr>
        <w:t xml:space="preserve">nt </w:t>
      </w:r>
      <w:hyperlink r:id="rId58" w:history="1">
        <w:r w:rsidR="00386CA1" w:rsidRPr="00386CA1">
          <w:rPr>
            <w:rStyle w:val="Hyperlink"/>
            <w:rFonts w:cs="Arial"/>
            <w:szCs w:val="24"/>
          </w:rPr>
          <w:t>AAALAC Reference Resources</w:t>
        </w:r>
      </w:hyperlink>
      <w:r w:rsidRPr="00254D00">
        <w:rPr>
          <w:rFonts w:cs="Arial"/>
          <w:szCs w:val="24"/>
        </w:rPr>
        <w:t>). Include:</w:t>
      </w:r>
    </w:p>
    <w:p w14:paraId="14411D79" w14:textId="77777777" w:rsidR="006642D3" w:rsidRPr="00254D00" w:rsidRDefault="004C28BF" w:rsidP="00EF0757">
      <w:pPr>
        <w:pStyle w:val="ListParagraph"/>
        <w:numPr>
          <w:ilvl w:val="0"/>
          <w:numId w:val="12"/>
        </w:numPr>
        <w:spacing w:after="0"/>
        <w:rPr>
          <w:rFonts w:cs="Arial"/>
          <w:szCs w:val="24"/>
        </w:rPr>
      </w:pPr>
      <w:r w:rsidRPr="00254D00">
        <w:rPr>
          <w:rFonts w:cs="Arial"/>
          <w:szCs w:val="24"/>
        </w:rPr>
        <w:t xml:space="preserve">consideration of species, age, condition (e.g., gestational period, or neonatal) and </w:t>
      </w:r>
      <w:r w:rsidRPr="00254D00">
        <w:rPr>
          <w:rFonts w:cs="Arial"/>
          <w:szCs w:val="24"/>
        </w:rPr>
        <w:tab/>
      </w:r>
    </w:p>
    <w:p w14:paraId="21146D0C" w14:textId="7B4CB483" w:rsidR="004C28BF" w:rsidRPr="00254D00" w:rsidRDefault="004C28BF" w:rsidP="00EF0757">
      <w:pPr>
        <w:pStyle w:val="ListParagraph"/>
        <w:numPr>
          <w:ilvl w:val="0"/>
          <w:numId w:val="12"/>
        </w:numPr>
        <w:spacing w:after="0"/>
        <w:rPr>
          <w:rFonts w:cs="Arial"/>
          <w:szCs w:val="24"/>
        </w:rPr>
      </w:pPr>
      <w:r w:rsidRPr="00254D00">
        <w:rPr>
          <w:rFonts w:cs="Arial"/>
          <w:szCs w:val="24"/>
        </w:rPr>
        <w:t>location(s) fo</w:t>
      </w:r>
      <w:r w:rsidR="004E7F84">
        <w:rPr>
          <w:rFonts w:cs="Arial"/>
          <w:szCs w:val="24"/>
        </w:rPr>
        <w:t>r the conduct of the procedure.</w:t>
      </w:r>
    </w:p>
    <w:p w14:paraId="27A837C8" w14:textId="45870D38" w:rsidR="00BF2CE4" w:rsidRPr="006C7D6B" w:rsidRDefault="004C28BF" w:rsidP="00EF0757">
      <w:pPr>
        <w:spacing w:after="0"/>
        <w:ind w:left="1080"/>
        <w:rPr>
          <w:rFonts w:ascii="Arial Unicode MS" w:eastAsia="Arial Unicode MS" w:hAnsi="Arial Unicode MS" w:cs="Arial Unicode MS"/>
          <w:iCs/>
          <w:szCs w:val="24"/>
          <w:lang w:bidi="th-TH"/>
        </w:rPr>
      </w:pPr>
      <w:r w:rsidRPr="00254D00">
        <w:rPr>
          <w:rFonts w:cs="Arial"/>
          <w:i/>
          <w:szCs w:val="24"/>
        </w:rPr>
        <w:t>Note:</w:t>
      </w:r>
      <w:r w:rsidRPr="00254D00">
        <w:rPr>
          <w:rFonts w:cs="Arial"/>
          <w:szCs w:val="24"/>
        </w:rPr>
        <w:t xml:space="preserve"> </w:t>
      </w:r>
      <w:r w:rsidR="008C1A2F">
        <w:rPr>
          <w:rFonts w:cs="Arial"/>
          <w:szCs w:val="24"/>
        </w:rPr>
        <w:t>If preferred, t</w:t>
      </w:r>
      <w:r w:rsidRPr="00254D00">
        <w:rPr>
          <w:rFonts w:cs="Arial"/>
          <w:szCs w:val="24"/>
        </w:rPr>
        <w:t xml:space="preserve">his </w:t>
      </w:r>
      <w:r w:rsidR="008C1A2F">
        <w:rPr>
          <w:rFonts w:cs="Arial"/>
          <w:szCs w:val="24"/>
        </w:rPr>
        <w:t>information may be provided in Ta</w:t>
      </w:r>
      <w:r w:rsidRPr="00254D00">
        <w:rPr>
          <w:rFonts w:cs="Arial"/>
          <w:szCs w:val="24"/>
        </w:rPr>
        <w:t>b</w:t>
      </w:r>
      <w:r w:rsidR="008C1A2F">
        <w:rPr>
          <w:rFonts w:cs="Arial"/>
          <w:szCs w:val="24"/>
        </w:rPr>
        <w:t>le</w:t>
      </w:r>
      <w:r w:rsidR="008C3EB6">
        <w:rPr>
          <w:rFonts w:cs="Arial"/>
          <w:szCs w:val="24"/>
        </w:rPr>
        <w:t xml:space="preserve"> or additional Appendix</w:t>
      </w:r>
      <w:r w:rsidRPr="00254D00">
        <w:rPr>
          <w:rFonts w:cs="Arial"/>
          <w:szCs w:val="24"/>
        </w:rPr>
        <w:t>.</w:t>
      </w:r>
      <w:r w:rsidR="003B7A23" w:rsidRPr="00254D00">
        <w:rPr>
          <w:rFonts w:cs="Arial"/>
          <w:szCs w:val="24"/>
        </w:rPr>
        <w:br/>
      </w:r>
      <w:r w:rsidR="001F51F7" w:rsidRPr="001F51F7">
        <w:rPr>
          <w:rFonts w:ascii="Arial Unicode MS" w:eastAsia="Arial Unicode MS" w:hAnsi="Arial Unicode MS" w:cs="Arial Unicode MS" w:hint="cs"/>
          <w:i/>
          <w:szCs w:val="24"/>
          <w:cs/>
          <w:lang w:bidi="th-TH"/>
        </w:rPr>
        <w:t xml:space="preserve">อธิบายวิธีการุณยฆาตที่ได้รับการอนุมัติ รวมทั้งการชำแหละอย่างมีมนุษยธรรม </w:t>
      </w:r>
      <w:r w:rsidR="006C7D6B" w:rsidRPr="006C7D6B">
        <w:rPr>
          <w:rFonts w:ascii="Arial Unicode MS" w:eastAsia="Arial Unicode MS" w:hAnsi="Arial Unicode MS" w:cs="Arial Unicode MS" w:hint="cs"/>
          <w:i/>
          <w:szCs w:val="24"/>
          <w:cs/>
          <w:lang w:bidi="th-TH"/>
        </w:rPr>
        <w:t>(</w:t>
      </w:r>
      <w:r w:rsidR="006C7D6B">
        <w:rPr>
          <w:rFonts w:ascii="Arial Unicode MS" w:eastAsia="Arial Unicode MS" w:hAnsi="Arial Unicode MS" w:cs="Arial Unicode MS" w:hint="cs"/>
          <w:i/>
          <w:szCs w:val="24"/>
          <w:cs/>
          <w:lang w:bidi="th-TH"/>
        </w:rPr>
        <w:t xml:space="preserve">สำหรับคำแนะนำเพิ่มเติม ให้ดู </w:t>
      </w:r>
      <w:hyperlink r:id="rId59" w:history="1">
        <w:r w:rsidR="006C7D6B" w:rsidRPr="00386CA1">
          <w:rPr>
            <w:rStyle w:val="Hyperlink"/>
            <w:rFonts w:cs="Arial"/>
            <w:szCs w:val="24"/>
          </w:rPr>
          <w:t>AAALAC Reference Resources</w:t>
        </w:r>
      </w:hyperlink>
      <w:r w:rsidR="006C7D6B">
        <w:rPr>
          <w:rStyle w:val="Hyperlink"/>
          <w:rFonts w:hint="cs"/>
          <w:szCs w:val="30"/>
          <w:u w:val="none"/>
          <w:cs/>
          <w:lang w:bidi="th-TH"/>
        </w:rPr>
        <w:t xml:space="preserve"> </w:t>
      </w:r>
      <w:r w:rsidR="006C7D6B" w:rsidRPr="006C7D6B">
        <w:rPr>
          <w:rStyle w:val="Hyperlink"/>
          <w:rFonts w:ascii="Arial Unicode MS" w:eastAsia="Arial Unicode MS" w:hAnsi="Arial Unicode MS" w:cs="Arial Unicode MS" w:hint="cs"/>
          <w:color w:val="auto"/>
          <w:szCs w:val="24"/>
          <w:u w:val="none"/>
          <w:cs/>
          <w:lang w:bidi="th-TH"/>
        </w:rPr>
        <w:t>ที่ตรงประเด็น</w:t>
      </w:r>
      <w:r w:rsidR="006C7D6B" w:rsidRPr="006C7D6B">
        <w:rPr>
          <w:rFonts w:ascii="Arial Unicode MS" w:eastAsia="Arial Unicode MS" w:hAnsi="Arial Unicode MS" w:cs="Arial Unicode MS" w:hint="cs"/>
          <w:i/>
          <w:szCs w:val="24"/>
          <w:cs/>
          <w:lang w:bidi="th-TH"/>
        </w:rPr>
        <w:t xml:space="preserve">) </w:t>
      </w:r>
      <w:r w:rsidR="006C7D6B">
        <w:rPr>
          <w:rFonts w:ascii="Arial Unicode MS" w:eastAsia="Arial Unicode MS" w:hAnsi="Arial Unicode MS" w:cs="Arial Unicode MS" w:hint="cs"/>
          <w:i/>
          <w:szCs w:val="24"/>
          <w:cs/>
          <w:lang w:bidi="th-TH"/>
        </w:rPr>
        <w:t>ให้</w:t>
      </w:r>
      <w:r w:rsidR="001F51F7" w:rsidRPr="001F51F7">
        <w:rPr>
          <w:rFonts w:ascii="Arial Unicode MS" w:eastAsia="Arial Unicode MS" w:hAnsi="Arial Unicode MS" w:cs="Arial Unicode MS" w:hint="cs"/>
          <w:i/>
          <w:szCs w:val="24"/>
          <w:cs/>
          <w:lang w:bidi="th-TH"/>
        </w:rPr>
        <w:t>กล่าวถึง</w:t>
      </w:r>
      <w:r w:rsidR="006C7D6B" w:rsidRPr="006C7D6B">
        <w:rPr>
          <w:rFonts w:ascii="Arial Unicode MS" w:eastAsia="Arial Unicode MS" w:hAnsi="Arial Unicode MS" w:cs="Arial Unicode MS"/>
          <w:iCs/>
          <w:szCs w:val="24"/>
          <w:lang w:bidi="th-TH"/>
        </w:rPr>
        <w:t>:</w:t>
      </w:r>
    </w:p>
    <w:p w14:paraId="6C7D640F" w14:textId="2B68B458" w:rsidR="006C7D6B" w:rsidRPr="006C7D6B" w:rsidRDefault="001664C2" w:rsidP="006C7D6B">
      <w:pPr>
        <w:pStyle w:val="ListParagraph"/>
        <w:numPr>
          <w:ilvl w:val="0"/>
          <w:numId w:val="12"/>
        </w:numPr>
        <w:spacing w:after="0"/>
        <w:rPr>
          <w:rFonts w:cs="Arial"/>
          <w:szCs w:val="24"/>
        </w:rPr>
      </w:pPr>
      <w:r>
        <w:rPr>
          <w:rFonts w:ascii="Arial Unicode MS" w:eastAsia="Arial Unicode MS" w:hAnsi="Arial Unicode MS" w:cs="Arial Unicode MS" w:hint="cs"/>
          <w:i/>
          <w:szCs w:val="24"/>
          <w:cs/>
          <w:lang w:bidi="th-TH"/>
        </w:rPr>
        <w:t>การ</w:t>
      </w:r>
      <w:r w:rsidR="006C7D6B" w:rsidRPr="001F51F7">
        <w:rPr>
          <w:rFonts w:ascii="Arial Unicode MS" w:eastAsia="Arial Unicode MS" w:hAnsi="Arial Unicode MS" w:cs="Arial Unicode MS" w:hint="cs"/>
          <w:i/>
          <w:szCs w:val="24"/>
          <w:cs/>
          <w:lang w:bidi="th-TH"/>
        </w:rPr>
        <w:t>พิจารณาชนิดของสัตว์ อายุ สภาพ (เช่น ระยะการตั้งท้อง หรือตัวอ่อน) และ</w:t>
      </w:r>
    </w:p>
    <w:p w14:paraId="1ABD8533" w14:textId="5D732D9A" w:rsidR="006C7D6B" w:rsidRPr="00254D00" w:rsidRDefault="006C7D6B" w:rsidP="006C7D6B">
      <w:pPr>
        <w:pStyle w:val="ListParagraph"/>
        <w:numPr>
          <w:ilvl w:val="0"/>
          <w:numId w:val="12"/>
        </w:numPr>
        <w:spacing w:after="0"/>
        <w:rPr>
          <w:rFonts w:cs="Arial"/>
          <w:szCs w:val="24"/>
        </w:rPr>
      </w:pPr>
      <w:r w:rsidRPr="001F51F7">
        <w:rPr>
          <w:rFonts w:ascii="Arial Unicode MS" w:eastAsia="Arial Unicode MS" w:hAnsi="Arial Unicode MS" w:cs="Arial Unicode MS" w:hint="cs"/>
          <w:i/>
          <w:szCs w:val="24"/>
          <w:cs/>
          <w:lang w:bidi="th-TH"/>
        </w:rPr>
        <w:t>สถานที่</w:t>
      </w:r>
      <w:r>
        <w:rPr>
          <w:rFonts w:ascii="Arial Unicode MS" w:eastAsia="Arial Unicode MS" w:hAnsi="Arial Unicode MS" w:cs="Arial Unicode MS" w:hint="cs"/>
          <w:i/>
          <w:szCs w:val="24"/>
          <w:cs/>
          <w:lang w:bidi="th-TH"/>
        </w:rPr>
        <w:t xml:space="preserve"> (หลายแห่ง) </w:t>
      </w:r>
      <w:r w:rsidRPr="001F51F7">
        <w:rPr>
          <w:rFonts w:ascii="Arial Unicode MS" w:eastAsia="Arial Unicode MS" w:hAnsi="Arial Unicode MS" w:cs="Arial Unicode MS" w:hint="cs"/>
          <w:i/>
          <w:szCs w:val="24"/>
          <w:cs/>
          <w:lang w:bidi="th-TH"/>
        </w:rPr>
        <w:t>สำหรับ</w:t>
      </w:r>
      <w:r>
        <w:rPr>
          <w:rFonts w:ascii="Arial Unicode MS" w:eastAsia="Arial Unicode MS" w:hAnsi="Arial Unicode MS" w:cs="Arial Unicode MS" w:hint="cs"/>
          <w:i/>
          <w:szCs w:val="24"/>
          <w:cs/>
          <w:lang w:bidi="th-TH"/>
        </w:rPr>
        <w:t>การ</w:t>
      </w:r>
      <w:r w:rsidRPr="001F51F7">
        <w:rPr>
          <w:rFonts w:ascii="Arial Unicode MS" w:eastAsia="Arial Unicode MS" w:hAnsi="Arial Unicode MS" w:cs="Arial Unicode MS" w:hint="cs"/>
          <w:i/>
          <w:szCs w:val="24"/>
          <w:cs/>
          <w:lang w:bidi="th-TH"/>
        </w:rPr>
        <w:t>ปฏิบัติ</w:t>
      </w:r>
      <w:r>
        <w:rPr>
          <w:rFonts w:ascii="Arial Unicode MS" w:eastAsia="Arial Unicode MS" w:hAnsi="Arial Unicode MS" w:cs="Arial Unicode MS" w:hint="cs"/>
          <w:i/>
          <w:szCs w:val="24"/>
          <w:cs/>
          <w:lang w:bidi="th-TH"/>
        </w:rPr>
        <w:t>วิธีดำเนินการ</w:t>
      </w:r>
      <w:r w:rsidRPr="00254D00">
        <w:rPr>
          <w:rFonts w:cs="Arial"/>
          <w:szCs w:val="24"/>
        </w:rPr>
        <w:tab/>
      </w:r>
    </w:p>
    <w:p w14:paraId="33C29541" w14:textId="3D1C809D" w:rsidR="008F5FA5" w:rsidRPr="00BC7E23" w:rsidRDefault="001664C2" w:rsidP="008F5FA5">
      <w:pPr>
        <w:spacing w:after="0"/>
        <w:ind w:left="360" w:firstLine="720"/>
        <w:rPr>
          <w:rFonts w:ascii="Arial Unicode MS" w:eastAsia="Arial Unicode MS" w:hAnsi="Arial Unicode MS" w:cs="Arial Unicode MS"/>
          <w:iCs/>
          <w:szCs w:val="24"/>
          <w:lang w:bidi="th-TH"/>
        </w:rPr>
      </w:pPr>
      <w:r>
        <w:rPr>
          <w:rFonts w:ascii="Arial Unicode MS" w:eastAsia="Arial Unicode MS" w:hAnsi="Arial Unicode MS" w:cs="Arial Unicode MS" w:hint="cs"/>
          <w:i/>
          <w:iCs/>
          <w:szCs w:val="24"/>
          <w:cs/>
          <w:lang w:bidi="th-TH"/>
        </w:rPr>
        <w:t>หมายเหตุ</w:t>
      </w:r>
      <w:r w:rsidR="008F5FA5" w:rsidRPr="00BC7E23">
        <w:rPr>
          <w:rFonts w:ascii="Arial Unicode MS" w:eastAsia="Arial Unicode MS" w:hAnsi="Arial Unicode MS" w:cs="Arial Unicode MS"/>
          <w:i/>
          <w:iCs/>
          <w:szCs w:val="24"/>
          <w:lang w:bidi="th-TH"/>
        </w:rPr>
        <w:t>:</w:t>
      </w:r>
      <w:r w:rsidR="008F5FA5" w:rsidRPr="00BC7E23">
        <w:rPr>
          <w:rFonts w:ascii="Arial Unicode MS" w:eastAsia="Arial Unicode MS" w:hAnsi="Arial Unicode MS" w:cs="Arial Unicode MS" w:hint="cs"/>
          <w:szCs w:val="24"/>
          <w:cs/>
          <w:lang w:bidi="th-TH"/>
        </w:rPr>
        <w:t xml:space="preserve"> อาจให้ข้อมูลนี้ลงในตาราง</w:t>
      </w:r>
      <w:r w:rsidR="00742462">
        <w:rPr>
          <w:rFonts w:ascii="Arial Unicode MS" w:eastAsia="Arial Unicode MS" w:hAnsi="Arial Unicode MS" w:cs="Arial Unicode MS" w:hint="cs"/>
          <w:szCs w:val="24"/>
          <w:cs/>
          <w:lang w:bidi="th-TH"/>
        </w:rPr>
        <w:t xml:space="preserve"> </w:t>
      </w:r>
      <w:r w:rsidR="008F5FA5" w:rsidRPr="00BC7E23">
        <w:rPr>
          <w:rFonts w:ascii="Arial Unicode MS" w:eastAsia="Arial Unicode MS" w:hAnsi="Arial Unicode MS" w:cs="Arial Unicode MS" w:hint="cs"/>
          <w:szCs w:val="24"/>
          <w:cs/>
          <w:lang w:bidi="th-TH"/>
        </w:rPr>
        <w:t>หรือ</w:t>
      </w:r>
      <w:r w:rsidR="00742462">
        <w:rPr>
          <w:rFonts w:ascii="Arial Unicode MS" w:eastAsia="Arial Unicode MS" w:hAnsi="Arial Unicode MS" w:cs="Arial Unicode MS" w:hint="cs"/>
          <w:szCs w:val="24"/>
          <w:cs/>
          <w:lang w:bidi="th-TH"/>
        </w:rPr>
        <w:t xml:space="preserve"> </w:t>
      </w:r>
      <w:r w:rsidR="008F5FA5" w:rsidRPr="00BC7E23">
        <w:rPr>
          <w:rFonts w:ascii="Arial Unicode MS" w:eastAsia="Arial Unicode MS" w:hAnsi="Arial Unicode MS" w:cs="Arial Unicode MS" w:hint="cs"/>
          <w:szCs w:val="24"/>
          <w:cs/>
          <w:lang w:bidi="th-TH"/>
        </w:rPr>
        <w:t>แนบภาคผนวกเพิ่มเติมตามความพอใจ</w:t>
      </w:r>
    </w:p>
    <w:p w14:paraId="508726C6" w14:textId="77777777" w:rsidR="008F5FA5" w:rsidRPr="008F5FA5" w:rsidRDefault="008F5FA5" w:rsidP="00EF0757">
      <w:pPr>
        <w:spacing w:after="0"/>
        <w:ind w:left="1080"/>
        <w:rPr>
          <w:rFonts w:cs="Arial"/>
          <w:szCs w:val="24"/>
          <w:cs/>
          <w:lang w:bidi="th-TH"/>
        </w:rPr>
      </w:pPr>
    </w:p>
    <w:tbl>
      <w:tblPr>
        <w:tblW w:w="0" w:type="auto"/>
        <w:tblInd w:w="1075" w:type="dxa"/>
        <w:tblLook w:val="04A0" w:firstRow="1" w:lastRow="0" w:firstColumn="1" w:lastColumn="0" w:noHBand="0" w:noVBand="1"/>
      </w:tblPr>
      <w:tblGrid>
        <w:gridCol w:w="8995"/>
      </w:tblGrid>
      <w:tr w:rsidR="00BF2CE4" w:rsidRPr="00254D00" w14:paraId="3068DFBE" w14:textId="77777777" w:rsidTr="000672B9">
        <w:tc>
          <w:tcPr>
            <w:tcW w:w="8995" w:type="dxa"/>
            <w:tcBorders>
              <w:top w:val="dashed" w:sz="4" w:space="0" w:color="auto"/>
              <w:left w:val="dashed" w:sz="4" w:space="0" w:color="auto"/>
              <w:bottom w:val="dashed" w:sz="4" w:space="0" w:color="auto"/>
              <w:right w:val="dashed" w:sz="4" w:space="0" w:color="auto"/>
            </w:tcBorders>
          </w:tcPr>
          <w:p w14:paraId="7B70C600" w14:textId="77777777" w:rsidR="00BF2CE4" w:rsidRPr="00A70CD7" w:rsidRDefault="00BF2CE4" w:rsidP="00EF0757">
            <w:pPr>
              <w:spacing w:after="0"/>
              <w:rPr>
                <w:rFonts w:ascii="Times New Roman" w:hAnsi="Times New Roman" w:cs="Times New Roman"/>
                <w:szCs w:val="24"/>
              </w:rPr>
            </w:pPr>
          </w:p>
        </w:tc>
      </w:tr>
    </w:tbl>
    <w:p w14:paraId="425C4BAC" w14:textId="77777777" w:rsidR="004C28BF" w:rsidRPr="00254D00" w:rsidRDefault="004C28BF" w:rsidP="00EF0757">
      <w:pPr>
        <w:spacing w:after="0"/>
        <w:ind w:left="1080"/>
        <w:rPr>
          <w:rFonts w:cs="Arial"/>
          <w:szCs w:val="24"/>
        </w:rPr>
      </w:pPr>
    </w:p>
    <w:p w14:paraId="69CFE28B" w14:textId="15D1DCC8" w:rsidR="00BF2CE4" w:rsidRDefault="004C28BF" w:rsidP="00EF0757">
      <w:pPr>
        <w:spacing w:after="0"/>
        <w:ind w:left="1080" w:hanging="360"/>
        <w:rPr>
          <w:rFonts w:ascii="Arial Unicode MS" w:eastAsia="Arial Unicode MS" w:hAnsi="Arial Unicode MS" w:cs="Arial Unicode MS"/>
          <w:i/>
          <w:szCs w:val="24"/>
          <w:lang w:bidi="th-TH"/>
        </w:rPr>
      </w:pPr>
      <w:r w:rsidRPr="00254D00">
        <w:rPr>
          <w:rFonts w:cs="Arial"/>
          <w:b/>
          <w:szCs w:val="24"/>
        </w:rPr>
        <w:t>2.</w:t>
      </w:r>
      <w:r w:rsidRPr="00254D00">
        <w:rPr>
          <w:rFonts w:cs="Arial"/>
          <w:b/>
          <w:szCs w:val="24"/>
        </w:rPr>
        <w:tab/>
      </w:r>
      <w:r w:rsidRPr="00254D00">
        <w:rPr>
          <w:rFonts w:cs="Arial"/>
          <w:szCs w:val="24"/>
        </w:rPr>
        <w:t>Describe policies and practices for maintaining and ensuring function of</w:t>
      </w:r>
      <w:r w:rsidR="004E7F84">
        <w:rPr>
          <w:rFonts w:cs="Arial"/>
          <w:szCs w:val="24"/>
        </w:rPr>
        <w:t xml:space="preserve"> equipment used for euthanasia.</w:t>
      </w:r>
      <w:r w:rsidR="003B7A23" w:rsidRPr="00254D00">
        <w:rPr>
          <w:rFonts w:cs="Arial"/>
          <w:szCs w:val="24"/>
        </w:rPr>
        <w:br/>
      </w:r>
      <w:r w:rsidR="001F51F7" w:rsidRPr="001F51F7">
        <w:rPr>
          <w:rFonts w:ascii="Arial Unicode MS" w:eastAsia="Arial Unicode MS" w:hAnsi="Arial Unicode MS" w:cs="Arial Unicode MS" w:hint="cs"/>
          <w:i/>
          <w:szCs w:val="24"/>
          <w:cs/>
          <w:lang w:bidi="th-TH"/>
        </w:rPr>
        <w:t>อธิบายนโยบายและวิธีปฏิบัติต่าง</w:t>
      </w:r>
      <w:r w:rsidR="00742462">
        <w:rPr>
          <w:rFonts w:ascii="Arial Unicode MS" w:eastAsia="Arial Unicode MS" w:hAnsi="Arial Unicode MS" w:cs="Arial Unicode MS" w:hint="cs"/>
          <w:i/>
          <w:szCs w:val="24"/>
          <w:cs/>
          <w:lang w:bidi="th-TH"/>
        </w:rPr>
        <w:t xml:space="preserve"> </w:t>
      </w:r>
      <w:r w:rsidR="001F51F7" w:rsidRPr="001F51F7">
        <w:rPr>
          <w:rFonts w:ascii="Arial Unicode MS" w:eastAsia="Arial Unicode MS" w:hAnsi="Arial Unicode MS" w:cs="Arial Unicode MS" w:hint="cs"/>
          <w:i/>
          <w:szCs w:val="24"/>
          <w:cs/>
          <w:lang w:bidi="th-TH"/>
        </w:rPr>
        <w:t>ๆ สำหรับการบำรุงรักษา</w:t>
      </w:r>
      <w:r w:rsidR="00742462">
        <w:rPr>
          <w:rFonts w:ascii="Arial Unicode MS" w:eastAsia="Arial Unicode MS" w:hAnsi="Arial Unicode MS" w:cs="Arial Unicode MS" w:hint="cs"/>
          <w:i/>
          <w:szCs w:val="24"/>
          <w:cs/>
          <w:lang w:bidi="th-TH"/>
        </w:rPr>
        <w:t xml:space="preserve"> </w:t>
      </w:r>
      <w:r w:rsidR="001F51F7" w:rsidRPr="001F51F7">
        <w:rPr>
          <w:rFonts w:ascii="Arial Unicode MS" w:eastAsia="Arial Unicode MS" w:hAnsi="Arial Unicode MS" w:cs="Arial Unicode MS" w:hint="cs"/>
          <w:i/>
          <w:szCs w:val="24"/>
          <w:cs/>
          <w:lang w:bidi="th-TH"/>
        </w:rPr>
        <w:t>และทำให้มั่นใจถึงการทำหน้าที่ของอุปกรณ์สำหรับการการุณยฆาต</w:t>
      </w:r>
    </w:p>
    <w:p w14:paraId="40FC8945" w14:textId="77777777" w:rsidR="001F51F7" w:rsidRPr="001F51F7" w:rsidRDefault="001F51F7" w:rsidP="00EF0757">
      <w:pPr>
        <w:spacing w:after="0"/>
        <w:ind w:left="1080" w:hanging="360"/>
        <w:rPr>
          <w:rFonts w:eastAsia="Arial Unicode MS" w:cs="Arial"/>
          <w:szCs w:val="24"/>
          <w:cs/>
          <w:lang w:bidi="th-TH"/>
        </w:rPr>
      </w:pPr>
    </w:p>
    <w:tbl>
      <w:tblPr>
        <w:tblW w:w="0" w:type="auto"/>
        <w:tblInd w:w="1075" w:type="dxa"/>
        <w:tblLook w:val="04A0" w:firstRow="1" w:lastRow="0" w:firstColumn="1" w:lastColumn="0" w:noHBand="0" w:noVBand="1"/>
      </w:tblPr>
      <w:tblGrid>
        <w:gridCol w:w="8995"/>
      </w:tblGrid>
      <w:tr w:rsidR="00BF2CE4" w:rsidRPr="00254D00" w14:paraId="25ABF558" w14:textId="77777777" w:rsidTr="000672B9">
        <w:tc>
          <w:tcPr>
            <w:tcW w:w="8995" w:type="dxa"/>
            <w:tcBorders>
              <w:top w:val="dashed" w:sz="4" w:space="0" w:color="auto"/>
              <w:left w:val="dashed" w:sz="4" w:space="0" w:color="auto"/>
              <w:bottom w:val="dashed" w:sz="4" w:space="0" w:color="auto"/>
              <w:right w:val="dashed" w:sz="4" w:space="0" w:color="auto"/>
            </w:tcBorders>
          </w:tcPr>
          <w:p w14:paraId="6732DF43" w14:textId="77777777" w:rsidR="00BF2CE4" w:rsidRPr="00A70CD7" w:rsidRDefault="00BF2CE4" w:rsidP="00EF0757">
            <w:pPr>
              <w:spacing w:after="0"/>
              <w:rPr>
                <w:rFonts w:ascii="Times New Roman" w:hAnsi="Times New Roman" w:cs="Times New Roman"/>
                <w:szCs w:val="24"/>
              </w:rPr>
            </w:pPr>
          </w:p>
        </w:tc>
      </w:tr>
    </w:tbl>
    <w:p w14:paraId="50EFE8F1" w14:textId="77777777" w:rsidR="004C28BF" w:rsidRPr="00254D00" w:rsidRDefault="004C28BF" w:rsidP="00EF0757">
      <w:pPr>
        <w:spacing w:after="0"/>
        <w:ind w:left="1080" w:hanging="360"/>
        <w:rPr>
          <w:rFonts w:cs="Arial"/>
          <w:szCs w:val="24"/>
        </w:rPr>
      </w:pPr>
    </w:p>
    <w:p w14:paraId="1EC83354" w14:textId="2B93A32E" w:rsidR="00BF2CE4" w:rsidRDefault="004C28BF" w:rsidP="00EF0757">
      <w:pPr>
        <w:spacing w:after="0"/>
        <w:ind w:left="1080" w:hanging="360"/>
        <w:rPr>
          <w:rFonts w:cs="Cordia New"/>
          <w:i/>
          <w:szCs w:val="30"/>
          <w:lang w:bidi="th-TH"/>
        </w:rPr>
      </w:pPr>
      <w:r w:rsidRPr="00254D00">
        <w:rPr>
          <w:rFonts w:cs="Arial"/>
          <w:b/>
          <w:szCs w:val="24"/>
        </w:rPr>
        <w:t>3.</w:t>
      </w:r>
      <w:r w:rsidRPr="00254D00">
        <w:rPr>
          <w:rFonts w:cs="Arial"/>
          <w:b/>
          <w:szCs w:val="24"/>
        </w:rPr>
        <w:tab/>
      </w:r>
      <w:r w:rsidRPr="00254D00">
        <w:rPr>
          <w:rFonts w:cs="Arial"/>
          <w:szCs w:val="24"/>
        </w:rPr>
        <w:t>Describe the methods used</w:t>
      </w:r>
      <w:r w:rsidR="004E7F84">
        <w:rPr>
          <w:rFonts w:cs="Arial"/>
          <w:szCs w:val="24"/>
        </w:rPr>
        <w:t xml:space="preserve"> to confirm death of an animal.</w:t>
      </w:r>
      <w:r w:rsidR="003B7A23" w:rsidRPr="00254D00">
        <w:rPr>
          <w:rFonts w:cs="Arial"/>
          <w:szCs w:val="24"/>
        </w:rPr>
        <w:br/>
      </w:r>
      <w:r w:rsidR="001F51F7" w:rsidRPr="001F51F7">
        <w:rPr>
          <w:rFonts w:ascii="Arial Unicode MS" w:eastAsia="Arial Unicode MS" w:hAnsi="Arial Unicode MS" w:cs="Arial Unicode MS" w:hint="cs"/>
          <w:i/>
          <w:szCs w:val="24"/>
          <w:cs/>
          <w:lang w:bidi="th-TH"/>
        </w:rPr>
        <w:t>อธิบายวิธีการต่าง</w:t>
      </w:r>
      <w:r w:rsidR="00742462">
        <w:rPr>
          <w:rFonts w:ascii="Arial Unicode MS" w:eastAsia="Arial Unicode MS" w:hAnsi="Arial Unicode MS" w:cs="Arial Unicode MS" w:hint="cs"/>
          <w:i/>
          <w:szCs w:val="24"/>
          <w:cs/>
          <w:lang w:bidi="th-TH"/>
        </w:rPr>
        <w:t xml:space="preserve"> </w:t>
      </w:r>
      <w:r w:rsidR="001F51F7" w:rsidRPr="001F51F7">
        <w:rPr>
          <w:rFonts w:ascii="Arial Unicode MS" w:eastAsia="Arial Unicode MS" w:hAnsi="Arial Unicode MS" w:cs="Arial Unicode MS" w:hint="cs"/>
          <w:i/>
          <w:szCs w:val="24"/>
          <w:cs/>
          <w:lang w:bidi="th-TH"/>
        </w:rPr>
        <w:t>ๆ ที่ใช้เพื่อยืนยันการตายของสัตว์</w:t>
      </w:r>
    </w:p>
    <w:p w14:paraId="17791CC9" w14:textId="77777777" w:rsidR="001F51F7" w:rsidRPr="001F51F7" w:rsidRDefault="001F51F7" w:rsidP="00EF0757">
      <w:pPr>
        <w:spacing w:after="0"/>
        <w:ind w:left="1080" w:hanging="360"/>
        <w:rPr>
          <w:rFonts w:cs="Arial"/>
          <w:szCs w:val="24"/>
          <w:cs/>
          <w:lang w:bidi="th-TH"/>
        </w:rPr>
      </w:pPr>
    </w:p>
    <w:tbl>
      <w:tblPr>
        <w:tblW w:w="0" w:type="auto"/>
        <w:tblInd w:w="1075" w:type="dxa"/>
        <w:tblLook w:val="04A0" w:firstRow="1" w:lastRow="0" w:firstColumn="1" w:lastColumn="0" w:noHBand="0" w:noVBand="1"/>
      </w:tblPr>
      <w:tblGrid>
        <w:gridCol w:w="8995"/>
      </w:tblGrid>
      <w:tr w:rsidR="00BF2CE4" w:rsidRPr="00254D00" w14:paraId="3D2E8DFE" w14:textId="77777777" w:rsidTr="000672B9">
        <w:tc>
          <w:tcPr>
            <w:tcW w:w="8995" w:type="dxa"/>
            <w:tcBorders>
              <w:top w:val="dashed" w:sz="4" w:space="0" w:color="auto"/>
              <w:left w:val="dashed" w:sz="4" w:space="0" w:color="auto"/>
              <w:bottom w:val="dashed" w:sz="4" w:space="0" w:color="auto"/>
              <w:right w:val="dashed" w:sz="4" w:space="0" w:color="auto"/>
            </w:tcBorders>
          </w:tcPr>
          <w:p w14:paraId="0165E5D3" w14:textId="77777777" w:rsidR="00BF2CE4" w:rsidRPr="00A70CD7" w:rsidRDefault="00BF2CE4" w:rsidP="00EF0757">
            <w:pPr>
              <w:spacing w:after="0"/>
              <w:rPr>
                <w:rFonts w:ascii="Times New Roman" w:hAnsi="Times New Roman" w:cs="Times New Roman"/>
                <w:szCs w:val="24"/>
              </w:rPr>
            </w:pPr>
          </w:p>
        </w:tc>
      </w:tr>
    </w:tbl>
    <w:p w14:paraId="3E0A27E9" w14:textId="77777777" w:rsidR="004C28BF" w:rsidRPr="00254D00" w:rsidRDefault="004C28BF" w:rsidP="00EF0757">
      <w:pPr>
        <w:spacing w:after="0"/>
        <w:ind w:left="1080" w:hanging="360"/>
        <w:rPr>
          <w:rFonts w:cs="Arial"/>
          <w:szCs w:val="24"/>
        </w:rPr>
      </w:pPr>
    </w:p>
    <w:p w14:paraId="26A9E465" w14:textId="77777777" w:rsidR="004C28BF" w:rsidRPr="00254D00" w:rsidRDefault="004C28BF" w:rsidP="00EF0757">
      <w:pPr>
        <w:spacing w:after="0"/>
        <w:ind w:left="360" w:hanging="360"/>
        <w:rPr>
          <w:rFonts w:cs="Arial"/>
          <w:szCs w:val="24"/>
        </w:rPr>
      </w:pPr>
    </w:p>
    <w:p w14:paraId="5EABCCDB" w14:textId="3D851C89" w:rsidR="004C28BF" w:rsidRPr="00254D00" w:rsidRDefault="004C28BF" w:rsidP="00F80630">
      <w:pPr>
        <w:pStyle w:val="Heading2"/>
      </w:pPr>
      <w:bookmarkStart w:id="229" w:name="_Toc448399379"/>
      <w:bookmarkStart w:id="230" w:name="_Toc134019712"/>
      <w:r w:rsidRPr="00F80630">
        <w:rPr>
          <w:rStyle w:val="Heading2Char"/>
          <w:b/>
          <w:bCs/>
          <w:szCs w:val="24"/>
        </w:rPr>
        <w:lastRenderedPageBreak/>
        <w:t>IV.</w:t>
      </w:r>
      <w:r w:rsidR="0018678E">
        <w:rPr>
          <w:rStyle w:val="Heading2Char"/>
          <w:b/>
          <w:bCs/>
          <w:szCs w:val="24"/>
        </w:rPr>
        <w:t xml:space="preserve"> </w:t>
      </w:r>
      <w:r w:rsidRPr="00F80630">
        <w:rPr>
          <w:rStyle w:val="Heading2Char"/>
          <w:b/>
          <w:bCs/>
          <w:szCs w:val="24"/>
        </w:rPr>
        <w:t>Physical Plant</w:t>
      </w:r>
      <w:bookmarkEnd w:id="229"/>
      <w:r w:rsidRPr="00254D00">
        <w:t xml:space="preserve"> </w:t>
      </w:r>
      <w:r w:rsidR="001664C2" w:rsidRPr="001664C2">
        <w:rPr>
          <w:rFonts w:ascii="Arial Unicode MS" w:eastAsia="Arial Unicode MS" w:hAnsi="Arial Unicode MS" w:cs="Arial Unicode MS" w:hint="cs"/>
          <w:bCs/>
          <w:cs/>
          <w:lang w:bidi="th-TH"/>
        </w:rPr>
        <w:t>อาคาร</w:t>
      </w:r>
      <w:r w:rsidR="001F51F7" w:rsidRPr="001664C2">
        <w:rPr>
          <w:rFonts w:ascii="Arial Unicode MS" w:eastAsia="Arial Unicode MS" w:hAnsi="Arial Unicode MS" w:cs="Arial Unicode MS" w:hint="cs"/>
          <w:bCs/>
          <w:cs/>
          <w:lang w:bidi="th-TH"/>
        </w:rPr>
        <w:t>สถาน</w:t>
      </w:r>
      <w:r w:rsidR="001664C2" w:rsidRPr="001664C2">
        <w:rPr>
          <w:rFonts w:ascii="Arial Unicode MS" w:eastAsia="Arial Unicode MS" w:hAnsi="Arial Unicode MS" w:cs="Arial Unicode MS" w:hint="cs"/>
          <w:bCs/>
          <w:cs/>
          <w:lang w:bidi="th-TH"/>
        </w:rPr>
        <w:t>ที่ทางกายภาพ</w:t>
      </w:r>
      <w:r w:rsidR="001F51F7">
        <w:rPr>
          <w:rFonts w:cs="Cordia New" w:hint="cs"/>
          <w:bCs/>
          <w:szCs w:val="30"/>
          <w:cs/>
          <w:lang w:bidi="th-TH"/>
        </w:rPr>
        <w:t xml:space="preserve"> </w:t>
      </w:r>
      <w:r w:rsidRPr="00246BB3">
        <w:rPr>
          <w:b w:val="0"/>
          <w:bCs/>
        </w:rPr>
        <w:t>[</w:t>
      </w:r>
      <w:r w:rsidRPr="00246BB3">
        <w:rPr>
          <w:b w:val="0"/>
          <w:bCs/>
          <w:i/>
        </w:rPr>
        <w:t>Guide</w:t>
      </w:r>
      <w:r w:rsidRPr="00246BB3">
        <w:rPr>
          <w:b w:val="0"/>
          <w:bCs/>
        </w:rPr>
        <w:t>, pp. 133</w:t>
      </w:r>
      <w:r w:rsidR="00EF4CDB" w:rsidRPr="00246BB3">
        <w:rPr>
          <w:b w:val="0"/>
          <w:bCs/>
        </w:rPr>
        <w:t>-155</w:t>
      </w:r>
      <w:r w:rsidRPr="00246BB3">
        <w:rPr>
          <w:b w:val="0"/>
          <w:bCs/>
        </w:rPr>
        <w:t>]</w:t>
      </w:r>
      <w:bookmarkEnd w:id="230"/>
      <w:r w:rsidR="003B7A23" w:rsidRPr="00254D00">
        <w:br/>
      </w:r>
    </w:p>
    <w:p w14:paraId="7FDEE969" w14:textId="5CE01F11" w:rsidR="004C28BF" w:rsidRPr="00E93E7F" w:rsidRDefault="004C28BF" w:rsidP="00EF0757">
      <w:pPr>
        <w:pStyle w:val="Heading3"/>
        <w:tabs>
          <w:tab w:val="clear" w:pos="720"/>
        </w:tabs>
        <w:ind w:left="720" w:hanging="360"/>
        <w:rPr>
          <w:rFonts w:ascii="Arial Unicode MS" w:eastAsia="Arial Unicode MS" w:hAnsi="Arial Unicode MS" w:cs="Arial Unicode MS"/>
          <w:b w:val="0"/>
          <w:bCs/>
          <w:lang w:bidi="th-TH"/>
        </w:rPr>
      </w:pPr>
      <w:bookmarkStart w:id="231" w:name="_Toc448399380"/>
      <w:bookmarkStart w:id="232" w:name="_Toc134019713"/>
      <w:r w:rsidRPr="00254D00">
        <w:t>A.</w:t>
      </w:r>
      <w:r w:rsidRPr="00254D00">
        <w:tab/>
        <w:t>Facilities Overview</w:t>
      </w:r>
      <w:bookmarkEnd w:id="231"/>
      <w:r w:rsidRPr="00254D00">
        <w:t xml:space="preserve"> </w:t>
      </w:r>
      <w:r w:rsidR="00E93E7F" w:rsidRPr="00572A34">
        <w:rPr>
          <w:rFonts w:ascii="Arial Unicode MS" w:eastAsia="Arial Unicode MS" w:hAnsi="Arial Unicode MS" w:cs="Arial Unicode MS" w:hint="cs"/>
          <w:b w:val="0"/>
          <w:bCs/>
          <w:sz w:val="28"/>
          <w:szCs w:val="28"/>
          <w:cs/>
          <w:lang w:bidi="th-TH"/>
        </w:rPr>
        <w:t>ภาพรวมของสถานที่</w:t>
      </w:r>
      <w:bookmarkEnd w:id="232"/>
    </w:p>
    <w:p w14:paraId="25AD6B04" w14:textId="7C32A31A" w:rsidR="004C28BF" w:rsidRPr="000C0A4C" w:rsidRDefault="004C28BF" w:rsidP="00EF0757">
      <w:pPr>
        <w:spacing w:after="0"/>
        <w:ind w:left="720"/>
        <w:rPr>
          <w:rFonts w:ascii="Arial Unicode MS" w:eastAsia="Arial Unicode MS" w:hAnsi="Arial Unicode MS" w:cs="Arial Unicode MS"/>
          <w:szCs w:val="24"/>
          <w:lang w:bidi="th-TH"/>
        </w:rPr>
      </w:pPr>
      <w:r w:rsidRPr="00254D00">
        <w:rPr>
          <w:rFonts w:cs="Arial"/>
          <w:szCs w:val="24"/>
        </w:rPr>
        <w:t xml:space="preserve">Provide a brief introduction to the animal housing and use facilities. Note that this overview should augment the information provided in </w:t>
      </w:r>
      <w:r w:rsidRPr="00254D00">
        <w:rPr>
          <w:rFonts w:cs="Arial"/>
          <w:b/>
          <w:szCs w:val="24"/>
        </w:rPr>
        <w:t>Appendix 2</w:t>
      </w:r>
      <w:r w:rsidRPr="00254D00">
        <w:rPr>
          <w:rFonts w:cs="Arial"/>
          <w:szCs w:val="24"/>
        </w:rPr>
        <w:t xml:space="preserve"> (Summary of Animal Housing and Support Sites), which includes area, average daily census, and person responsible for each site. Please use consistent terminology for the buildings/areas/sites described in the Location section of the Appendix. Please do not repeat information, but supplement the descriptions provided elsewhere to assist the reviewers understanding of the interaction between facilities, special housing locations, </w:t>
      </w:r>
      <w:r w:rsidR="0061446F">
        <w:rPr>
          <w:rFonts w:cs="Arial"/>
          <w:szCs w:val="24"/>
        </w:rPr>
        <w:t>and separate procedural areas.</w:t>
      </w:r>
      <w:r w:rsidR="003B7A23" w:rsidRPr="00254D00">
        <w:rPr>
          <w:rFonts w:cs="Arial"/>
          <w:szCs w:val="24"/>
        </w:rPr>
        <w:br/>
      </w:r>
      <w:r w:rsidR="00E93E7F">
        <w:rPr>
          <w:rFonts w:ascii="Arial Unicode MS" w:eastAsia="Arial Unicode MS" w:hAnsi="Arial Unicode MS" w:cs="Arial Unicode MS" w:hint="cs"/>
          <w:szCs w:val="24"/>
          <w:cs/>
          <w:lang w:bidi="th-TH"/>
        </w:rPr>
        <w:t>กล่าวนำโดยย่อถึงสถานที่เลี้ยงและใช้สัตว์ โดยที่การอธิบายภาพรวมนี้ควรส่งเสริมข้อมูลที่ให้ใน</w:t>
      </w:r>
      <w:r w:rsidR="00E93E7F" w:rsidRPr="00E93E7F">
        <w:rPr>
          <w:rFonts w:ascii="Arial Unicode MS" w:eastAsia="Arial Unicode MS" w:hAnsi="Arial Unicode MS" w:cs="Arial Unicode MS" w:hint="cs"/>
          <w:b/>
          <w:bCs/>
          <w:szCs w:val="24"/>
          <w:cs/>
          <w:lang w:bidi="th-TH"/>
        </w:rPr>
        <w:t>ภาคผนวก</w:t>
      </w:r>
      <w:r w:rsidR="00E93E7F">
        <w:rPr>
          <w:rFonts w:ascii="Arial Unicode MS" w:eastAsia="Arial Unicode MS" w:hAnsi="Arial Unicode MS" w:cs="Arial Unicode MS" w:hint="cs"/>
          <w:szCs w:val="24"/>
          <w:cs/>
          <w:lang w:bidi="th-TH"/>
        </w:rPr>
        <w:t xml:space="preserve"> </w:t>
      </w:r>
      <w:r w:rsidR="00E93E7F" w:rsidRPr="00254D00">
        <w:rPr>
          <w:rFonts w:cs="Arial"/>
          <w:b/>
          <w:szCs w:val="24"/>
        </w:rPr>
        <w:t>2</w:t>
      </w:r>
      <w:r w:rsidR="00E93E7F">
        <w:rPr>
          <w:rFonts w:ascii="Arial Unicode MS" w:eastAsia="Arial Unicode MS" w:hAnsi="Arial Unicode MS" w:cs="Arial Unicode MS" w:hint="cs"/>
          <w:szCs w:val="24"/>
          <w:cs/>
          <w:lang w:bidi="th-TH"/>
        </w:rPr>
        <w:t xml:space="preserve"> </w:t>
      </w:r>
      <w:r w:rsidR="00E93E7F" w:rsidRPr="000C0A4C">
        <w:rPr>
          <w:rFonts w:ascii="Arial Unicode MS" w:eastAsia="Arial Unicode MS" w:hAnsi="Arial Unicode MS" w:cs="Arial Unicode MS" w:hint="cs"/>
          <w:szCs w:val="24"/>
          <w:cs/>
          <w:lang w:bidi="th-TH"/>
        </w:rPr>
        <w:t>(การสรุป</w:t>
      </w:r>
      <w:r w:rsidR="004057C8" w:rsidRPr="000C0A4C">
        <w:rPr>
          <w:rFonts w:ascii="Arial Unicode MS" w:eastAsia="Arial Unicode MS" w:hAnsi="Arial Unicode MS" w:cs="Arial Unicode MS" w:hint="cs"/>
          <w:szCs w:val="24"/>
          <w:cs/>
          <w:lang w:bidi="th-TH"/>
        </w:rPr>
        <w:t>สถานที่เลี้ยงสัตว์และสถานที่สนับสนุน) ซึ่งได้แก่ บริเวณ จำนวนเฉลี่ยแต่ละวัน และบุ</w:t>
      </w:r>
      <w:r w:rsidR="00742462">
        <w:rPr>
          <w:rFonts w:ascii="Arial Unicode MS" w:eastAsia="Arial Unicode MS" w:hAnsi="Arial Unicode MS" w:cs="Arial Unicode MS" w:hint="cs"/>
          <w:szCs w:val="24"/>
          <w:cs/>
          <w:lang w:bidi="th-TH"/>
        </w:rPr>
        <w:t xml:space="preserve"> </w:t>
      </w:r>
      <w:r w:rsidR="004057C8" w:rsidRPr="000C0A4C">
        <w:rPr>
          <w:rFonts w:ascii="Arial Unicode MS" w:eastAsia="Arial Unicode MS" w:hAnsi="Arial Unicode MS" w:cs="Arial Unicode MS" w:hint="cs"/>
          <w:szCs w:val="24"/>
          <w:cs/>
          <w:lang w:bidi="th-TH"/>
        </w:rPr>
        <w:t>คลากรผู้รับผิดชอบแต่ละแห่ง กรุณาใช้คำศัพท์สำหรับอาคาร</w:t>
      </w:r>
      <w:r w:rsidR="004057C8" w:rsidRPr="000C0A4C">
        <w:rPr>
          <w:rFonts w:cs="Arial"/>
          <w:szCs w:val="24"/>
        </w:rPr>
        <w:t>/</w:t>
      </w:r>
      <w:r w:rsidR="004057C8" w:rsidRPr="000C0A4C">
        <w:rPr>
          <w:rFonts w:ascii="Arial Unicode MS" w:eastAsia="Arial Unicode MS" w:hAnsi="Arial Unicode MS" w:cs="Arial Unicode MS" w:hint="cs"/>
          <w:szCs w:val="24"/>
          <w:cs/>
          <w:lang w:bidi="th-TH"/>
        </w:rPr>
        <w:t>บริเวณ</w:t>
      </w:r>
      <w:r w:rsidR="004057C8" w:rsidRPr="000C0A4C">
        <w:rPr>
          <w:rFonts w:cs="Arial"/>
          <w:szCs w:val="24"/>
        </w:rPr>
        <w:t>/</w:t>
      </w:r>
      <w:r w:rsidR="004057C8" w:rsidRPr="000C0A4C">
        <w:rPr>
          <w:rFonts w:ascii="Arial Unicode MS" w:eastAsia="Arial Unicode MS" w:hAnsi="Arial Unicode MS" w:cs="Arial Unicode MS" w:hint="cs"/>
          <w:szCs w:val="24"/>
          <w:cs/>
          <w:lang w:bidi="th-TH"/>
        </w:rPr>
        <w:t>แห่งให้ตรงกันกับหัวข้อตำแหน่งในภาคผนวก ไม่ต้องกล่าวซ้ำกันแต่ควรให้เสริมรายละเอียดที่ได้ให้ไว้แล้วที่อื่นเพื่อช่วยให้ผู้ทบทวนเข้าใจ</w:t>
      </w:r>
      <w:r w:rsidR="001664C2">
        <w:rPr>
          <w:rFonts w:ascii="Arial Unicode MS" w:eastAsia="Arial Unicode MS" w:hAnsi="Arial Unicode MS" w:cs="Arial Unicode MS" w:hint="cs"/>
          <w:szCs w:val="24"/>
          <w:cs/>
          <w:lang w:bidi="th-TH"/>
        </w:rPr>
        <w:t>การทำงานร่วมกัน</w:t>
      </w:r>
      <w:r w:rsidR="004057C8" w:rsidRPr="000C0A4C">
        <w:rPr>
          <w:rFonts w:ascii="Arial Unicode MS" w:eastAsia="Arial Unicode MS" w:hAnsi="Arial Unicode MS" w:cs="Arial Unicode MS" w:hint="cs"/>
          <w:szCs w:val="24"/>
          <w:cs/>
          <w:lang w:bidi="th-TH"/>
        </w:rPr>
        <w:t>ระหว่าง</w:t>
      </w:r>
      <w:r w:rsidR="000C0A4C" w:rsidRPr="000C0A4C">
        <w:rPr>
          <w:rFonts w:ascii="Arial Unicode MS" w:eastAsia="Arial Unicode MS" w:hAnsi="Arial Unicode MS" w:cs="Arial Unicode MS" w:hint="cs"/>
          <w:szCs w:val="24"/>
          <w:cs/>
          <w:lang w:bidi="th-TH"/>
        </w:rPr>
        <w:t>สถานที่ต่าง</w:t>
      </w:r>
      <w:r w:rsidR="00742462">
        <w:rPr>
          <w:rFonts w:ascii="Arial Unicode MS" w:eastAsia="Arial Unicode MS" w:hAnsi="Arial Unicode MS" w:cs="Arial Unicode MS" w:hint="cs"/>
          <w:szCs w:val="24"/>
          <w:cs/>
          <w:lang w:bidi="th-TH"/>
        </w:rPr>
        <w:t xml:space="preserve"> </w:t>
      </w:r>
      <w:r w:rsidR="000C0A4C" w:rsidRPr="000C0A4C">
        <w:rPr>
          <w:rFonts w:ascii="Arial Unicode MS" w:eastAsia="Arial Unicode MS" w:hAnsi="Arial Unicode MS" w:cs="Arial Unicode MS" w:hint="cs"/>
          <w:szCs w:val="24"/>
          <w:cs/>
          <w:lang w:bidi="th-TH"/>
        </w:rPr>
        <w:t>ๆ บริเวณการเลี้ยงพิเศษและบริเวณหัตถการที่อยู่แยกออกไป</w:t>
      </w:r>
    </w:p>
    <w:p w14:paraId="6A0A3A15" w14:textId="77777777" w:rsidR="000C0A4C" w:rsidRPr="000C0A4C" w:rsidRDefault="000C0A4C" w:rsidP="00EF0757">
      <w:pPr>
        <w:spacing w:after="0"/>
        <w:ind w:left="720"/>
        <w:rPr>
          <w:rFonts w:eastAsia="Arial Unicode MS" w:cs="Arial"/>
          <w:szCs w:val="24"/>
          <w:lang w:bidi="th-TH"/>
        </w:rPr>
      </w:pPr>
    </w:p>
    <w:tbl>
      <w:tblPr>
        <w:tblW w:w="0" w:type="auto"/>
        <w:tblInd w:w="625" w:type="dxa"/>
        <w:tblLook w:val="04A0" w:firstRow="1" w:lastRow="0" w:firstColumn="1" w:lastColumn="0" w:noHBand="0" w:noVBand="1"/>
      </w:tblPr>
      <w:tblGrid>
        <w:gridCol w:w="9445"/>
      </w:tblGrid>
      <w:tr w:rsidR="00BF2CE4" w:rsidRPr="00254D00" w14:paraId="5BB70CA6" w14:textId="77777777" w:rsidTr="00BF2CE4">
        <w:tc>
          <w:tcPr>
            <w:tcW w:w="9445" w:type="dxa"/>
            <w:tcBorders>
              <w:top w:val="dashed" w:sz="4" w:space="0" w:color="auto"/>
              <w:left w:val="dashed" w:sz="4" w:space="0" w:color="auto"/>
              <w:bottom w:val="dashed" w:sz="4" w:space="0" w:color="auto"/>
              <w:right w:val="dashed" w:sz="4" w:space="0" w:color="auto"/>
            </w:tcBorders>
          </w:tcPr>
          <w:p w14:paraId="08EF3453" w14:textId="77777777" w:rsidR="00BF2CE4" w:rsidRPr="00A70CD7" w:rsidRDefault="00BF2CE4" w:rsidP="00EF0757">
            <w:pPr>
              <w:spacing w:after="0"/>
              <w:rPr>
                <w:rFonts w:ascii="Times New Roman" w:hAnsi="Times New Roman" w:cs="Times New Roman"/>
                <w:szCs w:val="24"/>
              </w:rPr>
            </w:pPr>
          </w:p>
        </w:tc>
      </w:tr>
    </w:tbl>
    <w:p w14:paraId="186D147F" w14:textId="77777777" w:rsidR="004C28BF" w:rsidRPr="00254D00" w:rsidRDefault="004C28BF" w:rsidP="00EF0757">
      <w:pPr>
        <w:spacing w:after="0"/>
        <w:ind w:left="720" w:hanging="360"/>
        <w:rPr>
          <w:rFonts w:cs="Arial"/>
          <w:szCs w:val="24"/>
        </w:rPr>
      </w:pPr>
    </w:p>
    <w:p w14:paraId="2BB81DF6" w14:textId="46BC46E8" w:rsidR="004C28BF" w:rsidRPr="00572A34" w:rsidRDefault="004C28BF" w:rsidP="00EF0757">
      <w:pPr>
        <w:pStyle w:val="Heading3"/>
        <w:tabs>
          <w:tab w:val="clear" w:pos="720"/>
        </w:tabs>
        <w:ind w:left="720" w:hanging="360"/>
        <w:rPr>
          <w:b w:val="0"/>
          <w:bCs/>
          <w:sz w:val="36"/>
          <w:szCs w:val="36"/>
          <w:lang w:bidi="th-TH"/>
        </w:rPr>
      </w:pPr>
      <w:bookmarkStart w:id="233" w:name="_Toc448399381"/>
      <w:bookmarkStart w:id="234" w:name="_Toc134019714"/>
      <w:r w:rsidRPr="00254D00">
        <w:t>B.</w:t>
      </w:r>
      <w:r w:rsidRPr="00254D00">
        <w:tab/>
        <w:t>Centralized (</w:t>
      </w:r>
      <w:proofErr w:type="gramStart"/>
      <w:r w:rsidRPr="00254D00">
        <w:t>Centrally-Managed</w:t>
      </w:r>
      <w:proofErr w:type="gramEnd"/>
      <w:r w:rsidRPr="00254D00">
        <w:t>) Animal Facility(</w:t>
      </w:r>
      <w:proofErr w:type="spellStart"/>
      <w:r w:rsidRPr="00254D00">
        <w:t>ies</w:t>
      </w:r>
      <w:proofErr w:type="spellEnd"/>
      <w:r w:rsidRPr="00572A34">
        <w:t>)</w:t>
      </w:r>
      <w:bookmarkEnd w:id="233"/>
      <w:r w:rsidRPr="003E7BF0">
        <w:rPr>
          <w:sz w:val="28"/>
          <w:szCs w:val="28"/>
        </w:rPr>
        <w:t xml:space="preserve"> </w:t>
      </w:r>
      <w:r w:rsidR="00742462" w:rsidRPr="00572A34">
        <w:rPr>
          <w:rFonts w:hint="cs"/>
          <w:b w:val="0"/>
          <w:bCs/>
          <w:sz w:val="36"/>
          <w:szCs w:val="36"/>
          <w:cs/>
          <w:lang w:bidi="th-TH"/>
        </w:rPr>
        <w:t>อาคารเลี้ยงสัตว์ส่วนกลาง</w:t>
      </w:r>
      <w:r w:rsidR="000C0A4C" w:rsidRPr="00572A34">
        <w:rPr>
          <w:rFonts w:hint="cs"/>
          <w:b w:val="0"/>
          <w:bCs/>
          <w:sz w:val="36"/>
          <w:szCs w:val="36"/>
          <w:cs/>
          <w:lang w:bidi="th-TH"/>
        </w:rPr>
        <w:t xml:space="preserve"> (การจัดการเป็นศูนย์กลาง)</w:t>
      </w:r>
      <w:bookmarkEnd w:id="234"/>
    </w:p>
    <w:p w14:paraId="51622754" w14:textId="77777777" w:rsidR="004C28BF" w:rsidRPr="00254D00" w:rsidRDefault="004C28BF" w:rsidP="00EF0757">
      <w:pPr>
        <w:spacing w:after="0"/>
        <w:ind w:left="720"/>
        <w:rPr>
          <w:rFonts w:cs="Arial"/>
          <w:szCs w:val="24"/>
        </w:rPr>
      </w:pPr>
      <w:r w:rsidRPr="00254D00">
        <w:rPr>
          <w:rFonts w:cs="Arial"/>
          <w:szCs w:val="24"/>
        </w:rPr>
        <w:t xml:space="preserve">In this section, describe each centralized or </w:t>
      </w:r>
      <w:proofErr w:type="gramStart"/>
      <w:r w:rsidRPr="00254D00">
        <w:rPr>
          <w:rFonts w:cs="Arial"/>
          <w:szCs w:val="24"/>
        </w:rPr>
        <w:t>centrally-managed</w:t>
      </w:r>
      <w:proofErr w:type="gramEnd"/>
      <w:r w:rsidRPr="00254D00">
        <w:rPr>
          <w:rFonts w:cs="Arial"/>
          <w:szCs w:val="24"/>
        </w:rPr>
        <w:t xml:space="preserve"> animal housing and use facility. Include in </w:t>
      </w:r>
      <w:r w:rsidRPr="00254D00">
        <w:rPr>
          <w:rFonts w:cs="Arial"/>
          <w:b/>
          <w:szCs w:val="24"/>
        </w:rPr>
        <w:t>Appendix 3</w:t>
      </w:r>
      <w:r w:rsidRPr="00254D00">
        <w:rPr>
          <w:rFonts w:cs="Arial"/>
          <w:szCs w:val="24"/>
        </w:rPr>
        <w:t xml:space="preserve"> the floor plans of each on 8.5” x 11” or A4 paper. Ensure that the drawings are legible and the use of each room is indicated (animal housing, procedure room, clean cage storage, hazardous waste storage, etc.). Note that a separate section for describing “satellite housing areas” is included below.</w:t>
      </w:r>
    </w:p>
    <w:p w14:paraId="08F6CF85" w14:textId="77777777" w:rsidR="00835BB8" w:rsidRPr="00835BB8" w:rsidRDefault="00835BB8" w:rsidP="00EF0757">
      <w:pPr>
        <w:spacing w:after="0"/>
        <w:ind w:left="720"/>
        <w:rPr>
          <w:rFonts w:eastAsia="Arial Unicode MS" w:cs="Arial"/>
          <w:szCs w:val="24"/>
          <w:lang w:bidi="th-TH"/>
        </w:rPr>
      </w:pPr>
    </w:p>
    <w:p w14:paraId="3299C3CA" w14:textId="0991C40A" w:rsidR="004C28BF" w:rsidRPr="00254D00" w:rsidRDefault="004C28BF" w:rsidP="00EF0757">
      <w:pPr>
        <w:spacing w:after="0"/>
        <w:ind w:left="720"/>
        <w:rPr>
          <w:rFonts w:cs="Arial"/>
          <w:szCs w:val="24"/>
        </w:rPr>
      </w:pPr>
      <w:r w:rsidRPr="00254D00">
        <w:rPr>
          <w:rFonts w:cs="Arial"/>
          <w:szCs w:val="24"/>
        </w:rPr>
        <w:t xml:space="preserve">Separately describe </w:t>
      </w:r>
      <w:r w:rsidRPr="00254D00">
        <w:rPr>
          <w:rFonts w:cs="Arial"/>
          <w:b/>
          <w:szCs w:val="24"/>
        </w:rPr>
        <w:t>each</w:t>
      </w:r>
      <w:r w:rsidRPr="00254D00">
        <w:rPr>
          <w:rFonts w:cs="Arial"/>
          <w:szCs w:val="24"/>
        </w:rPr>
        <w:t xml:space="preserve"> Location or Animal Facility, addressing each of </w:t>
      </w:r>
      <w:r w:rsidR="00BF2CE4" w:rsidRPr="00254D00">
        <w:rPr>
          <w:rFonts w:cs="Arial"/>
          <w:szCs w:val="24"/>
        </w:rPr>
        <w:t>the features outlined below (1-8</w:t>
      </w:r>
      <w:r w:rsidRPr="00254D00">
        <w:rPr>
          <w:rFonts w:cs="Arial"/>
          <w:szCs w:val="24"/>
        </w:rPr>
        <w:t xml:space="preserve">). A complete description of each must be provided; however, common features among locations or facilities may be indicated as such </w:t>
      </w:r>
      <w:r w:rsidR="00D153A9">
        <w:rPr>
          <w:rFonts w:cs="Arial"/>
          <w:szCs w:val="24"/>
        </w:rPr>
        <w:t>and do not need to be repeated.</w:t>
      </w:r>
    </w:p>
    <w:p w14:paraId="4FF8E151" w14:textId="77777777" w:rsidR="00EF4CDB" w:rsidRPr="00254D00" w:rsidRDefault="00EF4CDB" w:rsidP="00EF0757">
      <w:pPr>
        <w:spacing w:after="0"/>
        <w:ind w:left="1080" w:hanging="360"/>
        <w:rPr>
          <w:rFonts w:cs="Arial"/>
          <w:szCs w:val="24"/>
        </w:rPr>
      </w:pPr>
    </w:p>
    <w:p w14:paraId="19E8BE77" w14:textId="77777777" w:rsidR="004C28BF" w:rsidRPr="00254D00" w:rsidRDefault="004C28BF" w:rsidP="00EF0757">
      <w:pPr>
        <w:spacing w:after="0"/>
        <w:ind w:left="1080" w:hanging="360"/>
        <w:rPr>
          <w:rFonts w:cs="Arial"/>
          <w:szCs w:val="24"/>
        </w:rPr>
      </w:pPr>
      <w:r w:rsidRPr="00254D00">
        <w:rPr>
          <w:rFonts w:cs="Arial"/>
          <w:b/>
          <w:szCs w:val="24"/>
        </w:rPr>
        <w:t>1.</w:t>
      </w:r>
      <w:r w:rsidRPr="00254D00">
        <w:rPr>
          <w:rFonts w:cs="Arial"/>
          <w:szCs w:val="24"/>
        </w:rPr>
        <w:tab/>
        <w:t>General arrangement of the animal facilities (conventional, clean/dirty corridor, etc.).</w:t>
      </w:r>
    </w:p>
    <w:p w14:paraId="10DF8D23" w14:textId="77777777" w:rsidR="004C28BF" w:rsidRPr="00254D00" w:rsidRDefault="004C28BF" w:rsidP="00EF0757">
      <w:pPr>
        <w:spacing w:after="0"/>
        <w:ind w:left="1080" w:hanging="360"/>
        <w:rPr>
          <w:rFonts w:cs="Arial"/>
          <w:szCs w:val="24"/>
        </w:rPr>
      </w:pPr>
      <w:r w:rsidRPr="00254D00">
        <w:rPr>
          <w:rFonts w:cs="Arial"/>
          <w:b/>
          <w:szCs w:val="24"/>
        </w:rPr>
        <w:t>2.</w:t>
      </w:r>
      <w:r w:rsidRPr="00254D00">
        <w:rPr>
          <w:rFonts w:cs="Arial"/>
          <w:szCs w:val="24"/>
        </w:rPr>
        <w:tab/>
        <w:t xml:space="preserve">Physical relationship of </w:t>
      </w:r>
      <w:proofErr w:type="gramStart"/>
      <w:r w:rsidRPr="00254D00">
        <w:rPr>
          <w:rFonts w:cs="Arial"/>
          <w:szCs w:val="24"/>
        </w:rPr>
        <w:t>the animal</w:t>
      </w:r>
      <w:proofErr w:type="gramEnd"/>
      <w:r w:rsidRPr="00254D00">
        <w:rPr>
          <w:rFonts w:cs="Arial"/>
          <w:szCs w:val="24"/>
        </w:rPr>
        <w:t xml:space="preserve"> facilities to the research laboratories where animals may be used.</w:t>
      </w:r>
    </w:p>
    <w:p w14:paraId="6B362A24" w14:textId="77777777" w:rsidR="004C28BF" w:rsidRPr="00254D00" w:rsidRDefault="004C28BF" w:rsidP="00EF0757">
      <w:pPr>
        <w:spacing w:after="0"/>
        <w:ind w:left="1080" w:hanging="360"/>
        <w:rPr>
          <w:rFonts w:cs="Arial"/>
          <w:szCs w:val="24"/>
        </w:rPr>
      </w:pPr>
      <w:r w:rsidRPr="00254D00">
        <w:rPr>
          <w:rFonts w:cs="Arial"/>
          <w:b/>
          <w:szCs w:val="24"/>
        </w:rPr>
        <w:t>3.</w:t>
      </w:r>
      <w:r w:rsidRPr="00254D00">
        <w:rPr>
          <w:rFonts w:cs="Arial"/>
          <w:szCs w:val="24"/>
        </w:rPr>
        <w:tab/>
        <w:t>Types of available animal housing spaces used, such as conventional, barrier, isolation/quarantine, hazard containment (infectious, radioactive, chemical), “animal cubicles” or facilities specifically designed for housing certain species such as ponds, pastures, feedlots, etc.</w:t>
      </w:r>
    </w:p>
    <w:p w14:paraId="17FB8A49" w14:textId="77777777" w:rsidR="004C28BF" w:rsidRPr="00254D00" w:rsidRDefault="004C28BF" w:rsidP="00EF0757">
      <w:pPr>
        <w:spacing w:after="0"/>
        <w:ind w:left="1080" w:hanging="360"/>
        <w:rPr>
          <w:rFonts w:cs="Arial"/>
          <w:szCs w:val="24"/>
        </w:rPr>
      </w:pPr>
      <w:r w:rsidRPr="00254D00">
        <w:rPr>
          <w:rFonts w:cs="Arial"/>
          <w:b/>
          <w:szCs w:val="24"/>
        </w:rPr>
        <w:lastRenderedPageBreak/>
        <w:t>4.</w:t>
      </w:r>
      <w:r w:rsidRPr="00254D00">
        <w:rPr>
          <w:rFonts w:cs="Arial"/>
          <w:szCs w:val="24"/>
        </w:rPr>
        <w:tab/>
        <w:t>Finishes used throughout the animal facility for floors, walls, ceilings, doors, alleyways, gates, etc. (</w:t>
      </w:r>
      <w:proofErr w:type="gramStart"/>
      <w:r w:rsidRPr="00254D00">
        <w:rPr>
          <w:rFonts w:cs="Arial"/>
          <w:szCs w:val="24"/>
        </w:rPr>
        <w:t>note</w:t>
      </w:r>
      <w:proofErr w:type="gramEnd"/>
      <w:r w:rsidRPr="00254D00">
        <w:rPr>
          <w:rFonts w:cs="Arial"/>
          <w:szCs w:val="24"/>
        </w:rPr>
        <w:t xml:space="preserve"> any areas that are not easily sanitized and describe how these are maintained).</w:t>
      </w:r>
    </w:p>
    <w:p w14:paraId="27F4D8E1" w14:textId="77777777" w:rsidR="004C28BF" w:rsidRPr="00254D00" w:rsidRDefault="004C28BF" w:rsidP="00EF0757">
      <w:pPr>
        <w:spacing w:after="0"/>
        <w:ind w:left="1080" w:hanging="360"/>
        <w:rPr>
          <w:rFonts w:cs="Arial"/>
          <w:szCs w:val="24"/>
        </w:rPr>
      </w:pPr>
      <w:r w:rsidRPr="00254D00">
        <w:rPr>
          <w:rFonts w:cs="Arial"/>
          <w:b/>
          <w:szCs w:val="24"/>
        </w:rPr>
        <w:t>5.</w:t>
      </w:r>
      <w:r w:rsidRPr="00254D00">
        <w:rPr>
          <w:rFonts w:cs="Arial"/>
          <w:szCs w:val="24"/>
        </w:rPr>
        <w:tab/>
        <w:t xml:space="preserve">Engineering features (design, layout, special HVAC systems, </w:t>
      </w:r>
      <w:proofErr w:type="gramStart"/>
      <w:r w:rsidRPr="00254D00">
        <w:rPr>
          <w:rFonts w:cs="Arial"/>
          <w:szCs w:val="24"/>
        </w:rPr>
        <w:t>noting</w:t>
      </w:r>
      <w:proofErr w:type="gramEnd"/>
      <w:r w:rsidRPr="00254D00">
        <w:rPr>
          <w:rFonts w:cs="Arial"/>
          <w:szCs w:val="24"/>
        </w:rPr>
        <w:t xml:space="preserve"> exhaust air treatment, if applicable) used in hazardous agent containment.</w:t>
      </w:r>
    </w:p>
    <w:p w14:paraId="7730F8B7" w14:textId="77777777" w:rsidR="004C28BF" w:rsidRPr="00254D00" w:rsidRDefault="004C28BF" w:rsidP="00EF0757">
      <w:pPr>
        <w:spacing w:after="0"/>
        <w:ind w:left="1080" w:hanging="360"/>
        <w:rPr>
          <w:rFonts w:cs="Arial"/>
          <w:szCs w:val="24"/>
        </w:rPr>
      </w:pPr>
      <w:r w:rsidRPr="00254D00">
        <w:rPr>
          <w:rFonts w:cs="Arial"/>
          <w:b/>
          <w:szCs w:val="24"/>
        </w:rPr>
        <w:t>6.</w:t>
      </w:r>
      <w:r w:rsidRPr="00254D00">
        <w:rPr>
          <w:rFonts w:cs="Arial"/>
          <w:szCs w:val="24"/>
        </w:rPr>
        <w:tab/>
        <w:t>Security features, such as control of entry, perimeter fences, gates, entryways, cameras, guards; identify and describe exceptions for individual facilities or areas incorporating fewer or additional security features than the general features described.</w:t>
      </w:r>
    </w:p>
    <w:p w14:paraId="2CC2818A" w14:textId="77777777" w:rsidR="004C28BF" w:rsidRPr="00254D00" w:rsidRDefault="004C28BF" w:rsidP="00EF0757">
      <w:pPr>
        <w:spacing w:after="0"/>
        <w:ind w:left="1080" w:hanging="360"/>
        <w:rPr>
          <w:rFonts w:cs="Arial"/>
          <w:szCs w:val="24"/>
        </w:rPr>
      </w:pPr>
      <w:r w:rsidRPr="00254D00">
        <w:rPr>
          <w:rFonts w:cs="Arial"/>
          <w:b/>
          <w:szCs w:val="24"/>
        </w:rPr>
        <w:t>7.</w:t>
      </w:r>
      <w:r w:rsidRPr="00254D00">
        <w:rPr>
          <w:rFonts w:cs="Arial"/>
          <w:szCs w:val="24"/>
        </w:rPr>
        <w:tab/>
        <w:t xml:space="preserve">Consideration </w:t>
      </w:r>
      <w:proofErr w:type="gramStart"/>
      <w:r w:rsidRPr="00254D00">
        <w:rPr>
          <w:rFonts w:cs="Arial"/>
          <w:szCs w:val="24"/>
        </w:rPr>
        <w:t>for</w:t>
      </w:r>
      <w:proofErr w:type="gramEnd"/>
      <w:r w:rsidRPr="00254D00">
        <w:rPr>
          <w:rFonts w:cs="Arial"/>
          <w:szCs w:val="24"/>
        </w:rPr>
        <w:t xml:space="preserve"> facilities with exterior windows, if applicable, including management of environmental conditions (i.e., temperature and </w:t>
      </w:r>
      <w:proofErr w:type="gramStart"/>
      <w:r w:rsidRPr="00254D00">
        <w:rPr>
          <w:rFonts w:cs="Arial"/>
          <w:szCs w:val="24"/>
        </w:rPr>
        <w:t>photoperiod</w:t>
      </w:r>
      <w:proofErr w:type="gramEnd"/>
      <w:r w:rsidRPr="00254D00">
        <w:rPr>
          <w:rFonts w:cs="Arial"/>
          <w:szCs w:val="24"/>
        </w:rPr>
        <w:t xml:space="preserve"> control) and potential security risks.</w:t>
      </w:r>
    </w:p>
    <w:p w14:paraId="3CF044C1" w14:textId="77542426" w:rsidR="004C28BF" w:rsidRDefault="004C28BF" w:rsidP="00EF0757">
      <w:pPr>
        <w:spacing w:after="0"/>
        <w:ind w:left="1080" w:hanging="360"/>
        <w:rPr>
          <w:szCs w:val="30"/>
          <w:lang w:bidi="th-TH"/>
        </w:rPr>
      </w:pPr>
      <w:r w:rsidRPr="00254D00">
        <w:rPr>
          <w:rFonts w:cs="Arial"/>
          <w:b/>
          <w:szCs w:val="24"/>
        </w:rPr>
        <w:t>8.</w:t>
      </w:r>
      <w:r w:rsidRPr="00254D00">
        <w:rPr>
          <w:rFonts w:cs="Arial"/>
          <w:szCs w:val="24"/>
        </w:rPr>
        <w:tab/>
        <w:t>Storage areas for flammable or hazardous agents and materials (e.g., disinfectants, cage-washing chemicals, pesticides, fuel).</w:t>
      </w:r>
    </w:p>
    <w:p w14:paraId="41B4D9BE" w14:textId="3FF9145D" w:rsidR="00835BB8" w:rsidRDefault="00835BB8" w:rsidP="00835BB8">
      <w:pPr>
        <w:spacing w:after="0"/>
        <w:ind w:left="432"/>
        <w:rPr>
          <w:rFonts w:ascii="Arial Unicode MS" w:eastAsia="Arial Unicode MS" w:hAnsi="Arial Unicode MS" w:cs="Arial Unicode MS"/>
          <w:sz w:val="28"/>
          <w:szCs w:val="24"/>
          <w:lang w:bidi="th-TH"/>
        </w:rPr>
      </w:pPr>
      <w:r>
        <w:rPr>
          <w:rFonts w:ascii="Arial Unicode MS" w:eastAsia="Arial Unicode MS" w:hAnsi="Arial Unicode MS" w:cs="Arial Unicode MS" w:hint="cs"/>
          <w:szCs w:val="24"/>
          <w:cs/>
          <w:lang w:bidi="th-TH"/>
        </w:rPr>
        <w:t>ในตอนนี้ให้อธิบายอาคาร</w:t>
      </w:r>
      <w:r w:rsidR="00742462" w:rsidRPr="00B13A59">
        <w:rPr>
          <w:rFonts w:ascii="Browallia New" w:eastAsia="Arial Unicode MS" w:hAnsi="Browallia New" w:cs="Browallia New" w:hint="cs"/>
          <w:sz w:val="20"/>
          <w:szCs w:val="24"/>
          <w:cs/>
          <w:lang w:bidi="th-TH"/>
        </w:rPr>
        <w:t>เลี้ยงสัตว์ส่วนกลาง</w:t>
      </w:r>
      <w:r>
        <w:rPr>
          <w:rFonts w:ascii="Arial Unicode MS" w:eastAsia="Arial Unicode MS" w:hAnsi="Arial Unicode MS" w:cs="Arial Unicode MS" w:hint="cs"/>
          <w:szCs w:val="24"/>
          <w:cs/>
          <w:lang w:bidi="th-TH"/>
        </w:rPr>
        <w:t>มีการจัดการเป็นศูนย์ที่เลี้ยงและใช้สัตว์แต่ละแห่ง ใน</w:t>
      </w:r>
      <w:r w:rsidRPr="00783916">
        <w:rPr>
          <w:rFonts w:ascii="Arial Unicode MS" w:eastAsia="Arial Unicode MS" w:hAnsi="Arial Unicode MS" w:cs="Arial Unicode MS" w:hint="cs"/>
          <w:b/>
          <w:bCs/>
          <w:szCs w:val="24"/>
          <w:cs/>
          <w:lang w:bidi="th-TH"/>
        </w:rPr>
        <w:t>ภาคผนวก</w:t>
      </w:r>
      <w:r>
        <w:rPr>
          <w:rFonts w:ascii="Arial Unicode MS" w:eastAsia="Arial Unicode MS" w:hAnsi="Arial Unicode MS" w:cs="Arial Unicode MS" w:hint="cs"/>
          <w:szCs w:val="24"/>
          <w:cs/>
          <w:lang w:bidi="th-TH"/>
        </w:rPr>
        <w:t xml:space="preserve"> </w:t>
      </w:r>
      <w:r w:rsidRPr="00254D00">
        <w:rPr>
          <w:rFonts w:cs="Arial"/>
          <w:b/>
          <w:szCs w:val="24"/>
        </w:rPr>
        <w:t>3</w:t>
      </w:r>
      <w:r>
        <w:rPr>
          <w:rFonts w:hint="cs"/>
          <w:b/>
          <w:szCs w:val="30"/>
          <w:cs/>
          <w:lang w:bidi="th-TH"/>
        </w:rPr>
        <w:t xml:space="preserve"> </w:t>
      </w:r>
      <w:r w:rsidRPr="00783916">
        <w:rPr>
          <w:rFonts w:ascii="Arial Unicode MS" w:eastAsia="Arial Unicode MS" w:hAnsi="Arial Unicode MS" w:cs="Arial Unicode MS" w:hint="cs"/>
          <w:b/>
          <w:szCs w:val="24"/>
          <w:cs/>
          <w:lang w:bidi="th-TH"/>
        </w:rPr>
        <w:t>ให้</w:t>
      </w:r>
      <w:r>
        <w:rPr>
          <w:rFonts w:ascii="Arial Unicode MS" w:eastAsia="Arial Unicode MS" w:hAnsi="Arial Unicode MS" w:cs="Arial Unicode MS" w:hint="cs"/>
          <w:szCs w:val="24"/>
          <w:cs/>
          <w:lang w:bidi="th-TH"/>
        </w:rPr>
        <w:t xml:space="preserve">แนบแบบแปลนของของแต่ละแห่งบนกระดาษขนาด </w:t>
      </w:r>
      <w:r w:rsidRPr="00254D00">
        <w:rPr>
          <w:rFonts w:cs="Arial"/>
          <w:szCs w:val="24"/>
        </w:rPr>
        <w:t xml:space="preserve">8.5” x 11” </w:t>
      </w:r>
      <w:r>
        <w:rPr>
          <w:rFonts w:ascii="Arial Unicode MS" w:eastAsia="Arial Unicode MS" w:hAnsi="Arial Unicode MS" w:cs="Arial Unicode MS" w:hint="cs"/>
          <w:szCs w:val="24"/>
          <w:cs/>
          <w:lang w:bidi="th-TH"/>
        </w:rPr>
        <w:t xml:space="preserve">หรือ </w:t>
      </w:r>
      <w:r w:rsidRPr="00254D00">
        <w:rPr>
          <w:rFonts w:cs="Arial"/>
          <w:szCs w:val="24"/>
        </w:rPr>
        <w:t>A4</w:t>
      </w:r>
      <w:r>
        <w:rPr>
          <w:rFonts w:ascii="Arial Unicode MS" w:eastAsia="Arial Unicode MS" w:hAnsi="Arial Unicode MS" w:cs="Arial Unicode MS" w:hint="cs"/>
          <w:szCs w:val="24"/>
          <w:cs/>
          <w:lang w:bidi="th-TH"/>
        </w:rPr>
        <w:t xml:space="preserve"> </w:t>
      </w:r>
      <w:r w:rsidRPr="00783916">
        <w:rPr>
          <w:rFonts w:ascii="Arial Unicode MS" w:eastAsia="Arial Unicode MS" w:hAnsi="Arial Unicode MS" w:cs="Arial Unicode MS" w:hint="cs"/>
          <w:sz w:val="28"/>
          <w:szCs w:val="24"/>
          <w:cs/>
          <w:lang w:bidi="th-TH"/>
        </w:rPr>
        <w:t>แผนผัง</w:t>
      </w:r>
      <w:r>
        <w:rPr>
          <w:rFonts w:ascii="Arial Unicode MS" w:eastAsia="Arial Unicode MS" w:hAnsi="Arial Unicode MS" w:cs="Arial Unicode MS" w:hint="cs"/>
          <w:sz w:val="28"/>
          <w:szCs w:val="24"/>
          <w:cs/>
          <w:lang w:bidi="th-TH"/>
        </w:rPr>
        <w:t>ต้องอ่านออกได้</w:t>
      </w:r>
      <w:r w:rsidR="00742462">
        <w:rPr>
          <w:rFonts w:ascii="Arial Unicode MS" w:eastAsia="Arial Unicode MS" w:hAnsi="Arial Unicode MS" w:cs="Arial Unicode MS" w:hint="cs"/>
          <w:sz w:val="28"/>
          <w:szCs w:val="24"/>
          <w:cs/>
          <w:lang w:bidi="th-TH"/>
        </w:rPr>
        <w:t xml:space="preserve"> </w:t>
      </w:r>
      <w:r>
        <w:rPr>
          <w:rFonts w:ascii="Arial Unicode MS" w:eastAsia="Arial Unicode MS" w:hAnsi="Arial Unicode MS" w:cs="Arial Unicode MS" w:hint="cs"/>
          <w:sz w:val="28"/>
          <w:szCs w:val="24"/>
          <w:cs/>
          <w:lang w:bidi="th-TH"/>
        </w:rPr>
        <w:t>และ</w:t>
      </w:r>
      <w:r w:rsidR="00742462">
        <w:rPr>
          <w:rFonts w:ascii="Arial Unicode MS" w:eastAsia="Arial Unicode MS" w:hAnsi="Arial Unicode MS" w:cs="Arial Unicode MS" w:hint="cs"/>
          <w:sz w:val="28"/>
          <w:szCs w:val="24"/>
          <w:cs/>
          <w:lang w:bidi="th-TH"/>
        </w:rPr>
        <w:t xml:space="preserve"> </w:t>
      </w:r>
      <w:r>
        <w:rPr>
          <w:rFonts w:ascii="Arial Unicode MS" w:eastAsia="Arial Unicode MS" w:hAnsi="Arial Unicode MS" w:cs="Arial Unicode MS" w:hint="cs"/>
          <w:sz w:val="28"/>
          <w:szCs w:val="24"/>
          <w:cs/>
          <w:lang w:bidi="th-TH"/>
        </w:rPr>
        <w:t>ระบุการใช้งานของแต่ละห้อง (ห้องเล</w:t>
      </w:r>
      <w:r w:rsidR="00752DD1">
        <w:rPr>
          <w:rFonts w:ascii="Arial Unicode MS" w:eastAsia="Arial Unicode MS" w:hAnsi="Arial Unicode MS" w:cs="Arial Unicode MS" w:hint="cs"/>
          <w:sz w:val="28"/>
          <w:szCs w:val="24"/>
          <w:cs/>
          <w:lang w:bidi="th-TH"/>
        </w:rPr>
        <w:t>ี้</w:t>
      </w:r>
      <w:r>
        <w:rPr>
          <w:rFonts w:ascii="Arial Unicode MS" w:eastAsia="Arial Unicode MS" w:hAnsi="Arial Unicode MS" w:cs="Arial Unicode MS" w:hint="cs"/>
          <w:sz w:val="28"/>
          <w:szCs w:val="24"/>
          <w:cs/>
          <w:lang w:bidi="th-TH"/>
        </w:rPr>
        <w:t>ยงสัตว์ ห้องหัตถการ ห้องเก็บกรงสะอาด ห้องเก็บของเสียอันตราย ฯลฯ) โปรดสังเกตว่าการอธิบาย “บริเวณเลี้ยงสัตว์ย่อย” จะมีตอนที่กล่าวแยกออกไปข้างล่าง</w:t>
      </w:r>
    </w:p>
    <w:p w14:paraId="13A1C748" w14:textId="77777777" w:rsidR="00835BB8" w:rsidRPr="000E52E3" w:rsidRDefault="00835BB8" w:rsidP="00835BB8">
      <w:pPr>
        <w:spacing w:after="0"/>
        <w:ind w:left="432"/>
        <w:rPr>
          <w:rFonts w:eastAsia="Arial Unicode MS" w:cs="Arial"/>
          <w:sz w:val="28"/>
          <w:szCs w:val="24"/>
          <w:lang w:bidi="th-TH"/>
        </w:rPr>
      </w:pPr>
    </w:p>
    <w:p w14:paraId="4066D1C6" w14:textId="4E0D9768" w:rsidR="00835BB8" w:rsidRPr="00835BB8" w:rsidRDefault="00835BB8" w:rsidP="00835BB8">
      <w:pPr>
        <w:spacing w:after="0"/>
        <w:ind w:left="432"/>
        <w:rPr>
          <w:rFonts w:ascii="Arial Unicode MS" w:eastAsia="Arial Unicode MS" w:hAnsi="Arial Unicode MS" w:cs="Arial Unicode MS"/>
          <w:szCs w:val="24"/>
          <w:lang w:bidi="th-TH"/>
        </w:rPr>
      </w:pPr>
      <w:r>
        <w:rPr>
          <w:rFonts w:ascii="Arial Unicode MS" w:eastAsia="Arial Unicode MS" w:hAnsi="Arial Unicode MS" w:cs="Arial Unicode MS" w:hint="cs"/>
          <w:sz w:val="28"/>
          <w:szCs w:val="24"/>
          <w:cs/>
          <w:lang w:bidi="th-TH"/>
        </w:rPr>
        <w:t>อธิบายแยกแต่ละแห่ง</w:t>
      </w:r>
      <w:r w:rsidR="00742462">
        <w:rPr>
          <w:rFonts w:ascii="Arial Unicode MS" w:eastAsia="Arial Unicode MS" w:hAnsi="Arial Unicode MS" w:cs="Arial Unicode MS" w:hint="cs"/>
          <w:sz w:val="28"/>
          <w:szCs w:val="24"/>
          <w:cs/>
          <w:lang w:bidi="th-TH"/>
        </w:rPr>
        <w:t xml:space="preserve"> </w:t>
      </w:r>
      <w:r>
        <w:rPr>
          <w:rFonts w:ascii="Arial Unicode MS" w:eastAsia="Arial Unicode MS" w:hAnsi="Arial Unicode MS" w:cs="Arial Unicode MS" w:hint="cs"/>
          <w:sz w:val="28"/>
          <w:szCs w:val="24"/>
          <w:cs/>
          <w:lang w:bidi="th-TH"/>
        </w:rPr>
        <w:t>หรือ</w:t>
      </w:r>
      <w:r w:rsidR="00742462">
        <w:rPr>
          <w:rFonts w:ascii="Arial Unicode MS" w:eastAsia="Arial Unicode MS" w:hAnsi="Arial Unicode MS" w:cs="Arial Unicode MS" w:hint="cs"/>
          <w:sz w:val="28"/>
          <w:szCs w:val="24"/>
          <w:cs/>
          <w:lang w:bidi="th-TH"/>
        </w:rPr>
        <w:t xml:space="preserve"> </w:t>
      </w:r>
      <w:r>
        <w:rPr>
          <w:rFonts w:ascii="Arial Unicode MS" w:eastAsia="Arial Unicode MS" w:hAnsi="Arial Unicode MS" w:cs="Arial Unicode MS" w:hint="cs"/>
          <w:sz w:val="28"/>
          <w:szCs w:val="24"/>
          <w:cs/>
          <w:lang w:bidi="th-TH"/>
        </w:rPr>
        <w:t>อาคารสัตว์ ให้บอก</w:t>
      </w:r>
      <w:r w:rsidRPr="001664C2">
        <w:rPr>
          <w:rFonts w:ascii="Arial Unicode MS" w:eastAsia="Arial Unicode MS" w:hAnsi="Arial Unicode MS" w:cs="Arial Unicode MS" w:hint="cs"/>
          <w:sz w:val="28"/>
          <w:szCs w:val="24"/>
          <w:cs/>
          <w:lang w:bidi="th-TH"/>
        </w:rPr>
        <w:t>รูปแบบ</w:t>
      </w:r>
      <w:r>
        <w:rPr>
          <w:rFonts w:ascii="Arial Unicode MS" w:eastAsia="Arial Unicode MS" w:hAnsi="Arial Unicode MS" w:cs="Arial Unicode MS" w:hint="cs"/>
          <w:sz w:val="28"/>
          <w:szCs w:val="24"/>
          <w:cs/>
          <w:lang w:bidi="th-TH"/>
        </w:rPr>
        <w:t xml:space="preserve">ตามเค้าโครงข้างล่าง </w:t>
      </w:r>
      <w:r w:rsidRPr="00254D00">
        <w:rPr>
          <w:rFonts w:cs="Arial"/>
          <w:szCs w:val="24"/>
        </w:rPr>
        <w:t>(</w:t>
      </w:r>
      <w:r w:rsidRPr="00835BB8">
        <w:rPr>
          <w:rFonts w:ascii="Arial Unicode MS" w:eastAsia="Arial Unicode MS" w:hAnsi="Arial Unicode MS" w:cs="Arial Unicode MS" w:hint="cs"/>
          <w:szCs w:val="24"/>
          <w:cs/>
          <w:lang w:bidi="th-TH"/>
        </w:rPr>
        <w:t>ข้อ</w:t>
      </w:r>
      <w:r>
        <w:rPr>
          <w:rFonts w:cs="Tahoma" w:hint="cs"/>
          <w:szCs w:val="30"/>
          <w:cs/>
          <w:lang w:bidi="th-TH"/>
        </w:rPr>
        <w:t xml:space="preserve"> </w:t>
      </w:r>
      <w:r w:rsidRPr="00254D00">
        <w:rPr>
          <w:rFonts w:cs="Arial"/>
          <w:szCs w:val="24"/>
        </w:rPr>
        <w:t>1-8)</w:t>
      </w:r>
      <w:r>
        <w:rPr>
          <w:rFonts w:hint="cs"/>
          <w:szCs w:val="30"/>
          <w:cs/>
          <w:lang w:bidi="th-TH"/>
        </w:rPr>
        <w:t xml:space="preserve"> </w:t>
      </w:r>
      <w:r w:rsidRPr="00835BB8">
        <w:rPr>
          <w:rFonts w:ascii="Arial Unicode MS" w:eastAsia="Arial Unicode MS" w:hAnsi="Arial Unicode MS" w:cs="Arial Unicode MS" w:hint="cs"/>
          <w:szCs w:val="24"/>
          <w:cs/>
          <w:lang w:bidi="th-TH"/>
        </w:rPr>
        <w:t>ต้องให้รายละเอียดอย่างครบถ้วน</w:t>
      </w:r>
      <w:r>
        <w:rPr>
          <w:rFonts w:ascii="Arial Unicode MS" w:eastAsia="Arial Unicode MS" w:hAnsi="Arial Unicode MS" w:cs="Arial Unicode MS" w:hint="cs"/>
          <w:szCs w:val="24"/>
          <w:cs/>
          <w:lang w:bidi="th-TH"/>
        </w:rPr>
        <w:t xml:space="preserve"> อย่างไรก็ตามอาจระบุถึงรูปแบบทั่วไปของแห่งหรือสถานที่ตามที่มี</w:t>
      </w:r>
      <w:r w:rsidR="00742462">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และไม่จำเป็นต้องกล่าวซ้ำอีก</w:t>
      </w:r>
    </w:p>
    <w:p w14:paraId="43172E90" w14:textId="77777777" w:rsidR="00835BB8" w:rsidRPr="00254D00" w:rsidRDefault="00835BB8" w:rsidP="00835BB8">
      <w:pPr>
        <w:spacing w:after="0"/>
        <w:ind w:left="1080" w:hanging="360"/>
        <w:rPr>
          <w:rFonts w:cs="Arial"/>
          <w:szCs w:val="24"/>
        </w:rPr>
      </w:pPr>
    </w:p>
    <w:p w14:paraId="6B62146A" w14:textId="662A3244" w:rsidR="00835BB8" w:rsidRPr="00254D00" w:rsidRDefault="00835BB8" w:rsidP="00835BB8">
      <w:pPr>
        <w:spacing w:after="0"/>
        <w:ind w:left="1080" w:hanging="360"/>
        <w:rPr>
          <w:rFonts w:cs="Arial"/>
          <w:szCs w:val="24"/>
        </w:rPr>
      </w:pPr>
      <w:r w:rsidRPr="00254D00">
        <w:rPr>
          <w:rFonts w:cs="Arial"/>
          <w:b/>
          <w:szCs w:val="24"/>
        </w:rPr>
        <w:t>1.</w:t>
      </w:r>
      <w:r w:rsidRPr="00254D00">
        <w:rPr>
          <w:rFonts w:cs="Arial"/>
          <w:szCs w:val="24"/>
        </w:rPr>
        <w:tab/>
      </w:r>
      <w:r>
        <w:rPr>
          <w:rFonts w:ascii="Arial Unicode MS" w:eastAsia="Arial Unicode MS" w:hAnsi="Arial Unicode MS" w:cs="Arial Unicode MS" w:hint="cs"/>
          <w:szCs w:val="24"/>
          <w:cs/>
          <w:lang w:bidi="th-TH"/>
        </w:rPr>
        <w:t>การจัดเตรียมโดยทั่วไปของสถานที่เลี้ยงสัตว์ (การเลี้ยงแบบ</w:t>
      </w:r>
      <w:r w:rsidR="002D5E15">
        <w:rPr>
          <w:rFonts w:ascii="Arial Unicode MS" w:eastAsia="Arial Unicode MS" w:hAnsi="Arial Unicode MS" w:cs="Arial Unicode MS" w:hint="cs"/>
          <w:szCs w:val="24"/>
          <w:cs/>
          <w:lang w:bidi="th-TH"/>
        </w:rPr>
        <w:t>ธรรมดา</w:t>
      </w:r>
      <w:r>
        <w:rPr>
          <w:rFonts w:ascii="Arial Unicode MS" w:eastAsia="Arial Unicode MS" w:hAnsi="Arial Unicode MS" w:cs="Arial Unicode MS" w:hint="cs"/>
          <w:szCs w:val="24"/>
          <w:cs/>
          <w:lang w:bidi="th-TH"/>
        </w:rPr>
        <w:t xml:space="preserve"> ทางเดินสะอาด</w:t>
      </w:r>
      <w:r w:rsidRPr="00254D00">
        <w:rPr>
          <w:rFonts w:cs="Arial"/>
          <w:szCs w:val="24"/>
        </w:rPr>
        <w:t>/</w:t>
      </w:r>
      <w:r>
        <w:rPr>
          <w:rFonts w:ascii="Arial Unicode MS" w:eastAsia="Arial Unicode MS" w:hAnsi="Arial Unicode MS" w:cs="Arial Unicode MS" w:hint="cs"/>
          <w:szCs w:val="24"/>
          <w:cs/>
          <w:lang w:bidi="th-TH"/>
        </w:rPr>
        <w:t>สกปรก ฯลฯ)</w:t>
      </w:r>
    </w:p>
    <w:p w14:paraId="2CB61900" w14:textId="4593DA8F" w:rsidR="00835BB8" w:rsidRPr="00254D00" w:rsidRDefault="00835BB8" w:rsidP="00835BB8">
      <w:pPr>
        <w:spacing w:after="0"/>
        <w:ind w:left="1080" w:hanging="360"/>
        <w:rPr>
          <w:rFonts w:cs="Arial"/>
          <w:szCs w:val="24"/>
        </w:rPr>
      </w:pPr>
      <w:r w:rsidRPr="00254D00">
        <w:rPr>
          <w:rFonts w:cs="Arial"/>
          <w:b/>
          <w:szCs w:val="24"/>
        </w:rPr>
        <w:t>2.</w:t>
      </w:r>
      <w:r w:rsidRPr="00254D00">
        <w:rPr>
          <w:rFonts w:cs="Arial"/>
          <w:szCs w:val="24"/>
        </w:rPr>
        <w:tab/>
      </w:r>
      <w:r w:rsidR="00D26CC3" w:rsidRPr="00D26CC3">
        <w:rPr>
          <w:rFonts w:ascii="Arial Unicode MS" w:eastAsia="Arial Unicode MS" w:hAnsi="Arial Unicode MS" w:cs="Arial Unicode MS" w:hint="cs"/>
          <w:szCs w:val="24"/>
          <w:cs/>
          <w:lang w:bidi="th-TH"/>
        </w:rPr>
        <w:t>ความสัมพันธ์ทางกายภาพ</w:t>
      </w:r>
      <w:r w:rsidR="00D26CC3">
        <w:rPr>
          <w:rFonts w:ascii="Arial Unicode MS" w:eastAsia="Arial Unicode MS" w:hAnsi="Arial Unicode MS" w:cs="Arial Unicode MS" w:hint="cs"/>
          <w:szCs w:val="24"/>
          <w:cs/>
          <w:lang w:bidi="th-TH"/>
        </w:rPr>
        <w:t>ของสถานที่เลี้ยงสัตว์ที่มีต่อห้องปฏิบัติการวิจัยที่อาจใช้สัตว์</w:t>
      </w:r>
    </w:p>
    <w:p w14:paraId="60E9DD74" w14:textId="1733A5DD" w:rsidR="00835BB8" w:rsidRPr="00254D00" w:rsidRDefault="00835BB8" w:rsidP="00835BB8">
      <w:pPr>
        <w:spacing w:after="0"/>
        <w:ind w:left="1080" w:hanging="360"/>
        <w:rPr>
          <w:rFonts w:cs="Arial"/>
          <w:szCs w:val="24"/>
        </w:rPr>
      </w:pPr>
      <w:r w:rsidRPr="00254D00">
        <w:rPr>
          <w:rFonts w:cs="Arial"/>
          <w:b/>
          <w:szCs w:val="24"/>
        </w:rPr>
        <w:t>3.</w:t>
      </w:r>
      <w:r w:rsidRPr="00254D00">
        <w:rPr>
          <w:rFonts w:cs="Arial"/>
          <w:szCs w:val="24"/>
        </w:rPr>
        <w:tab/>
      </w:r>
      <w:r w:rsidR="002D5E15">
        <w:rPr>
          <w:rFonts w:ascii="Arial Unicode MS" w:eastAsia="Arial Unicode MS" w:hAnsi="Arial Unicode MS" w:cs="Arial Unicode MS" w:hint="cs"/>
          <w:szCs w:val="24"/>
          <w:cs/>
          <w:lang w:bidi="th-TH"/>
        </w:rPr>
        <w:t>ชนิดของพื้นที่สำหรับเลี้ยงสัตว์ที่มี ได้แก่ การเลี้ยงแบบธรรมดา ห้องแบริเออร์ ห้องแยก</w:t>
      </w:r>
      <w:r w:rsidR="002D5E15" w:rsidRPr="00254D00">
        <w:rPr>
          <w:rFonts w:cs="Arial"/>
          <w:szCs w:val="24"/>
        </w:rPr>
        <w:t>/</w:t>
      </w:r>
      <w:r w:rsidR="002D5E15">
        <w:rPr>
          <w:rFonts w:ascii="Arial Unicode MS" w:eastAsia="Arial Unicode MS" w:hAnsi="Arial Unicode MS" w:cs="Arial Unicode MS" w:hint="cs"/>
          <w:szCs w:val="24"/>
          <w:cs/>
          <w:lang w:bidi="th-TH"/>
        </w:rPr>
        <w:t>กักกัน ห้องกักเก็บสิ่งอันตราย (ติดเชื้อ สารรังสี เคมี) “ห้อง</w:t>
      </w:r>
      <w:r w:rsidR="00CE2A74">
        <w:rPr>
          <w:rFonts w:ascii="Arial Unicode MS" w:eastAsia="Arial Unicode MS" w:hAnsi="Arial Unicode MS" w:cs="Arial Unicode MS" w:hint="cs"/>
          <w:szCs w:val="24"/>
          <w:cs/>
          <w:lang w:bidi="th-TH"/>
        </w:rPr>
        <w:t>ย่อยสำหรับสัตว์</w:t>
      </w:r>
      <w:r w:rsidR="002D5E15">
        <w:rPr>
          <w:rFonts w:ascii="Arial Unicode MS" w:eastAsia="Arial Unicode MS" w:hAnsi="Arial Unicode MS" w:cs="Arial Unicode MS" w:hint="cs"/>
          <w:szCs w:val="24"/>
          <w:cs/>
          <w:lang w:bidi="th-TH"/>
        </w:rPr>
        <w:t xml:space="preserve">” </w:t>
      </w:r>
      <w:r w:rsidR="00CE2A74">
        <w:rPr>
          <w:rFonts w:ascii="Arial Unicode MS" w:eastAsia="Arial Unicode MS" w:hAnsi="Arial Unicode MS" w:cs="Arial Unicode MS" w:hint="cs"/>
          <w:szCs w:val="24"/>
          <w:cs/>
          <w:lang w:bidi="th-TH"/>
        </w:rPr>
        <w:t>หรือ สถานที่ออกแบบเฉพาะสำหรับเลี้ยงสัตว์ชนิดเฉพาะ เช่น สระ ทุ่งหญ้าเลี้ยงสัตว์</w:t>
      </w:r>
      <w:r w:rsidR="001664C2">
        <w:rPr>
          <w:rFonts w:ascii="Arial Unicode MS" w:eastAsia="Arial Unicode MS" w:hAnsi="Arial Unicode MS" w:cs="Arial Unicode MS" w:hint="cs"/>
          <w:szCs w:val="24"/>
          <w:cs/>
          <w:lang w:bidi="th-TH"/>
        </w:rPr>
        <w:t xml:space="preserve"> บริเวณขุนสัตว์ให้อ้วน </w:t>
      </w:r>
      <w:r w:rsidR="00CE2A74" w:rsidRPr="00CE2A74">
        <w:rPr>
          <w:rFonts w:ascii="Arial Unicode MS" w:eastAsia="Arial Unicode MS" w:hAnsi="Arial Unicode MS" w:cs="Arial Unicode MS" w:hint="cs"/>
          <w:szCs w:val="24"/>
          <w:cs/>
          <w:lang w:bidi="th-TH"/>
        </w:rPr>
        <w:t>ฯลฯ</w:t>
      </w:r>
    </w:p>
    <w:p w14:paraId="06E19DC9" w14:textId="3F021876" w:rsidR="00835BB8" w:rsidRPr="00254D00" w:rsidRDefault="00835BB8" w:rsidP="00835BB8">
      <w:pPr>
        <w:spacing w:after="0"/>
        <w:ind w:left="1080" w:hanging="360"/>
        <w:rPr>
          <w:rFonts w:cs="Arial"/>
          <w:szCs w:val="24"/>
        </w:rPr>
      </w:pPr>
      <w:r w:rsidRPr="00254D00">
        <w:rPr>
          <w:rFonts w:cs="Arial"/>
          <w:b/>
          <w:szCs w:val="24"/>
        </w:rPr>
        <w:t>4.</w:t>
      </w:r>
      <w:r w:rsidRPr="00254D00">
        <w:rPr>
          <w:rFonts w:cs="Arial"/>
          <w:szCs w:val="24"/>
        </w:rPr>
        <w:tab/>
      </w:r>
      <w:r w:rsidR="00CE2A74">
        <w:rPr>
          <w:rFonts w:ascii="Arial Unicode MS" w:eastAsia="Arial Unicode MS" w:hAnsi="Arial Unicode MS" w:cs="Arial Unicode MS" w:hint="cs"/>
          <w:szCs w:val="24"/>
          <w:cs/>
          <w:lang w:bidi="th-TH"/>
        </w:rPr>
        <w:t xml:space="preserve">วัสดุผิวหน้าที่ใช้งานตลอดอาคารของพื้น ผนัง เพดาน ประตู </w:t>
      </w:r>
      <w:r w:rsidR="000E52E3" w:rsidRPr="000E52E3">
        <w:rPr>
          <w:rFonts w:ascii="Arial Unicode MS" w:eastAsia="Arial Unicode MS" w:hAnsi="Arial Unicode MS" w:cs="Arial Unicode MS" w:hint="cs"/>
          <w:szCs w:val="24"/>
          <w:cs/>
          <w:lang w:bidi="th-TH"/>
        </w:rPr>
        <w:t>ทางเดินแคบ</w:t>
      </w:r>
      <w:r w:rsidR="00CE2A74">
        <w:rPr>
          <w:rFonts w:ascii="Arial Unicode MS" w:eastAsia="Arial Unicode MS" w:hAnsi="Arial Unicode MS" w:cs="Arial Unicode MS" w:hint="cs"/>
          <w:szCs w:val="24"/>
          <w:cs/>
          <w:lang w:bidi="th-TH"/>
        </w:rPr>
        <w:t xml:space="preserve"> ประตูภายนอก ฯลฯ (ชี้แจงบริเวณใด</w:t>
      </w:r>
      <w:r w:rsidR="00A92DBF">
        <w:rPr>
          <w:rFonts w:ascii="Arial Unicode MS" w:eastAsia="Arial Unicode MS" w:hAnsi="Arial Unicode MS" w:cs="Arial Unicode MS" w:hint="cs"/>
          <w:szCs w:val="24"/>
          <w:cs/>
          <w:lang w:bidi="th-TH"/>
        </w:rPr>
        <w:t xml:space="preserve"> </w:t>
      </w:r>
      <w:r w:rsidR="00CE2A74">
        <w:rPr>
          <w:rFonts w:ascii="Arial Unicode MS" w:eastAsia="Arial Unicode MS" w:hAnsi="Arial Unicode MS" w:cs="Arial Unicode MS" w:hint="cs"/>
          <w:szCs w:val="24"/>
          <w:cs/>
          <w:lang w:bidi="th-TH"/>
        </w:rPr>
        <w:t>ๆ ที่ทำความสะอาดทางสุขาภิบาลไม่ง่ายและอธิบาย</w:t>
      </w:r>
      <w:r w:rsidR="00C12006">
        <w:rPr>
          <w:rFonts w:ascii="Arial Unicode MS" w:eastAsia="Arial Unicode MS" w:hAnsi="Arial Unicode MS" w:cs="Arial Unicode MS" w:hint="cs"/>
          <w:szCs w:val="24"/>
          <w:cs/>
          <w:lang w:bidi="th-TH"/>
        </w:rPr>
        <w:t>ว่าบำรุงรักษาได้อย่างไร</w:t>
      </w:r>
      <w:r w:rsidR="00CE2A74">
        <w:rPr>
          <w:rFonts w:ascii="Arial Unicode MS" w:eastAsia="Arial Unicode MS" w:hAnsi="Arial Unicode MS" w:cs="Arial Unicode MS" w:hint="cs"/>
          <w:szCs w:val="24"/>
          <w:cs/>
          <w:lang w:bidi="th-TH"/>
        </w:rPr>
        <w:t>)</w:t>
      </w:r>
    </w:p>
    <w:p w14:paraId="186ED80D" w14:textId="0C603A80" w:rsidR="00835BB8" w:rsidRPr="00254D00" w:rsidRDefault="00835BB8" w:rsidP="00835BB8">
      <w:pPr>
        <w:spacing w:after="0"/>
        <w:ind w:left="1080" w:hanging="360"/>
        <w:rPr>
          <w:rFonts w:cs="Arial"/>
          <w:szCs w:val="24"/>
        </w:rPr>
      </w:pPr>
      <w:r w:rsidRPr="00254D00">
        <w:rPr>
          <w:rFonts w:cs="Arial"/>
          <w:b/>
          <w:szCs w:val="24"/>
        </w:rPr>
        <w:t>5.</w:t>
      </w:r>
      <w:r w:rsidRPr="00254D00">
        <w:rPr>
          <w:rFonts w:cs="Arial"/>
          <w:szCs w:val="24"/>
        </w:rPr>
        <w:tab/>
      </w:r>
      <w:r w:rsidR="00C12006">
        <w:rPr>
          <w:rFonts w:ascii="Arial Unicode MS" w:eastAsia="Arial Unicode MS" w:hAnsi="Arial Unicode MS" w:cs="Arial Unicode MS" w:hint="cs"/>
          <w:szCs w:val="24"/>
          <w:cs/>
          <w:lang w:bidi="th-TH"/>
        </w:rPr>
        <w:t xml:space="preserve">รูปแบบทางวิศวกรรม (การออกแบบ แบบแปลน ระบบ </w:t>
      </w:r>
      <w:r w:rsidR="00C12006" w:rsidRPr="00254D00">
        <w:rPr>
          <w:rFonts w:cs="Arial"/>
          <w:szCs w:val="24"/>
        </w:rPr>
        <w:t>HVAC</w:t>
      </w:r>
      <w:r w:rsidR="00C12006">
        <w:rPr>
          <w:rFonts w:ascii="Arial Unicode MS" w:eastAsia="Arial Unicode MS" w:hAnsi="Arial Unicode MS" w:cs="Arial Unicode MS" w:hint="cs"/>
          <w:szCs w:val="24"/>
          <w:cs/>
          <w:lang w:bidi="th-TH"/>
        </w:rPr>
        <w:t xml:space="preserve"> พิเศษ บอกการบำบัดอากาศออกถ้ามีใช้) ที่ใช้กับการกักเก็บสิ่งอันตราย</w:t>
      </w:r>
    </w:p>
    <w:p w14:paraId="6F632EC1" w14:textId="7B841D21" w:rsidR="00835BB8" w:rsidRPr="00254D00" w:rsidRDefault="00835BB8" w:rsidP="00835BB8">
      <w:pPr>
        <w:spacing w:after="0"/>
        <w:ind w:left="1080" w:hanging="360"/>
        <w:rPr>
          <w:rFonts w:cs="Arial"/>
          <w:szCs w:val="24"/>
        </w:rPr>
      </w:pPr>
      <w:r w:rsidRPr="00254D00">
        <w:rPr>
          <w:rFonts w:cs="Arial"/>
          <w:b/>
          <w:szCs w:val="24"/>
        </w:rPr>
        <w:t>6.</w:t>
      </w:r>
      <w:r w:rsidRPr="00254D00">
        <w:rPr>
          <w:rFonts w:cs="Arial"/>
          <w:szCs w:val="24"/>
        </w:rPr>
        <w:tab/>
      </w:r>
      <w:r w:rsidR="00C12006">
        <w:rPr>
          <w:rFonts w:ascii="Arial Unicode MS" w:eastAsia="Arial Unicode MS" w:hAnsi="Arial Unicode MS" w:cs="Arial Unicode MS" w:hint="cs"/>
          <w:szCs w:val="24"/>
          <w:cs/>
          <w:lang w:bidi="th-TH"/>
        </w:rPr>
        <w:t>รูปแบบความมั่นคง เช่น การควบคุมการเข้า รั้วรอบ ประตูใหญ่ ถนนทางเข้า กล้อง ยามรักษาความปลอดภัย ระบุ</w:t>
      </w:r>
      <w:r w:rsidR="00A92DBF">
        <w:rPr>
          <w:rFonts w:ascii="Arial Unicode MS" w:eastAsia="Arial Unicode MS" w:hAnsi="Arial Unicode MS" w:cs="Arial Unicode MS" w:hint="cs"/>
          <w:szCs w:val="24"/>
          <w:cs/>
          <w:lang w:bidi="th-TH"/>
        </w:rPr>
        <w:t xml:space="preserve"> </w:t>
      </w:r>
      <w:r w:rsidR="00C12006">
        <w:rPr>
          <w:rFonts w:ascii="Arial Unicode MS" w:eastAsia="Arial Unicode MS" w:hAnsi="Arial Unicode MS" w:cs="Arial Unicode MS" w:hint="cs"/>
          <w:szCs w:val="24"/>
          <w:cs/>
          <w:lang w:bidi="th-TH"/>
        </w:rPr>
        <w:t>และ</w:t>
      </w:r>
      <w:r w:rsidR="00A92DBF">
        <w:rPr>
          <w:rFonts w:ascii="Arial Unicode MS" w:eastAsia="Arial Unicode MS" w:hAnsi="Arial Unicode MS" w:cs="Arial Unicode MS" w:hint="cs"/>
          <w:szCs w:val="24"/>
          <w:cs/>
          <w:lang w:bidi="th-TH"/>
        </w:rPr>
        <w:t xml:space="preserve"> </w:t>
      </w:r>
      <w:r w:rsidR="00C12006">
        <w:rPr>
          <w:rFonts w:ascii="Arial Unicode MS" w:eastAsia="Arial Unicode MS" w:hAnsi="Arial Unicode MS" w:cs="Arial Unicode MS" w:hint="cs"/>
          <w:szCs w:val="24"/>
          <w:cs/>
          <w:lang w:bidi="th-TH"/>
        </w:rPr>
        <w:t>อธิบายข้อยกเว้นสำหรับแต่ละอาคาร</w:t>
      </w:r>
      <w:r w:rsidR="00A92DBF">
        <w:rPr>
          <w:rFonts w:ascii="Arial Unicode MS" w:eastAsia="Arial Unicode MS" w:hAnsi="Arial Unicode MS" w:cs="Arial Unicode MS" w:hint="cs"/>
          <w:szCs w:val="24"/>
          <w:cs/>
          <w:lang w:bidi="th-TH"/>
        </w:rPr>
        <w:t xml:space="preserve"> </w:t>
      </w:r>
      <w:r w:rsidR="00C12006">
        <w:rPr>
          <w:rFonts w:ascii="Arial Unicode MS" w:eastAsia="Arial Unicode MS" w:hAnsi="Arial Unicode MS" w:cs="Arial Unicode MS" w:hint="cs"/>
          <w:szCs w:val="24"/>
          <w:cs/>
          <w:lang w:bidi="th-TH"/>
        </w:rPr>
        <w:t>หรือบริเวณที่มีรูปแบบน้อยกว่า</w:t>
      </w:r>
      <w:r w:rsidR="00A92DBF">
        <w:rPr>
          <w:rFonts w:ascii="Arial Unicode MS" w:eastAsia="Arial Unicode MS" w:hAnsi="Arial Unicode MS" w:cs="Arial Unicode MS" w:hint="cs"/>
          <w:szCs w:val="24"/>
          <w:cs/>
          <w:lang w:bidi="th-TH"/>
        </w:rPr>
        <w:t xml:space="preserve"> </w:t>
      </w:r>
      <w:r w:rsidR="00C12006">
        <w:rPr>
          <w:rFonts w:ascii="Arial Unicode MS" w:eastAsia="Arial Unicode MS" w:hAnsi="Arial Unicode MS" w:cs="Arial Unicode MS" w:hint="cs"/>
          <w:szCs w:val="24"/>
          <w:cs/>
          <w:lang w:bidi="th-TH"/>
        </w:rPr>
        <w:t>หรือเพิ่มเติมมากกว่ารูปแบบทั่วไปที่อธิบายแล้ว</w:t>
      </w:r>
    </w:p>
    <w:p w14:paraId="4B059F9E" w14:textId="15DCE4E4" w:rsidR="00835BB8" w:rsidRPr="00254D00" w:rsidRDefault="00835BB8" w:rsidP="00835BB8">
      <w:pPr>
        <w:spacing w:after="0"/>
        <w:ind w:left="1080" w:hanging="360"/>
        <w:rPr>
          <w:rFonts w:cs="Arial"/>
          <w:szCs w:val="24"/>
        </w:rPr>
      </w:pPr>
      <w:r w:rsidRPr="00254D00">
        <w:rPr>
          <w:rFonts w:cs="Arial"/>
          <w:b/>
          <w:szCs w:val="24"/>
        </w:rPr>
        <w:t>7.</w:t>
      </w:r>
      <w:r w:rsidRPr="00254D00">
        <w:rPr>
          <w:rFonts w:cs="Arial"/>
          <w:szCs w:val="24"/>
        </w:rPr>
        <w:tab/>
      </w:r>
      <w:r w:rsidR="00C12006">
        <w:rPr>
          <w:rFonts w:ascii="Arial Unicode MS" w:eastAsia="Arial Unicode MS" w:hAnsi="Arial Unicode MS" w:cs="Arial Unicode MS" w:hint="cs"/>
          <w:szCs w:val="24"/>
          <w:cs/>
          <w:lang w:bidi="th-TH"/>
        </w:rPr>
        <w:t>การอธิบายสำหรับอาคารที่มี</w:t>
      </w:r>
      <w:r w:rsidR="003D450E">
        <w:rPr>
          <w:rFonts w:ascii="Arial Unicode MS" w:eastAsia="Arial Unicode MS" w:hAnsi="Arial Unicode MS" w:cs="Arial Unicode MS" w:hint="cs"/>
          <w:szCs w:val="24"/>
          <w:cs/>
          <w:lang w:bidi="th-TH"/>
        </w:rPr>
        <w:t>หน้าต่างภายนอก ถ้ามีใช้ ได้แก่ สภาพการจัดการสิ่งแวดล้อม (เช่น การควบคุมอุณหภูมิและระยะเวลาให้แสงสว่าง) และ</w:t>
      </w:r>
      <w:r w:rsidR="00A92DBF">
        <w:rPr>
          <w:rFonts w:ascii="Arial Unicode MS" w:eastAsia="Arial Unicode MS" w:hAnsi="Arial Unicode MS" w:cs="Arial Unicode MS" w:hint="cs"/>
          <w:szCs w:val="24"/>
          <w:cs/>
          <w:lang w:bidi="th-TH"/>
        </w:rPr>
        <w:t xml:space="preserve"> </w:t>
      </w:r>
      <w:r w:rsidR="003D450E">
        <w:rPr>
          <w:rFonts w:ascii="Arial Unicode MS" w:eastAsia="Arial Unicode MS" w:hAnsi="Arial Unicode MS" w:cs="Arial Unicode MS" w:hint="cs"/>
          <w:szCs w:val="24"/>
          <w:cs/>
          <w:lang w:bidi="th-TH"/>
        </w:rPr>
        <w:t>ความเสี่ยงภัยความมั่นคงที่เป็นไปได้</w:t>
      </w:r>
    </w:p>
    <w:p w14:paraId="31C953D4" w14:textId="1808E5D2" w:rsidR="00835BB8" w:rsidRDefault="00835BB8" w:rsidP="00835BB8">
      <w:pPr>
        <w:spacing w:after="0"/>
        <w:ind w:left="1080" w:hanging="360"/>
        <w:rPr>
          <w:szCs w:val="30"/>
          <w:lang w:bidi="th-TH"/>
        </w:rPr>
      </w:pPr>
      <w:r w:rsidRPr="00254D00">
        <w:rPr>
          <w:rFonts w:cs="Arial"/>
          <w:b/>
          <w:szCs w:val="24"/>
        </w:rPr>
        <w:lastRenderedPageBreak/>
        <w:t>8.</w:t>
      </w:r>
      <w:r w:rsidRPr="00254D00">
        <w:rPr>
          <w:rFonts w:cs="Arial"/>
          <w:szCs w:val="24"/>
        </w:rPr>
        <w:tab/>
      </w:r>
      <w:r w:rsidR="003D450E">
        <w:rPr>
          <w:rFonts w:ascii="Arial Unicode MS" w:eastAsia="Arial Unicode MS" w:hAnsi="Arial Unicode MS" w:cs="Arial Unicode MS" w:hint="cs"/>
          <w:szCs w:val="24"/>
          <w:cs/>
          <w:lang w:bidi="th-TH"/>
        </w:rPr>
        <w:t>บริเวณเก็บของสำหรับสารและสิ่งไวไฟหรือมีอันตราย (เช่น สารฆ่าเชื้อ สารเคมีสำหรับล้างกรง สารฆ่าสัตว์ก่อความรำคาญ เชื้อเพลิง)</w:t>
      </w:r>
    </w:p>
    <w:p w14:paraId="5E377D41" w14:textId="77777777" w:rsidR="003D450E" w:rsidRPr="003D450E" w:rsidRDefault="003D450E" w:rsidP="00835BB8">
      <w:pPr>
        <w:spacing w:after="0"/>
        <w:ind w:left="1080" w:hanging="360"/>
        <w:rPr>
          <w:rFonts w:eastAsia="Arial Unicode MS" w:cs="Arial"/>
          <w:szCs w:val="24"/>
          <w:cs/>
          <w:lang w:bidi="th-TH"/>
        </w:rPr>
      </w:pPr>
    </w:p>
    <w:tbl>
      <w:tblPr>
        <w:tblW w:w="0" w:type="auto"/>
        <w:tblInd w:w="715" w:type="dxa"/>
        <w:tblLook w:val="04A0" w:firstRow="1" w:lastRow="0" w:firstColumn="1" w:lastColumn="0" w:noHBand="0" w:noVBand="1"/>
      </w:tblPr>
      <w:tblGrid>
        <w:gridCol w:w="9355"/>
      </w:tblGrid>
      <w:tr w:rsidR="00BF2CE4" w:rsidRPr="00254D00" w14:paraId="21A0CC65" w14:textId="77777777" w:rsidTr="00BF2CE4">
        <w:tc>
          <w:tcPr>
            <w:tcW w:w="9355" w:type="dxa"/>
            <w:tcBorders>
              <w:top w:val="dashed" w:sz="4" w:space="0" w:color="auto"/>
              <w:left w:val="dashed" w:sz="4" w:space="0" w:color="auto"/>
              <w:bottom w:val="dashed" w:sz="4" w:space="0" w:color="auto"/>
              <w:right w:val="dashed" w:sz="4" w:space="0" w:color="auto"/>
            </w:tcBorders>
          </w:tcPr>
          <w:p w14:paraId="688A6DBD" w14:textId="77777777" w:rsidR="00BF2CE4" w:rsidRPr="00A70CD7" w:rsidRDefault="00BF2CE4" w:rsidP="00EF0757">
            <w:pPr>
              <w:spacing w:after="0"/>
              <w:rPr>
                <w:rFonts w:ascii="Times New Roman" w:hAnsi="Times New Roman" w:cs="Times New Roman"/>
                <w:szCs w:val="24"/>
              </w:rPr>
            </w:pPr>
          </w:p>
        </w:tc>
      </w:tr>
    </w:tbl>
    <w:p w14:paraId="30CE0546" w14:textId="77777777" w:rsidR="004C28BF" w:rsidRPr="00254D00" w:rsidRDefault="004C28BF" w:rsidP="00EF0757">
      <w:pPr>
        <w:spacing w:after="0"/>
        <w:ind w:left="720" w:hanging="360"/>
        <w:rPr>
          <w:rFonts w:cs="Arial"/>
          <w:szCs w:val="24"/>
        </w:rPr>
      </w:pPr>
    </w:p>
    <w:p w14:paraId="6AAD2C50" w14:textId="361104F2" w:rsidR="004C28BF" w:rsidRPr="00575519" w:rsidRDefault="004C28BF" w:rsidP="00EF0757">
      <w:pPr>
        <w:pStyle w:val="Heading3"/>
        <w:tabs>
          <w:tab w:val="clear" w:pos="720"/>
        </w:tabs>
        <w:ind w:left="720" w:hanging="360"/>
        <w:rPr>
          <w:b w:val="0"/>
          <w:bCs/>
          <w:lang w:bidi="th-TH"/>
        </w:rPr>
      </w:pPr>
      <w:bookmarkStart w:id="235" w:name="_Toc448399382"/>
      <w:bookmarkStart w:id="236" w:name="_Toc134019715"/>
      <w:r w:rsidRPr="00254D00">
        <w:t>C.</w:t>
      </w:r>
      <w:r w:rsidRPr="00254D00">
        <w:tab/>
        <w:t>Satellite Animal Housing Facilities</w:t>
      </w:r>
      <w:bookmarkEnd w:id="235"/>
      <w:r w:rsidR="00575519">
        <w:rPr>
          <w:rFonts w:hint="cs"/>
          <w:cs/>
          <w:lang w:bidi="th-TH"/>
        </w:rPr>
        <w:t xml:space="preserve"> </w:t>
      </w:r>
      <w:r w:rsidR="00575519" w:rsidRPr="00572A34">
        <w:rPr>
          <w:rFonts w:ascii="Arial Unicode MS" w:eastAsia="Arial Unicode MS" w:hAnsi="Arial Unicode MS" w:cs="Arial Unicode MS" w:hint="cs"/>
          <w:b w:val="0"/>
          <w:bCs/>
          <w:sz w:val="28"/>
          <w:szCs w:val="28"/>
          <w:cs/>
          <w:lang w:bidi="th-TH"/>
        </w:rPr>
        <w:t>สถานที่เลี้ยงสัตว์ย่อย</w:t>
      </w:r>
      <w:bookmarkEnd w:id="236"/>
    </w:p>
    <w:p w14:paraId="1089E9C2" w14:textId="121C6A10" w:rsidR="004C28BF" w:rsidRPr="00575519" w:rsidRDefault="004C28BF" w:rsidP="00EF0757">
      <w:pPr>
        <w:spacing w:after="0"/>
        <w:ind w:left="720" w:hanging="360"/>
        <w:rPr>
          <w:rFonts w:ascii="Arial Unicode MS" w:eastAsia="Arial Unicode MS" w:hAnsi="Arial Unicode MS"/>
          <w:sz w:val="28"/>
          <w:szCs w:val="30"/>
          <w:lang w:bidi="th-TH"/>
        </w:rPr>
      </w:pPr>
      <w:r w:rsidRPr="00254D00">
        <w:rPr>
          <w:rFonts w:cs="Arial"/>
          <w:szCs w:val="24"/>
        </w:rPr>
        <w:tab/>
        <w:t>In addition to the Appendices summarizing Heating, Ventilation, and Air-Conditioning (</w:t>
      </w:r>
      <w:r w:rsidRPr="00254D00">
        <w:rPr>
          <w:rFonts w:cs="Arial"/>
          <w:b/>
          <w:szCs w:val="24"/>
        </w:rPr>
        <w:t>Appendix 11</w:t>
      </w:r>
      <w:r w:rsidRPr="00254D00">
        <w:rPr>
          <w:rFonts w:cs="Arial"/>
          <w:szCs w:val="24"/>
        </w:rPr>
        <w:t>) and Lighting Systems (</w:t>
      </w:r>
      <w:r w:rsidRPr="00254D00">
        <w:rPr>
          <w:rFonts w:cs="Arial"/>
          <w:b/>
          <w:szCs w:val="24"/>
        </w:rPr>
        <w:t>Appendix 16</w:t>
      </w:r>
      <w:r w:rsidRPr="00254D00">
        <w:rPr>
          <w:rFonts w:cs="Arial"/>
          <w:szCs w:val="24"/>
        </w:rPr>
        <w:t xml:space="preserve">), summarize animal housing areas that are not </w:t>
      </w:r>
      <w:proofErr w:type="gramStart"/>
      <w:r w:rsidRPr="00254D00">
        <w:rPr>
          <w:rFonts w:cs="Arial"/>
          <w:szCs w:val="24"/>
        </w:rPr>
        <w:t>centrally-managed</w:t>
      </w:r>
      <w:proofErr w:type="gramEnd"/>
      <w:r w:rsidRPr="00254D00">
        <w:rPr>
          <w:rFonts w:cs="Arial"/>
          <w:szCs w:val="24"/>
        </w:rPr>
        <w:t xml:space="preserve"> or maintained in </w:t>
      </w:r>
      <w:r w:rsidR="009320D8">
        <w:rPr>
          <w:rFonts w:cs="Arial"/>
          <w:szCs w:val="24"/>
        </w:rPr>
        <w:t>(</w:t>
      </w:r>
      <w:r w:rsidRPr="00254D00">
        <w:rPr>
          <w:rFonts w:cs="Arial"/>
          <w:b/>
          <w:szCs w:val="24"/>
        </w:rPr>
        <w:t>Appendix 17</w:t>
      </w:r>
      <w:r w:rsidR="009320D8">
        <w:rPr>
          <w:rFonts w:cs="Arial"/>
          <w:b/>
          <w:szCs w:val="24"/>
        </w:rPr>
        <w:t>)</w:t>
      </w:r>
      <w:r w:rsidRPr="00254D00">
        <w:rPr>
          <w:rFonts w:cs="Arial"/>
          <w:szCs w:val="24"/>
        </w:rPr>
        <w:t>, “Satellite Animal Housing Areas.”</w:t>
      </w:r>
      <w:r w:rsidR="003B7A23" w:rsidRPr="00254D00">
        <w:rPr>
          <w:rFonts w:cs="Arial"/>
          <w:szCs w:val="24"/>
        </w:rPr>
        <w:br/>
      </w:r>
      <w:r w:rsidR="00575519" w:rsidRPr="00BA1F49">
        <w:rPr>
          <w:rFonts w:ascii="Arial Unicode MS" w:eastAsia="Arial Unicode MS" w:hAnsi="Arial Unicode MS" w:cs="Arial Unicode MS" w:hint="cs"/>
          <w:szCs w:val="24"/>
          <w:cs/>
          <w:lang w:bidi="th-TH"/>
        </w:rPr>
        <w:t>นอกจากภาคผนวกการสรุประบบการทำความร้อน</w:t>
      </w:r>
      <w:r w:rsidR="00575519" w:rsidRPr="00BA1F49">
        <w:rPr>
          <w:rFonts w:ascii="Arial Unicode MS" w:eastAsia="Arial Unicode MS" w:hAnsi="Arial Unicode MS" w:cs="Arial Unicode MS"/>
          <w:szCs w:val="24"/>
          <w:cs/>
          <w:lang w:bidi="th-TH"/>
        </w:rPr>
        <w:t xml:space="preserve"> </w:t>
      </w:r>
      <w:r w:rsidR="00575519" w:rsidRPr="00BA1F49">
        <w:rPr>
          <w:rFonts w:ascii="Arial Unicode MS" w:eastAsia="Arial Unicode MS" w:hAnsi="Arial Unicode MS" w:cs="Arial Unicode MS" w:hint="cs"/>
          <w:szCs w:val="24"/>
          <w:cs/>
          <w:lang w:bidi="th-TH"/>
        </w:rPr>
        <w:t>การระบายอากาศ</w:t>
      </w:r>
      <w:r w:rsidR="00575519" w:rsidRPr="00BA1F49">
        <w:rPr>
          <w:rFonts w:ascii="Arial Unicode MS" w:eastAsia="Arial Unicode MS" w:hAnsi="Arial Unicode MS" w:cs="Arial Unicode MS"/>
          <w:szCs w:val="24"/>
          <w:cs/>
          <w:lang w:bidi="th-TH"/>
        </w:rPr>
        <w:t xml:space="preserve"> </w:t>
      </w:r>
      <w:r w:rsidR="00575519" w:rsidRPr="00BA1F49">
        <w:rPr>
          <w:rFonts w:ascii="Arial Unicode MS" w:eastAsia="Arial Unicode MS" w:hAnsi="Arial Unicode MS" w:cs="Arial Unicode MS" w:hint="cs"/>
          <w:szCs w:val="24"/>
          <w:cs/>
          <w:lang w:bidi="th-TH"/>
        </w:rPr>
        <w:t>และ</w:t>
      </w:r>
      <w:r w:rsidR="00A92DBF">
        <w:rPr>
          <w:rFonts w:ascii="Arial Unicode MS" w:eastAsia="Arial Unicode MS" w:hAnsi="Arial Unicode MS" w:cs="Arial Unicode MS" w:hint="cs"/>
          <w:szCs w:val="24"/>
          <w:cs/>
          <w:lang w:bidi="th-TH"/>
        </w:rPr>
        <w:t xml:space="preserve"> </w:t>
      </w:r>
      <w:proofErr w:type="gramStart"/>
      <w:r w:rsidR="00575519" w:rsidRPr="00BA1F49">
        <w:rPr>
          <w:rFonts w:ascii="Arial Unicode MS" w:eastAsia="Arial Unicode MS" w:hAnsi="Arial Unicode MS" w:cs="Arial Unicode MS" w:hint="cs"/>
          <w:szCs w:val="24"/>
          <w:cs/>
          <w:lang w:bidi="th-TH"/>
        </w:rPr>
        <w:t>การปรับอากาศ</w:t>
      </w:r>
      <w:r w:rsidR="00575519" w:rsidRPr="00BA1F49">
        <w:rPr>
          <w:rFonts w:cs="Arial"/>
          <w:szCs w:val="24"/>
        </w:rPr>
        <w:t>(</w:t>
      </w:r>
      <w:proofErr w:type="gramEnd"/>
      <w:r w:rsidR="00575519" w:rsidRPr="00BA1F49">
        <w:rPr>
          <w:rFonts w:ascii="Arial Unicode MS" w:eastAsia="Arial Unicode MS" w:hAnsi="Arial Unicode MS" w:cs="Arial Unicode MS" w:hint="cs"/>
          <w:bCs/>
          <w:szCs w:val="24"/>
          <w:cs/>
          <w:lang w:bidi="th-TH"/>
        </w:rPr>
        <w:t>ภาคผนวก</w:t>
      </w:r>
      <w:r w:rsidR="00575519" w:rsidRPr="00BA1F49">
        <w:rPr>
          <w:rFonts w:cs="Arial"/>
          <w:b/>
          <w:szCs w:val="24"/>
        </w:rPr>
        <w:t xml:space="preserve"> 11</w:t>
      </w:r>
      <w:r w:rsidR="00575519" w:rsidRPr="00BA1F49">
        <w:rPr>
          <w:rFonts w:cs="Arial"/>
          <w:szCs w:val="24"/>
        </w:rPr>
        <w:t>)</w:t>
      </w:r>
      <w:r w:rsidR="00575519" w:rsidRPr="00BA1F49">
        <w:rPr>
          <w:rFonts w:cstheme="majorBidi"/>
          <w:szCs w:val="24"/>
          <w:cs/>
          <w:lang w:bidi="th-TH"/>
        </w:rPr>
        <w:t xml:space="preserve"> </w:t>
      </w:r>
      <w:r w:rsidR="00575519" w:rsidRPr="00BA1F49">
        <w:rPr>
          <w:rFonts w:ascii="Arial Unicode MS" w:eastAsia="Arial Unicode MS" w:hAnsi="Arial Unicode MS" w:cs="Arial Unicode MS" w:hint="cs"/>
          <w:szCs w:val="24"/>
          <w:cs/>
          <w:lang w:bidi="th-TH"/>
        </w:rPr>
        <w:t xml:space="preserve">และระบบแสงสว่าง </w:t>
      </w:r>
      <w:r w:rsidR="00575519" w:rsidRPr="00BA1F49">
        <w:rPr>
          <w:rFonts w:ascii="Arial Unicode MS" w:eastAsia="Arial Unicode MS" w:hAnsi="Arial Unicode MS" w:cs="Arial Unicode MS"/>
          <w:cs/>
          <w:lang w:bidi="th-TH"/>
        </w:rPr>
        <w:t>(</w:t>
      </w:r>
      <w:r w:rsidR="00575519" w:rsidRPr="00BA1F49">
        <w:rPr>
          <w:rFonts w:ascii="Arial Unicode MS" w:eastAsia="Arial Unicode MS" w:hAnsi="Arial Unicode MS" w:cs="Arial Unicode MS" w:hint="cs"/>
          <w:b/>
          <w:bCs/>
          <w:szCs w:val="24"/>
          <w:cs/>
          <w:lang w:bidi="th-TH"/>
        </w:rPr>
        <w:t>ภาคผนวก</w:t>
      </w:r>
      <w:r w:rsidR="00575519" w:rsidRPr="00BA1F49">
        <w:rPr>
          <w:rFonts w:cstheme="majorBidi" w:hint="cs"/>
          <w:cs/>
          <w:lang w:bidi="th-TH"/>
        </w:rPr>
        <w:t xml:space="preserve"> </w:t>
      </w:r>
      <w:r w:rsidR="00575519" w:rsidRPr="00BA1F49">
        <w:rPr>
          <w:rFonts w:cs="Arial"/>
          <w:b/>
          <w:szCs w:val="24"/>
        </w:rPr>
        <w:t>16</w:t>
      </w:r>
      <w:r w:rsidR="00575519" w:rsidRPr="00BA1F49">
        <w:rPr>
          <w:rFonts w:ascii="Arial Unicode MS" w:eastAsia="Arial Unicode MS" w:hAnsi="Arial Unicode MS" w:cs="Arial Unicode MS"/>
          <w:cs/>
          <w:lang w:bidi="th-TH"/>
        </w:rPr>
        <w:t>)</w:t>
      </w:r>
      <w:r w:rsidR="00575519" w:rsidRPr="00BA1F49">
        <w:rPr>
          <w:rFonts w:ascii="Arial Unicode MS" w:eastAsia="Arial Unicode MS" w:hAnsi="Arial Unicode MS" w:cs="Arial Unicode MS" w:hint="cs"/>
          <w:cs/>
          <w:lang w:bidi="th-TH"/>
        </w:rPr>
        <w:t xml:space="preserve"> </w:t>
      </w:r>
      <w:r w:rsidR="001664C2" w:rsidRPr="00BA1F49">
        <w:rPr>
          <w:rFonts w:ascii="Arial Unicode MS" w:eastAsia="Arial Unicode MS" w:hAnsi="Arial Unicode MS" w:cs="Arial Unicode MS" w:hint="cs"/>
          <w:cs/>
          <w:lang w:bidi="th-TH"/>
        </w:rPr>
        <w:t>ให้</w:t>
      </w:r>
      <w:r w:rsidR="00575519" w:rsidRPr="00BA1F49">
        <w:rPr>
          <w:rFonts w:ascii="Arial Unicode MS" w:eastAsia="Arial Unicode MS" w:hAnsi="Arial Unicode MS" w:cs="Arial Unicode MS" w:hint="cs"/>
          <w:sz w:val="28"/>
          <w:szCs w:val="24"/>
          <w:cs/>
          <w:lang w:bidi="th-TH"/>
        </w:rPr>
        <w:t>สรุปบริเวณเลี้ยงสัตว์ที่ไม่ได้จัดการหรือบำรุงรักษาแบบศูนย์กลาง</w:t>
      </w:r>
      <w:r w:rsidR="00575519" w:rsidRPr="003A47DB">
        <w:rPr>
          <w:rFonts w:ascii="Arial Unicode MS" w:eastAsia="Arial Unicode MS" w:hAnsi="Arial Unicode MS" w:cs="Arial Unicode MS" w:hint="cs"/>
          <w:sz w:val="28"/>
          <w:szCs w:val="24"/>
          <w:cs/>
          <w:lang w:bidi="th-TH"/>
        </w:rPr>
        <w:t xml:space="preserve"> </w:t>
      </w:r>
      <w:r w:rsidR="00575519" w:rsidRPr="003A47DB">
        <w:rPr>
          <w:rFonts w:ascii="Arial Unicode MS" w:eastAsia="Arial Unicode MS" w:hAnsi="Arial Unicode MS" w:cs="Arial Unicode MS"/>
          <w:szCs w:val="24"/>
          <w:cs/>
          <w:lang w:bidi="th-TH"/>
        </w:rPr>
        <w:t>(</w:t>
      </w:r>
      <w:r w:rsidR="00575519" w:rsidRPr="003A47DB">
        <w:rPr>
          <w:rFonts w:ascii="Arial Unicode MS" w:eastAsia="Arial Unicode MS" w:hAnsi="Arial Unicode MS" w:cs="Arial Unicode MS" w:hint="cs"/>
          <w:b/>
          <w:bCs/>
          <w:szCs w:val="24"/>
          <w:cs/>
          <w:lang w:bidi="th-TH"/>
        </w:rPr>
        <w:t>ภาคผนวก</w:t>
      </w:r>
      <w:r w:rsidR="00575519">
        <w:rPr>
          <w:rFonts w:cstheme="majorBidi" w:hint="cs"/>
          <w:cs/>
          <w:lang w:bidi="th-TH"/>
        </w:rPr>
        <w:t xml:space="preserve"> </w:t>
      </w:r>
      <w:r w:rsidR="00575519" w:rsidRPr="00254D00">
        <w:rPr>
          <w:rFonts w:cs="Arial"/>
          <w:b/>
          <w:szCs w:val="24"/>
        </w:rPr>
        <w:t>17</w:t>
      </w:r>
      <w:r w:rsidR="00575519" w:rsidRPr="00575519">
        <w:rPr>
          <w:rFonts w:ascii="Arial Unicode MS" w:eastAsia="Arial Unicode MS" w:hAnsi="Arial Unicode MS" w:cs="Arial Unicode MS" w:hint="cs"/>
          <w:b/>
          <w:szCs w:val="24"/>
          <w:cs/>
          <w:lang w:bidi="th-TH"/>
        </w:rPr>
        <w:t>)</w:t>
      </w:r>
    </w:p>
    <w:p w14:paraId="45F77A73" w14:textId="77777777" w:rsidR="00575519" w:rsidRPr="00575519" w:rsidRDefault="00575519" w:rsidP="00EF0757">
      <w:pPr>
        <w:spacing w:after="0"/>
        <w:ind w:left="720" w:hanging="360"/>
        <w:rPr>
          <w:szCs w:val="30"/>
          <w:lang w:bidi="th-TH"/>
        </w:rPr>
      </w:pPr>
    </w:p>
    <w:p w14:paraId="15D97226" w14:textId="08844CB4" w:rsidR="004C28BF" w:rsidRDefault="004C28BF" w:rsidP="00EF0757">
      <w:pPr>
        <w:spacing w:after="0"/>
        <w:ind w:left="1080" w:hanging="360"/>
        <w:rPr>
          <w:rFonts w:ascii="Arial Unicode MS" w:eastAsia="Arial Unicode MS" w:hAnsi="Arial Unicode MS" w:cs="Arial Unicode MS"/>
          <w:szCs w:val="24"/>
          <w:lang w:bidi="th-TH"/>
        </w:rPr>
      </w:pPr>
      <w:r w:rsidRPr="00254D00">
        <w:rPr>
          <w:rFonts w:cs="Arial"/>
          <w:b/>
          <w:szCs w:val="24"/>
        </w:rPr>
        <w:t>1.</w:t>
      </w:r>
      <w:r w:rsidRPr="00254D00">
        <w:rPr>
          <w:rFonts w:cs="Arial"/>
          <w:b/>
          <w:szCs w:val="24"/>
        </w:rPr>
        <w:tab/>
      </w:r>
      <w:r w:rsidRPr="00254D00">
        <w:rPr>
          <w:rFonts w:cs="Arial"/>
          <w:szCs w:val="24"/>
        </w:rPr>
        <w:t>Describe the criteria used to determine/define a “Satellite Animal Housing Area,” which may include remote housing facilities or laboratories temporarily or consistently housing animals.</w:t>
      </w:r>
      <w:r w:rsidR="003B7A23" w:rsidRPr="00254D00">
        <w:rPr>
          <w:rFonts w:cs="Arial"/>
          <w:szCs w:val="24"/>
        </w:rPr>
        <w:br/>
      </w:r>
      <w:r w:rsidR="00B22A7F" w:rsidRPr="00B22A7F">
        <w:rPr>
          <w:rFonts w:ascii="Arial Unicode MS" w:eastAsia="Arial Unicode MS" w:hAnsi="Arial Unicode MS" w:cs="Arial Unicode MS" w:hint="cs"/>
          <w:szCs w:val="24"/>
          <w:cs/>
          <w:lang w:bidi="th-TH"/>
        </w:rPr>
        <w:t>อธิบายเกณฑ์ที่ใช้เพื่อ</w:t>
      </w:r>
      <w:r w:rsidR="00B22A7F">
        <w:rPr>
          <w:rFonts w:ascii="Arial Unicode MS" w:eastAsia="Arial Unicode MS" w:hAnsi="Arial Unicode MS" w:cs="Arial Unicode MS" w:hint="cs"/>
          <w:szCs w:val="24"/>
          <w:cs/>
          <w:lang w:bidi="th-TH"/>
        </w:rPr>
        <w:t>พิจารณา</w:t>
      </w:r>
      <w:r w:rsidR="00B22A7F" w:rsidRPr="00254D00">
        <w:rPr>
          <w:rFonts w:cs="Arial"/>
          <w:szCs w:val="24"/>
        </w:rPr>
        <w:t>/</w:t>
      </w:r>
      <w:r w:rsidR="00B22A7F">
        <w:rPr>
          <w:rFonts w:ascii="Arial Unicode MS" w:eastAsia="Arial Unicode MS" w:hAnsi="Arial Unicode MS" w:cs="Arial Unicode MS" w:hint="cs"/>
          <w:szCs w:val="24"/>
          <w:cs/>
          <w:lang w:bidi="th-TH"/>
        </w:rPr>
        <w:t>กำหนด “บริเวณเลี้ยงสัตว์ย่อย” ซึ่งอาจได้แก่สถานที่เลี้ยงสัตว์ห่างไกลหรือเลี้ยงสัตว์อย่างต่อเนื่อง</w:t>
      </w:r>
    </w:p>
    <w:p w14:paraId="4B7045B7" w14:textId="77777777" w:rsidR="00B22A7F" w:rsidRPr="00B22A7F" w:rsidRDefault="00B22A7F" w:rsidP="00EF0757">
      <w:pPr>
        <w:spacing w:after="0"/>
        <w:ind w:left="1080" w:hanging="360"/>
        <w:rPr>
          <w:rFonts w:eastAsia="Arial Unicode MS" w:cs="Arial"/>
          <w:szCs w:val="24"/>
          <w:lang w:bidi="th-TH"/>
        </w:rPr>
      </w:pPr>
    </w:p>
    <w:tbl>
      <w:tblPr>
        <w:tblW w:w="0" w:type="auto"/>
        <w:tblInd w:w="1075" w:type="dxa"/>
        <w:tblLook w:val="04A0" w:firstRow="1" w:lastRow="0" w:firstColumn="1" w:lastColumn="0" w:noHBand="0" w:noVBand="1"/>
      </w:tblPr>
      <w:tblGrid>
        <w:gridCol w:w="8995"/>
      </w:tblGrid>
      <w:tr w:rsidR="00BF2CE4" w:rsidRPr="00254D00" w14:paraId="6BF35FF4" w14:textId="77777777" w:rsidTr="00BF2CE4">
        <w:tc>
          <w:tcPr>
            <w:tcW w:w="8995" w:type="dxa"/>
            <w:tcBorders>
              <w:top w:val="dashed" w:sz="4" w:space="0" w:color="auto"/>
              <w:left w:val="dashed" w:sz="4" w:space="0" w:color="auto"/>
              <w:bottom w:val="dashed" w:sz="4" w:space="0" w:color="auto"/>
              <w:right w:val="dashed" w:sz="4" w:space="0" w:color="auto"/>
            </w:tcBorders>
          </w:tcPr>
          <w:p w14:paraId="51FCD7E5" w14:textId="77777777" w:rsidR="00BF2CE4" w:rsidRPr="00A70CD7" w:rsidRDefault="00BF2CE4" w:rsidP="00EF0757">
            <w:pPr>
              <w:spacing w:after="0"/>
              <w:rPr>
                <w:rFonts w:ascii="Times New Roman" w:hAnsi="Times New Roman" w:cs="Times New Roman"/>
                <w:szCs w:val="24"/>
              </w:rPr>
            </w:pPr>
          </w:p>
        </w:tc>
      </w:tr>
    </w:tbl>
    <w:p w14:paraId="72B505D4" w14:textId="77777777" w:rsidR="00BF2CE4" w:rsidRPr="00254D00" w:rsidRDefault="00BF2CE4" w:rsidP="00EF0757">
      <w:pPr>
        <w:spacing w:after="0"/>
        <w:ind w:left="1080" w:hanging="360"/>
        <w:rPr>
          <w:rFonts w:cs="Arial"/>
          <w:szCs w:val="24"/>
        </w:rPr>
      </w:pPr>
    </w:p>
    <w:p w14:paraId="25AD8F54" w14:textId="16234657" w:rsidR="00BF2CE4" w:rsidRPr="0019361F" w:rsidRDefault="004C28BF" w:rsidP="00EF0757">
      <w:pPr>
        <w:spacing w:after="0"/>
        <w:ind w:left="1080" w:hanging="360"/>
        <w:rPr>
          <w:rFonts w:ascii="Arial Unicode MS" w:eastAsia="Arial Unicode MS" w:hAnsi="Arial Unicode MS" w:cs="Arial Unicode MS"/>
          <w:i/>
          <w:szCs w:val="24"/>
          <w:lang w:bidi="th-TH"/>
        </w:rPr>
      </w:pPr>
      <w:r w:rsidRPr="00254D00">
        <w:rPr>
          <w:rFonts w:cs="Arial"/>
          <w:b/>
          <w:szCs w:val="24"/>
        </w:rPr>
        <w:t>2.</w:t>
      </w:r>
      <w:r w:rsidRPr="00254D00">
        <w:rPr>
          <w:rFonts w:cs="Arial"/>
          <w:szCs w:val="24"/>
        </w:rPr>
        <w:tab/>
        <w:t xml:space="preserve">Describe the process used by the IACUC/OB to authorize, provide oversight of, and ensure compliance with </w:t>
      </w:r>
      <w:r w:rsidRPr="00254D00">
        <w:rPr>
          <w:rFonts w:cs="Arial"/>
          <w:i/>
          <w:szCs w:val="24"/>
        </w:rPr>
        <w:t>Guide</w:t>
      </w:r>
      <w:r w:rsidRPr="00254D00">
        <w:rPr>
          <w:rFonts w:cs="Arial"/>
          <w:szCs w:val="24"/>
        </w:rPr>
        <w:t xml:space="preserve"> standards for the housing of animals outside of </w:t>
      </w:r>
      <w:proofErr w:type="gramStart"/>
      <w:r w:rsidRPr="00254D00">
        <w:rPr>
          <w:rFonts w:cs="Arial"/>
          <w:szCs w:val="24"/>
        </w:rPr>
        <w:t>centrally-maintained</w:t>
      </w:r>
      <w:proofErr w:type="gramEnd"/>
      <w:r w:rsidRPr="00254D00">
        <w:rPr>
          <w:rFonts w:cs="Arial"/>
          <w:szCs w:val="24"/>
        </w:rPr>
        <w:t xml:space="preserve"> facilities. Include a description of Attending Veterinarian access and physical security.</w:t>
      </w:r>
      <w:r w:rsidR="003B7A23" w:rsidRPr="00254D00">
        <w:rPr>
          <w:rFonts w:cs="Arial"/>
          <w:szCs w:val="24"/>
        </w:rPr>
        <w:br/>
      </w:r>
      <w:r w:rsidR="00B22A7F" w:rsidRPr="00B22A7F">
        <w:rPr>
          <w:rFonts w:ascii="Arial Unicode MS" w:eastAsia="Arial Unicode MS" w:hAnsi="Arial Unicode MS" w:cs="Arial Unicode MS" w:hint="cs"/>
          <w:szCs w:val="24"/>
          <w:cs/>
          <w:lang w:bidi="th-TH"/>
        </w:rPr>
        <w:t>อธิบาย</w:t>
      </w:r>
      <w:r w:rsidR="00B22A7F">
        <w:rPr>
          <w:rFonts w:ascii="Arial Unicode MS" w:eastAsia="Arial Unicode MS" w:hAnsi="Arial Unicode MS" w:cs="Arial Unicode MS" w:hint="cs"/>
          <w:szCs w:val="24"/>
          <w:cs/>
          <w:lang w:bidi="th-TH"/>
        </w:rPr>
        <w:t xml:space="preserve">กระบวนการที่ </w:t>
      </w:r>
      <w:r w:rsidR="00B22A7F" w:rsidRPr="00254D00">
        <w:rPr>
          <w:rFonts w:cs="Arial"/>
          <w:szCs w:val="24"/>
        </w:rPr>
        <w:t>IACUC/OB</w:t>
      </w:r>
      <w:r w:rsidR="00B22A7F">
        <w:rPr>
          <w:rFonts w:ascii="Arial Unicode MS" w:eastAsia="Arial Unicode MS" w:hAnsi="Arial Unicode MS" w:cs="Arial Unicode MS" w:hint="cs"/>
          <w:szCs w:val="24"/>
          <w:cs/>
          <w:lang w:bidi="th-TH"/>
        </w:rPr>
        <w:t xml:space="preserve"> เพื่ออนุมัติ ให้การกำกับดูแล และ</w:t>
      </w:r>
      <w:r w:rsidR="00A92DBF">
        <w:rPr>
          <w:rFonts w:ascii="Arial Unicode MS" w:eastAsia="Arial Unicode MS" w:hAnsi="Arial Unicode MS" w:cs="Arial Unicode MS" w:hint="cs"/>
          <w:szCs w:val="24"/>
          <w:cs/>
          <w:lang w:bidi="th-TH"/>
        </w:rPr>
        <w:t xml:space="preserve"> </w:t>
      </w:r>
      <w:r w:rsidR="00B22A7F">
        <w:rPr>
          <w:rFonts w:ascii="Arial Unicode MS" w:eastAsia="Arial Unicode MS" w:hAnsi="Arial Unicode MS" w:cs="Arial Unicode MS" w:hint="cs"/>
          <w:szCs w:val="24"/>
          <w:cs/>
          <w:lang w:bidi="th-TH"/>
        </w:rPr>
        <w:t>ปฏิบัติสอดคล้องตามมาตรฐาน</w:t>
      </w:r>
      <w:r w:rsidR="0019361F">
        <w:rPr>
          <w:rFonts w:ascii="Arial Unicode MS" w:eastAsia="Arial Unicode MS" w:hAnsi="Arial Unicode MS" w:cs="Arial Unicode MS" w:hint="cs"/>
          <w:szCs w:val="24"/>
          <w:cs/>
          <w:lang w:bidi="th-TH"/>
        </w:rPr>
        <w:t xml:space="preserve">ของ </w:t>
      </w:r>
      <w:r w:rsidR="0019361F" w:rsidRPr="00254D00">
        <w:rPr>
          <w:rFonts w:cs="Arial"/>
          <w:i/>
          <w:szCs w:val="24"/>
        </w:rPr>
        <w:t>Guide</w:t>
      </w:r>
      <w:r w:rsidR="0019361F">
        <w:rPr>
          <w:rFonts w:hint="cs"/>
          <w:iCs/>
          <w:szCs w:val="30"/>
          <w:cs/>
          <w:lang w:bidi="th-TH"/>
        </w:rPr>
        <w:t xml:space="preserve"> </w:t>
      </w:r>
      <w:r w:rsidR="00B22A7F">
        <w:rPr>
          <w:rFonts w:ascii="Arial Unicode MS" w:eastAsia="Arial Unicode MS" w:hAnsi="Arial Unicode MS" w:cs="Arial Unicode MS" w:hint="cs"/>
          <w:szCs w:val="24"/>
          <w:cs/>
          <w:lang w:bidi="th-TH"/>
        </w:rPr>
        <w:t>สำหรับการเลี้ยงสัตว์</w:t>
      </w:r>
      <w:r w:rsidR="0019361F">
        <w:rPr>
          <w:rFonts w:ascii="Arial Unicode MS" w:eastAsia="Arial Unicode MS" w:hAnsi="Arial Unicode MS" w:cs="Arial Unicode MS" w:hint="cs"/>
          <w:szCs w:val="24"/>
          <w:cs/>
          <w:lang w:bidi="th-TH"/>
        </w:rPr>
        <w:t>นอกอาคารที่จัดการแบบศูนย์กลาง</w:t>
      </w:r>
      <w:r w:rsidR="00B22A7F">
        <w:rPr>
          <w:rFonts w:hint="cs"/>
          <w:iCs/>
          <w:szCs w:val="30"/>
          <w:cs/>
          <w:lang w:bidi="th-TH"/>
        </w:rPr>
        <w:t xml:space="preserve"> </w:t>
      </w:r>
      <w:r w:rsidR="0019361F">
        <w:rPr>
          <w:rFonts w:ascii="Arial Unicode MS" w:eastAsia="Arial Unicode MS" w:hAnsi="Arial Unicode MS" w:cs="Arial Unicode MS" w:hint="cs"/>
          <w:i/>
          <w:szCs w:val="24"/>
          <w:cs/>
          <w:lang w:bidi="th-TH"/>
        </w:rPr>
        <w:t>ให้บอกรายละเอียดของการเข้าถึงของสัตวแพทย์</w:t>
      </w:r>
      <w:r w:rsidR="00A92DBF">
        <w:rPr>
          <w:rFonts w:ascii="Arial Unicode MS" w:eastAsia="Arial Unicode MS" w:hAnsi="Arial Unicode MS" w:cs="Arial Unicode MS" w:hint="cs"/>
          <w:i/>
          <w:szCs w:val="24"/>
          <w:cs/>
          <w:lang w:bidi="th-TH"/>
        </w:rPr>
        <w:t xml:space="preserve"> </w:t>
      </w:r>
      <w:r w:rsidR="0019361F">
        <w:rPr>
          <w:rFonts w:ascii="Arial Unicode MS" w:eastAsia="Arial Unicode MS" w:hAnsi="Arial Unicode MS" w:cs="Arial Unicode MS" w:hint="cs"/>
          <w:i/>
          <w:szCs w:val="24"/>
          <w:cs/>
          <w:lang w:bidi="th-TH"/>
        </w:rPr>
        <w:t>และ</w:t>
      </w:r>
      <w:r w:rsidR="00A92DBF">
        <w:rPr>
          <w:rFonts w:ascii="Arial Unicode MS" w:eastAsia="Arial Unicode MS" w:hAnsi="Arial Unicode MS" w:cs="Arial Unicode MS" w:hint="cs"/>
          <w:i/>
          <w:szCs w:val="24"/>
          <w:cs/>
          <w:lang w:bidi="th-TH"/>
        </w:rPr>
        <w:t xml:space="preserve"> </w:t>
      </w:r>
      <w:r w:rsidR="0019361F">
        <w:rPr>
          <w:rFonts w:ascii="Arial Unicode MS" w:eastAsia="Arial Unicode MS" w:hAnsi="Arial Unicode MS" w:cs="Arial Unicode MS" w:hint="cs"/>
          <w:i/>
          <w:szCs w:val="24"/>
          <w:cs/>
          <w:lang w:bidi="th-TH"/>
        </w:rPr>
        <w:t>ความมั่นคงปลอดภัยทางกายภาพ</w:t>
      </w:r>
    </w:p>
    <w:p w14:paraId="0A5F0357" w14:textId="77777777" w:rsidR="00B22A7F" w:rsidRPr="0019361F" w:rsidRDefault="00B22A7F" w:rsidP="00EF0757">
      <w:pPr>
        <w:spacing w:after="0"/>
        <w:ind w:left="1080" w:hanging="360"/>
        <w:rPr>
          <w:rFonts w:cs="Arial"/>
          <w:szCs w:val="24"/>
          <w:cs/>
          <w:lang w:bidi="th-TH"/>
        </w:rPr>
      </w:pPr>
    </w:p>
    <w:tbl>
      <w:tblPr>
        <w:tblW w:w="0" w:type="auto"/>
        <w:tblInd w:w="1075" w:type="dxa"/>
        <w:tblLook w:val="04A0" w:firstRow="1" w:lastRow="0" w:firstColumn="1" w:lastColumn="0" w:noHBand="0" w:noVBand="1"/>
      </w:tblPr>
      <w:tblGrid>
        <w:gridCol w:w="8995"/>
      </w:tblGrid>
      <w:tr w:rsidR="00BF2CE4" w:rsidRPr="00254D00" w14:paraId="1D83A8C6" w14:textId="77777777" w:rsidTr="00BF2CE4">
        <w:tc>
          <w:tcPr>
            <w:tcW w:w="8995" w:type="dxa"/>
            <w:tcBorders>
              <w:top w:val="dashed" w:sz="4" w:space="0" w:color="auto"/>
              <w:left w:val="dashed" w:sz="4" w:space="0" w:color="auto"/>
              <w:bottom w:val="dashed" w:sz="4" w:space="0" w:color="auto"/>
              <w:right w:val="dashed" w:sz="4" w:space="0" w:color="auto"/>
            </w:tcBorders>
          </w:tcPr>
          <w:p w14:paraId="0E603FFE" w14:textId="77777777" w:rsidR="00BF2CE4" w:rsidRPr="00A70CD7" w:rsidRDefault="00BF2CE4" w:rsidP="00EF0757">
            <w:pPr>
              <w:spacing w:after="0"/>
              <w:rPr>
                <w:rFonts w:ascii="Times New Roman" w:hAnsi="Times New Roman" w:cs="Times New Roman"/>
                <w:szCs w:val="24"/>
              </w:rPr>
            </w:pPr>
          </w:p>
        </w:tc>
      </w:tr>
    </w:tbl>
    <w:p w14:paraId="7EFB64AB" w14:textId="77777777" w:rsidR="004C28BF" w:rsidRPr="00254D00" w:rsidRDefault="004C28BF" w:rsidP="00EF0757">
      <w:pPr>
        <w:spacing w:after="0"/>
        <w:ind w:left="720" w:hanging="360"/>
        <w:rPr>
          <w:rFonts w:cs="Arial"/>
          <w:szCs w:val="24"/>
        </w:rPr>
      </w:pPr>
    </w:p>
    <w:p w14:paraId="0D51F2D4" w14:textId="518F04B5" w:rsidR="004C28BF" w:rsidRPr="003E7BF0" w:rsidRDefault="004C28BF" w:rsidP="00EF0757">
      <w:pPr>
        <w:pStyle w:val="Heading3"/>
        <w:tabs>
          <w:tab w:val="clear" w:pos="720"/>
        </w:tabs>
        <w:ind w:left="720" w:hanging="360"/>
        <w:rPr>
          <w:sz w:val="28"/>
          <w:szCs w:val="28"/>
        </w:rPr>
      </w:pPr>
      <w:bookmarkStart w:id="237" w:name="_Toc448399383"/>
      <w:bookmarkStart w:id="238" w:name="_Toc134019716"/>
      <w:r w:rsidRPr="00254D00">
        <w:t>D.</w:t>
      </w:r>
      <w:r w:rsidRPr="00254D00">
        <w:tab/>
        <w:t>Emergency Power and Life Support Systems</w:t>
      </w:r>
      <w:bookmarkEnd w:id="237"/>
      <w:r w:rsidR="0019361F">
        <w:rPr>
          <w:rFonts w:hint="cs"/>
          <w:cs/>
          <w:lang w:bidi="th-TH"/>
        </w:rPr>
        <w:t xml:space="preserve"> </w:t>
      </w:r>
      <w:r w:rsidR="0019361F">
        <w:rPr>
          <w:rFonts w:ascii="Arial Unicode MS" w:eastAsia="Arial Unicode MS" w:hAnsi="Arial Unicode MS" w:cs="Arial Unicode MS" w:hint="cs"/>
          <w:b w:val="0"/>
          <w:bCs/>
          <w:cs/>
          <w:lang w:bidi="th-TH"/>
        </w:rPr>
        <w:t>ระบบพลังงานฉุกเฉินแล</w:t>
      </w:r>
      <w:r w:rsidR="0019361F" w:rsidRPr="00246BB3">
        <w:rPr>
          <w:rFonts w:ascii="Arial Unicode MS" w:eastAsia="Arial Unicode MS" w:hAnsi="Arial Unicode MS" w:cs="Arial Unicode MS" w:hint="cs"/>
          <w:b w:val="0"/>
          <w:bCs/>
          <w:sz w:val="28"/>
          <w:szCs w:val="28"/>
          <w:cs/>
          <w:lang w:bidi="th-TH"/>
        </w:rPr>
        <w:t>ะ</w:t>
      </w:r>
      <w:r w:rsidR="00A92DBF" w:rsidRPr="00246BB3">
        <w:rPr>
          <w:rFonts w:ascii="Browallia New" w:eastAsia="Arial Unicode MS" w:hAnsi="Browallia New" w:cs="Browallia New" w:hint="cs"/>
          <w:b w:val="0"/>
          <w:bCs/>
          <w:szCs w:val="32"/>
          <w:cs/>
          <w:lang w:bidi="th-TH"/>
        </w:rPr>
        <w:t>ช่วยชีวิต</w:t>
      </w:r>
      <w:bookmarkEnd w:id="238"/>
      <w:r w:rsidRPr="00246BB3">
        <w:rPr>
          <w:sz w:val="32"/>
          <w:szCs w:val="32"/>
        </w:rPr>
        <w:t xml:space="preserve"> </w:t>
      </w:r>
    </w:p>
    <w:p w14:paraId="1BDD687D" w14:textId="77777777" w:rsidR="004C28BF" w:rsidRPr="00254D00" w:rsidRDefault="004C28BF" w:rsidP="00EF0757">
      <w:pPr>
        <w:spacing w:after="0"/>
        <w:ind w:left="720"/>
        <w:rPr>
          <w:rFonts w:cs="Arial"/>
          <w:szCs w:val="24"/>
        </w:rPr>
      </w:pPr>
      <w:r w:rsidRPr="00254D00">
        <w:rPr>
          <w:rFonts w:cs="Arial"/>
          <w:i/>
          <w:szCs w:val="24"/>
        </w:rPr>
        <w:t>Note:</w:t>
      </w:r>
      <w:r w:rsidRPr="00254D00">
        <w:rPr>
          <w:rFonts w:cs="Arial"/>
          <w:szCs w:val="24"/>
        </w:rPr>
        <w:t xml:space="preserve"> Complete </w:t>
      </w:r>
      <w:proofErr w:type="gramStart"/>
      <w:r w:rsidRPr="00254D00">
        <w:rPr>
          <w:rFonts w:cs="Arial"/>
          <w:szCs w:val="24"/>
        </w:rPr>
        <w:t>a Heating</w:t>
      </w:r>
      <w:proofErr w:type="gramEnd"/>
      <w:r w:rsidRPr="00254D00">
        <w:rPr>
          <w:rFonts w:cs="Arial"/>
          <w:szCs w:val="24"/>
        </w:rPr>
        <w:t>, Ventilation, and Air-Conditioning (HVAC) Summary (</w:t>
      </w:r>
      <w:r w:rsidRPr="00254D00">
        <w:rPr>
          <w:rFonts w:cs="Arial"/>
          <w:b/>
          <w:szCs w:val="24"/>
        </w:rPr>
        <w:t>Appendix</w:t>
      </w:r>
      <w:r w:rsidRPr="00254D00">
        <w:rPr>
          <w:rFonts w:cs="Arial"/>
          <w:szCs w:val="24"/>
        </w:rPr>
        <w:t xml:space="preserve"> </w:t>
      </w:r>
      <w:r w:rsidRPr="00254D00">
        <w:rPr>
          <w:rFonts w:cs="Arial"/>
          <w:b/>
          <w:szCs w:val="24"/>
        </w:rPr>
        <w:t>11</w:t>
      </w:r>
      <w:r w:rsidRPr="00254D00">
        <w:rPr>
          <w:rFonts w:cs="Arial"/>
          <w:szCs w:val="24"/>
        </w:rPr>
        <w:t>) and Lighting Summary (</w:t>
      </w:r>
      <w:r w:rsidRPr="00254D00">
        <w:rPr>
          <w:rFonts w:cs="Arial"/>
          <w:b/>
          <w:szCs w:val="24"/>
        </w:rPr>
        <w:t>Appendix 16</w:t>
      </w:r>
      <w:r w:rsidRPr="00254D00">
        <w:rPr>
          <w:rFonts w:cs="Arial"/>
          <w:szCs w:val="24"/>
        </w:rPr>
        <w:t>) for each Location described in the Summary of Animal Housing and Support Sites (</w:t>
      </w:r>
      <w:r w:rsidRPr="00254D00">
        <w:rPr>
          <w:rFonts w:cs="Arial"/>
          <w:b/>
          <w:szCs w:val="24"/>
        </w:rPr>
        <w:t>Appendix 2</w:t>
      </w:r>
      <w:r w:rsidRPr="00254D00">
        <w:rPr>
          <w:rFonts w:cs="Arial"/>
          <w:szCs w:val="24"/>
        </w:rPr>
        <w:t>).</w:t>
      </w:r>
    </w:p>
    <w:p w14:paraId="17FE431A" w14:textId="77777777" w:rsidR="004C28BF" w:rsidRPr="00254D00" w:rsidRDefault="004C28BF" w:rsidP="00EF0757">
      <w:pPr>
        <w:spacing w:after="0"/>
        <w:ind w:left="720" w:hanging="360"/>
        <w:rPr>
          <w:rFonts w:cs="Arial"/>
          <w:szCs w:val="24"/>
        </w:rPr>
      </w:pPr>
    </w:p>
    <w:p w14:paraId="1060FF0F" w14:textId="45FFF058" w:rsidR="004C28BF" w:rsidRPr="00254D00" w:rsidRDefault="004C28BF" w:rsidP="00565C59">
      <w:pPr>
        <w:pStyle w:val="Heading4"/>
        <w:numPr>
          <w:ilvl w:val="0"/>
          <w:numId w:val="38"/>
        </w:numPr>
      </w:pPr>
      <w:bookmarkStart w:id="239" w:name="_Toc134019717"/>
      <w:r w:rsidRPr="00DC5AB0">
        <w:t>Power</w:t>
      </w:r>
      <w:r w:rsidRPr="00254D00">
        <w:t xml:space="preserve"> </w:t>
      </w:r>
      <w:r w:rsidR="0019361F" w:rsidRPr="00572A34">
        <w:rPr>
          <w:rFonts w:ascii="Arial Unicode MS" w:eastAsia="Arial Unicode MS" w:hAnsi="Arial Unicode MS" w:cs="Arial Unicode MS" w:hint="cs"/>
          <w:bCs/>
          <w:sz w:val="32"/>
          <w:szCs w:val="28"/>
          <w:cs/>
          <w:lang w:bidi="th-TH"/>
        </w:rPr>
        <w:t>พลังงาน</w:t>
      </w:r>
      <w:r w:rsidR="0019361F">
        <w:rPr>
          <w:rFonts w:ascii="Arial Unicode MS" w:eastAsia="Arial Unicode MS" w:hAnsi="Arial Unicode MS" w:cs="Arial Unicode MS" w:hint="cs"/>
          <w:bCs/>
          <w:cs/>
          <w:lang w:bidi="th-TH"/>
        </w:rPr>
        <w:t xml:space="preserve"> </w:t>
      </w:r>
      <w:r w:rsidRPr="00246BB3">
        <w:rPr>
          <w:b w:val="0"/>
          <w:bCs/>
        </w:rPr>
        <w:t>[</w:t>
      </w:r>
      <w:r w:rsidRPr="00246BB3">
        <w:rPr>
          <w:b w:val="0"/>
          <w:bCs/>
          <w:i/>
        </w:rPr>
        <w:t>Guide</w:t>
      </w:r>
      <w:r w:rsidRPr="00246BB3">
        <w:rPr>
          <w:b w:val="0"/>
          <w:bCs/>
        </w:rPr>
        <w:t>, p. 141]</w:t>
      </w:r>
      <w:bookmarkEnd w:id="239"/>
    </w:p>
    <w:p w14:paraId="7425A848" w14:textId="77777777" w:rsidR="004C28BF" w:rsidRPr="00254D00" w:rsidRDefault="004C28BF" w:rsidP="00EF0757">
      <w:pPr>
        <w:spacing w:after="0"/>
        <w:ind w:left="1080"/>
        <w:rPr>
          <w:rFonts w:cs="Arial"/>
          <w:szCs w:val="24"/>
        </w:rPr>
      </w:pPr>
      <w:r w:rsidRPr="00254D00">
        <w:rPr>
          <w:rFonts w:cs="Arial"/>
          <w:szCs w:val="24"/>
        </w:rPr>
        <w:t>For each Location, Centralized Animal Facility, and Satellite Housing Facility, provide a brief description of the following:</w:t>
      </w:r>
    </w:p>
    <w:p w14:paraId="63B5B715" w14:textId="19B83FB2" w:rsidR="006642D3" w:rsidRPr="00254D00" w:rsidRDefault="004C28BF" w:rsidP="00EF0757">
      <w:pPr>
        <w:pStyle w:val="ListParagraph"/>
        <w:numPr>
          <w:ilvl w:val="0"/>
          <w:numId w:val="13"/>
        </w:numPr>
        <w:spacing w:after="0"/>
        <w:rPr>
          <w:rFonts w:cs="Arial"/>
          <w:szCs w:val="24"/>
        </w:rPr>
      </w:pPr>
      <w:r w:rsidRPr="00254D00">
        <w:rPr>
          <w:rFonts w:cs="Arial"/>
          <w:szCs w:val="24"/>
        </w:rPr>
        <w:lastRenderedPageBreak/>
        <w:t xml:space="preserve">Availability of </w:t>
      </w:r>
      <w:hyperlink r:id="rId60" w:anchor="E2" w:history="1">
        <w:r w:rsidRPr="00A24182">
          <w:rPr>
            <w:rStyle w:val="Hyperlink"/>
            <w:rFonts w:cs="Arial"/>
            <w:szCs w:val="24"/>
          </w:rPr>
          <w:t xml:space="preserve">emergency </w:t>
        </w:r>
        <w:r w:rsidR="00A93DD4" w:rsidRPr="00A24182">
          <w:rPr>
            <w:rStyle w:val="Hyperlink"/>
            <w:rFonts w:cs="Arial"/>
            <w:szCs w:val="24"/>
          </w:rPr>
          <w:t>power</w:t>
        </w:r>
      </w:hyperlink>
      <w:r w:rsidR="00A93DD4" w:rsidRPr="00254D00">
        <w:rPr>
          <w:rFonts w:cs="Arial"/>
          <w:szCs w:val="24"/>
        </w:rPr>
        <w:t xml:space="preserve"> and</w:t>
      </w:r>
      <w:r w:rsidRPr="00254D00">
        <w:rPr>
          <w:rFonts w:cs="Arial"/>
          <w:szCs w:val="24"/>
        </w:rPr>
        <w:t xml:space="preserve"> if so, what electrical services and equipment are maintained in the event </w:t>
      </w:r>
      <w:r w:rsidR="00D153A9">
        <w:rPr>
          <w:rFonts w:cs="Arial"/>
          <w:szCs w:val="24"/>
        </w:rPr>
        <w:t>the primary power source fails.</w:t>
      </w:r>
    </w:p>
    <w:p w14:paraId="0DAF0EC0" w14:textId="77777777" w:rsidR="001F51F7" w:rsidRPr="001F51F7" w:rsidRDefault="004C28BF" w:rsidP="00EF0757">
      <w:pPr>
        <w:pStyle w:val="ListParagraph"/>
        <w:numPr>
          <w:ilvl w:val="0"/>
          <w:numId w:val="13"/>
        </w:numPr>
        <w:spacing w:after="0"/>
        <w:rPr>
          <w:rFonts w:cs="Arial"/>
          <w:szCs w:val="24"/>
        </w:rPr>
      </w:pPr>
      <w:r w:rsidRPr="00254D00">
        <w:rPr>
          <w:rFonts w:cs="Arial"/>
          <w:szCs w:val="24"/>
        </w:rPr>
        <w:t>History of power failures, noting frequency, duration, and, if emergency power was not available, steps taken to ensure the comfort and well-being of the animals present and the temperature extremes reached in animal rooms during the failure.</w:t>
      </w:r>
    </w:p>
    <w:p w14:paraId="26E1A810" w14:textId="2FA7D141" w:rsidR="0019361F" w:rsidRDefault="0019361F" w:rsidP="001F51F7">
      <w:pPr>
        <w:spacing w:after="0"/>
        <w:ind w:left="1080"/>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 xml:space="preserve">สำหรับแต่ละแห่ง </w:t>
      </w:r>
      <w:r w:rsidR="00280815">
        <w:rPr>
          <w:rFonts w:ascii="Arial Unicode MS" w:eastAsia="Arial Unicode MS" w:hAnsi="Arial Unicode MS" w:cs="Arial Unicode MS" w:hint="cs"/>
          <w:szCs w:val="24"/>
          <w:cs/>
          <w:lang w:bidi="th-TH"/>
        </w:rPr>
        <w:t>สถานที่เลี้ยงสัตว์ศูนย์กลาง และ</w:t>
      </w:r>
      <w:r w:rsidR="00A92DBF">
        <w:rPr>
          <w:rFonts w:ascii="Arial Unicode MS" w:eastAsia="Arial Unicode MS" w:hAnsi="Arial Unicode MS" w:cs="Arial Unicode MS" w:hint="cs"/>
          <w:szCs w:val="24"/>
          <w:cs/>
          <w:lang w:bidi="th-TH"/>
        </w:rPr>
        <w:t xml:space="preserve"> </w:t>
      </w:r>
      <w:r w:rsidR="00280815">
        <w:rPr>
          <w:rFonts w:ascii="Arial Unicode MS" w:eastAsia="Arial Unicode MS" w:hAnsi="Arial Unicode MS" w:cs="Arial Unicode MS" w:hint="cs"/>
          <w:szCs w:val="24"/>
          <w:cs/>
          <w:lang w:bidi="th-TH"/>
        </w:rPr>
        <w:t>สถานที่เลี้ยงสัตว์ย่อย อธิบายสรุปรายละเอียดต่อไปนี้</w:t>
      </w:r>
      <w:r w:rsidR="00280815" w:rsidRPr="00254D00">
        <w:rPr>
          <w:rFonts w:cs="Arial"/>
          <w:szCs w:val="24"/>
        </w:rPr>
        <w:t>:</w:t>
      </w:r>
    </w:p>
    <w:p w14:paraId="6A3C68D5" w14:textId="4C704370" w:rsidR="00280815" w:rsidRPr="00280815" w:rsidRDefault="00280815" w:rsidP="00280815">
      <w:pPr>
        <w:pStyle w:val="ListParagraph"/>
        <w:numPr>
          <w:ilvl w:val="0"/>
          <w:numId w:val="13"/>
        </w:numPr>
        <w:spacing w:after="0"/>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การมี</w:t>
      </w:r>
      <w:r>
        <w:fldChar w:fldCharType="begin"/>
      </w:r>
      <w:r>
        <w:instrText>HYPERLINK "https://www.aaalac.org/accreditation-program/faqs/" \l "E2"</w:instrText>
      </w:r>
      <w:r>
        <w:fldChar w:fldCharType="separate"/>
      </w:r>
      <w:r w:rsidRPr="00AF3FD8">
        <w:rPr>
          <w:rStyle w:val="Hyperlink"/>
          <w:rFonts w:ascii="Arial Unicode MS" w:eastAsia="Arial Unicode MS" w:hAnsi="Arial Unicode MS" w:cs="Arial Unicode MS" w:hint="cs"/>
          <w:szCs w:val="24"/>
          <w:cs/>
          <w:lang w:bidi="th-TH"/>
        </w:rPr>
        <w:t>พลังงานฉุกเฉิน</w:t>
      </w:r>
      <w:r>
        <w:rPr>
          <w:rStyle w:val="Hyperlink"/>
          <w:rFonts w:ascii="Arial Unicode MS" w:eastAsia="Arial Unicode MS" w:hAnsi="Arial Unicode MS" w:cs="Arial Unicode MS"/>
          <w:szCs w:val="24"/>
          <w:lang w:bidi="th-TH"/>
        </w:rPr>
        <w:fldChar w:fldCharType="end"/>
      </w:r>
      <w:r w:rsidRPr="000E52E3">
        <w:rPr>
          <w:rFonts w:ascii="Arial Unicode MS" w:eastAsia="Arial Unicode MS" w:hAnsi="Arial Unicode MS" w:cs="Arial Unicode MS" w:hint="cs"/>
          <w:szCs w:val="24"/>
          <w:u w:val="single"/>
          <w:cs/>
          <w:lang w:bidi="th-TH"/>
        </w:rPr>
        <w:t xml:space="preserve"> </w:t>
      </w:r>
      <w:r>
        <w:rPr>
          <w:rFonts w:ascii="Arial Unicode MS" w:eastAsia="Arial Unicode MS" w:hAnsi="Arial Unicode MS" w:cs="Arial Unicode MS" w:hint="cs"/>
          <w:szCs w:val="24"/>
          <w:cs/>
          <w:lang w:bidi="th-TH"/>
        </w:rPr>
        <w:t xml:space="preserve">และถ้ามี </w:t>
      </w:r>
      <w:r w:rsidRPr="00280815">
        <w:rPr>
          <w:rFonts w:ascii="Arial Unicode MS" w:eastAsia="Arial Unicode MS" w:hAnsi="Arial Unicode MS" w:cs="Arial Unicode MS" w:hint="cs"/>
          <w:szCs w:val="24"/>
          <w:cs/>
          <w:lang w:bidi="th-TH"/>
        </w:rPr>
        <w:t>ในกรณีที่แหล่งพลังงาน</w:t>
      </w:r>
      <w:r>
        <w:rPr>
          <w:rFonts w:ascii="Arial Unicode MS" w:eastAsia="Arial Unicode MS" w:hAnsi="Arial Unicode MS" w:cs="Arial Unicode MS" w:hint="cs"/>
          <w:szCs w:val="24"/>
          <w:cs/>
          <w:lang w:bidi="th-TH"/>
        </w:rPr>
        <w:t>แรก</w:t>
      </w:r>
      <w:r w:rsidRPr="00280815">
        <w:rPr>
          <w:rFonts w:ascii="Arial Unicode MS" w:eastAsia="Arial Unicode MS" w:hAnsi="Arial Unicode MS" w:cs="Arial Unicode MS" w:hint="cs"/>
          <w:szCs w:val="24"/>
          <w:cs/>
          <w:lang w:bidi="th-TH"/>
        </w:rPr>
        <w:t>ล้มเหลว มีไฟฟ้าจ่ายให้กับการบริการและอุปกรณ์ใดบ้าง</w:t>
      </w:r>
    </w:p>
    <w:p w14:paraId="5F2D44E3" w14:textId="387133A3" w:rsidR="001F51F7" w:rsidRPr="00155178" w:rsidRDefault="001F51F7" w:rsidP="00155178">
      <w:pPr>
        <w:pStyle w:val="ListParagraph"/>
        <w:numPr>
          <w:ilvl w:val="0"/>
          <w:numId w:val="13"/>
        </w:numPr>
        <w:spacing w:after="0"/>
        <w:rPr>
          <w:rFonts w:cs="Arial"/>
          <w:szCs w:val="24"/>
        </w:rPr>
      </w:pPr>
      <w:r w:rsidRPr="00155178">
        <w:rPr>
          <w:rFonts w:ascii="Arial Unicode MS" w:eastAsia="Arial Unicode MS" w:hAnsi="Arial Unicode MS" w:cs="Arial Unicode MS" w:hint="cs"/>
          <w:szCs w:val="24"/>
          <w:cs/>
          <w:lang w:bidi="th-TH"/>
        </w:rPr>
        <w:t>ให้ประวัติการมีไฟฟ้าขัดข้อง</w:t>
      </w:r>
      <w:r w:rsidR="00155178">
        <w:rPr>
          <w:rFonts w:ascii="Arial Unicode MS" w:eastAsia="Arial Unicode MS" w:hAnsi="Arial Unicode MS" w:cs="Arial Unicode MS" w:hint="cs"/>
          <w:szCs w:val="24"/>
          <w:cs/>
          <w:lang w:bidi="th-TH"/>
        </w:rPr>
        <w:t xml:space="preserve"> </w:t>
      </w:r>
      <w:r w:rsidRPr="00155178">
        <w:rPr>
          <w:rFonts w:ascii="Arial Unicode MS" w:eastAsia="Arial Unicode MS" w:hAnsi="Arial Unicode MS" w:cs="Arial Unicode MS" w:hint="cs"/>
          <w:szCs w:val="24"/>
          <w:cs/>
          <w:lang w:bidi="th-TH"/>
        </w:rPr>
        <w:t>บอก</w:t>
      </w:r>
      <w:r w:rsidR="00006331">
        <w:rPr>
          <w:rFonts w:ascii="Arial Unicode MS" w:eastAsia="Arial Unicode MS" w:hAnsi="Arial Unicode MS" w:cs="Arial Unicode MS" w:hint="cs"/>
          <w:szCs w:val="24"/>
          <w:cs/>
          <w:lang w:bidi="th-TH"/>
        </w:rPr>
        <w:t>ความถี่</w:t>
      </w:r>
      <w:r w:rsidR="00A92DBF">
        <w:rPr>
          <w:rFonts w:ascii="Arial Unicode MS" w:eastAsia="Arial Unicode MS" w:hAnsi="Arial Unicode MS" w:cs="Arial Unicode MS" w:hint="cs"/>
          <w:szCs w:val="24"/>
          <w:cs/>
          <w:lang w:bidi="th-TH"/>
        </w:rPr>
        <w:t xml:space="preserve"> </w:t>
      </w:r>
      <w:r w:rsidRPr="00155178">
        <w:rPr>
          <w:rFonts w:ascii="Arial Unicode MS" w:eastAsia="Arial Unicode MS" w:hAnsi="Arial Unicode MS" w:cs="Arial Unicode MS" w:hint="cs"/>
          <w:szCs w:val="24"/>
          <w:cs/>
          <w:lang w:bidi="th-TH"/>
        </w:rPr>
        <w:t xml:space="preserve">และระยะเวลา </w:t>
      </w:r>
      <w:r w:rsidR="00155178">
        <w:rPr>
          <w:rFonts w:ascii="Arial Unicode MS" w:eastAsia="Arial Unicode MS" w:hAnsi="Arial Unicode MS" w:cs="Arial Unicode MS" w:hint="cs"/>
          <w:szCs w:val="24"/>
          <w:cs/>
          <w:lang w:bidi="th-TH"/>
        </w:rPr>
        <w:t>และ</w:t>
      </w:r>
      <w:r w:rsidRPr="00155178">
        <w:rPr>
          <w:rFonts w:ascii="Arial Unicode MS" w:eastAsia="Arial Unicode MS" w:hAnsi="Arial Unicode MS" w:cs="Arial Unicode MS" w:hint="cs"/>
          <w:szCs w:val="24"/>
          <w:cs/>
          <w:lang w:bidi="th-TH"/>
        </w:rPr>
        <w:t>ถ้าไม่มีพลังงานฉุกเฉิน</w:t>
      </w:r>
      <w:r w:rsidR="00155178">
        <w:rPr>
          <w:rFonts w:ascii="Arial Unicode MS" w:eastAsia="Arial Unicode MS" w:hAnsi="Arial Unicode MS" w:cs="Arial Unicode MS" w:hint="cs"/>
          <w:szCs w:val="24"/>
          <w:cs/>
          <w:lang w:bidi="th-TH"/>
        </w:rPr>
        <w:t xml:space="preserve"> </w:t>
      </w:r>
      <w:r w:rsidRPr="00155178">
        <w:rPr>
          <w:rFonts w:ascii="Arial Unicode MS" w:eastAsia="Arial Unicode MS" w:hAnsi="Arial Unicode MS" w:cs="Arial Unicode MS" w:hint="cs"/>
          <w:szCs w:val="24"/>
          <w:cs/>
          <w:lang w:bidi="th-TH"/>
        </w:rPr>
        <w:t>ให้อธิบายขั้นตอนต่าง</w:t>
      </w:r>
      <w:r w:rsidR="00A92DBF">
        <w:rPr>
          <w:rFonts w:ascii="Arial Unicode MS" w:eastAsia="Arial Unicode MS" w:hAnsi="Arial Unicode MS" w:cs="Arial Unicode MS" w:hint="cs"/>
          <w:szCs w:val="24"/>
          <w:cs/>
          <w:lang w:bidi="th-TH"/>
        </w:rPr>
        <w:t xml:space="preserve"> </w:t>
      </w:r>
      <w:r w:rsidRPr="00155178">
        <w:rPr>
          <w:rFonts w:ascii="Arial Unicode MS" w:eastAsia="Arial Unicode MS" w:hAnsi="Arial Unicode MS" w:cs="Arial Unicode MS" w:hint="cs"/>
          <w:szCs w:val="24"/>
          <w:cs/>
          <w:lang w:bidi="th-TH"/>
        </w:rPr>
        <w:t>ๆ ที่ปฏิบัติเพื่อรับประกันความสบายและความเป็นอยู่ที่ดีของสัตว์ และ</w:t>
      </w:r>
      <w:r w:rsidR="00A92DBF">
        <w:rPr>
          <w:rFonts w:ascii="Arial Unicode MS" w:eastAsia="Arial Unicode MS" w:hAnsi="Arial Unicode MS" w:cs="Arial Unicode MS" w:hint="cs"/>
          <w:szCs w:val="24"/>
          <w:cs/>
          <w:lang w:bidi="th-TH"/>
        </w:rPr>
        <w:t xml:space="preserve"> </w:t>
      </w:r>
      <w:r w:rsidRPr="00155178">
        <w:rPr>
          <w:rFonts w:ascii="Arial Unicode MS" w:eastAsia="Arial Unicode MS" w:hAnsi="Arial Unicode MS" w:cs="Arial Unicode MS" w:hint="cs"/>
          <w:szCs w:val="24"/>
          <w:cs/>
          <w:lang w:bidi="th-TH"/>
        </w:rPr>
        <w:t>การมีอุณหภูมิสูงขึ้นถึงขั้นรุนแรงในห้องสัตว์ระหว่างไฟฟ้าล้มเหลว</w:t>
      </w:r>
    </w:p>
    <w:p w14:paraId="75FAFA5D" w14:textId="77777777" w:rsidR="00155178" w:rsidRPr="00155178" w:rsidRDefault="00155178" w:rsidP="00155178">
      <w:pPr>
        <w:pStyle w:val="ListParagraph"/>
        <w:spacing w:after="0"/>
        <w:ind w:left="1440"/>
        <w:rPr>
          <w:rFonts w:cs="Arial"/>
          <w:szCs w:val="24"/>
        </w:rPr>
      </w:pPr>
    </w:p>
    <w:tbl>
      <w:tblPr>
        <w:tblW w:w="0" w:type="auto"/>
        <w:tblInd w:w="1075" w:type="dxa"/>
        <w:tblLook w:val="04A0" w:firstRow="1" w:lastRow="0" w:firstColumn="1" w:lastColumn="0" w:noHBand="0" w:noVBand="1"/>
      </w:tblPr>
      <w:tblGrid>
        <w:gridCol w:w="8995"/>
      </w:tblGrid>
      <w:tr w:rsidR="00BF2CE4" w:rsidRPr="00254D00" w14:paraId="44AA977B" w14:textId="77777777" w:rsidTr="00BF2CE4">
        <w:tc>
          <w:tcPr>
            <w:tcW w:w="8995" w:type="dxa"/>
            <w:tcBorders>
              <w:top w:val="dashed" w:sz="4" w:space="0" w:color="auto"/>
              <w:left w:val="dashed" w:sz="4" w:space="0" w:color="auto"/>
              <w:bottom w:val="dashed" w:sz="4" w:space="0" w:color="auto"/>
              <w:right w:val="dashed" w:sz="4" w:space="0" w:color="auto"/>
            </w:tcBorders>
          </w:tcPr>
          <w:p w14:paraId="4E6CF2C7" w14:textId="77777777" w:rsidR="00BF2CE4" w:rsidRPr="00A70CD7" w:rsidRDefault="00BF2CE4" w:rsidP="00EF0757">
            <w:pPr>
              <w:spacing w:after="0"/>
              <w:rPr>
                <w:rFonts w:ascii="Times New Roman" w:hAnsi="Times New Roman" w:cs="Times New Roman"/>
                <w:szCs w:val="24"/>
              </w:rPr>
            </w:pPr>
          </w:p>
        </w:tc>
      </w:tr>
    </w:tbl>
    <w:p w14:paraId="5F8225B2" w14:textId="77777777" w:rsidR="00BF2CE4" w:rsidRPr="00254D00" w:rsidRDefault="00BF2CE4" w:rsidP="00EF0757">
      <w:pPr>
        <w:pStyle w:val="ListParagraph"/>
        <w:spacing w:after="0"/>
        <w:ind w:left="1440"/>
        <w:rPr>
          <w:rFonts w:cs="Arial"/>
          <w:szCs w:val="24"/>
        </w:rPr>
      </w:pPr>
    </w:p>
    <w:p w14:paraId="35BC43CE" w14:textId="7F1E7743" w:rsidR="002702A9" w:rsidRPr="00DC5AB0" w:rsidRDefault="004C28BF" w:rsidP="0018678E">
      <w:pPr>
        <w:pStyle w:val="Heading4"/>
        <w:numPr>
          <w:ilvl w:val="0"/>
          <w:numId w:val="38"/>
        </w:numPr>
      </w:pPr>
      <w:bookmarkStart w:id="240" w:name="_Toc448399384"/>
      <w:bookmarkStart w:id="241" w:name="_Toc134019718"/>
      <w:r w:rsidRPr="00DC5AB0">
        <w:t>Other System Malfunctions</w:t>
      </w:r>
      <w:bookmarkEnd w:id="240"/>
      <w:r w:rsidR="002702A9" w:rsidRPr="00DC5AB0">
        <w:t xml:space="preserve"> </w:t>
      </w:r>
      <w:r w:rsidR="002702A9" w:rsidRPr="00572A34">
        <w:rPr>
          <w:rFonts w:hint="cs"/>
          <w:sz w:val="36"/>
          <w:szCs w:val="32"/>
          <w:cs/>
        </w:rPr>
        <w:t>ความผิดปกติของระบบอื่น ๆ</w:t>
      </w:r>
      <w:r w:rsidR="002702A9" w:rsidRPr="00572A34">
        <w:rPr>
          <w:sz w:val="36"/>
          <w:szCs w:val="32"/>
        </w:rPr>
        <w:t>.</w:t>
      </w:r>
      <w:bookmarkEnd w:id="241"/>
      <w:r w:rsidRPr="00572A34">
        <w:rPr>
          <w:sz w:val="36"/>
          <w:szCs w:val="32"/>
        </w:rPr>
        <w:t xml:space="preserve">  </w:t>
      </w:r>
    </w:p>
    <w:p w14:paraId="768D28D3" w14:textId="0DDB9E56" w:rsidR="00591A0A" w:rsidRPr="00435916" w:rsidRDefault="004C28BF" w:rsidP="002702A9">
      <w:pPr>
        <w:ind w:left="1080"/>
        <w:rPr>
          <w:rFonts w:cs="Cordia New"/>
          <w:i/>
          <w:szCs w:val="30"/>
          <w:cs/>
          <w:lang w:bidi="th-TH"/>
        </w:rPr>
      </w:pPr>
      <w:r w:rsidRPr="00254D00">
        <w:t>If not previously reported, describe animal losses or health problems resulting from power, HVAC, or other life support system (e.g., individually ventilated cages) failures, and mechanisms for reporting such incidences</w:t>
      </w:r>
      <w:hyperlink r:id="rId61" w:anchor="standards" w:history="1">
        <w:r w:rsidRPr="00A24182">
          <w:rPr>
            <w:rStyle w:val="Hyperlink"/>
            <w:rFonts w:cs="Arial"/>
            <w:color w:val="auto"/>
            <w:szCs w:val="24"/>
            <w:u w:val="none"/>
          </w:rPr>
          <w:t>.</w:t>
        </w:r>
        <w:r w:rsidRPr="00A24182">
          <w:rPr>
            <w:rStyle w:val="Hyperlink"/>
            <w:rFonts w:cs="Arial"/>
            <w:szCs w:val="24"/>
          </w:rPr>
          <w:t xml:space="preserve"> AAALAC International Rules of Accreditation</w:t>
        </w:r>
      </w:hyperlink>
      <w:r w:rsidRPr="00254D00">
        <w:t xml:space="preserve"> (Section 2.f)</w:t>
      </w:r>
      <w:r w:rsidR="0061446F">
        <w:t>.</w:t>
      </w:r>
      <w:r w:rsidR="003B7A23" w:rsidRPr="00254D00">
        <w:br/>
      </w:r>
      <w:r w:rsidR="00591A0A" w:rsidRPr="00155178">
        <w:rPr>
          <w:rFonts w:ascii="Arial Unicode MS" w:eastAsia="Arial Unicode MS" w:hAnsi="Arial Unicode MS" w:cs="Arial Unicode MS" w:hint="cs"/>
          <w:cs/>
          <w:lang w:bidi="th-TH"/>
        </w:rPr>
        <w:t>ถ้ายังไม่เคยรายงานมาก่อนหน้านี้ ให้อธิบายการสูญเสียชีวิต</w:t>
      </w:r>
      <w:r w:rsidR="00155178" w:rsidRPr="00155178">
        <w:rPr>
          <w:rFonts w:ascii="Arial Unicode MS" w:eastAsia="Arial Unicode MS" w:hAnsi="Arial Unicode MS" w:cs="Arial Unicode MS" w:hint="cs"/>
          <w:cs/>
          <w:lang w:bidi="th-TH"/>
        </w:rPr>
        <w:t>สัตว์</w:t>
      </w:r>
      <w:r w:rsidR="00A92DBF">
        <w:rPr>
          <w:rFonts w:ascii="Arial Unicode MS" w:eastAsia="Arial Unicode MS" w:hAnsi="Arial Unicode MS" w:cs="Arial Unicode MS" w:hint="cs"/>
          <w:cs/>
          <w:lang w:bidi="th-TH"/>
        </w:rPr>
        <w:t xml:space="preserve"> </w:t>
      </w:r>
      <w:r w:rsidR="00591A0A" w:rsidRPr="00155178">
        <w:rPr>
          <w:rFonts w:ascii="Arial Unicode MS" w:eastAsia="Arial Unicode MS" w:hAnsi="Arial Unicode MS" w:cs="Arial Unicode MS" w:hint="cs"/>
          <w:cs/>
          <w:lang w:bidi="th-TH"/>
        </w:rPr>
        <w:t>หรือ</w:t>
      </w:r>
      <w:r w:rsidR="00155178" w:rsidRPr="00155178">
        <w:rPr>
          <w:rFonts w:ascii="Arial Unicode MS" w:eastAsia="Arial Unicode MS" w:hAnsi="Arial Unicode MS" w:cs="Arial Unicode MS" w:hint="cs"/>
          <w:cs/>
          <w:lang w:bidi="th-TH"/>
        </w:rPr>
        <w:t>ปัญหา</w:t>
      </w:r>
      <w:r w:rsidR="00591A0A" w:rsidRPr="00155178">
        <w:rPr>
          <w:rFonts w:ascii="Arial Unicode MS" w:eastAsia="Arial Unicode MS" w:hAnsi="Arial Unicode MS" w:cs="Arial Unicode MS" w:hint="cs"/>
          <w:cs/>
          <w:lang w:bidi="th-TH"/>
        </w:rPr>
        <w:t>สุขภาพ</w:t>
      </w:r>
      <w:r w:rsidR="00155178">
        <w:rPr>
          <w:rFonts w:ascii="Arial Unicode MS" w:eastAsia="Arial Unicode MS" w:hAnsi="Arial Unicode MS" w:cs="Arial Unicode MS" w:hint="cs"/>
          <w:cs/>
          <w:lang w:bidi="th-TH"/>
        </w:rPr>
        <w:t>ที่เป็นผลจากความล้มเหลว</w:t>
      </w:r>
      <w:r w:rsidR="00435916">
        <w:rPr>
          <w:rFonts w:ascii="Arial Unicode MS" w:eastAsia="Arial Unicode MS" w:hAnsi="Arial Unicode MS" w:cs="Arial Unicode MS" w:hint="cs"/>
          <w:cs/>
          <w:lang w:bidi="th-TH"/>
        </w:rPr>
        <w:t>จาก</w:t>
      </w:r>
      <w:r w:rsidR="00591A0A" w:rsidRPr="00155178">
        <w:rPr>
          <w:rFonts w:ascii="Arial Unicode MS" w:eastAsia="Arial Unicode MS" w:hAnsi="Arial Unicode MS" w:cs="Arial Unicode MS" w:hint="cs"/>
          <w:cs/>
          <w:lang w:bidi="th-TH"/>
        </w:rPr>
        <w:t xml:space="preserve">พลังงาน </w:t>
      </w:r>
      <w:r w:rsidR="00591A0A" w:rsidRPr="00435916">
        <w:rPr>
          <w:rFonts w:ascii="Arial Unicode MS" w:eastAsia="Arial Unicode MS" w:hAnsi="Arial Unicode MS" w:cs="Arial Unicode MS"/>
          <w:bCs/>
        </w:rPr>
        <w:t>HVAC</w:t>
      </w:r>
      <w:r w:rsidR="00591A0A" w:rsidRPr="00155178">
        <w:rPr>
          <w:rFonts w:ascii="Arial Unicode MS" w:eastAsia="Arial Unicode MS" w:hAnsi="Arial Unicode MS" w:cs="Arial Unicode MS" w:hint="cs"/>
          <w:cs/>
          <w:lang w:bidi="th-TH"/>
        </w:rPr>
        <w:t xml:space="preserve"> หรือระบบยังชีพอื่น (เช่น กรงชุดที่มีการระบายอากาศแยกแต่ละกรง) และกลไกสำหรับการรายงานเหตุการณ์เหล่านั้น ดู</w:t>
      </w:r>
      <w:r>
        <w:fldChar w:fldCharType="begin"/>
      </w:r>
      <w:r>
        <w:instrText>HYPERLINK "https://www.aaalac.org/accreditation-program/rules-of-accreditation/" \l "standards"</w:instrText>
      </w:r>
      <w:r>
        <w:fldChar w:fldCharType="separate"/>
      </w:r>
      <w:r w:rsidR="00591A0A" w:rsidRPr="00AF3FD8">
        <w:rPr>
          <w:rStyle w:val="Hyperlink"/>
          <w:rFonts w:ascii="Arial Unicode MS" w:eastAsia="Arial Unicode MS" w:hAnsi="Arial Unicode MS" w:cs="Arial Unicode MS" w:hint="cs"/>
          <w:szCs w:val="24"/>
          <w:cs/>
          <w:lang w:bidi="th-TH"/>
        </w:rPr>
        <w:t xml:space="preserve">กฎการรับรองมาตรฐานของ </w:t>
      </w:r>
      <w:r w:rsidR="00591A0A" w:rsidRPr="00AF3FD8">
        <w:rPr>
          <w:rStyle w:val="Hyperlink"/>
          <w:rFonts w:ascii="Arial Unicode MS" w:eastAsia="Arial Unicode MS" w:hAnsi="Arial Unicode MS" w:cs="Arial Unicode MS"/>
          <w:szCs w:val="24"/>
          <w:lang w:bidi="th-TH"/>
        </w:rPr>
        <w:t>AAALAC International</w:t>
      </w:r>
      <w:r>
        <w:rPr>
          <w:rStyle w:val="Hyperlink"/>
          <w:rFonts w:ascii="Arial Unicode MS" w:eastAsia="Arial Unicode MS" w:hAnsi="Arial Unicode MS" w:cs="Arial Unicode MS"/>
          <w:szCs w:val="24"/>
          <w:lang w:bidi="th-TH"/>
        </w:rPr>
        <w:fldChar w:fldCharType="end"/>
      </w:r>
      <w:r w:rsidR="00435916">
        <w:rPr>
          <w:rStyle w:val="Hyperlink"/>
          <w:rFonts w:ascii="Arial Unicode MS" w:eastAsia="Arial Unicode MS" w:hAnsi="Arial Unicode MS" w:cs="Arial Unicode MS" w:hint="cs"/>
          <w:szCs w:val="24"/>
          <w:u w:val="none"/>
          <w:cs/>
          <w:lang w:bidi="th-TH"/>
        </w:rPr>
        <w:t xml:space="preserve"> </w:t>
      </w:r>
      <w:r w:rsidR="00435916" w:rsidRPr="00435916">
        <w:rPr>
          <w:rStyle w:val="Hyperlink"/>
          <w:rFonts w:ascii="Arial Unicode MS" w:eastAsia="Arial Unicode MS" w:hAnsi="Arial Unicode MS" w:cs="Arial Unicode MS" w:hint="cs"/>
          <w:color w:val="auto"/>
          <w:szCs w:val="24"/>
          <w:u w:val="none"/>
          <w:cs/>
          <w:lang w:bidi="th-TH"/>
        </w:rPr>
        <w:t xml:space="preserve">(ตอน </w:t>
      </w:r>
      <w:r w:rsidR="00435916" w:rsidRPr="00254D00">
        <w:t>2.f</w:t>
      </w:r>
      <w:r w:rsidR="00435916" w:rsidRPr="00435916">
        <w:rPr>
          <w:rStyle w:val="Hyperlink"/>
          <w:rFonts w:ascii="Arial Unicode MS" w:eastAsia="Arial Unicode MS" w:hAnsi="Arial Unicode MS" w:cs="Arial Unicode MS" w:hint="cs"/>
          <w:color w:val="auto"/>
          <w:szCs w:val="24"/>
          <w:u w:val="none"/>
          <w:cs/>
          <w:lang w:bidi="th-TH"/>
        </w:rPr>
        <w:t>)</w:t>
      </w:r>
    </w:p>
    <w:p w14:paraId="1C54A6BC" w14:textId="77777777" w:rsidR="00591A0A" w:rsidRPr="000E52E3" w:rsidRDefault="00591A0A" w:rsidP="00EF0757">
      <w:pPr>
        <w:spacing w:after="0"/>
        <w:ind w:left="1080" w:hanging="360"/>
        <w:rPr>
          <w:rFonts w:eastAsia="Arial Unicode MS" w:cs="Arial"/>
          <w:szCs w:val="24"/>
          <w:cs/>
          <w:lang w:bidi="th-TH"/>
        </w:rPr>
      </w:pPr>
    </w:p>
    <w:tbl>
      <w:tblPr>
        <w:tblW w:w="0" w:type="auto"/>
        <w:tblInd w:w="1075" w:type="dxa"/>
        <w:tblLook w:val="04A0" w:firstRow="1" w:lastRow="0" w:firstColumn="1" w:lastColumn="0" w:noHBand="0" w:noVBand="1"/>
      </w:tblPr>
      <w:tblGrid>
        <w:gridCol w:w="8995"/>
      </w:tblGrid>
      <w:tr w:rsidR="00BF2CE4" w:rsidRPr="00254D00" w14:paraId="4E8FB319" w14:textId="77777777" w:rsidTr="000672B9">
        <w:tc>
          <w:tcPr>
            <w:tcW w:w="8995" w:type="dxa"/>
            <w:tcBorders>
              <w:top w:val="dashed" w:sz="4" w:space="0" w:color="auto"/>
              <w:left w:val="dashed" w:sz="4" w:space="0" w:color="auto"/>
              <w:bottom w:val="dashed" w:sz="4" w:space="0" w:color="auto"/>
              <w:right w:val="dashed" w:sz="4" w:space="0" w:color="auto"/>
            </w:tcBorders>
          </w:tcPr>
          <w:p w14:paraId="04305DEB" w14:textId="77777777" w:rsidR="00BF2CE4" w:rsidRPr="00A70CD7" w:rsidRDefault="00BF2CE4" w:rsidP="00EF0757">
            <w:pPr>
              <w:spacing w:after="0"/>
              <w:rPr>
                <w:rFonts w:ascii="Times New Roman" w:hAnsi="Times New Roman" w:cs="Times New Roman"/>
                <w:szCs w:val="24"/>
              </w:rPr>
            </w:pPr>
          </w:p>
        </w:tc>
      </w:tr>
    </w:tbl>
    <w:p w14:paraId="79D69ECB" w14:textId="77777777" w:rsidR="004C28BF" w:rsidRPr="00254D00" w:rsidRDefault="004C28BF" w:rsidP="00EF0757">
      <w:pPr>
        <w:spacing w:after="0"/>
        <w:ind w:left="720" w:hanging="360"/>
        <w:rPr>
          <w:rFonts w:cs="Arial"/>
          <w:szCs w:val="24"/>
        </w:rPr>
      </w:pPr>
    </w:p>
    <w:p w14:paraId="3996D459" w14:textId="77777777" w:rsidR="004C28BF" w:rsidRPr="00254D00" w:rsidRDefault="004C28BF" w:rsidP="00EF0757">
      <w:pPr>
        <w:spacing w:after="0"/>
        <w:ind w:left="720" w:hanging="360"/>
        <w:rPr>
          <w:rFonts w:cs="Arial"/>
          <w:szCs w:val="24"/>
        </w:rPr>
      </w:pPr>
    </w:p>
    <w:p w14:paraId="6A5D24E2" w14:textId="702257AB" w:rsidR="004C28BF" w:rsidRPr="00254D00" w:rsidRDefault="004C28BF" w:rsidP="009E049F">
      <w:pPr>
        <w:pStyle w:val="Heading3"/>
        <w:ind w:firstLine="360"/>
      </w:pPr>
      <w:bookmarkStart w:id="242" w:name="_Toc448399385"/>
      <w:bookmarkStart w:id="243" w:name="_Toc134019719"/>
      <w:r w:rsidRPr="009E049F">
        <w:rPr>
          <w:rStyle w:val="Heading3Char"/>
          <w:b/>
          <w:bCs/>
        </w:rPr>
        <w:t>E.</w:t>
      </w:r>
      <w:r w:rsidRPr="009E049F">
        <w:rPr>
          <w:rStyle w:val="Heading3Char"/>
          <w:b/>
          <w:bCs/>
        </w:rPr>
        <w:tab/>
        <w:t>Other Facilities</w:t>
      </w:r>
      <w:bookmarkEnd w:id="242"/>
      <w:r w:rsidRPr="00254D00">
        <w:t xml:space="preserve"> </w:t>
      </w:r>
      <w:r w:rsidR="00435916" w:rsidRPr="00572A34">
        <w:rPr>
          <w:rFonts w:ascii="Arial Unicode MS" w:eastAsia="Arial Unicode MS" w:hAnsi="Arial Unicode MS" w:cs="Arial Unicode MS" w:hint="cs"/>
          <w:bCs/>
          <w:sz w:val="28"/>
          <w:szCs w:val="28"/>
          <w:cs/>
          <w:lang w:bidi="th-TH"/>
        </w:rPr>
        <w:t>สถานที่อื่นๆ</w:t>
      </w:r>
      <w:r w:rsidR="00435916" w:rsidRPr="00572A34">
        <w:rPr>
          <w:rFonts w:cs="Tahoma" w:hint="cs"/>
          <w:sz w:val="28"/>
          <w:szCs w:val="32"/>
          <w:cs/>
          <w:lang w:bidi="th-TH"/>
        </w:rPr>
        <w:t xml:space="preserve"> </w:t>
      </w:r>
      <w:r w:rsidRPr="00246BB3">
        <w:rPr>
          <w:b w:val="0"/>
          <w:bCs/>
        </w:rPr>
        <w:t>[Guide, pp. 144, 150]</w:t>
      </w:r>
      <w:bookmarkEnd w:id="243"/>
      <w:r w:rsidR="003B7A23" w:rsidRPr="00254D00">
        <w:br/>
      </w:r>
    </w:p>
    <w:p w14:paraId="125CE80B" w14:textId="2886AC5B" w:rsidR="004C28BF" w:rsidRPr="00254D00" w:rsidRDefault="004C28BF" w:rsidP="009E049F">
      <w:pPr>
        <w:pStyle w:val="Heading4"/>
        <w:ind w:firstLine="720"/>
        <w:rPr>
          <w:rFonts w:cs="Arial"/>
        </w:rPr>
      </w:pPr>
      <w:bookmarkStart w:id="244" w:name="_Toc448399386"/>
      <w:bookmarkStart w:id="245" w:name="_Toc134019720"/>
      <w:r w:rsidRPr="00DC5AB0">
        <w:t>1.</w:t>
      </w:r>
      <w:r w:rsidR="009E049F" w:rsidRPr="00DC5AB0">
        <w:t xml:space="preserve"> </w:t>
      </w:r>
      <w:r w:rsidRPr="00DC5AB0">
        <w:t>Other Animal Use Facilities</w:t>
      </w:r>
      <w:bookmarkEnd w:id="244"/>
      <w:r w:rsidRPr="00254D00">
        <w:rPr>
          <w:rFonts w:cs="Arial"/>
        </w:rPr>
        <w:t xml:space="preserve"> </w:t>
      </w:r>
      <w:r w:rsidR="00435916" w:rsidRPr="00572A34">
        <w:rPr>
          <w:rFonts w:ascii="Arial Unicode MS" w:eastAsia="Arial Unicode MS" w:hAnsi="Arial Unicode MS" w:cs="Arial Unicode MS" w:hint="cs"/>
          <w:bCs/>
          <w:sz w:val="32"/>
          <w:szCs w:val="28"/>
          <w:cs/>
          <w:lang w:bidi="th-TH"/>
        </w:rPr>
        <w:t>สถานที่ใช้สัตว์อื่นๆ</w:t>
      </w:r>
      <w:r w:rsidR="00435916" w:rsidRPr="00572A34">
        <w:rPr>
          <w:rFonts w:cs="Tahoma" w:hint="cs"/>
          <w:bCs/>
          <w:sz w:val="32"/>
          <w:szCs w:val="36"/>
          <w:cs/>
          <w:lang w:bidi="th-TH"/>
        </w:rPr>
        <w:t xml:space="preserve"> </w:t>
      </w:r>
      <w:r w:rsidRPr="00246BB3">
        <w:rPr>
          <w:rFonts w:cs="Arial"/>
          <w:b w:val="0"/>
          <w:bCs/>
        </w:rPr>
        <w:t>[</w:t>
      </w:r>
      <w:r w:rsidRPr="00246BB3">
        <w:rPr>
          <w:rFonts w:cs="Arial"/>
          <w:b w:val="0"/>
          <w:bCs/>
          <w:i/>
        </w:rPr>
        <w:t>Guide</w:t>
      </w:r>
      <w:r w:rsidRPr="00246BB3">
        <w:rPr>
          <w:rFonts w:cs="Arial"/>
          <w:b w:val="0"/>
          <w:bCs/>
        </w:rPr>
        <w:t>, pp. 146-150]</w:t>
      </w:r>
      <w:bookmarkEnd w:id="245"/>
    </w:p>
    <w:p w14:paraId="113E9DBB" w14:textId="005336C5" w:rsidR="00BF2CE4" w:rsidRDefault="004C28BF" w:rsidP="00EF0757">
      <w:pPr>
        <w:spacing w:after="0"/>
        <w:ind w:left="1080"/>
        <w:rPr>
          <w:rFonts w:ascii="Arial Unicode MS" w:eastAsia="Arial Unicode MS" w:hAnsi="Arial Unicode MS" w:cs="Arial Unicode MS"/>
          <w:szCs w:val="24"/>
          <w:lang w:bidi="th-TH"/>
        </w:rPr>
      </w:pPr>
      <w:r w:rsidRPr="00254D00">
        <w:rPr>
          <w:rFonts w:cs="Arial"/>
          <w:szCs w:val="24"/>
        </w:rPr>
        <w:t>Describe other facilities such as imaging, irradiation, and core/shared behavioral laboratories or rooms. Include a description of decontamination and methods for preventing cross-contamination in multi-species facilities.</w:t>
      </w:r>
      <w:r w:rsidR="003B7A23" w:rsidRPr="00254D00">
        <w:rPr>
          <w:rFonts w:cs="Arial"/>
          <w:szCs w:val="24"/>
        </w:rPr>
        <w:br/>
      </w:r>
      <w:r w:rsidR="00435916">
        <w:rPr>
          <w:rFonts w:ascii="Arial Unicode MS" w:eastAsia="Arial Unicode MS" w:hAnsi="Arial Unicode MS" w:cs="Arial Unicode MS" w:hint="cs"/>
          <w:szCs w:val="24"/>
          <w:cs/>
          <w:lang w:bidi="th-TH"/>
        </w:rPr>
        <w:t>อธิบายสถานที่ใช้สถานที่อื่น</w:t>
      </w:r>
      <w:r w:rsidR="00A92DBF">
        <w:rPr>
          <w:rFonts w:ascii="Arial Unicode MS" w:eastAsia="Arial Unicode MS" w:hAnsi="Arial Unicode MS" w:cs="Arial Unicode MS" w:hint="cs"/>
          <w:szCs w:val="24"/>
          <w:cs/>
          <w:lang w:bidi="th-TH"/>
        </w:rPr>
        <w:t xml:space="preserve"> </w:t>
      </w:r>
      <w:r w:rsidR="00435916">
        <w:rPr>
          <w:rFonts w:ascii="Arial Unicode MS" w:eastAsia="Arial Unicode MS" w:hAnsi="Arial Unicode MS" w:cs="Arial Unicode MS" w:hint="cs"/>
          <w:szCs w:val="24"/>
          <w:cs/>
          <w:lang w:bidi="th-TH"/>
        </w:rPr>
        <w:t>ๆ ได้แก่</w:t>
      </w:r>
      <w:r w:rsidR="00220F5B">
        <w:rPr>
          <w:rFonts w:ascii="Arial Unicode MS" w:eastAsia="Arial Unicode MS" w:hAnsi="Arial Unicode MS" w:cs="Arial Unicode MS" w:hint="cs"/>
          <w:szCs w:val="24"/>
          <w:cs/>
          <w:lang w:bidi="th-TH"/>
        </w:rPr>
        <w:t xml:space="preserve"> การฉายภาพ การฉายรังสี และ</w:t>
      </w:r>
      <w:r w:rsidR="00A92DBF">
        <w:rPr>
          <w:rFonts w:ascii="Arial Unicode MS" w:eastAsia="Arial Unicode MS" w:hAnsi="Arial Unicode MS" w:cs="Arial Unicode MS" w:hint="cs"/>
          <w:szCs w:val="24"/>
          <w:cs/>
          <w:lang w:bidi="th-TH"/>
        </w:rPr>
        <w:t xml:space="preserve"> </w:t>
      </w:r>
      <w:r w:rsidR="00220F5B">
        <w:rPr>
          <w:rFonts w:ascii="Arial Unicode MS" w:eastAsia="Arial Unicode MS" w:hAnsi="Arial Unicode MS" w:cs="Arial Unicode MS" w:hint="cs"/>
          <w:szCs w:val="24"/>
          <w:cs/>
          <w:lang w:bidi="th-TH"/>
        </w:rPr>
        <w:t>ห้องปฏิบัติการหรือห้องหลัก</w:t>
      </w:r>
      <w:r w:rsidR="00220F5B" w:rsidRPr="00254D00">
        <w:rPr>
          <w:rFonts w:cs="Arial"/>
          <w:szCs w:val="24"/>
        </w:rPr>
        <w:t>/</w:t>
      </w:r>
      <w:r w:rsidR="00220F5B">
        <w:rPr>
          <w:rFonts w:ascii="Arial Unicode MS" w:eastAsia="Arial Unicode MS" w:hAnsi="Arial Unicode MS" w:cs="Arial Unicode MS" w:hint="cs"/>
          <w:szCs w:val="24"/>
          <w:cs/>
          <w:lang w:bidi="th-TH"/>
        </w:rPr>
        <w:t>ร่วมสำหรับพฤติกรรม ให้บอกรายละเอียดการกำจัดการปนเปื้อน</w:t>
      </w:r>
      <w:r w:rsidR="00A92DBF">
        <w:rPr>
          <w:rFonts w:ascii="Arial Unicode MS" w:eastAsia="Arial Unicode MS" w:hAnsi="Arial Unicode MS" w:cs="Arial Unicode MS" w:hint="cs"/>
          <w:szCs w:val="24"/>
          <w:cs/>
          <w:lang w:bidi="th-TH"/>
        </w:rPr>
        <w:t xml:space="preserve"> </w:t>
      </w:r>
      <w:r w:rsidR="00220F5B">
        <w:rPr>
          <w:rFonts w:ascii="Arial Unicode MS" w:eastAsia="Arial Unicode MS" w:hAnsi="Arial Unicode MS" w:cs="Arial Unicode MS" w:hint="cs"/>
          <w:szCs w:val="24"/>
          <w:cs/>
          <w:lang w:bidi="th-TH"/>
        </w:rPr>
        <w:t>และ</w:t>
      </w:r>
      <w:r w:rsidR="00A92DBF">
        <w:rPr>
          <w:rFonts w:ascii="Arial Unicode MS" w:eastAsia="Arial Unicode MS" w:hAnsi="Arial Unicode MS" w:cs="Arial Unicode MS" w:hint="cs"/>
          <w:szCs w:val="24"/>
          <w:cs/>
          <w:lang w:bidi="th-TH"/>
        </w:rPr>
        <w:t xml:space="preserve"> </w:t>
      </w:r>
      <w:r w:rsidR="00220F5B">
        <w:rPr>
          <w:rFonts w:ascii="Arial Unicode MS" w:eastAsia="Arial Unicode MS" w:hAnsi="Arial Unicode MS" w:cs="Arial Unicode MS" w:hint="cs"/>
          <w:szCs w:val="24"/>
          <w:cs/>
          <w:lang w:bidi="th-TH"/>
        </w:rPr>
        <w:t>วิธีป้องกันการปนเปื้อนข้ามบริเวณในสถานที่สำหรับสัตว์หลายชนิด</w:t>
      </w:r>
    </w:p>
    <w:p w14:paraId="41E11C20" w14:textId="77777777" w:rsidR="00220F5B" w:rsidRPr="00220F5B" w:rsidRDefault="00220F5B" w:rsidP="00EF0757">
      <w:pPr>
        <w:spacing w:after="0"/>
        <w:ind w:left="1080"/>
        <w:rPr>
          <w:rFonts w:eastAsia="Arial Unicode MS" w:cs="Arial"/>
          <w:szCs w:val="24"/>
          <w:lang w:bidi="th-TH"/>
        </w:rPr>
      </w:pPr>
    </w:p>
    <w:tbl>
      <w:tblPr>
        <w:tblW w:w="0" w:type="auto"/>
        <w:tblInd w:w="1075" w:type="dxa"/>
        <w:tblLook w:val="04A0" w:firstRow="1" w:lastRow="0" w:firstColumn="1" w:lastColumn="0" w:noHBand="0" w:noVBand="1"/>
      </w:tblPr>
      <w:tblGrid>
        <w:gridCol w:w="8995"/>
      </w:tblGrid>
      <w:tr w:rsidR="00BF2CE4" w:rsidRPr="00254D00" w14:paraId="69BDFB58" w14:textId="77777777" w:rsidTr="000672B9">
        <w:tc>
          <w:tcPr>
            <w:tcW w:w="8995" w:type="dxa"/>
            <w:tcBorders>
              <w:top w:val="dashed" w:sz="4" w:space="0" w:color="auto"/>
              <w:left w:val="dashed" w:sz="4" w:space="0" w:color="auto"/>
              <w:bottom w:val="dashed" w:sz="4" w:space="0" w:color="auto"/>
              <w:right w:val="dashed" w:sz="4" w:space="0" w:color="auto"/>
            </w:tcBorders>
          </w:tcPr>
          <w:p w14:paraId="2A35B719" w14:textId="77777777" w:rsidR="00BF2CE4" w:rsidRPr="00A70CD7" w:rsidRDefault="00BF2CE4" w:rsidP="00EF0757">
            <w:pPr>
              <w:spacing w:after="0"/>
              <w:rPr>
                <w:rFonts w:ascii="Times New Roman" w:hAnsi="Times New Roman" w:cs="Times New Roman"/>
                <w:szCs w:val="24"/>
              </w:rPr>
            </w:pPr>
          </w:p>
        </w:tc>
      </w:tr>
    </w:tbl>
    <w:p w14:paraId="386040D3" w14:textId="77777777" w:rsidR="004C28BF" w:rsidRPr="00254D00" w:rsidRDefault="004C28BF" w:rsidP="00EF0757">
      <w:pPr>
        <w:spacing w:after="0"/>
        <w:ind w:left="1080" w:hanging="360"/>
        <w:rPr>
          <w:rFonts w:cs="Arial"/>
          <w:szCs w:val="24"/>
        </w:rPr>
      </w:pPr>
    </w:p>
    <w:p w14:paraId="5FA3C108" w14:textId="3FAD48A4" w:rsidR="004C28BF" w:rsidRPr="00DC5AB0" w:rsidRDefault="004C28BF" w:rsidP="0057302B">
      <w:pPr>
        <w:pStyle w:val="Heading4"/>
        <w:ind w:firstLine="720"/>
      </w:pPr>
      <w:bookmarkStart w:id="246" w:name="_Toc134019721"/>
      <w:r w:rsidRPr="00DC5AB0">
        <w:lastRenderedPageBreak/>
        <w:t>2.</w:t>
      </w:r>
      <w:r w:rsidR="0057302B">
        <w:t xml:space="preserve"> </w:t>
      </w:r>
      <w:bookmarkStart w:id="247" w:name="_Toc448399387"/>
      <w:r w:rsidRPr="00DC5AB0">
        <w:t>Other Animal Program Support Facilities</w:t>
      </w:r>
      <w:bookmarkEnd w:id="247"/>
      <w:r w:rsidR="00220F5B" w:rsidRPr="00DC5AB0">
        <w:rPr>
          <w:rFonts w:hint="cs"/>
          <w:cs/>
        </w:rPr>
        <w:t xml:space="preserve"> </w:t>
      </w:r>
      <w:r w:rsidR="00220F5B" w:rsidRPr="00572A34">
        <w:rPr>
          <w:rFonts w:hint="cs"/>
          <w:b w:val="0"/>
          <w:bCs/>
          <w:sz w:val="36"/>
          <w:szCs w:val="32"/>
          <w:cs/>
        </w:rPr>
        <w:t>สถานที่อื่น</w:t>
      </w:r>
      <w:r w:rsidR="00A92DBF" w:rsidRPr="00572A34">
        <w:rPr>
          <w:rFonts w:hint="cs"/>
          <w:b w:val="0"/>
          <w:bCs/>
          <w:sz w:val="36"/>
          <w:szCs w:val="32"/>
          <w:cs/>
        </w:rPr>
        <w:t xml:space="preserve"> </w:t>
      </w:r>
      <w:r w:rsidR="00220F5B" w:rsidRPr="00572A34">
        <w:rPr>
          <w:rFonts w:hint="cs"/>
          <w:b w:val="0"/>
          <w:bCs/>
          <w:sz w:val="36"/>
          <w:szCs w:val="32"/>
          <w:cs/>
        </w:rPr>
        <w:t>ๆ ที่สนับสนุนโปรแกรมสัตว์</w:t>
      </w:r>
      <w:bookmarkEnd w:id="246"/>
    </w:p>
    <w:p w14:paraId="28313CB4" w14:textId="750191C9" w:rsidR="00BF2CE4" w:rsidRDefault="004C28BF" w:rsidP="00EF0757">
      <w:pPr>
        <w:spacing w:after="0"/>
        <w:ind w:left="1080"/>
        <w:rPr>
          <w:rFonts w:ascii="Arial Unicode MS" w:eastAsia="Arial Unicode MS" w:hAnsi="Arial Unicode MS" w:cs="Arial Unicode MS"/>
          <w:szCs w:val="24"/>
          <w:lang w:bidi="th-TH"/>
        </w:rPr>
      </w:pPr>
      <w:r w:rsidRPr="00254D00">
        <w:rPr>
          <w:rFonts w:cs="Arial"/>
          <w:szCs w:val="24"/>
        </w:rPr>
        <w:t xml:space="preserve">Describe other facilities providing animal care and use support, such as </w:t>
      </w:r>
      <w:proofErr w:type="spellStart"/>
      <w:r w:rsidRPr="00254D00">
        <w:rPr>
          <w:rFonts w:cs="Arial"/>
          <w:szCs w:val="24"/>
        </w:rPr>
        <w:t>feedmills</w:t>
      </w:r>
      <w:proofErr w:type="spellEnd"/>
      <w:r w:rsidRPr="00254D00">
        <w:rPr>
          <w:rFonts w:cs="Arial"/>
          <w:szCs w:val="24"/>
        </w:rPr>
        <w:t>, diagnosti</w:t>
      </w:r>
      <w:r w:rsidR="00D153A9">
        <w:rPr>
          <w:rFonts w:cs="Arial"/>
          <w:szCs w:val="24"/>
        </w:rPr>
        <w:t>c laboratories, abattoirs, etc.</w:t>
      </w:r>
      <w:r w:rsidR="003B7A23" w:rsidRPr="00254D00">
        <w:rPr>
          <w:rFonts w:cs="Arial"/>
          <w:szCs w:val="24"/>
        </w:rPr>
        <w:br/>
      </w:r>
      <w:r w:rsidR="00C34799">
        <w:rPr>
          <w:rFonts w:ascii="Arial Unicode MS" w:eastAsia="Arial Unicode MS" w:hAnsi="Arial Unicode MS" w:cs="Arial Unicode MS" w:hint="cs"/>
          <w:szCs w:val="24"/>
          <w:cs/>
          <w:lang w:bidi="th-TH"/>
        </w:rPr>
        <w:t xml:space="preserve">อธิบายสถานที่อื่นที่ให้การสนับสนุนการดูแลและการใช้สัตว์ เช่น </w:t>
      </w:r>
      <w:r w:rsidR="00752DD1">
        <w:rPr>
          <w:rFonts w:ascii="Arial Unicode MS" w:eastAsia="Arial Unicode MS" w:hAnsi="Arial Unicode MS" w:cs="Arial Unicode MS" w:hint="cs"/>
          <w:szCs w:val="24"/>
          <w:cs/>
          <w:lang w:bidi="th-TH"/>
        </w:rPr>
        <w:t>โรง</w:t>
      </w:r>
      <w:r w:rsidR="005A67E8">
        <w:rPr>
          <w:rFonts w:ascii="Arial Unicode MS" w:eastAsia="Arial Unicode MS" w:hAnsi="Arial Unicode MS" w:cs="Arial Unicode MS" w:hint="cs"/>
          <w:szCs w:val="24"/>
          <w:cs/>
          <w:lang w:bidi="th-TH"/>
        </w:rPr>
        <w:t>บด</w:t>
      </w:r>
      <w:r w:rsidR="00C34799">
        <w:rPr>
          <w:rFonts w:ascii="Arial Unicode MS" w:eastAsia="Arial Unicode MS" w:hAnsi="Arial Unicode MS" w:cs="Arial Unicode MS" w:hint="cs"/>
          <w:szCs w:val="24"/>
          <w:cs/>
          <w:lang w:bidi="th-TH"/>
        </w:rPr>
        <w:t>อาหาร ห้องปฏิบัติการวินิจฉัย</w:t>
      </w:r>
      <w:r w:rsidR="001664C2">
        <w:rPr>
          <w:rFonts w:ascii="Arial Unicode MS" w:eastAsia="Arial Unicode MS" w:hAnsi="Arial Unicode MS" w:cs="Arial Unicode MS" w:hint="cs"/>
          <w:szCs w:val="24"/>
          <w:cs/>
          <w:lang w:bidi="th-TH"/>
        </w:rPr>
        <w:t xml:space="preserve"> โรงฆ่าสัตว์</w:t>
      </w:r>
      <w:r w:rsidR="00C34799">
        <w:rPr>
          <w:rFonts w:ascii="Arial Unicode MS" w:eastAsia="Arial Unicode MS" w:hAnsi="Arial Unicode MS" w:cs="Arial Unicode MS" w:hint="cs"/>
          <w:szCs w:val="24"/>
          <w:cs/>
          <w:lang w:bidi="th-TH"/>
        </w:rPr>
        <w:t xml:space="preserve"> ฯลฯ</w:t>
      </w:r>
    </w:p>
    <w:p w14:paraId="65541BE5" w14:textId="77777777" w:rsidR="00C34799" w:rsidRPr="00C34799" w:rsidRDefault="00C34799" w:rsidP="00EF0757">
      <w:pPr>
        <w:spacing w:after="0"/>
        <w:ind w:left="1080"/>
        <w:rPr>
          <w:rFonts w:eastAsia="Arial Unicode MS" w:cs="Arial"/>
          <w:szCs w:val="24"/>
          <w:lang w:bidi="th-TH"/>
        </w:rPr>
      </w:pPr>
    </w:p>
    <w:tbl>
      <w:tblPr>
        <w:tblW w:w="0" w:type="auto"/>
        <w:tblInd w:w="1075" w:type="dxa"/>
        <w:tblLook w:val="04A0" w:firstRow="1" w:lastRow="0" w:firstColumn="1" w:lastColumn="0" w:noHBand="0" w:noVBand="1"/>
      </w:tblPr>
      <w:tblGrid>
        <w:gridCol w:w="8995"/>
      </w:tblGrid>
      <w:tr w:rsidR="00BF2CE4" w:rsidRPr="00254D00" w14:paraId="0C57FD2E" w14:textId="77777777" w:rsidTr="000672B9">
        <w:tc>
          <w:tcPr>
            <w:tcW w:w="8995" w:type="dxa"/>
            <w:tcBorders>
              <w:top w:val="dashed" w:sz="4" w:space="0" w:color="auto"/>
              <w:left w:val="dashed" w:sz="4" w:space="0" w:color="auto"/>
              <w:bottom w:val="dashed" w:sz="4" w:space="0" w:color="auto"/>
              <w:right w:val="dashed" w:sz="4" w:space="0" w:color="auto"/>
            </w:tcBorders>
          </w:tcPr>
          <w:p w14:paraId="03F29558" w14:textId="77777777" w:rsidR="00BF2CE4" w:rsidRPr="00A70CD7" w:rsidRDefault="00BF2CE4" w:rsidP="00EF0757">
            <w:pPr>
              <w:spacing w:after="0"/>
              <w:rPr>
                <w:rFonts w:ascii="Times New Roman" w:hAnsi="Times New Roman" w:cs="Times New Roman"/>
                <w:szCs w:val="24"/>
              </w:rPr>
            </w:pPr>
          </w:p>
        </w:tc>
      </w:tr>
    </w:tbl>
    <w:p w14:paraId="269887A2" w14:textId="77777777" w:rsidR="004C28BF" w:rsidRPr="00254D00" w:rsidRDefault="004C28BF" w:rsidP="006642D3">
      <w:pPr>
        <w:ind w:left="1080"/>
        <w:rPr>
          <w:rFonts w:cs="Arial"/>
          <w:szCs w:val="24"/>
        </w:rPr>
      </w:pPr>
    </w:p>
    <w:p w14:paraId="76D8709E" w14:textId="77777777" w:rsidR="004C28BF" w:rsidRPr="00254D00" w:rsidRDefault="004C28BF" w:rsidP="006642D3">
      <w:pPr>
        <w:ind w:left="720" w:hanging="360"/>
        <w:rPr>
          <w:rFonts w:cs="Arial"/>
          <w:szCs w:val="24"/>
        </w:rPr>
      </w:pPr>
    </w:p>
    <w:p w14:paraId="68654865" w14:textId="0508BE72" w:rsidR="00FD7BA1" w:rsidRDefault="00FD7BA1" w:rsidP="006642D3">
      <w:pPr>
        <w:ind w:left="720" w:hanging="360"/>
        <w:rPr>
          <w:rFonts w:cs="Arial"/>
          <w:szCs w:val="24"/>
        </w:rPr>
      </w:pPr>
    </w:p>
    <w:p w14:paraId="3B7EBDCF" w14:textId="5A0B73CC" w:rsidR="00FD7BA1" w:rsidRDefault="00FD7BA1">
      <w:pPr>
        <w:rPr>
          <w:rFonts w:cs="Arial"/>
          <w:szCs w:val="24"/>
        </w:rPr>
      </w:pPr>
      <w:r>
        <w:rPr>
          <w:rFonts w:cs="Arial"/>
          <w:szCs w:val="24"/>
        </w:rPr>
        <w:br w:type="page"/>
      </w:r>
    </w:p>
    <w:p w14:paraId="6345BA4B" w14:textId="77777777" w:rsidR="003B7A23" w:rsidRDefault="003B7A23" w:rsidP="006642D3">
      <w:pPr>
        <w:ind w:left="720" w:hanging="360"/>
        <w:rPr>
          <w:rFonts w:cs="Arial"/>
          <w:szCs w:val="24"/>
        </w:rPr>
      </w:pPr>
    </w:p>
    <w:p w14:paraId="573DF7D2" w14:textId="2401F891" w:rsidR="00FD7BA1" w:rsidRPr="00403A31" w:rsidRDefault="00FD7BA1" w:rsidP="00FD7BA1">
      <w:pPr>
        <w:pStyle w:val="Default"/>
        <w:jc w:val="both"/>
        <w:rPr>
          <w:rStyle w:val="Hyperlink"/>
          <w:rFonts w:ascii="Arial" w:eastAsia="Arial Unicode MS" w:hAnsi="Arial" w:cs="Arial"/>
          <w:szCs w:val="30"/>
          <w:lang w:val="en-US" w:bidi="th-TH"/>
        </w:rPr>
      </w:pPr>
      <w:r w:rsidRPr="00403A31">
        <w:rPr>
          <w:rFonts w:ascii="Arial" w:eastAsia="Arial Unicode MS" w:hAnsi="Arial" w:cs="Arial"/>
          <w:lang w:val="en-US"/>
        </w:rPr>
        <w:t>According to the privacy principles</w:t>
      </w:r>
      <w:r w:rsidRPr="00403A31">
        <w:rPr>
          <w:rFonts w:ascii="Arial" w:eastAsia="Arial Unicode MS" w:hAnsi="Arial" w:cs="Arial"/>
          <w:bCs/>
          <w:lang w:val="en-US"/>
        </w:rPr>
        <w:t xml:space="preserve"> on the protection of natural persons with regard to the processing of personal data and on the free </w:t>
      </w:r>
      <w:r w:rsidRPr="00403A31">
        <w:rPr>
          <w:rFonts w:ascii="Arial" w:eastAsia="Arial Unicode MS" w:hAnsi="Arial" w:cs="Arial"/>
          <w:bCs/>
          <w:color w:val="auto"/>
          <w:lang w:val="en-US"/>
        </w:rPr>
        <w:t xml:space="preserve">movement of such data, we wish to advise you </w:t>
      </w:r>
      <w:r w:rsidRPr="00403A31">
        <w:rPr>
          <w:rFonts w:ascii="Arial" w:eastAsia="Arial Unicode MS" w:hAnsi="Arial" w:cs="Arial"/>
          <w:color w:val="auto"/>
          <w:lang w:val="en-US"/>
        </w:rPr>
        <w:t>that the personal data</w:t>
      </w:r>
      <w:r w:rsidRPr="00403A31">
        <w:rPr>
          <w:rFonts w:ascii="Arial" w:eastAsia="Arial Unicode MS" w:hAnsi="Arial" w:cs="Arial"/>
          <w:lang w:val="en-US"/>
        </w:rPr>
        <w:t xml:space="preserve"> in the Program Description will become part a permanent file owned by AAALAC International, and that can be shared with AAALAC International offices and </w:t>
      </w:r>
      <w:r w:rsidRPr="00403A31">
        <w:rPr>
          <w:rFonts w:ascii="Arial" w:eastAsia="Arial Unicode MS" w:hAnsi="Arial" w:cs="Arial"/>
          <w:color w:val="auto"/>
          <w:lang w:val="en-US"/>
        </w:rPr>
        <w:t>representatives in order to perform an evaluation of the institution´s animal care and use program and provide accreditation services.</w:t>
      </w:r>
      <w:r w:rsidRPr="00403A31">
        <w:rPr>
          <w:rFonts w:ascii="Arial" w:eastAsia="Arial Unicode MS" w:hAnsi="Arial" w:cs="Arial"/>
          <w:color w:val="FF0000"/>
          <w:lang w:val="en-US"/>
        </w:rPr>
        <w:t xml:space="preserve">  </w:t>
      </w:r>
      <w:r w:rsidRPr="00403A31">
        <w:rPr>
          <w:rFonts w:ascii="Arial" w:eastAsia="Arial Unicode MS" w:hAnsi="Arial" w:cs="Arial"/>
          <w:lang w:val="en-US"/>
        </w:rPr>
        <w:t xml:space="preserve">The institution has the option of exercising rights of data access, rectification, </w:t>
      </w:r>
      <w:r w:rsidR="005D2F10">
        <w:rPr>
          <w:rFonts w:ascii="Arial" w:eastAsia="Arial Unicode MS" w:hAnsi="Arial" w:cs="Arial"/>
          <w:lang w:val="en-US"/>
        </w:rPr>
        <w:t>e</w:t>
      </w:r>
      <w:r w:rsidR="00A4778A">
        <w:rPr>
          <w:rFonts w:ascii="Arial" w:eastAsia="Arial Unicode MS" w:hAnsi="Arial" w:cs="Arial"/>
          <w:lang w:val="en-US"/>
        </w:rPr>
        <w:t>r</w:t>
      </w:r>
      <w:r w:rsidR="005D2F10">
        <w:rPr>
          <w:rFonts w:ascii="Arial" w:eastAsia="Arial Unicode MS" w:hAnsi="Arial" w:cs="Arial"/>
          <w:lang w:val="en-US"/>
        </w:rPr>
        <w:t xml:space="preserve">asure, restriction, </w:t>
      </w:r>
      <w:r w:rsidRPr="00403A31">
        <w:rPr>
          <w:rFonts w:ascii="Arial" w:eastAsia="Arial Unicode MS" w:hAnsi="Arial" w:cs="Arial"/>
          <w:lang w:val="en-US"/>
        </w:rPr>
        <w:t xml:space="preserve">and opposition at: </w:t>
      </w:r>
      <w:hyperlink r:id="rId62" w:history="1">
        <w:r w:rsidRPr="00403A31">
          <w:rPr>
            <w:rStyle w:val="Hyperlink"/>
            <w:rFonts w:ascii="Arial" w:eastAsia="Arial Unicode MS" w:hAnsi="Arial" w:cs="Arial"/>
            <w:lang w:val="en-US"/>
          </w:rPr>
          <w:t>accredit@aaalac.org</w:t>
        </w:r>
      </w:hyperlink>
    </w:p>
    <w:p w14:paraId="47C1DC06" w14:textId="2DF6B4F4" w:rsidR="00273739" w:rsidRPr="00BF7100" w:rsidRDefault="00273739" w:rsidP="00BF7100">
      <w:pPr>
        <w:pStyle w:val="Default"/>
        <w:rPr>
          <w:rStyle w:val="Hyperlink"/>
          <w:rFonts w:ascii="Arial Unicode MS" w:eastAsia="Arial Unicode MS" w:hAnsi="Arial Unicode MS" w:cs="Arial Unicode MS"/>
          <w:lang w:val="en-US" w:bidi="th-TH"/>
        </w:rPr>
      </w:pPr>
      <w:r w:rsidRPr="009710FB">
        <w:rPr>
          <w:rStyle w:val="Hyperlink"/>
          <w:rFonts w:ascii="Arial Unicode MS" w:eastAsia="Arial Unicode MS" w:hAnsi="Arial Unicode MS" w:cs="Arial Unicode MS" w:hint="cs"/>
          <w:u w:val="none"/>
          <w:cs/>
          <w:lang w:val="en-US" w:bidi="th-TH"/>
        </w:rPr>
        <w:t>เพื่อความสอดคล้องกับหลักเกณฑ์ความเป็นส่วนตัวเพื่อการคุ้มครองสามัญชนเกี่ยวกับ</w:t>
      </w:r>
      <w:r w:rsidR="00D57B24" w:rsidRPr="00A4778A">
        <w:rPr>
          <w:rStyle w:val="Hyperlink"/>
          <w:rFonts w:ascii="Arial Unicode MS" w:eastAsia="Arial Unicode MS" w:hAnsi="Arial Unicode MS" w:cs="Arial Unicode MS" w:hint="cs"/>
          <w:u w:val="none"/>
          <w:cs/>
          <w:lang w:val="en-US" w:bidi="th-TH"/>
        </w:rPr>
        <w:t>การดำเนินการข้อมูลส่วนบุคคล</w:t>
      </w:r>
      <w:r w:rsidR="00403A31" w:rsidRPr="00A4778A">
        <w:rPr>
          <w:rStyle w:val="Hyperlink"/>
          <w:rFonts w:ascii="Arial Unicode MS" w:eastAsia="Arial Unicode MS" w:hAnsi="Arial Unicode MS" w:cs="Arial Unicode MS" w:hint="cs"/>
          <w:u w:val="none"/>
          <w:cs/>
          <w:lang w:val="en-US" w:bidi="th-TH"/>
        </w:rPr>
        <w:t xml:space="preserve"> </w:t>
      </w:r>
      <w:r w:rsidR="00D57B24" w:rsidRPr="00A4778A">
        <w:rPr>
          <w:rStyle w:val="Hyperlink"/>
          <w:rFonts w:ascii="Arial Unicode MS" w:eastAsia="Arial Unicode MS" w:hAnsi="Arial Unicode MS" w:cs="Arial Unicode MS" w:hint="cs"/>
          <w:u w:val="none"/>
          <w:cs/>
          <w:lang w:val="en-US" w:bidi="th-TH"/>
        </w:rPr>
        <w:t>และการเคลื่อนย้ายข้อมูลอย่างอิสระ  พวกเราปรารถนาที่จะแนะนำเรื่องข้อมูลส่วนบุคคลในรายละเอียดโปรแกรม</w:t>
      </w:r>
      <w:r w:rsidR="00927433" w:rsidRPr="00862226">
        <w:rPr>
          <w:rStyle w:val="Hyperlink"/>
          <w:rFonts w:ascii="Arial Unicode MS" w:eastAsia="Arial Unicode MS" w:hAnsi="Arial Unicode MS" w:cs="Arial Unicode MS" w:hint="cs"/>
          <w:u w:val="none"/>
          <w:cs/>
          <w:lang w:val="en-US" w:bidi="th-TH"/>
        </w:rPr>
        <w:t xml:space="preserve"> ซึ่งจะกลายเป็นส่วนหนึ่งของแฟ้มข้อมูลถาวรของเอแลคอินเทอร์เนชั่นแนล  และนั่นก็สามารถใช้ร่วมกันกับส</w:t>
      </w:r>
      <w:r w:rsidR="00927433" w:rsidRPr="00E11C1E">
        <w:rPr>
          <w:rStyle w:val="Hyperlink"/>
          <w:rFonts w:ascii="Arial Unicode MS" w:eastAsia="Arial Unicode MS" w:hAnsi="Arial Unicode MS" w:cs="Arial Unicode MS" w:hint="cs"/>
          <w:u w:val="none"/>
          <w:cs/>
          <w:lang w:val="en-US" w:bidi="th-TH"/>
        </w:rPr>
        <w:t>ำนักงานเอแลคอินเทอร์เนชั่นแนล และตัวแทนเพื่อดำเนินการประเมินโปรแกรมการดูแลและใช้สัตว์และให้บริการการรับรองมาตรฐาน  สถาบันมีทางเลือกในการ</w:t>
      </w:r>
      <w:r w:rsidR="00403A31" w:rsidRPr="00E11C1E">
        <w:rPr>
          <w:rStyle w:val="Hyperlink"/>
          <w:rFonts w:ascii="Arial Unicode MS" w:eastAsia="Arial Unicode MS" w:hAnsi="Arial Unicode MS" w:cs="Arial Unicode MS" w:hint="cs"/>
          <w:u w:val="none"/>
          <w:cs/>
          <w:lang w:val="en-US" w:bidi="th-TH"/>
        </w:rPr>
        <w:t xml:space="preserve">ใช้สิทธิตามกฎหมาย ในการเข้าถึงข้อมูล การแก้ไขให้ถูกต้อง </w:t>
      </w:r>
      <w:r w:rsidR="005D2F10" w:rsidRPr="00934A2C">
        <w:rPr>
          <w:rStyle w:val="Hyperlink"/>
          <w:rFonts w:ascii="Arial Unicode MS" w:eastAsia="Arial Unicode MS" w:hAnsi="Arial Unicode MS" w:cs="Arial Unicode MS"/>
          <w:u w:val="none"/>
          <w:cs/>
          <w:lang w:val="en-US" w:bidi="th-TH"/>
        </w:rPr>
        <w:t xml:space="preserve">การเพิกถอน การจำกัดขอบเขต </w:t>
      </w:r>
      <w:r w:rsidR="00403A31" w:rsidRPr="00E10267">
        <w:rPr>
          <w:rStyle w:val="Hyperlink"/>
          <w:rFonts w:ascii="Arial Unicode MS" w:eastAsia="Arial Unicode MS" w:hAnsi="Arial Unicode MS" w:cs="Arial Unicode MS" w:hint="eastAsia"/>
          <w:u w:val="none"/>
          <w:cs/>
          <w:lang w:val="en-US" w:bidi="th-TH"/>
        </w:rPr>
        <w:t>และการคัดค้านได้ที่</w:t>
      </w:r>
      <w:r w:rsidR="00403A31" w:rsidRPr="00BF7100">
        <w:rPr>
          <w:rStyle w:val="Hyperlink"/>
          <w:rFonts w:ascii="Arial Unicode MS" w:eastAsia="Arial Unicode MS" w:hAnsi="Arial Unicode MS" w:cs="Arial Unicode MS" w:hint="cs"/>
          <w:cs/>
          <w:lang w:val="en-US" w:bidi="th-TH"/>
        </w:rPr>
        <w:t xml:space="preserve"> </w:t>
      </w:r>
      <w:hyperlink r:id="rId63" w:history="1">
        <w:r w:rsidR="00403A31" w:rsidRPr="00BF7100">
          <w:rPr>
            <w:rStyle w:val="Hyperlink"/>
            <w:rFonts w:ascii="Arial Unicode MS" w:eastAsia="Arial Unicode MS" w:hAnsi="Arial Unicode MS" w:cs="Arial Unicode MS"/>
            <w:lang w:val="en-US"/>
          </w:rPr>
          <w:t>accredit@aaalac.org</w:t>
        </w:r>
      </w:hyperlink>
    </w:p>
    <w:p w14:paraId="448902D1" w14:textId="77777777" w:rsidR="00FD7BA1" w:rsidRPr="00254D00" w:rsidRDefault="00FD7BA1" w:rsidP="006642D3">
      <w:pPr>
        <w:ind w:left="720" w:hanging="360"/>
        <w:rPr>
          <w:rFonts w:cs="Arial"/>
          <w:szCs w:val="24"/>
        </w:rPr>
        <w:sectPr w:rsidR="00FD7BA1" w:rsidRPr="00254D00" w:rsidSect="007C3547">
          <w:pgSz w:w="12240" w:h="15840"/>
          <w:pgMar w:top="1080" w:right="1080" w:bottom="1080" w:left="990" w:header="720" w:footer="720" w:gutter="0"/>
          <w:pgNumType w:start="1"/>
          <w:cols w:space="720"/>
          <w:docGrid w:linePitch="360"/>
        </w:sectPr>
      </w:pPr>
    </w:p>
    <w:p w14:paraId="10973338" w14:textId="77777777" w:rsidR="006762F2" w:rsidRPr="00254D00" w:rsidRDefault="00796EE5" w:rsidP="00796EE5">
      <w:pPr>
        <w:tabs>
          <w:tab w:val="left" w:pos="5970"/>
        </w:tabs>
        <w:spacing w:after="0" w:line="240" w:lineRule="auto"/>
        <w:rPr>
          <w:rFonts w:eastAsia="Times New Roman" w:cs="Arial"/>
          <w:szCs w:val="24"/>
        </w:rPr>
      </w:pPr>
      <w:r w:rsidRPr="00254D00">
        <w:rPr>
          <w:rFonts w:eastAsia="Times New Roman" w:cs="Arial"/>
          <w:szCs w:val="24"/>
        </w:rPr>
        <w:lastRenderedPageBreak/>
        <w:tab/>
      </w:r>
    </w:p>
    <w:p w14:paraId="1394ADBC" w14:textId="15CEBF1C" w:rsidR="006762F2" w:rsidRPr="00C34799" w:rsidRDefault="000235FE" w:rsidP="006762F2">
      <w:pPr>
        <w:spacing w:after="0" w:line="240" w:lineRule="auto"/>
        <w:rPr>
          <w:rFonts w:ascii="Arial Unicode MS" w:eastAsia="Arial Unicode MS" w:hAnsi="Arial Unicode MS" w:cs="Arial Unicode MS"/>
          <w:szCs w:val="24"/>
          <w:lang w:bidi="th-TH"/>
        </w:rPr>
      </w:pPr>
      <w:r>
        <w:rPr>
          <w:rFonts w:eastAsia="Times New Roman" w:cs="Arial"/>
          <w:szCs w:val="24"/>
        </w:rPr>
        <w:t>Please provide a T</w:t>
      </w:r>
      <w:r w:rsidR="006762F2" w:rsidRPr="00254D00">
        <w:rPr>
          <w:rFonts w:eastAsia="Times New Roman" w:cs="Arial"/>
          <w:szCs w:val="24"/>
        </w:rPr>
        <w:t>able defining abbreviations and acronyms used in this Program Description.</w:t>
      </w:r>
      <w:r w:rsidR="00C34799">
        <w:rPr>
          <w:rFonts w:eastAsia="Times New Roman" w:hint="cs"/>
          <w:szCs w:val="30"/>
          <w:cs/>
          <w:lang w:bidi="th-TH"/>
        </w:rPr>
        <w:t xml:space="preserve"> </w:t>
      </w:r>
      <w:r w:rsidR="00C34799" w:rsidRPr="00C34799">
        <w:rPr>
          <w:rFonts w:ascii="Arial Unicode MS" w:eastAsia="Arial Unicode MS" w:hAnsi="Arial Unicode MS" w:cs="Arial Unicode MS" w:hint="cs"/>
          <w:szCs w:val="24"/>
          <w:cs/>
          <w:lang w:bidi="th-TH"/>
        </w:rPr>
        <w:t>กรุณาให้ตาราง</w:t>
      </w:r>
      <w:r w:rsidR="00C34799">
        <w:rPr>
          <w:rFonts w:ascii="Arial Unicode MS" w:eastAsia="Arial Unicode MS" w:hAnsi="Arial Unicode MS" w:cs="Arial Unicode MS" w:hint="cs"/>
          <w:szCs w:val="24"/>
          <w:cs/>
          <w:lang w:bidi="th-TH"/>
        </w:rPr>
        <w:t>ระบุ</w:t>
      </w:r>
      <w:r w:rsidR="00C34799" w:rsidRPr="00C34799">
        <w:rPr>
          <w:rFonts w:ascii="Arial Unicode MS" w:eastAsia="Arial Unicode MS" w:hAnsi="Arial Unicode MS" w:cs="Arial Unicode MS"/>
          <w:color w:val="222222"/>
          <w:szCs w:val="24"/>
          <w:cs/>
          <w:lang w:bidi="th-TH"/>
        </w:rPr>
        <w:t>อภิธานศัพท์</w:t>
      </w:r>
      <w:r w:rsidR="00C34799" w:rsidRPr="00C34799">
        <w:rPr>
          <w:rFonts w:ascii="Arial Unicode MS" w:eastAsia="Arial Unicode MS" w:hAnsi="Arial Unicode MS" w:cs="Arial Unicode MS" w:hint="cs"/>
          <w:color w:val="222222"/>
          <w:szCs w:val="24"/>
          <w:cs/>
          <w:lang w:bidi="th-TH"/>
        </w:rPr>
        <w:t>ของ</w:t>
      </w:r>
      <w:r w:rsidR="00C34799" w:rsidRPr="00C34799">
        <w:rPr>
          <w:rFonts w:ascii="Arial Unicode MS" w:eastAsia="Arial Unicode MS" w:hAnsi="Arial Unicode MS" w:cs="Arial Unicode MS"/>
          <w:color w:val="222222"/>
          <w:szCs w:val="24"/>
          <w:cs/>
          <w:lang w:bidi="th-TH"/>
        </w:rPr>
        <w:t>อักษรย่อ</w:t>
      </w:r>
      <w:r w:rsidR="00C34799" w:rsidRPr="00C34799">
        <w:rPr>
          <w:rFonts w:ascii="Arial Unicode MS" w:eastAsia="Arial Unicode MS" w:hAnsi="Arial Unicode MS" w:cs="Arial Unicode MS" w:hint="cs"/>
          <w:color w:val="222222"/>
          <w:szCs w:val="24"/>
          <w:cs/>
          <w:lang w:bidi="th-TH"/>
        </w:rPr>
        <w:t>และ</w:t>
      </w:r>
      <w:r w:rsidR="00C34799" w:rsidRPr="00C34799">
        <w:rPr>
          <w:rFonts w:ascii="Arial Unicode MS" w:eastAsia="Arial Unicode MS" w:hAnsi="Arial Unicode MS" w:cs="Arial Unicode MS"/>
          <w:color w:val="222222"/>
          <w:szCs w:val="24"/>
          <w:cs/>
          <w:lang w:bidi="th-TH"/>
        </w:rPr>
        <w:t>คำย่อจากพยัญชนะตัวแรกหลายคำ</w:t>
      </w:r>
      <w:r w:rsidR="00C34799">
        <w:rPr>
          <w:rFonts w:ascii="Arial Unicode MS" w:eastAsia="Arial Unicode MS" w:hAnsi="Arial Unicode MS" w:cs="Arial Unicode MS" w:hint="cs"/>
          <w:color w:val="222222"/>
          <w:szCs w:val="24"/>
          <w:cs/>
          <w:lang w:bidi="th-TH"/>
        </w:rPr>
        <w:t>ที่ใช้ในรายละเอียดโปรแกรมฉบับนี้</w:t>
      </w:r>
    </w:p>
    <w:p w14:paraId="49D9B63A" w14:textId="77777777" w:rsidR="006762F2" w:rsidRPr="00254D00" w:rsidRDefault="006762F2" w:rsidP="006762F2">
      <w:pPr>
        <w:spacing w:after="0" w:line="240" w:lineRule="auto"/>
        <w:rPr>
          <w:rFonts w:ascii="Times New Roman" w:eastAsia="Times New Roman" w:hAnsi="Times New Roman" w:cs="Times New Roman"/>
          <w:szCs w:val="24"/>
        </w:rPr>
      </w:pPr>
    </w:p>
    <w:p w14:paraId="40309A00" w14:textId="77777777" w:rsidR="006762F2" w:rsidRPr="00254D00" w:rsidRDefault="006762F2" w:rsidP="006762F2">
      <w:pPr>
        <w:spacing w:after="0" w:line="240" w:lineRule="auto"/>
        <w:rPr>
          <w:rFonts w:ascii="Times New Roman" w:eastAsia="Times New Roman" w:hAnsi="Times New Roman" w:cs="Times New Roman"/>
          <w:szCs w:val="24"/>
        </w:rPr>
      </w:pPr>
    </w:p>
    <w:tbl>
      <w:tblPr>
        <w:tblStyle w:val="TableGrid1"/>
        <w:tblW w:w="0" w:type="auto"/>
        <w:tblLook w:val="00A0" w:firstRow="1" w:lastRow="0" w:firstColumn="1" w:lastColumn="0" w:noHBand="0" w:noVBand="0"/>
      </w:tblPr>
      <w:tblGrid>
        <w:gridCol w:w="6822"/>
        <w:gridCol w:w="6812"/>
      </w:tblGrid>
      <w:tr w:rsidR="006762F2" w:rsidRPr="00254D00" w14:paraId="2ECF37CD" w14:textId="77777777" w:rsidTr="003B620F">
        <w:trPr>
          <w:tblHeader/>
        </w:trPr>
        <w:tc>
          <w:tcPr>
            <w:tcW w:w="6835"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14:paraId="2390BE0E" w14:textId="2B784331" w:rsidR="006762F2" w:rsidRPr="00C34799" w:rsidRDefault="006762F2" w:rsidP="001E1224">
            <w:pPr>
              <w:jc w:val="center"/>
              <w:rPr>
                <w:rFonts w:eastAsia="Times New Roman" w:cstheme="minorBidi"/>
                <w:b/>
                <w:szCs w:val="30"/>
                <w:lang w:bidi="th-TH"/>
              </w:rPr>
            </w:pPr>
            <w:r w:rsidRPr="00254D00">
              <w:rPr>
                <w:rFonts w:eastAsia="Times New Roman" w:cs="Arial"/>
                <w:b/>
                <w:szCs w:val="24"/>
              </w:rPr>
              <w:t>Abbreviation/Acronym</w:t>
            </w:r>
            <w:r w:rsidR="00C34799">
              <w:rPr>
                <w:rFonts w:eastAsia="Times New Roman" w:cstheme="minorBidi" w:hint="cs"/>
                <w:b/>
                <w:szCs w:val="30"/>
                <w:cs/>
                <w:lang w:bidi="th-TH"/>
              </w:rPr>
              <w:t xml:space="preserve"> </w:t>
            </w:r>
            <w:r w:rsidR="00C34799" w:rsidRPr="00C34799">
              <w:rPr>
                <w:rFonts w:ascii="Arial Unicode MS" w:eastAsia="Arial Unicode MS" w:hAnsi="Arial Unicode MS" w:cs="Arial Unicode MS"/>
                <w:b/>
                <w:bCs/>
                <w:color w:val="222222"/>
                <w:szCs w:val="24"/>
                <w:cs/>
                <w:lang w:bidi="th-TH"/>
              </w:rPr>
              <w:t>อภิธานศัพท์</w:t>
            </w:r>
            <w:r w:rsidR="00C34799" w:rsidRPr="00C34799">
              <w:rPr>
                <w:rFonts w:ascii="Arial Unicode MS" w:eastAsia="Arial Unicode MS" w:hAnsi="Arial Unicode MS" w:cs="Arial Unicode MS" w:hint="cs"/>
                <w:b/>
                <w:bCs/>
                <w:color w:val="222222"/>
                <w:szCs w:val="24"/>
                <w:cs/>
                <w:lang w:bidi="th-TH"/>
              </w:rPr>
              <w:t>ของ</w:t>
            </w:r>
            <w:r w:rsidR="00C34799" w:rsidRPr="00C34799">
              <w:rPr>
                <w:rFonts w:ascii="Arial Unicode MS" w:eastAsia="Arial Unicode MS" w:hAnsi="Arial Unicode MS" w:cs="Arial Unicode MS"/>
                <w:b/>
                <w:bCs/>
                <w:color w:val="222222"/>
                <w:szCs w:val="24"/>
                <w:cs/>
                <w:lang w:bidi="th-TH"/>
              </w:rPr>
              <w:t>อักษรย่อ</w:t>
            </w:r>
            <w:r w:rsidR="00C34799" w:rsidRPr="00C34799">
              <w:rPr>
                <w:rFonts w:ascii="Arial Unicode MS" w:eastAsia="Arial Unicode MS" w:hAnsi="Arial Unicode MS" w:cs="Arial Unicode MS" w:hint="cs"/>
                <w:b/>
                <w:bCs/>
                <w:color w:val="222222"/>
                <w:szCs w:val="24"/>
                <w:cs/>
                <w:lang w:bidi="th-TH"/>
              </w:rPr>
              <w:t>และ</w:t>
            </w:r>
            <w:r w:rsidR="00C34799" w:rsidRPr="00C34799">
              <w:rPr>
                <w:rFonts w:ascii="Arial Unicode MS" w:eastAsia="Arial Unicode MS" w:hAnsi="Arial Unicode MS" w:cs="Arial Unicode MS"/>
                <w:b/>
                <w:bCs/>
                <w:color w:val="222222"/>
                <w:szCs w:val="24"/>
                <w:cs/>
                <w:lang w:bidi="th-TH"/>
              </w:rPr>
              <w:t>คำย่อ</w:t>
            </w:r>
          </w:p>
        </w:tc>
        <w:tc>
          <w:tcPr>
            <w:tcW w:w="6835" w:type="dxa"/>
            <w:tcBorders>
              <w:top w:val="single" w:sz="18" w:space="0" w:color="auto"/>
              <w:left w:val="single" w:sz="18" w:space="0" w:color="auto"/>
              <w:bottom w:val="single" w:sz="18" w:space="0" w:color="auto"/>
              <w:right w:val="single" w:sz="18" w:space="0" w:color="auto"/>
            </w:tcBorders>
            <w:shd w:val="clear" w:color="auto" w:fill="BFBFBF" w:themeFill="background1" w:themeFillShade="BF"/>
          </w:tcPr>
          <w:p w14:paraId="02D7E094" w14:textId="58E12A88" w:rsidR="006762F2" w:rsidRPr="001E1224" w:rsidRDefault="006762F2" w:rsidP="006762F2">
            <w:pPr>
              <w:jc w:val="center"/>
              <w:rPr>
                <w:rFonts w:eastAsia="Times New Roman" w:cstheme="minorBidi"/>
                <w:b/>
                <w:szCs w:val="30"/>
                <w:lang w:bidi="th-TH"/>
              </w:rPr>
            </w:pPr>
            <w:r w:rsidRPr="00254D00">
              <w:rPr>
                <w:rFonts w:eastAsia="Times New Roman" w:cs="Arial"/>
                <w:b/>
                <w:szCs w:val="24"/>
              </w:rPr>
              <w:t>Definition</w:t>
            </w:r>
            <w:r w:rsidR="001E1224">
              <w:rPr>
                <w:rFonts w:eastAsia="Times New Roman" w:cstheme="minorBidi" w:hint="cs"/>
                <w:b/>
                <w:szCs w:val="30"/>
                <w:cs/>
                <w:lang w:bidi="th-TH"/>
              </w:rPr>
              <w:t xml:space="preserve"> </w:t>
            </w:r>
            <w:r w:rsidR="001E1224" w:rsidRPr="001E1224">
              <w:rPr>
                <w:rFonts w:ascii="Arial Unicode MS" w:eastAsia="Arial Unicode MS" w:hAnsi="Arial Unicode MS" w:cs="Arial Unicode MS" w:hint="cs"/>
                <w:bCs/>
                <w:szCs w:val="24"/>
                <w:cs/>
                <w:lang w:bidi="th-TH"/>
              </w:rPr>
              <w:t>คำนิยาม</w:t>
            </w:r>
          </w:p>
        </w:tc>
      </w:tr>
      <w:tr w:rsidR="006762F2" w:rsidRPr="00254D00" w14:paraId="3D2EF08F" w14:textId="77777777" w:rsidTr="00483BFF">
        <w:tc>
          <w:tcPr>
            <w:tcW w:w="6835" w:type="dxa"/>
            <w:tcBorders>
              <w:top w:val="single" w:sz="18" w:space="0" w:color="auto"/>
              <w:left w:val="single" w:sz="18" w:space="0" w:color="auto"/>
              <w:right w:val="single" w:sz="18" w:space="0" w:color="auto"/>
            </w:tcBorders>
          </w:tcPr>
          <w:p w14:paraId="5E9C897E" w14:textId="77777777" w:rsidR="006762F2" w:rsidRPr="00FF5FC1" w:rsidRDefault="006762F2" w:rsidP="006762F2">
            <w:pPr>
              <w:rPr>
                <w:rFonts w:ascii="Times New Roman" w:eastAsia="Times New Roman" w:hAnsi="Times New Roman"/>
                <w:szCs w:val="24"/>
              </w:rPr>
            </w:pPr>
          </w:p>
        </w:tc>
        <w:tc>
          <w:tcPr>
            <w:tcW w:w="6835" w:type="dxa"/>
            <w:tcBorders>
              <w:top w:val="single" w:sz="18" w:space="0" w:color="auto"/>
              <w:left w:val="single" w:sz="18" w:space="0" w:color="auto"/>
              <w:right w:val="single" w:sz="18" w:space="0" w:color="auto"/>
            </w:tcBorders>
          </w:tcPr>
          <w:p w14:paraId="36538555" w14:textId="77777777" w:rsidR="006762F2" w:rsidRPr="00FF5FC1" w:rsidRDefault="006762F2" w:rsidP="006762F2">
            <w:pPr>
              <w:rPr>
                <w:rFonts w:ascii="Times New Roman" w:eastAsia="Times New Roman" w:hAnsi="Times New Roman"/>
                <w:szCs w:val="24"/>
              </w:rPr>
            </w:pPr>
          </w:p>
        </w:tc>
      </w:tr>
      <w:tr w:rsidR="006762F2" w:rsidRPr="00254D00" w14:paraId="4EF47A1F" w14:textId="77777777" w:rsidTr="00483BFF">
        <w:tc>
          <w:tcPr>
            <w:tcW w:w="6835" w:type="dxa"/>
            <w:tcBorders>
              <w:left w:val="single" w:sz="18" w:space="0" w:color="auto"/>
              <w:right w:val="single" w:sz="18" w:space="0" w:color="auto"/>
            </w:tcBorders>
          </w:tcPr>
          <w:p w14:paraId="4CCF8041"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4F782371" w14:textId="77777777" w:rsidR="006762F2" w:rsidRPr="00FF5FC1" w:rsidRDefault="006762F2" w:rsidP="006762F2">
            <w:pPr>
              <w:rPr>
                <w:rFonts w:ascii="Times New Roman" w:eastAsia="Times New Roman" w:hAnsi="Times New Roman"/>
                <w:szCs w:val="24"/>
              </w:rPr>
            </w:pPr>
          </w:p>
        </w:tc>
      </w:tr>
      <w:tr w:rsidR="006762F2" w:rsidRPr="00254D00" w14:paraId="7FD5BB70" w14:textId="77777777" w:rsidTr="00483BFF">
        <w:tc>
          <w:tcPr>
            <w:tcW w:w="6835" w:type="dxa"/>
            <w:tcBorders>
              <w:left w:val="single" w:sz="18" w:space="0" w:color="auto"/>
              <w:right w:val="single" w:sz="18" w:space="0" w:color="auto"/>
            </w:tcBorders>
          </w:tcPr>
          <w:p w14:paraId="13FDC976"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0A267150" w14:textId="77777777" w:rsidR="006762F2" w:rsidRPr="00FF5FC1" w:rsidRDefault="006762F2" w:rsidP="006762F2">
            <w:pPr>
              <w:rPr>
                <w:rFonts w:ascii="Times New Roman" w:eastAsia="Times New Roman" w:hAnsi="Times New Roman"/>
                <w:szCs w:val="24"/>
              </w:rPr>
            </w:pPr>
          </w:p>
        </w:tc>
      </w:tr>
      <w:tr w:rsidR="006762F2" w:rsidRPr="00254D00" w14:paraId="25D8B95C" w14:textId="77777777" w:rsidTr="00483BFF">
        <w:tc>
          <w:tcPr>
            <w:tcW w:w="6835" w:type="dxa"/>
            <w:tcBorders>
              <w:left w:val="single" w:sz="18" w:space="0" w:color="auto"/>
              <w:right w:val="single" w:sz="18" w:space="0" w:color="auto"/>
            </w:tcBorders>
          </w:tcPr>
          <w:p w14:paraId="4584AC6D"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0DD7AB71" w14:textId="77777777" w:rsidR="006762F2" w:rsidRPr="00FF5FC1" w:rsidRDefault="006762F2" w:rsidP="006762F2">
            <w:pPr>
              <w:rPr>
                <w:rFonts w:ascii="Times New Roman" w:eastAsia="Times New Roman" w:hAnsi="Times New Roman"/>
                <w:szCs w:val="24"/>
              </w:rPr>
            </w:pPr>
          </w:p>
        </w:tc>
      </w:tr>
      <w:tr w:rsidR="006762F2" w:rsidRPr="00254D00" w14:paraId="59615522" w14:textId="77777777" w:rsidTr="00483BFF">
        <w:tc>
          <w:tcPr>
            <w:tcW w:w="6835" w:type="dxa"/>
            <w:tcBorders>
              <w:left w:val="single" w:sz="18" w:space="0" w:color="auto"/>
              <w:right w:val="single" w:sz="18" w:space="0" w:color="auto"/>
            </w:tcBorders>
          </w:tcPr>
          <w:p w14:paraId="064BD7D1"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26A314CA" w14:textId="77777777" w:rsidR="006762F2" w:rsidRPr="00FF5FC1" w:rsidRDefault="006762F2" w:rsidP="006762F2">
            <w:pPr>
              <w:rPr>
                <w:rFonts w:ascii="Times New Roman" w:eastAsia="Times New Roman" w:hAnsi="Times New Roman"/>
                <w:szCs w:val="24"/>
              </w:rPr>
            </w:pPr>
          </w:p>
        </w:tc>
      </w:tr>
      <w:tr w:rsidR="006762F2" w:rsidRPr="00254D00" w14:paraId="3288CD98" w14:textId="77777777" w:rsidTr="00483BFF">
        <w:tc>
          <w:tcPr>
            <w:tcW w:w="6835" w:type="dxa"/>
            <w:tcBorders>
              <w:left w:val="single" w:sz="18" w:space="0" w:color="auto"/>
              <w:right w:val="single" w:sz="18" w:space="0" w:color="auto"/>
            </w:tcBorders>
          </w:tcPr>
          <w:p w14:paraId="060BEBB2"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125DC630" w14:textId="77777777" w:rsidR="006762F2" w:rsidRPr="00FF5FC1" w:rsidRDefault="006762F2" w:rsidP="006762F2">
            <w:pPr>
              <w:rPr>
                <w:rFonts w:ascii="Times New Roman" w:eastAsia="Times New Roman" w:hAnsi="Times New Roman"/>
                <w:szCs w:val="24"/>
              </w:rPr>
            </w:pPr>
          </w:p>
        </w:tc>
      </w:tr>
      <w:tr w:rsidR="006762F2" w:rsidRPr="00254D00" w14:paraId="1C53EBC7" w14:textId="77777777" w:rsidTr="00483BFF">
        <w:tc>
          <w:tcPr>
            <w:tcW w:w="6835" w:type="dxa"/>
            <w:tcBorders>
              <w:left w:val="single" w:sz="18" w:space="0" w:color="auto"/>
              <w:right w:val="single" w:sz="18" w:space="0" w:color="auto"/>
            </w:tcBorders>
          </w:tcPr>
          <w:p w14:paraId="454415DD"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60078A5D" w14:textId="77777777" w:rsidR="006762F2" w:rsidRPr="00FF5FC1" w:rsidRDefault="006762F2" w:rsidP="006762F2">
            <w:pPr>
              <w:rPr>
                <w:rFonts w:ascii="Times New Roman" w:eastAsia="Times New Roman" w:hAnsi="Times New Roman"/>
                <w:szCs w:val="24"/>
              </w:rPr>
            </w:pPr>
          </w:p>
        </w:tc>
      </w:tr>
      <w:tr w:rsidR="006762F2" w:rsidRPr="00254D00" w14:paraId="2F5E7622" w14:textId="77777777" w:rsidTr="00483BFF">
        <w:tc>
          <w:tcPr>
            <w:tcW w:w="6835" w:type="dxa"/>
            <w:tcBorders>
              <w:left w:val="single" w:sz="18" w:space="0" w:color="auto"/>
              <w:right w:val="single" w:sz="18" w:space="0" w:color="auto"/>
            </w:tcBorders>
          </w:tcPr>
          <w:p w14:paraId="5A88EA89"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519A8148" w14:textId="77777777" w:rsidR="006762F2" w:rsidRPr="00FF5FC1" w:rsidRDefault="006762F2" w:rsidP="006762F2">
            <w:pPr>
              <w:rPr>
                <w:rFonts w:ascii="Times New Roman" w:eastAsia="Times New Roman" w:hAnsi="Times New Roman"/>
                <w:szCs w:val="24"/>
              </w:rPr>
            </w:pPr>
          </w:p>
        </w:tc>
      </w:tr>
      <w:tr w:rsidR="006762F2" w:rsidRPr="00254D00" w14:paraId="7FC08B2D" w14:textId="77777777" w:rsidTr="00483BFF">
        <w:tc>
          <w:tcPr>
            <w:tcW w:w="6835" w:type="dxa"/>
            <w:tcBorders>
              <w:left w:val="single" w:sz="18" w:space="0" w:color="auto"/>
              <w:right w:val="single" w:sz="18" w:space="0" w:color="auto"/>
            </w:tcBorders>
          </w:tcPr>
          <w:p w14:paraId="55E6BB0F"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0FA31DF2" w14:textId="77777777" w:rsidR="006762F2" w:rsidRPr="00FF5FC1" w:rsidRDefault="006762F2" w:rsidP="006762F2">
            <w:pPr>
              <w:rPr>
                <w:rFonts w:ascii="Times New Roman" w:eastAsia="Times New Roman" w:hAnsi="Times New Roman"/>
                <w:szCs w:val="24"/>
              </w:rPr>
            </w:pPr>
          </w:p>
        </w:tc>
      </w:tr>
      <w:tr w:rsidR="006762F2" w:rsidRPr="00254D00" w14:paraId="169CBA7F" w14:textId="77777777" w:rsidTr="00483BFF">
        <w:tc>
          <w:tcPr>
            <w:tcW w:w="6835" w:type="dxa"/>
            <w:tcBorders>
              <w:left w:val="single" w:sz="18" w:space="0" w:color="auto"/>
              <w:right w:val="single" w:sz="18" w:space="0" w:color="auto"/>
            </w:tcBorders>
          </w:tcPr>
          <w:p w14:paraId="18A83B61"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08FABFCC" w14:textId="77777777" w:rsidR="006762F2" w:rsidRPr="00FF5FC1" w:rsidRDefault="006762F2" w:rsidP="006762F2">
            <w:pPr>
              <w:rPr>
                <w:rFonts w:ascii="Times New Roman" w:eastAsia="Times New Roman" w:hAnsi="Times New Roman"/>
                <w:szCs w:val="24"/>
              </w:rPr>
            </w:pPr>
          </w:p>
        </w:tc>
      </w:tr>
      <w:tr w:rsidR="006762F2" w:rsidRPr="00254D00" w14:paraId="3AD296FE" w14:textId="77777777" w:rsidTr="00483BFF">
        <w:tc>
          <w:tcPr>
            <w:tcW w:w="6835" w:type="dxa"/>
            <w:tcBorders>
              <w:left w:val="single" w:sz="18" w:space="0" w:color="auto"/>
              <w:right w:val="single" w:sz="18" w:space="0" w:color="auto"/>
            </w:tcBorders>
          </w:tcPr>
          <w:p w14:paraId="15AB5542"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68F28483" w14:textId="77777777" w:rsidR="006762F2" w:rsidRPr="00FF5FC1" w:rsidRDefault="006762F2" w:rsidP="006762F2">
            <w:pPr>
              <w:rPr>
                <w:rFonts w:ascii="Times New Roman" w:eastAsia="Times New Roman" w:hAnsi="Times New Roman"/>
                <w:szCs w:val="24"/>
              </w:rPr>
            </w:pPr>
          </w:p>
        </w:tc>
      </w:tr>
      <w:tr w:rsidR="006762F2" w:rsidRPr="00254D00" w14:paraId="3066C3CF" w14:textId="77777777" w:rsidTr="00483BFF">
        <w:tc>
          <w:tcPr>
            <w:tcW w:w="6835" w:type="dxa"/>
            <w:tcBorders>
              <w:left w:val="single" w:sz="18" w:space="0" w:color="auto"/>
              <w:right w:val="single" w:sz="18" w:space="0" w:color="auto"/>
            </w:tcBorders>
          </w:tcPr>
          <w:p w14:paraId="3BF75C59"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1B9EA684" w14:textId="77777777" w:rsidR="006762F2" w:rsidRPr="00FF5FC1" w:rsidRDefault="006762F2" w:rsidP="006762F2">
            <w:pPr>
              <w:rPr>
                <w:rFonts w:ascii="Times New Roman" w:eastAsia="Times New Roman" w:hAnsi="Times New Roman"/>
                <w:szCs w:val="24"/>
              </w:rPr>
            </w:pPr>
          </w:p>
        </w:tc>
      </w:tr>
      <w:tr w:rsidR="006762F2" w:rsidRPr="00254D00" w14:paraId="4BDB9BB1" w14:textId="77777777" w:rsidTr="00483BFF">
        <w:tc>
          <w:tcPr>
            <w:tcW w:w="6835" w:type="dxa"/>
            <w:tcBorders>
              <w:left w:val="single" w:sz="18" w:space="0" w:color="auto"/>
              <w:right w:val="single" w:sz="18" w:space="0" w:color="auto"/>
            </w:tcBorders>
          </w:tcPr>
          <w:p w14:paraId="7172BC54"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right w:val="single" w:sz="18" w:space="0" w:color="auto"/>
            </w:tcBorders>
          </w:tcPr>
          <w:p w14:paraId="59AFE471" w14:textId="77777777" w:rsidR="006762F2" w:rsidRPr="00FF5FC1" w:rsidRDefault="006762F2" w:rsidP="006762F2">
            <w:pPr>
              <w:rPr>
                <w:rFonts w:ascii="Times New Roman" w:eastAsia="Times New Roman" w:hAnsi="Times New Roman"/>
                <w:szCs w:val="24"/>
              </w:rPr>
            </w:pPr>
          </w:p>
        </w:tc>
      </w:tr>
      <w:tr w:rsidR="006762F2" w:rsidRPr="00254D00" w14:paraId="2F3068CF" w14:textId="77777777" w:rsidTr="00483BFF">
        <w:tc>
          <w:tcPr>
            <w:tcW w:w="6835" w:type="dxa"/>
            <w:tcBorders>
              <w:left w:val="single" w:sz="18" w:space="0" w:color="auto"/>
              <w:bottom w:val="single" w:sz="18" w:space="0" w:color="auto"/>
              <w:right w:val="single" w:sz="18" w:space="0" w:color="auto"/>
            </w:tcBorders>
          </w:tcPr>
          <w:p w14:paraId="42F0AA92" w14:textId="77777777" w:rsidR="006762F2" w:rsidRPr="00FF5FC1" w:rsidRDefault="006762F2" w:rsidP="006762F2">
            <w:pPr>
              <w:rPr>
                <w:rFonts w:ascii="Times New Roman" w:eastAsia="Times New Roman" w:hAnsi="Times New Roman"/>
                <w:szCs w:val="24"/>
              </w:rPr>
            </w:pPr>
          </w:p>
        </w:tc>
        <w:tc>
          <w:tcPr>
            <w:tcW w:w="6835" w:type="dxa"/>
            <w:tcBorders>
              <w:left w:val="single" w:sz="18" w:space="0" w:color="auto"/>
              <w:bottom w:val="single" w:sz="18" w:space="0" w:color="auto"/>
              <w:right w:val="single" w:sz="18" w:space="0" w:color="auto"/>
            </w:tcBorders>
          </w:tcPr>
          <w:p w14:paraId="25CC71A4" w14:textId="77777777" w:rsidR="006762F2" w:rsidRPr="00FF5FC1" w:rsidRDefault="006762F2" w:rsidP="006762F2">
            <w:pPr>
              <w:rPr>
                <w:rFonts w:ascii="Times New Roman" w:eastAsia="Times New Roman" w:hAnsi="Times New Roman"/>
                <w:szCs w:val="24"/>
              </w:rPr>
            </w:pPr>
          </w:p>
        </w:tc>
      </w:tr>
    </w:tbl>
    <w:p w14:paraId="6F31AAEF" w14:textId="77777777" w:rsidR="006762F2" w:rsidRPr="00254D00" w:rsidRDefault="006762F2" w:rsidP="006762F2">
      <w:pPr>
        <w:rPr>
          <w:rFonts w:ascii="Times New Roman" w:eastAsia="Times New Roman" w:hAnsi="Times New Roman" w:cs="Times New Roman"/>
          <w:b/>
          <w:szCs w:val="24"/>
        </w:rPr>
      </w:pPr>
      <w:r w:rsidRPr="00254D00">
        <w:rPr>
          <w:rFonts w:ascii="Times New Roman" w:eastAsia="Times New Roman" w:hAnsi="Times New Roman" w:cs="Times New Roman"/>
          <w:b/>
          <w:szCs w:val="24"/>
        </w:rPr>
        <w:br w:type="page"/>
      </w:r>
    </w:p>
    <w:p w14:paraId="5F777594" w14:textId="77777777" w:rsidR="006762F2" w:rsidRPr="00254D00" w:rsidRDefault="006762F2" w:rsidP="006762F2">
      <w:pPr>
        <w:rPr>
          <w:rFonts w:ascii="Times New Roman" w:eastAsia="Times New Roman" w:hAnsi="Times New Roman" w:cs="Times New Roman"/>
          <w:b/>
          <w:szCs w:val="24"/>
        </w:rPr>
        <w:sectPr w:rsidR="006762F2" w:rsidRPr="00254D00" w:rsidSect="006762F2">
          <w:headerReference w:type="default" r:id="rId64"/>
          <w:footerReference w:type="default" r:id="rId65"/>
          <w:headerReference w:type="first" r:id="rId66"/>
          <w:pgSz w:w="15840" w:h="12240" w:orient="landscape" w:code="1"/>
          <w:pgMar w:top="1080" w:right="1080" w:bottom="1080" w:left="1080" w:header="720" w:footer="720" w:gutter="0"/>
          <w:cols w:space="720"/>
          <w:formProt w:val="0"/>
          <w:docGrid w:linePitch="360"/>
        </w:sectPr>
      </w:pPr>
    </w:p>
    <w:p w14:paraId="54801BBC" w14:textId="77777777" w:rsidR="00040134" w:rsidRDefault="00040134" w:rsidP="006762F2">
      <w:pPr>
        <w:rPr>
          <w:rFonts w:eastAsia="Times New Roman" w:cs="Arial"/>
          <w:szCs w:val="24"/>
        </w:rPr>
      </w:pPr>
    </w:p>
    <w:p w14:paraId="56E072B6" w14:textId="7AA998F5" w:rsidR="008C6026" w:rsidRDefault="006762F2" w:rsidP="006762F2">
      <w:pPr>
        <w:rPr>
          <w:rFonts w:eastAsia="Times New Roman"/>
          <w:szCs w:val="30"/>
          <w:lang w:bidi="th-TH"/>
        </w:rPr>
      </w:pPr>
      <w:r w:rsidRPr="00254D00">
        <w:rPr>
          <w:rFonts w:eastAsia="Times New Roman" w:cs="Arial"/>
          <w:szCs w:val="24"/>
        </w:rPr>
        <w:t>Brie</w:t>
      </w:r>
      <w:r w:rsidR="000235FE">
        <w:rPr>
          <w:rFonts w:eastAsia="Times New Roman" w:cs="Arial"/>
          <w:szCs w:val="24"/>
        </w:rPr>
        <w:t>fly summarize in the following T</w:t>
      </w:r>
      <w:r w:rsidRPr="00254D00">
        <w:rPr>
          <w:rFonts w:eastAsia="Times New Roman" w:cs="Arial"/>
          <w:szCs w:val="24"/>
        </w:rPr>
        <w:t>able the animal facility or facilities, noting the number of areas in which animals are housed (buildings, floors, farms,</w:t>
      </w:r>
      <w:r w:rsidR="00510A30">
        <w:rPr>
          <w:rFonts w:eastAsia="Times New Roman" w:cs="Arial"/>
          <w:szCs w:val="24"/>
        </w:rPr>
        <w:t xml:space="preserve"> satellite housing facilities,</w:t>
      </w:r>
      <w:r w:rsidRPr="00254D00">
        <w:rPr>
          <w:rFonts w:eastAsia="Times New Roman" w:cs="Arial"/>
          <w:szCs w:val="24"/>
        </w:rPr>
        <w:t xml:space="preserve"> etc.), the total square footage/</w:t>
      </w:r>
      <w:proofErr w:type="spellStart"/>
      <w:r w:rsidRPr="00254D00">
        <w:rPr>
          <w:rFonts w:eastAsia="Times New Roman" w:cs="Arial"/>
          <w:szCs w:val="24"/>
        </w:rPr>
        <w:t>met</w:t>
      </w:r>
      <w:r w:rsidR="00795276">
        <w:rPr>
          <w:rFonts w:eastAsia="Times New Roman" w:cs="Arial"/>
          <w:szCs w:val="24"/>
        </w:rPr>
        <w:t>r</w:t>
      </w:r>
      <w:r w:rsidRPr="00254D00">
        <w:rPr>
          <w:rFonts w:eastAsia="Times New Roman" w:cs="Arial"/>
          <w:szCs w:val="24"/>
        </w:rPr>
        <w:t>es</w:t>
      </w:r>
      <w:proofErr w:type="spellEnd"/>
      <w:r w:rsidRPr="00254D00">
        <w:rPr>
          <w:rFonts w:eastAsia="Times New Roman" w:cs="Arial"/>
          <w:szCs w:val="24"/>
        </w:rPr>
        <w:t xml:space="preserve"> </w:t>
      </w:r>
      <w:r w:rsidR="005D2F10">
        <w:rPr>
          <w:rFonts w:eastAsia="Times New Roman" w:cs="Arial"/>
          <w:szCs w:val="24"/>
        </w:rPr>
        <w:t>and/</w:t>
      </w:r>
      <w:r w:rsidRPr="00254D00">
        <w:rPr>
          <w:rFonts w:eastAsia="Times New Roman" w:cs="Arial"/>
          <w:szCs w:val="24"/>
        </w:rPr>
        <w:t>or acreage for animal care and use, and the total square footage/</w:t>
      </w:r>
      <w:proofErr w:type="spellStart"/>
      <w:r w:rsidRPr="00254D00">
        <w:rPr>
          <w:rFonts w:eastAsia="Times New Roman" w:cs="Arial"/>
          <w:szCs w:val="24"/>
        </w:rPr>
        <w:t>metr</w:t>
      </w:r>
      <w:r w:rsidR="00795276">
        <w:rPr>
          <w:rFonts w:eastAsia="Times New Roman" w:cs="Arial"/>
          <w:szCs w:val="24"/>
        </w:rPr>
        <w:t>e</w:t>
      </w:r>
      <w:r w:rsidRPr="00254D00">
        <w:rPr>
          <w:rFonts w:eastAsia="Times New Roman" w:cs="Arial"/>
          <w:szCs w:val="24"/>
        </w:rPr>
        <w:t>s</w:t>
      </w:r>
      <w:proofErr w:type="spellEnd"/>
      <w:r w:rsidRPr="00254D00">
        <w:rPr>
          <w:rFonts w:eastAsia="Times New Roman" w:cs="Arial"/>
          <w:szCs w:val="24"/>
        </w:rPr>
        <w:t xml:space="preserve"> </w:t>
      </w:r>
      <w:r w:rsidR="005D2F10">
        <w:rPr>
          <w:rFonts w:eastAsia="Times New Roman" w:cs="Browallia New"/>
          <w:szCs w:val="30"/>
          <w:lang w:bidi="th-TH"/>
        </w:rPr>
        <w:t>and/</w:t>
      </w:r>
      <w:r w:rsidRPr="00254D00">
        <w:rPr>
          <w:rFonts w:eastAsia="Times New Roman" w:cs="Arial"/>
          <w:szCs w:val="24"/>
        </w:rPr>
        <w:t xml:space="preserve">or acreage for necessary support of the animal care and use program covered by this Description (water treatment plant/area if housing aquatic or amphibian species, </w:t>
      </w:r>
      <w:proofErr w:type="spellStart"/>
      <w:r w:rsidR="00795276">
        <w:rPr>
          <w:rFonts w:eastAsia="Times New Roman" w:cs="Arial"/>
          <w:szCs w:val="24"/>
        </w:rPr>
        <w:t>cagewashing</w:t>
      </w:r>
      <w:proofErr w:type="spellEnd"/>
      <w:r w:rsidR="00795276">
        <w:rPr>
          <w:rFonts w:eastAsia="Times New Roman" w:cs="Arial"/>
          <w:szCs w:val="24"/>
        </w:rPr>
        <w:t xml:space="preserve"> facilities</w:t>
      </w:r>
      <w:r w:rsidRPr="00254D00">
        <w:rPr>
          <w:rFonts w:eastAsia="Times New Roman" w:cs="Arial"/>
          <w:szCs w:val="24"/>
        </w:rPr>
        <w:t xml:space="preserve">, service corridors, etc. and additional areas to be considered are enumerated in the </w:t>
      </w:r>
      <w:r w:rsidRPr="00254D00">
        <w:rPr>
          <w:rFonts w:eastAsia="Times New Roman" w:cs="Arial"/>
          <w:i/>
          <w:szCs w:val="24"/>
        </w:rPr>
        <w:t>Guide</w:t>
      </w:r>
      <w:r w:rsidRPr="00254D00">
        <w:rPr>
          <w:rFonts w:eastAsia="Times New Roman" w:cs="Arial"/>
          <w:szCs w:val="24"/>
        </w:rPr>
        <w:t xml:space="preserve">).  </w:t>
      </w:r>
      <w:r w:rsidR="00510A30">
        <w:rPr>
          <w:rFonts w:eastAsia="Times New Roman" w:cs="Arial"/>
          <w:szCs w:val="24"/>
        </w:rPr>
        <w:t xml:space="preserve">Detailed information </w:t>
      </w:r>
      <w:proofErr w:type="gramStart"/>
      <w:r w:rsidR="00510A30">
        <w:rPr>
          <w:rFonts w:eastAsia="Times New Roman" w:cs="Arial"/>
          <w:szCs w:val="24"/>
        </w:rPr>
        <w:t>for</w:t>
      </w:r>
      <w:proofErr w:type="gramEnd"/>
      <w:r w:rsidR="00510A30">
        <w:rPr>
          <w:rFonts w:eastAsia="Times New Roman" w:cs="Arial"/>
          <w:szCs w:val="24"/>
        </w:rPr>
        <w:t xml:space="preserve"> satellite housing facilities is requested in Appendix 17. Include only one line entry for satellite housing facilities in this table to provide the total square footage for all satellite housing areas listed in appendix </w:t>
      </w:r>
      <w:proofErr w:type="gramStart"/>
      <w:r w:rsidR="00510A30">
        <w:rPr>
          <w:rFonts w:eastAsia="Times New Roman" w:cs="Arial"/>
          <w:szCs w:val="24"/>
        </w:rPr>
        <w:t>17.</w:t>
      </w:r>
      <w:r w:rsidRPr="00254D00">
        <w:rPr>
          <w:rFonts w:eastAsia="Times New Roman" w:cs="Arial"/>
          <w:szCs w:val="24"/>
        </w:rPr>
        <w:t>If</w:t>
      </w:r>
      <w:proofErr w:type="gramEnd"/>
      <w:r w:rsidRPr="00254D00">
        <w:rPr>
          <w:rFonts w:eastAsia="Times New Roman" w:cs="Arial"/>
          <w:szCs w:val="24"/>
        </w:rPr>
        <w:t xml:space="preserve"> more than one facility/site, note the approximate distance (yards/miles or meters/kilometers) </w:t>
      </w:r>
      <w:r w:rsidR="00795276">
        <w:rPr>
          <w:rFonts w:eastAsia="Times New Roman" w:cs="Arial"/>
          <w:szCs w:val="24"/>
        </w:rPr>
        <w:t xml:space="preserve">to </w:t>
      </w:r>
      <w:r w:rsidRPr="00254D00">
        <w:rPr>
          <w:rFonts w:eastAsia="Times New Roman" w:cs="Arial"/>
          <w:szCs w:val="24"/>
        </w:rPr>
        <w:t>each facility from a reference point such as from the largest animal facility.  A campus/site map (with a distance scale) may be included as an additional Appendix (Appendix 2.1</w:t>
      </w:r>
      <w:r w:rsidR="00CE135D">
        <w:rPr>
          <w:rFonts w:eastAsia="Times New Roman" w:cs="Arial"/>
          <w:szCs w:val="24"/>
        </w:rPr>
        <w:t xml:space="preserve">) to provide this information.  </w:t>
      </w:r>
      <w:r w:rsidRPr="00254D00">
        <w:rPr>
          <w:rFonts w:eastAsia="Times New Roman" w:cs="Arial"/>
          <w:szCs w:val="24"/>
        </w:rPr>
        <w:t xml:space="preserve">See </w:t>
      </w:r>
      <w:hyperlink r:id="rId67" w:anchor="appen" w:history="1">
        <w:r w:rsidRPr="00254D00">
          <w:rPr>
            <w:rFonts w:eastAsia="Times New Roman" w:cs="Arial"/>
            <w:color w:val="0000FF"/>
            <w:szCs w:val="24"/>
          </w:rPr>
          <w:t xml:space="preserve">Instructions, </w:t>
        </w:r>
        <w:r w:rsidR="00795276">
          <w:rPr>
            <w:rFonts w:eastAsia="Times New Roman" w:cs="Arial"/>
            <w:color w:val="0000FF"/>
            <w:szCs w:val="24"/>
          </w:rPr>
          <w:t>Addendum A</w:t>
        </w:r>
        <w:r w:rsidRPr="00254D00">
          <w:rPr>
            <w:rFonts w:eastAsia="Times New Roman" w:cs="Arial"/>
            <w:color w:val="0000FF"/>
            <w:szCs w:val="24"/>
          </w:rPr>
          <w:t xml:space="preserve"> - Animal Facility Square Footage/Meters Compilation Form</w:t>
        </w:r>
      </w:hyperlink>
      <w:r w:rsidRPr="00254D00">
        <w:rPr>
          <w:rFonts w:eastAsia="Times New Roman" w:cs="Arial"/>
          <w:szCs w:val="24"/>
        </w:rPr>
        <w:t xml:space="preserve"> for guidance in calculating the size of your animal care and use program.</w:t>
      </w:r>
    </w:p>
    <w:p w14:paraId="78CF35EE" w14:textId="61CF967C" w:rsidR="00F1498F" w:rsidRPr="00BF7100" w:rsidRDefault="00F1498F" w:rsidP="00BF7100">
      <w:pPr>
        <w:tabs>
          <w:tab w:val="left" w:pos="-1440"/>
          <w:tab w:val="left" w:pos="1440"/>
        </w:tabs>
        <w:spacing w:after="0" w:line="240" w:lineRule="auto"/>
        <w:rPr>
          <w:rFonts w:ascii="Arial Unicode MS" w:eastAsia="Arial Unicode MS" w:hAnsi="Arial Unicode MS" w:cs="Arial Unicode MS"/>
          <w:szCs w:val="24"/>
        </w:rPr>
      </w:pPr>
      <w:r w:rsidRPr="00BF7100">
        <w:rPr>
          <w:rFonts w:ascii="Arial Unicode MS" w:eastAsia="Arial Unicode MS" w:hAnsi="Arial Unicode MS" w:cs="Arial Unicode MS"/>
          <w:szCs w:val="24"/>
          <w:cs/>
          <w:lang w:bidi="th-TH"/>
        </w:rPr>
        <w:t xml:space="preserve">สรุปสถานที่เลี้ยงสัตว์แห่งหนึ่งหรือหลายแห่งโดยสังเขปลงในตาราง ระบุจำนวนแห่งของอาณาบริเวณที่เลี้ยงสัตว์ (อาคาร ชั้นของอาคาร ฟาร์ม </w:t>
      </w:r>
      <w:r w:rsidR="00403A31" w:rsidRPr="00BF7100">
        <w:rPr>
          <w:rFonts w:ascii="Arial Unicode MS" w:eastAsia="Arial Unicode MS" w:hAnsi="Arial Unicode MS" w:cs="Arial Unicode MS" w:hint="eastAsia"/>
          <w:szCs w:val="24"/>
          <w:cs/>
          <w:lang w:bidi="th-TH"/>
        </w:rPr>
        <w:t>บริเวณเลี้ยงสัตว์ย่อย</w:t>
      </w:r>
      <w:r w:rsidR="00403A31" w:rsidRPr="00BF7100">
        <w:rPr>
          <w:rFonts w:ascii="Arial Unicode MS" w:eastAsia="Arial Unicode MS" w:hAnsi="Arial Unicode MS" w:cs="Arial Unicode MS"/>
          <w:szCs w:val="24"/>
          <w:cs/>
          <w:lang w:bidi="th-TH"/>
        </w:rPr>
        <w:t xml:space="preserve"> </w:t>
      </w:r>
      <w:r w:rsidRPr="00BF7100">
        <w:rPr>
          <w:rFonts w:ascii="Arial Unicode MS" w:eastAsia="Arial Unicode MS" w:hAnsi="Arial Unicode MS" w:cs="Arial Unicode MS"/>
          <w:szCs w:val="24"/>
          <w:cs/>
          <w:lang w:bidi="th-TH"/>
        </w:rPr>
        <w:t>และอื่น</w:t>
      </w:r>
      <w:r w:rsidR="00A92DBF">
        <w:rPr>
          <w:rFonts w:ascii="Arial Unicode MS" w:eastAsia="Arial Unicode MS" w:hAnsi="Arial Unicode MS" w:cs="Arial Unicode MS" w:hint="cs"/>
          <w:szCs w:val="24"/>
          <w:cs/>
          <w:lang w:bidi="th-TH"/>
        </w:rPr>
        <w:t xml:space="preserve"> </w:t>
      </w:r>
      <w:r w:rsidRPr="00BF7100">
        <w:rPr>
          <w:rFonts w:ascii="Arial Unicode MS" w:eastAsia="Arial Unicode MS" w:hAnsi="Arial Unicode MS" w:cs="Arial Unicode MS"/>
          <w:szCs w:val="24"/>
          <w:cs/>
          <w:lang w:bidi="th-TH"/>
        </w:rPr>
        <w:t>ๆ) แสดงจำนวนของพื้นที่ทั้งหมดเป็นตารางฟุต</w:t>
      </w:r>
      <w:r w:rsidRPr="00BF7100">
        <w:rPr>
          <w:rFonts w:ascii="Arial Unicode MS" w:eastAsia="Arial Unicode MS" w:hAnsi="Arial Unicode MS" w:cs="Arial Unicode MS"/>
          <w:szCs w:val="24"/>
        </w:rPr>
        <w:t>/</w:t>
      </w:r>
      <w:r w:rsidR="00A92DBF" w:rsidRPr="00B13A59">
        <w:rPr>
          <w:rFonts w:ascii="Arial Unicode MS" w:eastAsia="Arial Unicode MS" w:hAnsi="Arial Unicode MS" w:cs="Browallia New" w:hint="cs"/>
          <w:sz w:val="20"/>
          <w:szCs w:val="24"/>
          <w:cs/>
          <w:lang w:bidi="th-TH"/>
        </w:rPr>
        <w:t>ตาราง</w:t>
      </w:r>
      <w:r w:rsidRPr="00BF7100">
        <w:rPr>
          <w:rFonts w:ascii="Arial Unicode MS" w:eastAsia="Arial Unicode MS" w:hAnsi="Arial Unicode MS" w:cs="Arial Unicode MS"/>
          <w:szCs w:val="24"/>
          <w:cs/>
          <w:lang w:bidi="th-TH"/>
        </w:rPr>
        <w:t>เมตร (หรือเอเคอร์) ที่จำเป็นสำหรับการสนับสนุนโปรแกรมการดูแล</w:t>
      </w:r>
      <w:r w:rsidR="00A92DBF">
        <w:rPr>
          <w:rFonts w:ascii="Arial Unicode MS" w:eastAsia="Arial Unicode MS" w:hAnsi="Arial Unicode MS" w:cs="Arial Unicode MS" w:hint="cs"/>
          <w:szCs w:val="24"/>
          <w:cs/>
          <w:lang w:bidi="th-TH"/>
        </w:rPr>
        <w:t xml:space="preserve"> </w:t>
      </w:r>
      <w:r w:rsidRPr="00BF7100">
        <w:rPr>
          <w:rFonts w:ascii="Arial Unicode MS" w:eastAsia="Arial Unicode MS" w:hAnsi="Arial Unicode MS" w:cs="Arial Unicode MS"/>
          <w:szCs w:val="24"/>
          <w:cs/>
          <w:lang w:bidi="th-TH"/>
        </w:rPr>
        <w:t>และ</w:t>
      </w:r>
      <w:r w:rsidR="00A92DBF">
        <w:rPr>
          <w:rFonts w:ascii="Arial Unicode MS" w:eastAsia="Arial Unicode MS" w:hAnsi="Arial Unicode MS" w:cs="Arial Unicode MS" w:hint="cs"/>
          <w:szCs w:val="24"/>
          <w:cs/>
          <w:lang w:bidi="th-TH"/>
        </w:rPr>
        <w:t xml:space="preserve"> </w:t>
      </w:r>
      <w:r w:rsidRPr="00BF7100">
        <w:rPr>
          <w:rFonts w:ascii="Arial Unicode MS" w:eastAsia="Arial Unicode MS" w:hAnsi="Arial Unicode MS" w:cs="Arial Unicode MS"/>
          <w:szCs w:val="24"/>
          <w:cs/>
          <w:lang w:bidi="th-TH"/>
        </w:rPr>
        <w:t>การใช้สัตว์ทั้งหมดที่อยู่ในรายละเอียดโปรแกรมนี้ (อาคาร</w:t>
      </w:r>
      <w:r w:rsidRPr="00BF7100">
        <w:rPr>
          <w:rFonts w:ascii="Arial Unicode MS" w:eastAsia="Arial Unicode MS" w:hAnsi="Arial Unicode MS" w:cs="Arial Unicode MS"/>
          <w:szCs w:val="24"/>
          <w:lang w:bidi="th-TH"/>
        </w:rPr>
        <w:t>/</w:t>
      </w:r>
      <w:r w:rsidRPr="00BF7100">
        <w:rPr>
          <w:rFonts w:ascii="Arial Unicode MS" w:eastAsia="Arial Unicode MS" w:hAnsi="Arial Unicode MS" w:cs="Arial Unicode MS"/>
          <w:szCs w:val="24"/>
          <w:cs/>
          <w:lang w:bidi="th-TH"/>
        </w:rPr>
        <w:t>บริเวณบำบัดน้ำถ้าเลี้ยงสัตว์น้ำ</w:t>
      </w:r>
      <w:r w:rsidR="00A92DBF">
        <w:rPr>
          <w:rFonts w:ascii="Arial Unicode MS" w:eastAsia="Arial Unicode MS" w:hAnsi="Arial Unicode MS" w:cs="Arial Unicode MS" w:hint="cs"/>
          <w:szCs w:val="24"/>
          <w:cs/>
          <w:lang w:bidi="th-TH"/>
        </w:rPr>
        <w:t xml:space="preserve"> </w:t>
      </w:r>
      <w:r w:rsidRPr="00BF7100">
        <w:rPr>
          <w:rFonts w:ascii="Arial Unicode MS" w:eastAsia="Arial Unicode MS" w:hAnsi="Arial Unicode MS" w:cs="Arial Unicode MS"/>
          <w:szCs w:val="24"/>
          <w:cs/>
          <w:lang w:bidi="th-TH"/>
        </w:rPr>
        <w:t>หรือ</w:t>
      </w:r>
      <w:r w:rsidR="00A92DBF">
        <w:rPr>
          <w:rFonts w:ascii="Arial Unicode MS" w:eastAsia="Arial Unicode MS" w:hAnsi="Arial Unicode MS" w:cs="Arial Unicode MS" w:hint="cs"/>
          <w:szCs w:val="24"/>
          <w:cs/>
          <w:lang w:bidi="th-TH"/>
        </w:rPr>
        <w:t xml:space="preserve"> </w:t>
      </w:r>
      <w:r w:rsidRPr="00BF7100">
        <w:rPr>
          <w:rFonts w:ascii="Arial Unicode MS" w:eastAsia="Arial Unicode MS" w:hAnsi="Arial Unicode MS" w:cs="Arial Unicode MS"/>
          <w:szCs w:val="24"/>
          <w:cs/>
          <w:lang w:bidi="th-TH"/>
        </w:rPr>
        <w:t>สัตว์สะเทินน้ำสะเทินบก สถานที่ล้างกรง ทางเดินสำหรับการบริการ ฯลฯ และ</w:t>
      </w:r>
      <w:r w:rsidR="00A92DBF">
        <w:rPr>
          <w:rFonts w:ascii="Arial Unicode MS" w:eastAsia="Arial Unicode MS" w:hAnsi="Arial Unicode MS" w:cs="Arial Unicode MS" w:hint="cs"/>
          <w:szCs w:val="24"/>
          <w:cs/>
          <w:lang w:bidi="th-TH"/>
        </w:rPr>
        <w:t xml:space="preserve"> </w:t>
      </w:r>
      <w:r w:rsidRPr="00BF7100">
        <w:rPr>
          <w:rFonts w:ascii="Arial Unicode MS" w:eastAsia="Arial Unicode MS" w:hAnsi="Arial Unicode MS" w:cs="Arial Unicode MS"/>
          <w:szCs w:val="24"/>
          <w:cs/>
          <w:lang w:bidi="th-TH"/>
        </w:rPr>
        <w:t xml:space="preserve">บริเวณเสริมที่ได้รับการพิจารณาดังที่มีระบุอยู่ใน </w:t>
      </w:r>
      <w:r w:rsidRPr="00BF7100">
        <w:rPr>
          <w:rFonts w:ascii="Arial Unicode MS" w:eastAsia="Arial Unicode MS" w:hAnsi="Arial Unicode MS" w:cs="Arial Unicode MS"/>
          <w:i/>
          <w:iCs/>
          <w:szCs w:val="24"/>
          <w:lang w:bidi="th-TH"/>
        </w:rPr>
        <w:t>Guide</w:t>
      </w:r>
      <w:r w:rsidRPr="00BF7100">
        <w:rPr>
          <w:rFonts w:ascii="Arial Unicode MS" w:eastAsia="Arial Unicode MS" w:hAnsi="Arial Unicode MS" w:cs="Arial Unicode MS"/>
          <w:szCs w:val="24"/>
          <w:cs/>
          <w:lang w:bidi="th-TH"/>
        </w:rPr>
        <w:t>)</w:t>
      </w:r>
      <w:r w:rsidRPr="00BF7100">
        <w:rPr>
          <w:rFonts w:ascii="Arial Unicode MS" w:eastAsia="Arial Unicode MS" w:hAnsi="Arial Unicode MS" w:cs="Arial Unicode MS"/>
          <w:szCs w:val="24"/>
        </w:rPr>
        <w:t>*</w:t>
      </w:r>
      <w:r w:rsidRPr="00BF7100">
        <w:rPr>
          <w:rFonts w:ascii="Arial Unicode MS" w:eastAsia="Arial Unicode MS" w:hAnsi="Arial Unicode MS" w:cs="Arial Unicode MS"/>
          <w:szCs w:val="24"/>
          <w:cs/>
          <w:lang w:bidi="th-TH"/>
        </w:rPr>
        <w:t xml:space="preserve"> </w:t>
      </w:r>
      <w:r w:rsidR="00403A31" w:rsidRPr="00BF7100">
        <w:rPr>
          <w:rFonts w:ascii="Arial Unicode MS" w:eastAsia="Arial Unicode MS" w:hAnsi="Arial Unicode MS" w:cs="Arial Unicode MS"/>
          <w:szCs w:val="24"/>
          <w:cs/>
          <w:lang w:bidi="th-TH"/>
        </w:rPr>
        <w:t xml:space="preserve"> </w:t>
      </w:r>
      <w:r w:rsidR="003F3577" w:rsidRPr="00BF7100">
        <w:rPr>
          <w:rFonts w:ascii="Arial Unicode MS" w:eastAsia="Arial Unicode MS" w:hAnsi="Arial Unicode MS" w:cs="Arial Unicode MS"/>
          <w:szCs w:val="24"/>
          <w:cs/>
          <w:lang w:bidi="th-TH"/>
        </w:rPr>
        <w:t>มีการร้องขอ</w:t>
      </w:r>
      <w:r w:rsidR="002803FB" w:rsidRPr="00BF7100">
        <w:rPr>
          <w:rFonts w:ascii="Arial Unicode MS" w:eastAsia="Arial Unicode MS" w:hAnsi="Arial Unicode MS" w:cs="Arial Unicode MS"/>
          <w:szCs w:val="24"/>
          <w:cs/>
          <w:lang w:bidi="th-TH"/>
        </w:rPr>
        <w:t>ข้อมูลอย่างละเอียดของ</w:t>
      </w:r>
      <w:r w:rsidR="002803FB" w:rsidRPr="00BF7100">
        <w:rPr>
          <w:rFonts w:ascii="Arial Unicode MS" w:eastAsia="Arial Unicode MS" w:hAnsi="Arial Unicode MS" w:cs="Arial Unicode MS" w:hint="eastAsia"/>
          <w:szCs w:val="24"/>
          <w:cs/>
          <w:lang w:bidi="th-TH"/>
        </w:rPr>
        <w:t>บริเวณเลี้ยงสัตว์ย่อย</w:t>
      </w:r>
      <w:r w:rsidR="003F3577" w:rsidRPr="00BF7100">
        <w:rPr>
          <w:rFonts w:ascii="Arial Unicode MS" w:eastAsia="Arial Unicode MS" w:hAnsi="Arial Unicode MS" w:cs="Arial Unicode MS" w:hint="eastAsia"/>
          <w:szCs w:val="24"/>
          <w:cs/>
          <w:lang w:bidi="th-TH"/>
        </w:rPr>
        <w:t>ไว้ในภาคผนวก</w:t>
      </w:r>
      <w:r w:rsidR="003F3577" w:rsidRPr="00BF7100">
        <w:rPr>
          <w:rFonts w:ascii="Arial Unicode MS" w:eastAsia="Arial Unicode MS" w:hAnsi="Arial Unicode MS" w:cs="Arial Unicode MS"/>
          <w:szCs w:val="24"/>
          <w:cs/>
          <w:lang w:bidi="th-TH"/>
        </w:rPr>
        <w:t xml:space="preserve"> </w:t>
      </w:r>
      <w:r w:rsidR="003F3577" w:rsidRPr="00B029ED">
        <w:rPr>
          <w:rFonts w:ascii="Arial Unicode MS" w:eastAsia="Arial Unicode MS" w:hAnsi="Arial Unicode MS" w:cs="Arial Unicode MS"/>
          <w:szCs w:val="24"/>
          <w:lang w:bidi="th-TH"/>
        </w:rPr>
        <w:t>17</w:t>
      </w:r>
      <w:r w:rsidR="003F3577" w:rsidRPr="00BF7100">
        <w:rPr>
          <w:rFonts w:ascii="Arial Unicode MS" w:eastAsia="Arial Unicode MS" w:hAnsi="Arial Unicode MS" w:cs="Arial Unicode MS"/>
          <w:szCs w:val="24"/>
          <w:cs/>
          <w:lang w:bidi="th-TH"/>
        </w:rPr>
        <w:t xml:space="preserve">  </w:t>
      </w:r>
      <w:r w:rsidR="003F3577" w:rsidRPr="00BF7100">
        <w:rPr>
          <w:rFonts w:ascii="Arial Unicode MS" w:eastAsia="Arial Unicode MS" w:hAnsi="Arial Unicode MS" w:cs="Arial Unicode MS" w:hint="eastAsia"/>
          <w:szCs w:val="24"/>
          <w:cs/>
          <w:lang w:bidi="th-TH"/>
        </w:rPr>
        <w:t>ให้ใช้หนึ่งบรรทัดในตารางสำหรับบริเวณเลี้ยงสัตว์ย่อย</w:t>
      </w:r>
      <w:r w:rsidR="00D272C7" w:rsidRPr="00BF7100">
        <w:rPr>
          <w:rFonts w:ascii="Arial Unicode MS" w:eastAsia="Arial Unicode MS" w:hAnsi="Arial Unicode MS" w:cs="Arial Unicode MS"/>
          <w:szCs w:val="24"/>
          <w:cs/>
          <w:lang w:bidi="th-TH"/>
        </w:rPr>
        <w:t xml:space="preserve"> </w:t>
      </w:r>
      <w:r w:rsidR="00D272C7" w:rsidRPr="00BF7100">
        <w:rPr>
          <w:rFonts w:ascii="Arial Unicode MS" w:eastAsia="Arial Unicode MS" w:hAnsi="Arial Unicode MS" w:cs="Arial Unicode MS" w:hint="eastAsia"/>
          <w:szCs w:val="24"/>
          <w:cs/>
          <w:lang w:bidi="th-TH"/>
        </w:rPr>
        <w:t>เพื่อ</w:t>
      </w:r>
      <w:r w:rsidR="003F3577" w:rsidRPr="00BF7100">
        <w:rPr>
          <w:rFonts w:ascii="Arial Unicode MS" w:eastAsia="Arial Unicode MS" w:hAnsi="Arial Unicode MS" w:cs="Arial Unicode MS" w:hint="eastAsia"/>
          <w:szCs w:val="24"/>
          <w:cs/>
          <w:lang w:bidi="th-TH"/>
        </w:rPr>
        <w:t>กรอก</w:t>
      </w:r>
      <w:r w:rsidR="00D272C7" w:rsidRPr="00BF7100">
        <w:rPr>
          <w:rFonts w:ascii="Arial Unicode MS" w:eastAsia="Arial Unicode MS" w:hAnsi="Arial Unicode MS" w:cs="Arial Unicode MS" w:hint="eastAsia"/>
          <w:szCs w:val="24"/>
          <w:cs/>
          <w:lang w:bidi="th-TH"/>
        </w:rPr>
        <w:t>พื้นที่รวมของบริเวณเลี้ยงสัตว์ย่อยทั้งหมดดังที่แจกแจงในภาคผนวก</w:t>
      </w:r>
      <w:r w:rsidR="00D272C7" w:rsidRPr="00BF7100">
        <w:rPr>
          <w:rFonts w:ascii="Arial Unicode MS" w:eastAsia="Arial Unicode MS" w:hAnsi="Arial Unicode MS" w:cs="Arial Unicode MS"/>
          <w:szCs w:val="24"/>
          <w:cs/>
          <w:lang w:bidi="th-TH"/>
        </w:rPr>
        <w:t xml:space="preserve"> </w:t>
      </w:r>
      <w:r w:rsidR="00D272C7" w:rsidRPr="00B029ED">
        <w:rPr>
          <w:rFonts w:ascii="Arial Unicode MS" w:eastAsia="Arial Unicode MS" w:hAnsi="Arial Unicode MS" w:cs="Arial Unicode MS"/>
          <w:szCs w:val="24"/>
          <w:lang w:bidi="th-TH"/>
        </w:rPr>
        <w:t>17</w:t>
      </w:r>
      <w:r w:rsidR="00D272C7" w:rsidRPr="00BF7100">
        <w:rPr>
          <w:rFonts w:ascii="Arial Unicode MS" w:eastAsia="Arial Unicode MS" w:hAnsi="Arial Unicode MS" w:cs="Arial Unicode MS"/>
          <w:szCs w:val="24"/>
          <w:cs/>
          <w:lang w:bidi="th-TH"/>
        </w:rPr>
        <w:t xml:space="preserve">  </w:t>
      </w:r>
      <w:r w:rsidRPr="00BF7100">
        <w:rPr>
          <w:rFonts w:ascii="Arial Unicode MS" w:eastAsia="Arial Unicode MS" w:hAnsi="Arial Unicode MS" w:cs="Arial Unicode MS"/>
          <w:szCs w:val="24"/>
          <w:cs/>
          <w:lang w:bidi="th-TH"/>
        </w:rPr>
        <w:t>ถ้ามีมากกว่าหนึ่งอาคาร</w:t>
      </w:r>
      <w:r w:rsidRPr="00BF7100">
        <w:rPr>
          <w:rFonts w:ascii="Arial Unicode MS" w:eastAsia="Arial Unicode MS" w:hAnsi="Arial Unicode MS" w:cs="Arial Unicode MS"/>
          <w:szCs w:val="24"/>
        </w:rPr>
        <w:t>/</w:t>
      </w:r>
      <w:r w:rsidRPr="00BF7100">
        <w:rPr>
          <w:rFonts w:ascii="Arial Unicode MS" w:eastAsia="Arial Unicode MS" w:hAnsi="Arial Unicode MS" w:cs="Arial Unicode MS"/>
          <w:szCs w:val="24"/>
          <w:cs/>
          <w:lang w:bidi="th-TH"/>
        </w:rPr>
        <w:t>แห่ง ให้ระบุระยะห่างโดยประมาณ (หลา</w:t>
      </w:r>
      <w:r w:rsidRPr="00BF7100">
        <w:rPr>
          <w:rFonts w:ascii="Arial Unicode MS" w:eastAsia="Arial Unicode MS" w:hAnsi="Arial Unicode MS" w:cs="Arial Unicode MS"/>
          <w:szCs w:val="24"/>
        </w:rPr>
        <w:t>/</w:t>
      </w:r>
      <w:r w:rsidRPr="00BF7100">
        <w:rPr>
          <w:rFonts w:ascii="Arial Unicode MS" w:eastAsia="Arial Unicode MS" w:hAnsi="Arial Unicode MS" w:cs="Arial Unicode MS"/>
          <w:szCs w:val="24"/>
          <w:cs/>
          <w:lang w:bidi="th-TH"/>
        </w:rPr>
        <w:t>ไมล์ หรือ เมตร</w:t>
      </w:r>
      <w:r w:rsidRPr="00BF7100">
        <w:rPr>
          <w:rFonts w:ascii="Arial Unicode MS" w:eastAsia="Arial Unicode MS" w:hAnsi="Arial Unicode MS" w:cs="Arial Unicode MS"/>
          <w:szCs w:val="24"/>
        </w:rPr>
        <w:t>/</w:t>
      </w:r>
      <w:r w:rsidRPr="00BF7100">
        <w:rPr>
          <w:rFonts w:ascii="Arial Unicode MS" w:eastAsia="Arial Unicode MS" w:hAnsi="Arial Unicode MS" w:cs="Arial Unicode MS"/>
          <w:szCs w:val="24"/>
          <w:cs/>
          <w:lang w:bidi="th-TH"/>
        </w:rPr>
        <w:t>กิโลเมตร) ของแต่ละอาคารจากจุดอ้างอิง เช่น จากอาคารที่ใหญ่ที่สุด อาจแนบแผนที่ของอาณาเขต</w:t>
      </w:r>
      <w:r w:rsidRPr="00BF7100">
        <w:rPr>
          <w:rFonts w:ascii="Arial Unicode MS" w:eastAsia="Arial Unicode MS" w:hAnsi="Arial Unicode MS" w:cs="Arial Unicode MS"/>
          <w:szCs w:val="24"/>
        </w:rPr>
        <w:t>/</w:t>
      </w:r>
      <w:r w:rsidRPr="00BF7100">
        <w:rPr>
          <w:rFonts w:ascii="Arial Unicode MS" w:eastAsia="Arial Unicode MS" w:hAnsi="Arial Unicode MS" w:cs="Arial Unicode MS"/>
          <w:szCs w:val="24"/>
          <w:cs/>
          <w:lang w:bidi="th-TH"/>
        </w:rPr>
        <w:t xml:space="preserve">บริเวณ (พร้อมกับมาตราส่วน) เพิ่มในภาคผนวก (ภาคผนวก </w:t>
      </w:r>
      <w:r w:rsidRPr="00BF7100">
        <w:rPr>
          <w:rFonts w:ascii="Arial Unicode MS" w:eastAsia="Arial Unicode MS" w:hAnsi="Arial Unicode MS" w:cs="Arial Unicode MS"/>
          <w:szCs w:val="24"/>
          <w:lang w:bidi="th-TH"/>
        </w:rPr>
        <w:t>2.1</w:t>
      </w:r>
      <w:r w:rsidRPr="00BF7100">
        <w:rPr>
          <w:rFonts w:ascii="Arial Unicode MS" w:eastAsia="Arial Unicode MS" w:hAnsi="Arial Unicode MS" w:cs="Arial Unicode MS"/>
          <w:szCs w:val="24"/>
          <w:cs/>
          <w:lang w:bidi="th-TH"/>
        </w:rPr>
        <w:t>) เพื่อให้ข้อมูลเหล่านี้</w:t>
      </w:r>
    </w:p>
    <w:p w14:paraId="746243C8" w14:textId="59A58B75" w:rsidR="00F1498F" w:rsidRPr="00BF7100" w:rsidRDefault="00F1498F">
      <w:pPr>
        <w:tabs>
          <w:tab w:val="left" w:pos="1440"/>
        </w:tabs>
        <w:rPr>
          <w:rFonts w:ascii="Arial Unicode MS" w:eastAsia="Arial Unicode MS" w:hAnsi="Arial Unicode MS" w:cs="Arial Unicode MS"/>
          <w:szCs w:val="24"/>
          <w:lang w:bidi="th-TH"/>
        </w:rPr>
      </w:pPr>
      <w:r w:rsidRPr="00BF7100">
        <w:rPr>
          <w:rFonts w:ascii="Arial Unicode MS" w:eastAsia="Arial Unicode MS" w:hAnsi="Arial Unicode MS" w:cs="Arial Unicode MS"/>
          <w:szCs w:val="24"/>
        </w:rPr>
        <w:t>*</w:t>
      </w:r>
      <w:r w:rsidRPr="00BF7100">
        <w:rPr>
          <w:rFonts w:ascii="Arial Unicode MS" w:eastAsia="Arial Unicode MS" w:hAnsi="Arial Unicode MS" w:cs="Arial Unicode MS"/>
          <w:szCs w:val="24"/>
          <w:cs/>
          <w:lang w:bidi="th-TH"/>
        </w:rPr>
        <w:t>ดู</w:t>
      </w:r>
      <w:r>
        <w:fldChar w:fldCharType="begin"/>
      </w:r>
      <w:r>
        <w:instrText>HYPERLINK "https://www.aaalac.org/program-description/instructions/" \l "appen"</w:instrText>
      </w:r>
      <w:r>
        <w:fldChar w:fldCharType="separate"/>
      </w:r>
      <w:r w:rsidRPr="00BF7100">
        <w:rPr>
          <w:rStyle w:val="Hyperlink"/>
          <w:rFonts w:ascii="Arial Unicode MS" w:eastAsia="Arial Unicode MS" w:hAnsi="Arial Unicode MS" w:cs="Arial Unicode MS"/>
          <w:szCs w:val="24"/>
          <w:cs/>
          <w:lang w:bidi="th-TH"/>
        </w:rPr>
        <w:t>คำแนะนำ</w:t>
      </w:r>
      <w:r w:rsidRPr="00BF7100">
        <w:rPr>
          <w:rStyle w:val="Hyperlink"/>
          <w:rFonts w:ascii="Arial Unicode MS" w:eastAsia="Arial Unicode MS" w:hAnsi="Arial Unicode MS" w:cs="Arial Unicode MS"/>
          <w:b/>
          <w:bCs/>
          <w:szCs w:val="24"/>
          <w:cs/>
          <w:lang w:bidi="th-TH"/>
        </w:rPr>
        <w:t xml:space="preserve"> </w:t>
      </w:r>
      <w:r w:rsidRPr="00BF7100">
        <w:rPr>
          <w:rStyle w:val="Hyperlink"/>
          <w:rFonts w:ascii="Arial Unicode MS" w:eastAsia="Arial Unicode MS" w:hAnsi="Arial Unicode MS" w:cs="Arial Unicode MS"/>
          <w:szCs w:val="24"/>
          <w:cs/>
          <w:lang w:bidi="th-TH"/>
        </w:rPr>
        <w:t xml:space="preserve">ภาคผนวก </w:t>
      </w:r>
      <w:r w:rsidRPr="00BF7100">
        <w:rPr>
          <w:rStyle w:val="Hyperlink"/>
          <w:rFonts w:ascii="Arial Unicode MS" w:eastAsia="Arial Unicode MS" w:hAnsi="Arial Unicode MS" w:cs="Arial Unicode MS"/>
          <w:szCs w:val="24"/>
        </w:rPr>
        <w:t>A</w:t>
      </w:r>
      <w:r w:rsidRPr="00BF7100">
        <w:rPr>
          <w:rStyle w:val="Hyperlink"/>
          <w:rFonts w:ascii="Arial Unicode MS" w:eastAsia="Arial Unicode MS" w:hAnsi="Arial Unicode MS" w:cs="Arial Unicode MS"/>
          <w:szCs w:val="24"/>
          <w:cs/>
          <w:lang w:bidi="th-TH"/>
        </w:rPr>
        <w:t xml:space="preserve"> </w:t>
      </w:r>
      <w:r w:rsidRPr="00BF7100">
        <w:rPr>
          <w:rStyle w:val="Hyperlink"/>
          <w:rFonts w:ascii="Arial Unicode MS" w:eastAsia="Arial Unicode MS" w:hAnsi="Arial Unicode MS" w:cs="Arial Unicode MS" w:hint="cs"/>
          <w:szCs w:val="24"/>
          <w:cs/>
          <w:lang w:bidi="th-TH"/>
        </w:rPr>
        <w:t>แบบฟอร์มการรวม</w:t>
      </w:r>
      <w:r w:rsidRPr="00BF7100">
        <w:rPr>
          <w:rStyle w:val="Hyperlink"/>
          <w:rFonts w:ascii="Arial Unicode MS" w:eastAsia="Arial Unicode MS" w:hAnsi="Arial Unicode MS" w:cs="Arial Unicode MS"/>
          <w:szCs w:val="24"/>
          <w:cs/>
          <w:lang w:bidi="th-TH"/>
        </w:rPr>
        <w:t>พื้นที่ของอาคารสัตว์เป็นตารางฟุต</w:t>
      </w:r>
      <w:r w:rsidRPr="00BF7100">
        <w:rPr>
          <w:rStyle w:val="Hyperlink"/>
          <w:rFonts w:ascii="Arial Unicode MS" w:eastAsia="Arial Unicode MS" w:hAnsi="Arial Unicode MS" w:cs="Arial Unicode MS"/>
          <w:szCs w:val="24"/>
        </w:rPr>
        <w:t>/</w:t>
      </w:r>
      <w:r w:rsidR="00A92DBF" w:rsidRPr="00B13A59">
        <w:rPr>
          <w:rStyle w:val="Hyperlink"/>
          <w:rFonts w:ascii="Arial Unicode MS" w:eastAsia="Arial Unicode MS" w:hAnsi="Arial Unicode MS" w:cs="Browallia New" w:hint="cs"/>
          <w:sz w:val="20"/>
          <w:szCs w:val="24"/>
          <w:cs/>
          <w:lang w:bidi="th-TH"/>
        </w:rPr>
        <w:t>ตาราง</w:t>
      </w:r>
      <w:r w:rsidRPr="00BF7100">
        <w:rPr>
          <w:rStyle w:val="Hyperlink"/>
          <w:rFonts w:ascii="Arial Unicode MS" w:eastAsia="Arial Unicode MS" w:hAnsi="Arial Unicode MS" w:cs="Arial Unicode MS"/>
          <w:szCs w:val="24"/>
          <w:cs/>
          <w:lang w:bidi="th-TH"/>
        </w:rPr>
        <w:t>เมตร</w:t>
      </w:r>
      <w:r>
        <w:rPr>
          <w:rStyle w:val="Hyperlink"/>
          <w:rFonts w:ascii="Arial Unicode MS" w:eastAsia="Arial Unicode MS" w:hAnsi="Arial Unicode MS" w:cs="Arial Unicode MS"/>
          <w:szCs w:val="24"/>
          <w:lang w:bidi="th-TH"/>
        </w:rPr>
        <w:fldChar w:fldCharType="end"/>
      </w:r>
      <w:r w:rsidRPr="00BF7100">
        <w:rPr>
          <w:rFonts w:ascii="Arial Unicode MS" w:eastAsia="Arial Unicode MS" w:hAnsi="Arial Unicode MS" w:cs="Arial Unicode MS"/>
          <w:color w:val="1F4E79" w:themeColor="accent1" w:themeShade="80"/>
          <w:szCs w:val="24"/>
          <w:cs/>
          <w:lang w:bidi="th-TH"/>
        </w:rPr>
        <w:t xml:space="preserve"> </w:t>
      </w:r>
      <w:r w:rsidRPr="00BF7100">
        <w:rPr>
          <w:rFonts w:ascii="Arial Unicode MS" w:eastAsia="Arial Unicode MS" w:hAnsi="Arial Unicode MS" w:cs="Arial Unicode MS"/>
          <w:szCs w:val="24"/>
          <w:cs/>
          <w:lang w:bidi="th-TH"/>
        </w:rPr>
        <w:t>เพื่อเป็นการแนะนำสำหรับคำนวณขนาดของโปรแกรมการดูแลและการใช้สัตว์ของท่าน</w:t>
      </w:r>
    </w:p>
    <w:tbl>
      <w:tblPr>
        <w:tblW w:w="1467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2245"/>
        <w:gridCol w:w="1710"/>
        <w:gridCol w:w="1994"/>
        <w:gridCol w:w="1876"/>
        <w:gridCol w:w="2250"/>
        <w:gridCol w:w="1440"/>
        <w:gridCol w:w="3155"/>
      </w:tblGrid>
      <w:tr w:rsidR="008C6026" w:rsidRPr="00254D00" w14:paraId="0360C8A6" w14:textId="77777777" w:rsidTr="00533BA9">
        <w:trPr>
          <w:tblHeader/>
        </w:trPr>
        <w:tc>
          <w:tcPr>
            <w:tcW w:w="14670" w:type="dxa"/>
            <w:gridSpan w:val="7"/>
            <w:shd w:val="pct10" w:color="auto" w:fill="auto"/>
          </w:tcPr>
          <w:p w14:paraId="681832C6" w14:textId="0591F9F6" w:rsidR="008C6026" w:rsidRPr="00533BA9" w:rsidRDefault="008C6026" w:rsidP="007D1ABA">
            <w:pPr>
              <w:spacing w:after="0" w:line="240" w:lineRule="auto"/>
              <w:jc w:val="center"/>
              <w:rPr>
                <w:rFonts w:eastAsia="Times New Roman"/>
                <w:b/>
                <w:sz w:val="20"/>
                <w:szCs w:val="20"/>
                <w:lang w:bidi="th-TH"/>
              </w:rPr>
            </w:pPr>
            <w:r w:rsidRPr="00533BA9">
              <w:rPr>
                <w:rFonts w:eastAsia="Times New Roman" w:cs="Arial"/>
                <w:b/>
                <w:sz w:val="20"/>
                <w:szCs w:val="20"/>
              </w:rPr>
              <w:lastRenderedPageBreak/>
              <w:t>Animal Housing and Support Sites</w:t>
            </w:r>
            <w:r w:rsidR="007D1ABA" w:rsidRPr="00533BA9">
              <w:rPr>
                <w:rFonts w:eastAsia="Times New Roman" w:hint="cs"/>
                <w:b/>
                <w:sz w:val="20"/>
                <w:szCs w:val="20"/>
                <w:cs/>
                <w:lang w:bidi="th-TH"/>
              </w:rPr>
              <w:t xml:space="preserve"> </w:t>
            </w:r>
            <w:r w:rsidR="007D1ABA" w:rsidRPr="00533BA9">
              <w:rPr>
                <w:rFonts w:ascii="Arial Unicode MS" w:eastAsia="Arial Unicode MS" w:hAnsi="Arial Unicode MS" w:cs="Arial Unicode MS" w:hint="cs"/>
                <w:bCs/>
                <w:sz w:val="20"/>
                <w:szCs w:val="20"/>
                <w:cs/>
                <w:lang w:bidi="th-TH"/>
              </w:rPr>
              <w:t>สถานที่เลี้ยงสัตว์และส่วนสนับสนุน</w:t>
            </w:r>
          </w:p>
        </w:tc>
      </w:tr>
      <w:tr w:rsidR="008C6026" w:rsidRPr="00254D00" w14:paraId="1812F528" w14:textId="77777777" w:rsidTr="00533BA9">
        <w:trPr>
          <w:trHeight w:val="2753"/>
          <w:tblHeader/>
        </w:trPr>
        <w:tc>
          <w:tcPr>
            <w:tcW w:w="2245" w:type="dxa"/>
            <w:tcBorders>
              <w:bottom w:val="single" w:sz="4" w:space="0" w:color="000000"/>
            </w:tcBorders>
            <w:shd w:val="pct10" w:color="auto" w:fill="auto"/>
            <w:vAlign w:val="center"/>
          </w:tcPr>
          <w:p w14:paraId="32FE3F4E" w14:textId="77777777" w:rsidR="008C6026" w:rsidRPr="00533BA9" w:rsidRDefault="008C6026" w:rsidP="008922E7">
            <w:pPr>
              <w:spacing w:after="0" w:line="120" w:lineRule="exact"/>
              <w:rPr>
                <w:rFonts w:eastAsia="Times New Roman" w:cs="Arial"/>
                <w:b/>
                <w:sz w:val="20"/>
                <w:szCs w:val="20"/>
              </w:rPr>
            </w:pPr>
          </w:p>
          <w:p w14:paraId="5ECF5340" w14:textId="77777777" w:rsidR="008C6026" w:rsidRPr="00533BA9" w:rsidRDefault="008C6026" w:rsidP="008922E7">
            <w:pPr>
              <w:tabs>
                <w:tab w:val="left" w:pos="0"/>
              </w:tabs>
              <w:spacing w:after="0" w:line="240" w:lineRule="auto"/>
              <w:rPr>
                <w:rFonts w:eastAsia="Times New Roman" w:cs="Arial"/>
                <w:b/>
                <w:sz w:val="20"/>
                <w:szCs w:val="20"/>
              </w:rPr>
            </w:pPr>
            <w:r w:rsidRPr="00533BA9">
              <w:rPr>
                <w:rFonts w:eastAsia="Times New Roman" w:cs="Arial"/>
                <w:b/>
                <w:sz w:val="20"/>
                <w:szCs w:val="20"/>
              </w:rPr>
              <w:t>Location</w:t>
            </w:r>
          </w:p>
          <w:p w14:paraId="0802498B" w14:textId="77777777" w:rsidR="008C6026" w:rsidRPr="00533BA9" w:rsidRDefault="008C6026" w:rsidP="008922E7">
            <w:pPr>
              <w:tabs>
                <w:tab w:val="left" w:pos="0"/>
              </w:tabs>
              <w:spacing w:after="58" w:line="240" w:lineRule="auto"/>
              <w:rPr>
                <w:rFonts w:eastAsia="Times New Roman"/>
                <w:b/>
                <w:sz w:val="20"/>
                <w:szCs w:val="20"/>
                <w:lang w:bidi="th-TH"/>
              </w:rPr>
            </w:pPr>
            <w:r w:rsidRPr="00533BA9">
              <w:rPr>
                <w:rFonts w:eastAsia="Times New Roman" w:cs="Arial"/>
                <w:b/>
                <w:sz w:val="20"/>
                <w:szCs w:val="20"/>
              </w:rPr>
              <w:t xml:space="preserve">(building, site, farm name, </w:t>
            </w:r>
            <w:proofErr w:type="spellStart"/>
            <w:proofErr w:type="gramStart"/>
            <w:r w:rsidRPr="00533BA9">
              <w:rPr>
                <w:rFonts w:eastAsia="Times New Roman" w:cs="Arial"/>
                <w:b/>
                <w:sz w:val="20"/>
                <w:szCs w:val="20"/>
              </w:rPr>
              <w:t>etc.</w:t>
            </w:r>
            <w:r w:rsidRPr="00533BA9">
              <w:rPr>
                <w:rFonts w:eastAsia="Times New Roman" w:cs="Arial"/>
                <w:b/>
                <w:sz w:val="20"/>
                <w:szCs w:val="20"/>
                <w:vertAlign w:val="superscript"/>
              </w:rPr>
              <w:t>a</w:t>
            </w:r>
            <w:proofErr w:type="spellEnd"/>
            <w:proofErr w:type="gramEnd"/>
            <w:r w:rsidRPr="00533BA9">
              <w:rPr>
                <w:rFonts w:eastAsia="Times New Roman" w:cs="Arial"/>
                <w:b/>
                <w:sz w:val="20"/>
                <w:szCs w:val="20"/>
              </w:rPr>
              <w:t>)</w:t>
            </w:r>
          </w:p>
          <w:p w14:paraId="52B995C4" w14:textId="31146A61" w:rsidR="007D1ABA" w:rsidRPr="00533BA9" w:rsidRDefault="007D1ABA" w:rsidP="008922E7">
            <w:pPr>
              <w:tabs>
                <w:tab w:val="left" w:pos="0"/>
              </w:tabs>
              <w:spacing w:after="58" w:line="240" w:lineRule="auto"/>
              <w:rPr>
                <w:rFonts w:ascii="Arial Unicode MS" w:eastAsia="Arial Unicode MS" w:hAnsi="Arial Unicode MS" w:cs="Arial Unicode MS"/>
                <w:b/>
                <w:sz w:val="20"/>
                <w:szCs w:val="20"/>
                <w:lang w:bidi="th-TH"/>
              </w:rPr>
            </w:pPr>
            <w:r w:rsidRPr="00533BA9">
              <w:rPr>
                <w:rFonts w:ascii="Arial Unicode MS" w:eastAsia="Arial Unicode MS" w:hAnsi="Arial Unicode MS" w:cs="Arial Unicode MS" w:hint="cs"/>
                <w:b/>
                <w:sz w:val="20"/>
                <w:szCs w:val="20"/>
                <w:cs/>
                <w:lang w:bidi="th-TH"/>
              </w:rPr>
              <w:t>อาณาบริเวณ (อาคาร แห่ง ชื่อฟาร์ม ฯลฯ</w:t>
            </w:r>
            <w:r w:rsidRPr="00533BA9">
              <w:rPr>
                <w:rFonts w:ascii="Arial Unicode MS" w:eastAsia="Arial Unicode MS" w:hAnsi="Arial Unicode MS" w:cs="Arial Unicode MS"/>
                <w:b/>
                <w:sz w:val="20"/>
                <w:szCs w:val="20"/>
                <w:vertAlign w:val="superscript"/>
              </w:rPr>
              <w:t xml:space="preserve"> a</w:t>
            </w:r>
            <w:r w:rsidRPr="00533BA9">
              <w:rPr>
                <w:rFonts w:ascii="Arial Unicode MS" w:eastAsia="Arial Unicode MS" w:hAnsi="Arial Unicode MS" w:cs="Arial Unicode MS" w:hint="cs"/>
                <w:b/>
                <w:sz w:val="20"/>
                <w:szCs w:val="20"/>
                <w:cs/>
                <w:lang w:bidi="th-TH"/>
              </w:rPr>
              <w:t>)</w:t>
            </w:r>
          </w:p>
        </w:tc>
        <w:tc>
          <w:tcPr>
            <w:tcW w:w="1710" w:type="dxa"/>
            <w:tcBorders>
              <w:bottom w:val="single" w:sz="4" w:space="0" w:color="000000"/>
            </w:tcBorders>
            <w:shd w:val="pct10" w:color="auto" w:fill="auto"/>
            <w:vAlign w:val="center"/>
          </w:tcPr>
          <w:p w14:paraId="34B3600A" w14:textId="77777777" w:rsidR="008C6026" w:rsidRPr="00533BA9" w:rsidRDefault="008C6026" w:rsidP="008922E7">
            <w:pPr>
              <w:spacing w:after="0" w:line="120" w:lineRule="exact"/>
              <w:rPr>
                <w:rFonts w:eastAsia="Times New Roman" w:cs="Arial"/>
                <w:b/>
                <w:sz w:val="20"/>
                <w:szCs w:val="20"/>
              </w:rPr>
            </w:pPr>
          </w:p>
          <w:p w14:paraId="60781F52" w14:textId="77777777" w:rsidR="008C6026" w:rsidRPr="00533BA9" w:rsidRDefault="008C6026" w:rsidP="008922E7">
            <w:pPr>
              <w:tabs>
                <w:tab w:val="left" w:pos="0"/>
              </w:tabs>
              <w:spacing w:after="0" w:line="240" w:lineRule="auto"/>
              <w:rPr>
                <w:rFonts w:eastAsia="Times New Roman" w:cs="Arial"/>
                <w:b/>
                <w:sz w:val="20"/>
                <w:szCs w:val="20"/>
              </w:rPr>
            </w:pPr>
            <w:r w:rsidRPr="00533BA9">
              <w:rPr>
                <w:rFonts w:eastAsia="Times New Roman" w:cs="Arial"/>
                <w:b/>
                <w:sz w:val="20"/>
                <w:szCs w:val="20"/>
              </w:rPr>
              <w:t xml:space="preserve">Distance from main </w:t>
            </w:r>
            <w:proofErr w:type="spellStart"/>
            <w:r w:rsidRPr="00533BA9">
              <w:rPr>
                <w:rFonts w:eastAsia="Times New Roman" w:cs="Arial"/>
                <w:b/>
                <w:sz w:val="20"/>
                <w:szCs w:val="20"/>
              </w:rPr>
              <w:t>facility</w:t>
            </w:r>
            <w:r w:rsidRPr="00533BA9">
              <w:rPr>
                <w:rFonts w:eastAsia="Times New Roman" w:cs="Arial"/>
                <w:b/>
                <w:sz w:val="20"/>
                <w:szCs w:val="20"/>
                <w:vertAlign w:val="superscript"/>
              </w:rPr>
              <w:t>b</w:t>
            </w:r>
            <w:proofErr w:type="spellEnd"/>
          </w:p>
          <w:p w14:paraId="7B5675C3" w14:textId="7CC6301E" w:rsidR="008C6026" w:rsidRPr="00533BA9" w:rsidRDefault="007D1ABA" w:rsidP="008922E7">
            <w:pPr>
              <w:tabs>
                <w:tab w:val="left" w:pos="0"/>
              </w:tabs>
              <w:spacing w:after="58" w:line="240" w:lineRule="auto"/>
              <w:rPr>
                <w:rFonts w:ascii="Arial Unicode MS" w:eastAsia="Arial Unicode MS" w:hAnsi="Arial Unicode MS" w:cs="Arial Unicode MS"/>
                <w:b/>
                <w:sz w:val="20"/>
                <w:szCs w:val="20"/>
                <w:lang w:bidi="th-TH"/>
              </w:rPr>
            </w:pPr>
            <w:r w:rsidRPr="00533BA9">
              <w:rPr>
                <w:rFonts w:ascii="Arial Unicode MS" w:eastAsia="Arial Unicode MS" w:hAnsi="Arial Unicode MS" w:cs="Arial Unicode MS" w:hint="cs"/>
                <w:b/>
                <w:sz w:val="20"/>
                <w:szCs w:val="20"/>
                <w:cs/>
                <w:lang w:bidi="th-TH"/>
              </w:rPr>
              <w:t>ระยะห่างจากสถานที่หลัก</w:t>
            </w:r>
            <w:r w:rsidRPr="00533BA9">
              <w:rPr>
                <w:rFonts w:eastAsia="Times New Roman" w:cs="Arial"/>
                <w:b/>
                <w:sz w:val="20"/>
                <w:szCs w:val="20"/>
                <w:vertAlign w:val="superscript"/>
              </w:rPr>
              <w:t>b</w:t>
            </w:r>
          </w:p>
        </w:tc>
        <w:tc>
          <w:tcPr>
            <w:tcW w:w="1994" w:type="dxa"/>
            <w:tcBorders>
              <w:bottom w:val="single" w:sz="4" w:space="0" w:color="000000"/>
            </w:tcBorders>
            <w:shd w:val="pct10" w:color="auto" w:fill="auto"/>
            <w:vAlign w:val="center"/>
          </w:tcPr>
          <w:p w14:paraId="3EF0A609" w14:textId="77777777" w:rsidR="008C6026" w:rsidRPr="00E75098" w:rsidRDefault="008C6026" w:rsidP="008922E7">
            <w:pPr>
              <w:spacing w:after="0" w:line="120" w:lineRule="exact"/>
              <w:rPr>
                <w:rFonts w:eastAsia="Times New Roman" w:cs="Arial"/>
                <w:b/>
                <w:sz w:val="20"/>
                <w:szCs w:val="20"/>
              </w:rPr>
            </w:pPr>
          </w:p>
          <w:p w14:paraId="311E8C33" w14:textId="77777777" w:rsidR="008C6026" w:rsidRPr="00E75098" w:rsidRDefault="008C6026" w:rsidP="008922E7">
            <w:pPr>
              <w:tabs>
                <w:tab w:val="left" w:pos="0"/>
              </w:tabs>
              <w:spacing w:after="0" w:line="240" w:lineRule="auto"/>
              <w:rPr>
                <w:rFonts w:eastAsia="Times New Roman" w:cs="Arial"/>
                <w:b/>
                <w:sz w:val="20"/>
                <w:szCs w:val="20"/>
              </w:rPr>
            </w:pPr>
            <w:r w:rsidRPr="00E75098">
              <w:rPr>
                <w:rFonts w:eastAsia="Times New Roman" w:cs="Arial"/>
                <w:b/>
                <w:sz w:val="20"/>
                <w:szCs w:val="20"/>
              </w:rPr>
              <w:t>Approx. ft</w:t>
            </w:r>
            <w:r w:rsidRPr="00E75098">
              <w:rPr>
                <w:rFonts w:eastAsia="Times New Roman" w:cs="Arial"/>
                <w:b/>
                <w:sz w:val="20"/>
                <w:szCs w:val="20"/>
                <w:vertAlign w:val="superscript"/>
              </w:rPr>
              <w:t>2</w:t>
            </w:r>
            <w:r w:rsidRPr="00E75098">
              <w:rPr>
                <w:rFonts w:eastAsia="Times New Roman" w:cs="Arial"/>
                <w:b/>
                <w:sz w:val="20"/>
                <w:szCs w:val="20"/>
              </w:rPr>
              <w:t>, m</w:t>
            </w:r>
            <w:r w:rsidRPr="00E75098">
              <w:rPr>
                <w:rFonts w:eastAsia="Times New Roman" w:cs="Arial"/>
                <w:b/>
                <w:sz w:val="20"/>
                <w:szCs w:val="20"/>
                <w:vertAlign w:val="superscript"/>
              </w:rPr>
              <w:t>2</w:t>
            </w:r>
            <w:r w:rsidRPr="00E75098">
              <w:rPr>
                <w:rFonts w:eastAsia="Times New Roman" w:cs="Arial"/>
                <w:b/>
                <w:sz w:val="20"/>
                <w:szCs w:val="20"/>
              </w:rPr>
              <w:t>, or acreage for</w:t>
            </w:r>
          </w:p>
          <w:p w14:paraId="5A30F073" w14:textId="77777777" w:rsidR="008C6026" w:rsidRPr="00E75098" w:rsidRDefault="008C6026" w:rsidP="008922E7">
            <w:pPr>
              <w:tabs>
                <w:tab w:val="left" w:pos="0"/>
              </w:tabs>
              <w:spacing w:after="58" w:line="240" w:lineRule="auto"/>
              <w:rPr>
                <w:rFonts w:eastAsia="Times New Roman"/>
                <w:b/>
                <w:sz w:val="20"/>
                <w:szCs w:val="20"/>
                <w:lang w:bidi="th-TH"/>
              </w:rPr>
            </w:pPr>
            <w:r w:rsidRPr="00E75098">
              <w:rPr>
                <w:rFonts w:eastAsia="Times New Roman" w:cs="Arial"/>
                <w:b/>
                <w:sz w:val="20"/>
                <w:szCs w:val="20"/>
              </w:rPr>
              <w:t>animal housing</w:t>
            </w:r>
          </w:p>
          <w:p w14:paraId="1B880665" w14:textId="77777777" w:rsidR="003A47DB" w:rsidRPr="00E75098" w:rsidRDefault="007D1ABA" w:rsidP="008922E7">
            <w:pPr>
              <w:tabs>
                <w:tab w:val="left" w:pos="0"/>
              </w:tabs>
              <w:spacing w:after="58" w:line="240" w:lineRule="auto"/>
              <w:rPr>
                <w:rFonts w:ascii="Arial Unicode MS" w:eastAsia="Arial Unicode MS" w:hAnsi="Arial Unicode MS" w:cs="Arial Unicode MS"/>
                <w:sz w:val="20"/>
                <w:szCs w:val="20"/>
                <w:lang w:bidi="th-TH"/>
              </w:rPr>
            </w:pPr>
            <w:r w:rsidRPr="00E75098">
              <w:rPr>
                <w:rFonts w:ascii="Arial Unicode MS" w:eastAsia="Arial Unicode MS" w:hAnsi="Arial Unicode MS" w:cs="Arial Unicode MS" w:hint="cs"/>
                <w:sz w:val="20"/>
                <w:szCs w:val="20"/>
                <w:cs/>
                <w:lang w:bidi="th-TH"/>
              </w:rPr>
              <w:t>พื้นที่สำหรับเลี้ยงสัตว์โดยประมาณเป็น</w:t>
            </w:r>
            <w:r w:rsidR="003A47DB" w:rsidRPr="00E75098">
              <w:rPr>
                <w:rFonts w:ascii="Arial Unicode MS" w:eastAsia="Arial Unicode MS" w:hAnsi="Arial Unicode MS" w:cs="Arial Unicode MS"/>
                <w:sz w:val="20"/>
                <w:szCs w:val="20"/>
                <w:lang w:bidi="th-TH"/>
              </w:rPr>
              <w:t xml:space="preserve"> </w:t>
            </w:r>
          </w:p>
          <w:p w14:paraId="480044A6" w14:textId="4C6A073D" w:rsidR="007D1ABA" w:rsidRPr="00E75098" w:rsidRDefault="007D1ABA" w:rsidP="008922E7">
            <w:pPr>
              <w:tabs>
                <w:tab w:val="left" w:pos="0"/>
              </w:tabs>
              <w:spacing w:after="58" w:line="240" w:lineRule="auto"/>
              <w:rPr>
                <w:rFonts w:ascii="Arial Unicode MS" w:eastAsia="Arial Unicode MS" w:hAnsi="Arial Unicode MS" w:cs="Arial Unicode MS"/>
                <w:b/>
                <w:sz w:val="20"/>
                <w:szCs w:val="20"/>
                <w:lang w:bidi="th-TH"/>
              </w:rPr>
            </w:pPr>
            <w:r w:rsidRPr="00E75098">
              <w:rPr>
                <w:rFonts w:ascii="Arial Unicode MS" w:eastAsia="Arial Unicode MS" w:hAnsi="Arial Unicode MS" w:cs="Arial Unicode MS" w:hint="cs"/>
                <w:sz w:val="20"/>
                <w:szCs w:val="20"/>
                <w:cs/>
                <w:lang w:bidi="th-TH"/>
              </w:rPr>
              <w:t>ฟุต</w:t>
            </w:r>
            <w:r w:rsidRPr="00E75098">
              <w:rPr>
                <w:rFonts w:ascii="Arial Unicode MS" w:eastAsia="Arial Unicode MS" w:hAnsi="Arial Unicode MS" w:cs="Arial Unicode MS"/>
                <w:b/>
                <w:sz w:val="20"/>
                <w:szCs w:val="20"/>
                <w:vertAlign w:val="superscript"/>
              </w:rPr>
              <w:t>2</w:t>
            </w:r>
            <w:r w:rsidRPr="00E75098">
              <w:rPr>
                <w:rFonts w:ascii="Arial Unicode MS" w:eastAsia="Arial Unicode MS" w:hAnsi="Arial Unicode MS" w:cs="Arial Unicode MS"/>
                <w:sz w:val="20"/>
                <w:szCs w:val="20"/>
              </w:rPr>
              <w:t>/</w:t>
            </w:r>
            <w:r w:rsidRPr="00E75098">
              <w:rPr>
                <w:rFonts w:ascii="Arial Unicode MS" w:eastAsia="Arial Unicode MS" w:hAnsi="Arial Unicode MS" w:cs="Arial Unicode MS" w:hint="cs"/>
                <w:sz w:val="20"/>
                <w:szCs w:val="20"/>
                <w:cs/>
                <w:lang w:bidi="th-TH"/>
              </w:rPr>
              <w:t>เมตร</w:t>
            </w:r>
            <w:r w:rsidRPr="00E75098">
              <w:rPr>
                <w:rFonts w:ascii="Arial Unicode MS" w:eastAsia="Arial Unicode MS" w:hAnsi="Arial Unicode MS" w:cs="Arial Unicode MS"/>
                <w:b/>
                <w:sz w:val="20"/>
                <w:szCs w:val="20"/>
                <w:vertAlign w:val="superscript"/>
              </w:rPr>
              <w:t>2</w:t>
            </w:r>
          </w:p>
          <w:p w14:paraId="7BF54DB3" w14:textId="77777777" w:rsidR="007D1ABA" w:rsidRPr="00E75098" w:rsidRDefault="007D1ABA" w:rsidP="008922E7">
            <w:pPr>
              <w:tabs>
                <w:tab w:val="left" w:pos="0"/>
              </w:tabs>
              <w:spacing w:after="58" w:line="240" w:lineRule="auto"/>
              <w:rPr>
                <w:rFonts w:eastAsia="Times New Roman"/>
                <w:b/>
                <w:sz w:val="20"/>
                <w:szCs w:val="20"/>
                <w:lang w:bidi="th-TH"/>
              </w:rPr>
            </w:pPr>
          </w:p>
        </w:tc>
        <w:tc>
          <w:tcPr>
            <w:tcW w:w="1876" w:type="dxa"/>
            <w:tcBorders>
              <w:bottom w:val="single" w:sz="4" w:space="0" w:color="000000"/>
            </w:tcBorders>
            <w:shd w:val="pct10" w:color="auto" w:fill="auto"/>
            <w:vAlign w:val="center"/>
          </w:tcPr>
          <w:p w14:paraId="42D5FF3B" w14:textId="77777777" w:rsidR="008C6026" w:rsidRPr="00E75098" w:rsidRDefault="008C6026" w:rsidP="008922E7">
            <w:pPr>
              <w:tabs>
                <w:tab w:val="left" w:pos="0"/>
              </w:tabs>
              <w:spacing w:after="0" w:line="240" w:lineRule="auto"/>
              <w:rPr>
                <w:rFonts w:eastAsia="Times New Roman" w:cs="Arial"/>
                <w:b/>
                <w:sz w:val="20"/>
                <w:szCs w:val="20"/>
              </w:rPr>
            </w:pPr>
            <w:r w:rsidRPr="00E75098">
              <w:rPr>
                <w:rFonts w:eastAsia="Times New Roman" w:cs="Arial"/>
                <w:b/>
                <w:sz w:val="20"/>
                <w:szCs w:val="20"/>
              </w:rPr>
              <w:t>Approx. ft</w:t>
            </w:r>
            <w:r w:rsidRPr="00E75098">
              <w:rPr>
                <w:rFonts w:eastAsia="Times New Roman" w:cs="Arial"/>
                <w:b/>
                <w:sz w:val="20"/>
                <w:szCs w:val="20"/>
                <w:vertAlign w:val="superscript"/>
              </w:rPr>
              <w:t>2</w:t>
            </w:r>
            <w:r w:rsidRPr="00E75098">
              <w:rPr>
                <w:rFonts w:eastAsia="Times New Roman" w:cs="Arial"/>
                <w:b/>
                <w:sz w:val="20"/>
                <w:szCs w:val="20"/>
              </w:rPr>
              <w:t>, m</w:t>
            </w:r>
            <w:r w:rsidRPr="00E75098">
              <w:rPr>
                <w:rFonts w:eastAsia="Times New Roman" w:cs="Arial"/>
                <w:b/>
                <w:sz w:val="20"/>
                <w:szCs w:val="20"/>
                <w:vertAlign w:val="superscript"/>
              </w:rPr>
              <w:t>2</w:t>
            </w:r>
            <w:r w:rsidRPr="00E75098">
              <w:rPr>
                <w:rFonts w:eastAsia="Times New Roman" w:cs="Arial"/>
                <w:b/>
                <w:sz w:val="20"/>
                <w:szCs w:val="20"/>
              </w:rPr>
              <w:t>, or acreage for</w:t>
            </w:r>
          </w:p>
          <w:p w14:paraId="58DDCADC" w14:textId="77777777" w:rsidR="008C6026" w:rsidRPr="00E75098" w:rsidRDefault="008C6026" w:rsidP="008922E7">
            <w:pPr>
              <w:tabs>
                <w:tab w:val="left" w:pos="0"/>
              </w:tabs>
              <w:spacing w:after="58" w:line="240" w:lineRule="auto"/>
              <w:rPr>
                <w:rFonts w:eastAsia="Times New Roman"/>
                <w:b/>
                <w:sz w:val="20"/>
                <w:szCs w:val="20"/>
                <w:lang w:bidi="th-TH"/>
              </w:rPr>
            </w:pPr>
            <w:r w:rsidRPr="00E75098">
              <w:rPr>
                <w:rFonts w:eastAsia="Times New Roman" w:cs="Arial"/>
                <w:b/>
                <w:sz w:val="20"/>
                <w:szCs w:val="20"/>
              </w:rPr>
              <w:t>support or procedures</w:t>
            </w:r>
          </w:p>
          <w:p w14:paraId="26AD5D0B" w14:textId="40AF750A" w:rsidR="007D1ABA" w:rsidRPr="00E75098" w:rsidRDefault="007D1ABA" w:rsidP="007D1ABA">
            <w:pPr>
              <w:tabs>
                <w:tab w:val="left" w:pos="0"/>
              </w:tabs>
              <w:spacing w:after="58" w:line="240" w:lineRule="auto"/>
              <w:rPr>
                <w:rFonts w:ascii="Arial Unicode MS" w:eastAsia="Arial Unicode MS" w:hAnsi="Arial Unicode MS" w:cs="Arial Unicode MS"/>
                <w:b/>
                <w:sz w:val="20"/>
                <w:szCs w:val="20"/>
                <w:lang w:bidi="th-TH"/>
              </w:rPr>
            </w:pPr>
            <w:r w:rsidRPr="00E75098">
              <w:rPr>
                <w:rFonts w:ascii="Arial Unicode MS" w:eastAsia="Arial Unicode MS" w:hAnsi="Arial Unicode MS" w:cs="Arial Unicode MS" w:hint="cs"/>
                <w:sz w:val="20"/>
                <w:szCs w:val="20"/>
                <w:cs/>
                <w:lang w:bidi="th-TH"/>
              </w:rPr>
              <w:t>พื้นที่เป็นฟุต</w:t>
            </w:r>
            <w:r w:rsidR="009079D1" w:rsidRPr="00E75098">
              <w:rPr>
                <w:rFonts w:ascii="Arial Unicode MS" w:eastAsia="Arial Unicode MS" w:hAnsi="Arial Unicode MS" w:cs="Arial Unicode MS"/>
                <w:b/>
                <w:sz w:val="20"/>
                <w:szCs w:val="20"/>
                <w:vertAlign w:val="superscript"/>
              </w:rPr>
              <w:t>2</w:t>
            </w:r>
            <w:r w:rsidRPr="00E75098">
              <w:rPr>
                <w:rFonts w:ascii="Arial Unicode MS" w:eastAsia="Arial Unicode MS" w:hAnsi="Arial Unicode MS" w:cs="Arial Unicode MS"/>
                <w:sz w:val="20"/>
                <w:szCs w:val="20"/>
              </w:rPr>
              <w:t>/</w:t>
            </w:r>
            <w:r w:rsidRPr="00E75098">
              <w:rPr>
                <w:rFonts w:ascii="Arial Unicode MS" w:eastAsia="Arial Unicode MS" w:hAnsi="Arial Unicode MS" w:cs="Arial Unicode MS" w:hint="cs"/>
                <w:sz w:val="20"/>
                <w:szCs w:val="20"/>
                <w:cs/>
                <w:lang w:bidi="th-TH"/>
              </w:rPr>
              <w:t>เมตร</w:t>
            </w:r>
            <w:r w:rsidR="009079D1" w:rsidRPr="00E75098">
              <w:rPr>
                <w:rFonts w:ascii="Arial Unicode MS" w:eastAsia="Arial Unicode MS" w:hAnsi="Arial Unicode MS" w:cs="Arial Unicode MS"/>
                <w:b/>
                <w:sz w:val="20"/>
                <w:szCs w:val="20"/>
                <w:vertAlign w:val="superscript"/>
              </w:rPr>
              <w:t>2</w:t>
            </w:r>
            <w:r w:rsidRPr="00E75098">
              <w:rPr>
                <w:rFonts w:ascii="Arial Unicode MS" w:eastAsia="Arial Unicode MS" w:hAnsi="Arial Unicode MS" w:cs="Arial Unicode MS" w:hint="cs"/>
                <w:sz w:val="20"/>
                <w:szCs w:val="20"/>
                <w:cs/>
                <w:lang w:bidi="th-TH"/>
              </w:rPr>
              <w:t xml:space="preserve"> หรือเอเคอร์สำหรับการสนับสนุนหรือวิธีดำเนินการต่างๆ</w:t>
            </w:r>
          </w:p>
        </w:tc>
        <w:tc>
          <w:tcPr>
            <w:tcW w:w="2250" w:type="dxa"/>
            <w:tcBorders>
              <w:bottom w:val="single" w:sz="4" w:space="0" w:color="000000"/>
            </w:tcBorders>
            <w:shd w:val="pct10" w:color="auto" w:fill="auto"/>
            <w:vAlign w:val="center"/>
          </w:tcPr>
          <w:p w14:paraId="63D723F8" w14:textId="77777777" w:rsidR="008C6026" w:rsidRPr="00533BA9" w:rsidRDefault="008C6026" w:rsidP="008922E7">
            <w:pPr>
              <w:spacing w:after="0" w:line="120" w:lineRule="exact"/>
              <w:rPr>
                <w:rFonts w:eastAsia="Times New Roman" w:cs="Arial"/>
                <w:b/>
                <w:sz w:val="20"/>
                <w:szCs w:val="20"/>
              </w:rPr>
            </w:pPr>
          </w:p>
          <w:p w14:paraId="665061AB" w14:textId="77777777" w:rsidR="008C6026" w:rsidRPr="00533BA9" w:rsidRDefault="008C6026" w:rsidP="008922E7">
            <w:pPr>
              <w:tabs>
                <w:tab w:val="left" w:pos="0"/>
              </w:tabs>
              <w:spacing w:after="58" w:line="240" w:lineRule="auto"/>
              <w:rPr>
                <w:rFonts w:eastAsia="Times New Roman"/>
                <w:b/>
                <w:sz w:val="20"/>
                <w:szCs w:val="20"/>
                <w:lang w:bidi="th-TH"/>
              </w:rPr>
            </w:pPr>
            <w:r w:rsidRPr="00533BA9">
              <w:rPr>
                <w:rFonts w:eastAsia="Times New Roman" w:cs="Arial"/>
                <w:b/>
                <w:sz w:val="20"/>
                <w:szCs w:val="20"/>
              </w:rPr>
              <w:t>Species housed</w:t>
            </w:r>
          </w:p>
          <w:p w14:paraId="4F8BCB0B" w14:textId="34BFD23C" w:rsidR="007D1ABA" w:rsidRPr="00533BA9" w:rsidRDefault="007D1ABA" w:rsidP="008922E7">
            <w:pPr>
              <w:tabs>
                <w:tab w:val="left" w:pos="0"/>
              </w:tabs>
              <w:spacing w:after="58" w:line="240" w:lineRule="auto"/>
              <w:rPr>
                <w:rFonts w:ascii="Arial Unicode MS" w:eastAsia="Arial Unicode MS" w:hAnsi="Arial Unicode MS" w:cs="Arial Unicode MS"/>
                <w:b/>
                <w:sz w:val="20"/>
                <w:szCs w:val="20"/>
                <w:lang w:bidi="th-TH"/>
              </w:rPr>
            </w:pPr>
            <w:r w:rsidRPr="00533BA9">
              <w:rPr>
                <w:rFonts w:ascii="Arial Unicode MS" w:eastAsia="Arial Unicode MS" w:hAnsi="Arial Unicode MS" w:cs="Arial Unicode MS" w:hint="cs"/>
                <w:b/>
                <w:sz w:val="20"/>
                <w:szCs w:val="20"/>
                <w:cs/>
                <w:lang w:bidi="th-TH"/>
              </w:rPr>
              <w:t>ชนิดของสัตว์ที่เลี้ยงอยู่</w:t>
            </w:r>
          </w:p>
        </w:tc>
        <w:tc>
          <w:tcPr>
            <w:tcW w:w="1440" w:type="dxa"/>
            <w:tcBorders>
              <w:bottom w:val="single" w:sz="4" w:space="0" w:color="000000"/>
            </w:tcBorders>
            <w:shd w:val="pct10" w:color="auto" w:fill="auto"/>
            <w:vAlign w:val="center"/>
          </w:tcPr>
          <w:p w14:paraId="58F31891" w14:textId="77777777" w:rsidR="008C6026" w:rsidRPr="00533BA9" w:rsidRDefault="008C6026" w:rsidP="008922E7">
            <w:pPr>
              <w:spacing w:after="0" w:line="240" w:lineRule="auto"/>
              <w:rPr>
                <w:rFonts w:eastAsia="Times New Roman"/>
                <w:b/>
                <w:sz w:val="20"/>
                <w:szCs w:val="20"/>
                <w:lang w:bidi="th-TH"/>
              </w:rPr>
            </w:pPr>
            <w:r w:rsidRPr="00533BA9">
              <w:rPr>
                <w:rFonts w:eastAsia="Times New Roman" w:cs="Arial"/>
                <w:b/>
                <w:sz w:val="20"/>
                <w:szCs w:val="20"/>
              </w:rPr>
              <w:t>Approx. Daily Animal Census by species</w:t>
            </w:r>
          </w:p>
          <w:p w14:paraId="40F938B1" w14:textId="0102476D" w:rsidR="007D1ABA" w:rsidRPr="00533BA9" w:rsidRDefault="007D1ABA" w:rsidP="008922E7">
            <w:pPr>
              <w:spacing w:after="0" w:line="240" w:lineRule="auto"/>
              <w:rPr>
                <w:rFonts w:ascii="Arial Unicode MS" w:eastAsia="Arial Unicode MS" w:hAnsi="Arial Unicode MS" w:cs="Arial Unicode MS"/>
                <w:b/>
                <w:sz w:val="20"/>
                <w:szCs w:val="20"/>
                <w:lang w:bidi="th-TH"/>
              </w:rPr>
            </w:pPr>
            <w:r w:rsidRPr="00533BA9">
              <w:rPr>
                <w:rFonts w:ascii="Arial Unicode MS" w:eastAsia="Arial Unicode MS" w:hAnsi="Arial Unicode MS" w:cs="Arial Unicode MS" w:hint="cs"/>
                <w:sz w:val="20"/>
                <w:szCs w:val="20"/>
                <w:cs/>
                <w:lang w:bidi="th-TH"/>
              </w:rPr>
              <w:t>จำนวนของสัตว์โดยเฉลี่ยแต่ละชนิดต่อวัน</w:t>
            </w:r>
          </w:p>
        </w:tc>
        <w:tc>
          <w:tcPr>
            <w:tcW w:w="3155" w:type="dxa"/>
            <w:tcBorders>
              <w:bottom w:val="single" w:sz="4" w:space="0" w:color="000000"/>
            </w:tcBorders>
            <w:shd w:val="pct10" w:color="auto" w:fill="auto"/>
            <w:vAlign w:val="center"/>
          </w:tcPr>
          <w:p w14:paraId="3400B405" w14:textId="77777777" w:rsidR="008C6026" w:rsidRPr="00533BA9" w:rsidRDefault="008C6026" w:rsidP="008922E7">
            <w:pPr>
              <w:spacing w:after="0" w:line="120" w:lineRule="exact"/>
              <w:rPr>
                <w:rFonts w:eastAsia="Times New Roman" w:cs="Arial"/>
                <w:b/>
                <w:sz w:val="20"/>
                <w:szCs w:val="20"/>
              </w:rPr>
            </w:pPr>
          </w:p>
          <w:p w14:paraId="15A4808B" w14:textId="77777777" w:rsidR="008C6026" w:rsidRPr="00533BA9" w:rsidRDefault="008C6026" w:rsidP="008922E7">
            <w:pPr>
              <w:tabs>
                <w:tab w:val="left" w:pos="0"/>
              </w:tabs>
              <w:spacing w:after="58" w:line="240" w:lineRule="auto"/>
              <w:rPr>
                <w:rFonts w:eastAsia="Times New Roman"/>
                <w:b/>
                <w:sz w:val="20"/>
                <w:szCs w:val="20"/>
                <w:lang w:bidi="th-TH"/>
              </w:rPr>
            </w:pPr>
            <w:r w:rsidRPr="00533BA9">
              <w:rPr>
                <w:rFonts w:eastAsia="Times New Roman" w:cs="Arial"/>
                <w:b/>
                <w:sz w:val="20"/>
                <w:szCs w:val="20"/>
              </w:rPr>
              <w:t>Person in charge of site</w:t>
            </w:r>
          </w:p>
          <w:p w14:paraId="1A06F5DE" w14:textId="63FE0B81" w:rsidR="009079D1" w:rsidRPr="00533BA9" w:rsidRDefault="009079D1" w:rsidP="008922E7">
            <w:pPr>
              <w:tabs>
                <w:tab w:val="left" w:pos="0"/>
              </w:tabs>
              <w:spacing w:after="58" w:line="240" w:lineRule="auto"/>
              <w:rPr>
                <w:rFonts w:ascii="Arial Unicode MS" w:eastAsia="Arial Unicode MS" w:hAnsi="Arial Unicode MS" w:cs="Arial Unicode MS"/>
                <w:b/>
                <w:sz w:val="20"/>
                <w:szCs w:val="20"/>
                <w:lang w:bidi="th-TH"/>
              </w:rPr>
            </w:pPr>
            <w:r w:rsidRPr="00533BA9">
              <w:rPr>
                <w:rFonts w:ascii="Arial Unicode MS" w:eastAsia="Arial Unicode MS" w:hAnsi="Arial Unicode MS" w:cs="Arial Unicode MS" w:hint="cs"/>
                <w:b/>
                <w:sz w:val="20"/>
                <w:szCs w:val="20"/>
                <w:cs/>
                <w:lang w:bidi="th-TH"/>
              </w:rPr>
              <w:t>บุคคลผู้รับผิดชอบอาณาบริเวณ</w:t>
            </w:r>
          </w:p>
        </w:tc>
      </w:tr>
      <w:tr w:rsidR="008C6026" w:rsidRPr="00254D00" w14:paraId="0510DE45" w14:textId="77777777" w:rsidTr="00533BA9">
        <w:tc>
          <w:tcPr>
            <w:tcW w:w="2245" w:type="dxa"/>
            <w:tcBorders>
              <w:bottom w:val="single" w:sz="4" w:space="0" w:color="000000"/>
            </w:tcBorders>
          </w:tcPr>
          <w:p w14:paraId="2A53B927"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710" w:type="dxa"/>
            <w:tcBorders>
              <w:bottom w:val="single" w:sz="4" w:space="0" w:color="000000"/>
            </w:tcBorders>
          </w:tcPr>
          <w:p w14:paraId="68F2DACB"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994" w:type="dxa"/>
            <w:tcBorders>
              <w:bottom w:val="single" w:sz="4" w:space="0" w:color="000000"/>
            </w:tcBorders>
          </w:tcPr>
          <w:p w14:paraId="47C07E7A"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876" w:type="dxa"/>
            <w:tcBorders>
              <w:bottom w:val="single" w:sz="4" w:space="0" w:color="000000"/>
            </w:tcBorders>
          </w:tcPr>
          <w:p w14:paraId="3EC0FB44"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2250" w:type="dxa"/>
            <w:tcBorders>
              <w:bottom w:val="single" w:sz="4" w:space="0" w:color="000000"/>
            </w:tcBorders>
          </w:tcPr>
          <w:p w14:paraId="0C743D97"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440" w:type="dxa"/>
            <w:tcBorders>
              <w:bottom w:val="single" w:sz="4" w:space="0" w:color="000000"/>
            </w:tcBorders>
          </w:tcPr>
          <w:p w14:paraId="626B942F" w14:textId="77777777" w:rsidR="008C6026" w:rsidRPr="00533BA9" w:rsidRDefault="008C6026" w:rsidP="008922E7">
            <w:pPr>
              <w:spacing w:after="0" w:line="240" w:lineRule="auto"/>
              <w:jc w:val="center"/>
              <w:rPr>
                <w:rFonts w:ascii="Times New Roman" w:eastAsia="Times New Roman" w:hAnsi="Times New Roman" w:cs="Times New Roman"/>
                <w:sz w:val="20"/>
                <w:szCs w:val="20"/>
              </w:rPr>
            </w:pPr>
          </w:p>
        </w:tc>
        <w:tc>
          <w:tcPr>
            <w:tcW w:w="3155" w:type="dxa"/>
            <w:tcBorders>
              <w:bottom w:val="single" w:sz="4" w:space="0" w:color="000000"/>
            </w:tcBorders>
          </w:tcPr>
          <w:p w14:paraId="5420B01B" w14:textId="77777777" w:rsidR="008C6026" w:rsidRPr="00533BA9" w:rsidRDefault="008C6026" w:rsidP="008922E7">
            <w:pPr>
              <w:spacing w:after="0" w:line="240" w:lineRule="auto"/>
              <w:rPr>
                <w:rFonts w:ascii="Times New Roman" w:eastAsia="Times New Roman" w:hAnsi="Times New Roman" w:cs="Times New Roman"/>
                <w:sz w:val="20"/>
                <w:szCs w:val="20"/>
              </w:rPr>
            </w:pPr>
          </w:p>
        </w:tc>
      </w:tr>
      <w:tr w:rsidR="008C6026" w:rsidRPr="00254D00" w14:paraId="2E439425" w14:textId="77777777" w:rsidTr="00533BA9">
        <w:tc>
          <w:tcPr>
            <w:tcW w:w="2245" w:type="dxa"/>
            <w:tcBorders>
              <w:bottom w:val="single" w:sz="4" w:space="0" w:color="000000"/>
            </w:tcBorders>
          </w:tcPr>
          <w:p w14:paraId="732BA41A"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710" w:type="dxa"/>
            <w:tcBorders>
              <w:bottom w:val="single" w:sz="4" w:space="0" w:color="000000"/>
            </w:tcBorders>
          </w:tcPr>
          <w:p w14:paraId="6C436BA2"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994" w:type="dxa"/>
            <w:tcBorders>
              <w:bottom w:val="single" w:sz="4" w:space="0" w:color="000000"/>
            </w:tcBorders>
          </w:tcPr>
          <w:p w14:paraId="71851F28"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876" w:type="dxa"/>
            <w:tcBorders>
              <w:bottom w:val="single" w:sz="4" w:space="0" w:color="000000"/>
            </w:tcBorders>
          </w:tcPr>
          <w:p w14:paraId="1B0944BC"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2250" w:type="dxa"/>
            <w:tcBorders>
              <w:bottom w:val="single" w:sz="4" w:space="0" w:color="000000"/>
            </w:tcBorders>
          </w:tcPr>
          <w:p w14:paraId="4D9E95DF"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440" w:type="dxa"/>
            <w:tcBorders>
              <w:bottom w:val="single" w:sz="4" w:space="0" w:color="000000"/>
            </w:tcBorders>
          </w:tcPr>
          <w:p w14:paraId="57E860FB" w14:textId="77777777" w:rsidR="008C6026" w:rsidRPr="00533BA9" w:rsidRDefault="008C6026" w:rsidP="008922E7">
            <w:pPr>
              <w:spacing w:after="0" w:line="240" w:lineRule="auto"/>
              <w:jc w:val="center"/>
              <w:rPr>
                <w:rFonts w:ascii="Times New Roman" w:eastAsia="Times New Roman" w:hAnsi="Times New Roman" w:cs="Times New Roman"/>
                <w:sz w:val="20"/>
                <w:szCs w:val="20"/>
              </w:rPr>
            </w:pPr>
          </w:p>
        </w:tc>
        <w:tc>
          <w:tcPr>
            <w:tcW w:w="3155" w:type="dxa"/>
            <w:tcBorders>
              <w:bottom w:val="single" w:sz="4" w:space="0" w:color="000000"/>
            </w:tcBorders>
          </w:tcPr>
          <w:p w14:paraId="08DD5647" w14:textId="77777777" w:rsidR="008C6026" w:rsidRPr="00533BA9" w:rsidRDefault="008C6026" w:rsidP="008922E7">
            <w:pPr>
              <w:spacing w:after="0" w:line="240" w:lineRule="auto"/>
              <w:rPr>
                <w:rFonts w:ascii="Times New Roman" w:eastAsia="Times New Roman" w:hAnsi="Times New Roman" w:cs="Times New Roman"/>
                <w:sz w:val="20"/>
                <w:szCs w:val="20"/>
              </w:rPr>
            </w:pPr>
          </w:p>
        </w:tc>
      </w:tr>
      <w:tr w:rsidR="008C6026" w:rsidRPr="00254D00" w14:paraId="5E1F3580" w14:textId="77777777" w:rsidTr="00533BA9">
        <w:tc>
          <w:tcPr>
            <w:tcW w:w="2245" w:type="dxa"/>
            <w:tcBorders>
              <w:bottom w:val="single" w:sz="4" w:space="0" w:color="000000"/>
            </w:tcBorders>
          </w:tcPr>
          <w:p w14:paraId="71972BAD"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710" w:type="dxa"/>
            <w:tcBorders>
              <w:bottom w:val="single" w:sz="4" w:space="0" w:color="000000"/>
            </w:tcBorders>
          </w:tcPr>
          <w:p w14:paraId="4F737CB0"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994" w:type="dxa"/>
            <w:tcBorders>
              <w:bottom w:val="single" w:sz="4" w:space="0" w:color="000000"/>
            </w:tcBorders>
          </w:tcPr>
          <w:p w14:paraId="1C835B0F"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876" w:type="dxa"/>
            <w:tcBorders>
              <w:bottom w:val="single" w:sz="4" w:space="0" w:color="000000"/>
            </w:tcBorders>
          </w:tcPr>
          <w:p w14:paraId="7649103C"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2250" w:type="dxa"/>
            <w:tcBorders>
              <w:bottom w:val="single" w:sz="4" w:space="0" w:color="000000"/>
            </w:tcBorders>
          </w:tcPr>
          <w:p w14:paraId="6C00BA11"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440" w:type="dxa"/>
            <w:tcBorders>
              <w:bottom w:val="single" w:sz="4" w:space="0" w:color="000000"/>
            </w:tcBorders>
          </w:tcPr>
          <w:p w14:paraId="72EF0A25" w14:textId="77777777" w:rsidR="008C6026" w:rsidRPr="00533BA9" w:rsidRDefault="008C6026" w:rsidP="008922E7">
            <w:pPr>
              <w:spacing w:after="0" w:line="240" w:lineRule="auto"/>
              <w:jc w:val="center"/>
              <w:rPr>
                <w:rFonts w:ascii="Times New Roman" w:eastAsia="Times New Roman" w:hAnsi="Times New Roman" w:cs="Times New Roman"/>
                <w:sz w:val="20"/>
                <w:szCs w:val="20"/>
              </w:rPr>
            </w:pPr>
          </w:p>
        </w:tc>
        <w:tc>
          <w:tcPr>
            <w:tcW w:w="3155" w:type="dxa"/>
            <w:tcBorders>
              <w:bottom w:val="single" w:sz="4" w:space="0" w:color="000000"/>
            </w:tcBorders>
          </w:tcPr>
          <w:p w14:paraId="576523E7" w14:textId="77777777" w:rsidR="008C6026" w:rsidRPr="00533BA9" w:rsidRDefault="008C6026" w:rsidP="008922E7">
            <w:pPr>
              <w:spacing w:after="0" w:line="240" w:lineRule="auto"/>
              <w:rPr>
                <w:rFonts w:ascii="Times New Roman" w:eastAsia="Times New Roman" w:hAnsi="Times New Roman" w:cs="Times New Roman"/>
                <w:sz w:val="20"/>
                <w:szCs w:val="20"/>
              </w:rPr>
            </w:pPr>
          </w:p>
        </w:tc>
      </w:tr>
      <w:tr w:rsidR="008C6026" w:rsidRPr="00254D00" w14:paraId="079BE926" w14:textId="77777777" w:rsidTr="00533BA9">
        <w:tc>
          <w:tcPr>
            <w:tcW w:w="2245" w:type="dxa"/>
            <w:tcBorders>
              <w:bottom w:val="single" w:sz="4" w:space="0" w:color="000000"/>
            </w:tcBorders>
          </w:tcPr>
          <w:p w14:paraId="6E544E82"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710" w:type="dxa"/>
            <w:tcBorders>
              <w:bottom w:val="single" w:sz="4" w:space="0" w:color="000000"/>
            </w:tcBorders>
          </w:tcPr>
          <w:p w14:paraId="3354B75B"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994" w:type="dxa"/>
            <w:tcBorders>
              <w:bottom w:val="single" w:sz="4" w:space="0" w:color="000000"/>
            </w:tcBorders>
          </w:tcPr>
          <w:p w14:paraId="540AE7B6"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876" w:type="dxa"/>
            <w:tcBorders>
              <w:bottom w:val="single" w:sz="4" w:space="0" w:color="000000"/>
            </w:tcBorders>
          </w:tcPr>
          <w:p w14:paraId="41682029"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2250" w:type="dxa"/>
            <w:tcBorders>
              <w:bottom w:val="single" w:sz="4" w:space="0" w:color="000000"/>
            </w:tcBorders>
          </w:tcPr>
          <w:p w14:paraId="52A6A613"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440" w:type="dxa"/>
            <w:tcBorders>
              <w:bottom w:val="single" w:sz="4" w:space="0" w:color="000000"/>
            </w:tcBorders>
          </w:tcPr>
          <w:p w14:paraId="5E3E174B" w14:textId="77777777" w:rsidR="008C6026" w:rsidRPr="00533BA9" w:rsidRDefault="008C6026" w:rsidP="008922E7">
            <w:pPr>
              <w:spacing w:after="0" w:line="240" w:lineRule="auto"/>
              <w:jc w:val="center"/>
              <w:rPr>
                <w:rFonts w:ascii="Times New Roman" w:eastAsia="Times New Roman" w:hAnsi="Times New Roman" w:cs="Times New Roman"/>
                <w:sz w:val="20"/>
                <w:szCs w:val="20"/>
              </w:rPr>
            </w:pPr>
          </w:p>
        </w:tc>
        <w:tc>
          <w:tcPr>
            <w:tcW w:w="3155" w:type="dxa"/>
            <w:tcBorders>
              <w:bottom w:val="single" w:sz="4" w:space="0" w:color="000000"/>
            </w:tcBorders>
          </w:tcPr>
          <w:p w14:paraId="0F1083C6" w14:textId="77777777" w:rsidR="008C6026" w:rsidRPr="00533BA9" w:rsidRDefault="008C6026" w:rsidP="008922E7">
            <w:pPr>
              <w:spacing w:after="0" w:line="240" w:lineRule="auto"/>
              <w:rPr>
                <w:rFonts w:ascii="Times New Roman" w:eastAsia="Times New Roman" w:hAnsi="Times New Roman" w:cs="Times New Roman"/>
                <w:sz w:val="20"/>
                <w:szCs w:val="20"/>
              </w:rPr>
            </w:pPr>
          </w:p>
        </w:tc>
      </w:tr>
      <w:tr w:rsidR="008C6026" w:rsidRPr="00254D00" w14:paraId="582F0094" w14:textId="77777777" w:rsidTr="00533BA9">
        <w:tc>
          <w:tcPr>
            <w:tcW w:w="2245" w:type="dxa"/>
            <w:tcBorders>
              <w:bottom w:val="single" w:sz="4" w:space="0" w:color="000000"/>
            </w:tcBorders>
          </w:tcPr>
          <w:p w14:paraId="6F280C1B"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710" w:type="dxa"/>
            <w:tcBorders>
              <w:bottom w:val="single" w:sz="4" w:space="0" w:color="000000"/>
            </w:tcBorders>
          </w:tcPr>
          <w:p w14:paraId="6E654BAF"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994" w:type="dxa"/>
            <w:tcBorders>
              <w:bottom w:val="single" w:sz="4" w:space="0" w:color="000000"/>
            </w:tcBorders>
          </w:tcPr>
          <w:p w14:paraId="3F157DB9"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876" w:type="dxa"/>
            <w:tcBorders>
              <w:bottom w:val="single" w:sz="4" w:space="0" w:color="000000"/>
            </w:tcBorders>
          </w:tcPr>
          <w:p w14:paraId="3684F381"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2250" w:type="dxa"/>
            <w:tcBorders>
              <w:bottom w:val="single" w:sz="4" w:space="0" w:color="000000"/>
            </w:tcBorders>
          </w:tcPr>
          <w:p w14:paraId="257E78C7"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440" w:type="dxa"/>
            <w:tcBorders>
              <w:bottom w:val="single" w:sz="4" w:space="0" w:color="000000"/>
            </w:tcBorders>
          </w:tcPr>
          <w:p w14:paraId="7FEC26C2" w14:textId="77777777" w:rsidR="008C6026" w:rsidRPr="00533BA9" w:rsidRDefault="008C6026" w:rsidP="008922E7">
            <w:pPr>
              <w:spacing w:after="0" w:line="240" w:lineRule="auto"/>
              <w:jc w:val="center"/>
              <w:rPr>
                <w:rFonts w:ascii="Times New Roman" w:eastAsia="Times New Roman" w:hAnsi="Times New Roman" w:cs="Times New Roman"/>
                <w:sz w:val="20"/>
                <w:szCs w:val="20"/>
              </w:rPr>
            </w:pPr>
          </w:p>
        </w:tc>
        <w:tc>
          <w:tcPr>
            <w:tcW w:w="3155" w:type="dxa"/>
            <w:tcBorders>
              <w:bottom w:val="single" w:sz="4" w:space="0" w:color="000000"/>
            </w:tcBorders>
          </w:tcPr>
          <w:p w14:paraId="2197D0B9" w14:textId="77777777" w:rsidR="008C6026" w:rsidRPr="00533BA9" w:rsidRDefault="008C6026" w:rsidP="008922E7">
            <w:pPr>
              <w:spacing w:after="0" w:line="240" w:lineRule="auto"/>
              <w:rPr>
                <w:rFonts w:ascii="Times New Roman" w:eastAsia="Times New Roman" w:hAnsi="Times New Roman" w:cs="Times New Roman"/>
                <w:sz w:val="20"/>
                <w:szCs w:val="20"/>
              </w:rPr>
            </w:pPr>
          </w:p>
        </w:tc>
      </w:tr>
      <w:tr w:rsidR="008C6026" w:rsidRPr="00254D00" w14:paraId="058103F9" w14:textId="77777777" w:rsidTr="00533BA9">
        <w:tc>
          <w:tcPr>
            <w:tcW w:w="2245" w:type="dxa"/>
            <w:tcBorders>
              <w:top w:val="single" w:sz="4" w:space="0" w:color="000000"/>
              <w:left w:val="single" w:sz="4" w:space="0" w:color="000000"/>
              <w:bottom w:val="single" w:sz="4" w:space="0" w:color="auto"/>
              <w:right w:val="single" w:sz="4" w:space="0" w:color="000000"/>
            </w:tcBorders>
          </w:tcPr>
          <w:p w14:paraId="1E361086"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710" w:type="dxa"/>
            <w:tcBorders>
              <w:top w:val="single" w:sz="4" w:space="0" w:color="000000"/>
              <w:left w:val="single" w:sz="4" w:space="0" w:color="000000"/>
              <w:bottom w:val="single" w:sz="4" w:space="0" w:color="auto"/>
              <w:right w:val="single" w:sz="4" w:space="0" w:color="000000"/>
            </w:tcBorders>
          </w:tcPr>
          <w:p w14:paraId="1B24A798"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994" w:type="dxa"/>
            <w:tcBorders>
              <w:top w:val="single" w:sz="4" w:space="0" w:color="000000"/>
              <w:left w:val="single" w:sz="4" w:space="0" w:color="000000"/>
              <w:bottom w:val="single" w:sz="4" w:space="0" w:color="auto"/>
              <w:right w:val="single" w:sz="4" w:space="0" w:color="000000"/>
            </w:tcBorders>
          </w:tcPr>
          <w:p w14:paraId="683E2D8F"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876" w:type="dxa"/>
            <w:tcBorders>
              <w:top w:val="single" w:sz="4" w:space="0" w:color="000000"/>
              <w:left w:val="single" w:sz="4" w:space="0" w:color="000000"/>
              <w:bottom w:val="single" w:sz="4" w:space="0" w:color="auto"/>
              <w:right w:val="single" w:sz="4" w:space="0" w:color="000000"/>
            </w:tcBorders>
          </w:tcPr>
          <w:p w14:paraId="3466C1C2"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2250" w:type="dxa"/>
            <w:tcBorders>
              <w:top w:val="single" w:sz="4" w:space="0" w:color="000000"/>
              <w:left w:val="single" w:sz="4" w:space="0" w:color="000000"/>
              <w:bottom w:val="single" w:sz="4" w:space="0" w:color="auto"/>
              <w:right w:val="single" w:sz="4" w:space="0" w:color="000000"/>
            </w:tcBorders>
          </w:tcPr>
          <w:p w14:paraId="6523FE26"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440" w:type="dxa"/>
            <w:tcBorders>
              <w:top w:val="single" w:sz="4" w:space="0" w:color="000000"/>
              <w:left w:val="single" w:sz="4" w:space="0" w:color="000000"/>
              <w:bottom w:val="single" w:sz="4" w:space="0" w:color="auto"/>
              <w:right w:val="single" w:sz="4" w:space="0" w:color="000000"/>
            </w:tcBorders>
          </w:tcPr>
          <w:p w14:paraId="30D9ED5E" w14:textId="77777777" w:rsidR="008C6026" w:rsidRPr="00533BA9" w:rsidRDefault="008C6026" w:rsidP="008922E7">
            <w:pPr>
              <w:spacing w:after="0" w:line="240" w:lineRule="auto"/>
              <w:jc w:val="center"/>
              <w:rPr>
                <w:rFonts w:ascii="Times New Roman" w:eastAsia="Times New Roman" w:hAnsi="Times New Roman" w:cs="Times New Roman"/>
                <w:sz w:val="20"/>
                <w:szCs w:val="20"/>
              </w:rPr>
            </w:pPr>
          </w:p>
        </w:tc>
        <w:tc>
          <w:tcPr>
            <w:tcW w:w="3155" w:type="dxa"/>
            <w:tcBorders>
              <w:top w:val="single" w:sz="4" w:space="0" w:color="000000"/>
              <w:left w:val="single" w:sz="4" w:space="0" w:color="000000"/>
              <w:bottom w:val="single" w:sz="4" w:space="0" w:color="auto"/>
              <w:right w:val="single" w:sz="4" w:space="0" w:color="000000"/>
            </w:tcBorders>
          </w:tcPr>
          <w:p w14:paraId="337408C4" w14:textId="77777777" w:rsidR="008C6026" w:rsidRPr="00533BA9" w:rsidRDefault="008C6026" w:rsidP="008922E7">
            <w:pPr>
              <w:spacing w:after="0" w:line="240" w:lineRule="auto"/>
              <w:rPr>
                <w:rFonts w:ascii="Times New Roman" w:eastAsia="Times New Roman" w:hAnsi="Times New Roman" w:cs="Times New Roman"/>
                <w:sz w:val="20"/>
                <w:szCs w:val="20"/>
              </w:rPr>
            </w:pPr>
          </w:p>
        </w:tc>
      </w:tr>
      <w:tr w:rsidR="008C6026" w:rsidRPr="00254D00" w14:paraId="3D288AC9" w14:textId="77777777" w:rsidTr="00533BA9">
        <w:tc>
          <w:tcPr>
            <w:tcW w:w="2245" w:type="dxa"/>
            <w:tcBorders>
              <w:top w:val="single" w:sz="4" w:space="0" w:color="auto"/>
              <w:left w:val="single" w:sz="4" w:space="0" w:color="000000"/>
              <w:bottom w:val="single" w:sz="4" w:space="0" w:color="auto"/>
              <w:right w:val="single" w:sz="4" w:space="0" w:color="000000"/>
            </w:tcBorders>
          </w:tcPr>
          <w:p w14:paraId="418226D9"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710" w:type="dxa"/>
            <w:tcBorders>
              <w:top w:val="single" w:sz="4" w:space="0" w:color="auto"/>
              <w:left w:val="single" w:sz="4" w:space="0" w:color="000000"/>
              <w:bottom w:val="single" w:sz="4" w:space="0" w:color="auto"/>
              <w:right w:val="single" w:sz="4" w:space="0" w:color="000000"/>
            </w:tcBorders>
          </w:tcPr>
          <w:p w14:paraId="39191FEF"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994" w:type="dxa"/>
            <w:tcBorders>
              <w:top w:val="single" w:sz="4" w:space="0" w:color="auto"/>
              <w:left w:val="single" w:sz="4" w:space="0" w:color="000000"/>
              <w:bottom w:val="single" w:sz="4" w:space="0" w:color="auto"/>
              <w:right w:val="single" w:sz="4" w:space="0" w:color="000000"/>
            </w:tcBorders>
          </w:tcPr>
          <w:p w14:paraId="13EAEA25"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876" w:type="dxa"/>
            <w:tcBorders>
              <w:top w:val="single" w:sz="4" w:space="0" w:color="auto"/>
              <w:left w:val="single" w:sz="4" w:space="0" w:color="000000"/>
              <w:bottom w:val="single" w:sz="4" w:space="0" w:color="auto"/>
              <w:right w:val="single" w:sz="4" w:space="0" w:color="000000"/>
            </w:tcBorders>
          </w:tcPr>
          <w:p w14:paraId="36254A82"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2250" w:type="dxa"/>
            <w:tcBorders>
              <w:top w:val="single" w:sz="4" w:space="0" w:color="auto"/>
              <w:left w:val="single" w:sz="4" w:space="0" w:color="000000"/>
              <w:bottom w:val="single" w:sz="4" w:space="0" w:color="auto"/>
              <w:right w:val="single" w:sz="4" w:space="0" w:color="000000"/>
            </w:tcBorders>
          </w:tcPr>
          <w:p w14:paraId="4FA8387D" w14:textId="77777777" w:rsidR="008C6026" w:rsidRPr="00533BA9" w:rsidRDefault="008C6026" w:rsidP="008922E7">
            <w:pPr>
              <w:spacing w:after="0" w:line="240" w:lineRule="auto"/>
              <w:rPr>
                <w:rFonts w:ascii="Times New Roman" w:eastAsia="Times New Roman" w:hAnsi="Times New Roman" w:cs="Times New Roman"/>
                <w:sz w:val="20"/>
                <w:szCs w:val="20"/>
              </w:rPr>
            </w:pPr>
          </w:p>
        </w:tc>
        <w:tc>
          <w:tcPr>
            <w:tcW w:w="1440" w:type="dxa"/>
            <w:tcBorders>
              <w:top w:val="single" w:sz="4" w:space="0" w:color="auto"/>
              <w:left w:val="single" w:sz="4" w:space="0" w:color="000000"/>
              <w:bottom w:val="single" w:sz="4" w:space="0" w:color="auto"/>
              <w:right w:val="single" w:sz="4" w:space="0" w:color="000000"/>
            </w:tcBorders>
          </w:tcPr>
          <w:p w14:paraId="038BF665" w14:textId="77777777" w:rsidR="008C6026" w:rsidRPr="00533BA9" w:rsidRDefault="008C6026" w:rsidP="008922E7">
            <w:pPr>
              <w:spacing w:after="0" w:line="240" w:lineRule="auto"/>
              <w:jc w:val="center"/>
              <w:rPr>
                <w:rFonts w:ascii="Times New Roman" w:eastAsia="Times New Roman" w:hAnsi="Times New Roman" w:cs="Times New Roman"/>
                <w:sz w:val="20"/>
                <w:szCs w:val="20"/>
              </w:rPr>
            </w:pPr>
          </w:p>
        </w:tc>
        <w:tc>
          <w:tcPr>
            <w:tcW w:w="3155" w:type="dxa"/>
            <w:tcBorders>
              <w:top w:val="single" w:sz="4" w:space="0" w:color="auto"/>
              <w:left w:val="single" w:sz="4" w:space="0" w:color="000000"/>
              <w:bottom w:val="single" w:sz="4" w:space="0" w:color="auto"/>
              <w:right w:val="single" w:sz="4" w:space="0" w:color="000000"/>
            </w:tcBorders>
          </w:tcPr>
          <w:p w14:paraId="2B783225" w14:textId="77777777" w:rsidR="008C6026" w:rsidRPr="00533BA9" w:rsidRDefault="008C6026" w:rsidP="008922E7">
            <w:pPr>
              <w:spacing w:after="0" w:line="240" w:lineRule="auto"/>
              <w:rPr>
                <w:rFonts w:ascii="Times New Roman" w:eastAsia="Times New Roman" w:hAnsi="Times New Roman" w:cs="Times New Roman"/>
                <w:sz w:val="20"/>
                <w:szCs w:val="20"/>
              </w:rPr>
            </w:pPr>
          </w:p>
        </w:tc>
      </w:tr>
      <w:tr w:rsidR="00A92DBF" w:rsidRPr="00254D00" w14:paraId="6FB6A4B4" w14:textId="77777777" w:rsidTr="00886C0F">
        <w:tc>
          <w:tcPr>
            <w:tcW w:w="3955" w:type="dxa"/>
            <w:gridSpan w:val="2"/>
            <w:tcBorders>
              <w:top w:val="single" w:sz="4" w:space="0" w:color="auto"/>
              <w:left w:val="single" w:sz="4" w:space="0" w:color="000000"/>
              <w:bottom w:val="single" w:sz="4" w:space="0" w:color="auto"/>
              <w:right w:val="single" w:sz="4" w:space="0" w:color="000000"/>
            </w:tcBorders>
          </w:tcPr>
          <w:p w14:paraId="6546CACA" w14:textId="77777777" w:rsidR="00A92DBF" w:rsidRPr="00533BA9" w:rsidRDefault="00A92DBF" w:rsidP="00510A30">
            <w:pPr>
              <w:spacing w:after="0" w:line="240" w:lineRule="auto"/>
              <w:rPr>
                <w:rFonts w:eastAsia="Times New Roman" w:cs="Arial"/>
                <w:b/>
                <w:sz w:val="20"/>
                <w:szCs w:val="20"/>
              </w:rPr>
            </w:pPr>
            <w:r w:rsidRPr="00533BA9">
              <w:rPr>
                <w:rFonts w:eastAsia="Times New Roman" w:cs="Arial"/>
                <w:b/>
                <w:sz w:val="20"/>
                <w:szCs w:val="20"/>
              </w:rPr>
              <w:t>Satellite Housing Facilities Total</w:t>
            </w:r>
          </w:p>
          <w:p w14:paraId="67DE923A" w14:textId="77777777" w:rsidR="00A92DBF" w:rsidRPr="00533BA9" w:rsidRDefault="00A92DBF" w:rsidP="00510A30">
            <w:pPr>
              <w:spacing w:after="0" w:line="240" w:lineRule="auto"/>
              <w:rPr>
                <w:rFonts w:eastAsia="Times New Roman" w:cs="Arial"/>
                <w:sz w:val="20"/>
                <w:szCs w:val="20"/>
                <w:lang w:bidi="th-TH"/>
              </w:rPr>
            </w:pPr>
            <w:r w:rsidRPr="00533BA9">
              <w:rPr>
                <w:rFonts w:eastAsia="Times New Roman" w:cs="Arial"/>
                <w:sz w:val="20"/>
                <w:szCs w:val="20"/>
              </w:rPr>
              <w:t>(Expand in Appendix 17)</w:t>
            </w:r>
          </w:p>
          <w:p w14:paraId="42AC62F7" w14:textId="609CBC05" w:rsidR="00A92DBF" w:rsidRPr="00533BA9" w:rsidRDefault="00A92DBF" w:rsidP="008922E7">
            <w:pPr>
              <w:spacing w:after="0" w:line="240" w:lineRule="auto"/>
              <w:rPr>
                <w:rFonts w:ascii="Times New Roman" w:eastAsia="Times New Roman" w:hAnsi="Times New Roman" w:cs="Times New Roman"/>
                <w:sz w:val="20"/>
                <w:szCs w:val="20"/>
              </w:rPr>
            </w:pPr>
            <w:r w:rsidRPr="00533BA9">
              <w:rPr>
                <w:rFonts w:ascii="Arial Unicode MS" w:eastAsia="Arial Unicode MS" w:hAnsi="Arial Unicode MS" w:cs="Arial Unicode MS" w:hint="cs"/>
                <w:sz w:val="20"/>
                <w:szCs w:val="20"/>
                <w:cs/>
                <w:lang w:bidi="th-TH"/>
              </w:rPr>
              <w:t xml:space="preserve">บริเวณเลี้ยงสัตว์ย่อยทั้งหมด (ตามที่แจกแจงในตาราง </w:t>
            </w:r>
            <w:r w:rsidRPr="00533BA9">
              <w:rPr>
                <w:rFonts w:ascii="Arial Unicode MS" w:eastAsia="Arial Unicode MS" w:hAnsi="Arial Unicode MS" w:cs="Arial Unicode MS"/>
                <w:sz w:val="20"/>
                <w:szCs w:val="20"/>
                <w:lang w:bidi="th-TH"/>
              </w:rPr>
              <w:t>17</w:t>
            </w:r>
            <w:r w:rsidRPr="00533BA9">
              <w:rPr>
                <w:rFonts w:ascii="Arial Unicode MS" w:eastAsia="Arial Unicode MS" w:hAnsi="Arial Unicode MS" w:cs="Arial Unicode MS" w:hint="cs"/>
                <w:sz w:val="20"/>
                <w:szCs w:val="20"/>
                <w:cs/>
                <w:lang w:bidi="th-TH"/>
              </w:rPr>
              <w:t>)</w:t>
            </w:r>
          </w:p>
        </w:tc>
        <w:tc>
          <w:tcPr>
            <w:tcW w:w="1994" w:type="dxa"/>
            <w:tcBorders>
              <w:top w:val="single" w:sz="4" w:space="0" w:color="auto"/>
              <w:left w:val="single" w:sz="4" w:space="0" w:color="000000"/>
              <w:bottom w:val="single" w:sz="4" w:space="0" w:color="auto"/>
              <w:right w:val="single" w:sz="4" w:space="0" w:color="000000"/>
            </w:tcBorders>
          </w:tcPr>
          <w:p w14:paraId="6A5D7BD7" w14:textId="77777777" w:rsidR="00A92DBF" w:rsidRPr="00533BA9" w:rsidRDefault="00A92DBF" w:rsidP="008922E7">
            <w:pPr>
              <w:spacing w:after="0" w:line="240" w:lineRule="auto"/>
              <w:rPr>
                <w:rFonts w:ascii="Times New Roman" w:eastAsia="Times New Roman" w:hAnsi="Times New Roman" w:cs="Times New Roman"/>
                <w:sz w:val="20"/>
                <w:szCs w:val="20"/>
              </w:rPr>
            </w:pPr>
          </w:p>
        </w:tc>
        <w:tc>
          <w:tcPr>
            <w:tcW w:w="1876" w:type="dxa"/>
            <w:tcBorders>
              <w:top w:val="single" w:sz="4" w:space="0" w:color="auto"/>
              <w:left w:val="single" w:sz="4" w:space="0" w:color="000000"/>
              <w:bottom w:val="single" w:sz="4" w:space="0" w:color="auto"/>
              <w:right w:val="single" w:sz="4" w:space="0" w:color="000000"/>
            </w:tcBorders>
          </w:tcPr>
          <w:p w14:paraId="1F64C657" w14:textId="77777777" w:rsidR="00A92DBF" w:rsidRPr="00533BA9" w:rsidRDefault="00A92DBF" w:rsidP="008922E7">
            <w:pPr>
              <w:spacing w:after="0" w:line="240" w:lineRule="auto"/>
              <w:rPr>
                <w:rFonts w:ascii="Times New Roman" w:eastAsia="Times New Roman" w:hAnsi="Times New Roman" w:cs="Times New Roman"/>
                <w:sz w:val="20"/>
                <w:szCs w:val="20"/>
              </w:rPr>
            </w:pPr>
          </w:p>
        </w:tc>
        <w:tc>
          <w:tcPr>
            <w:tcW w:w="2250" w:type="dxa"/>
            <w:tcBorders>
              <w:top w:val="single" w:sz="4" w:space="0" w:color="auto"/>
              <w:left w:val="single" w:sz="4" w:space="0" w:color="000000"/>
              <w:bottom w:val="single" w:sz="4" w:space="0" w:color="auto"/>
              <w:right w:val="single" w:sz="4" w:space="0" w:color="000000"/>
            </w:tcBorders>
            <w:shd w:val="clear" w:color="auto" w:fill="404040" w:themeFill="text1" w:themeFillTint="BF"/>
          </w:tcPr>
          <w:p w14:paraId="7819CC45" w14:textId="77777777" w:rsidR="00A92DBF" w:rsidRPr="00533BA9" w:rsidRDefault="00A92DBF" w:rsidP="008922E7">
            <w:pPr>
              <w:spacing w:after="0" w:line="240" w:lineRule="auto"/>
              <w:rPr>
                <w:rFonts w:ascii="Times New Roman" w:eastAsia="Times New Roman" w:hAnsi="Times New Roman" w:cs="Times New Roman"/>
                <w:sz w:val="20"/>
                <w:szCs w:val="20"/>
              </w:rPr>
            </w:pPr>
          </w:p>
        </w:tc>
        <w:tc>
          <w:tcPr>
            <w:tcW w:w="1440" w:type="dxa"/>
            <w:tcBorders>
              <w:top w:val="single" w:sz="4" w:space="0" w:color="auto"/>
              <w:left w:val="single" w:sz="4" w:space="0" w:color="000000"/>
              <w:bottom w:val="single" w:sz="4" w:space="0" w:color="auto"/>
              <w:right w:val="single" w:sz="4" w:space="0" w:color="000000"/>
            </w:tcBorders>
            <w:shd w:val="clear" w:color="auto" w:fill="404040" w:themeFill="text1" w:themeFillTint="BF"/>
          </w:tcPr>
          <w:p w14:paraId="10BE7D03" w14:textId="77777777" w:rsidR="00A92DBF" w:rsidRPr="00533BA9" w:rsidRDefault="00A92DBF" w:rsidP="008922E7">
            <w:pPr>
              <w:spacing w:after="0" w:line="240" w:lineRule="auto"/>
              <w:jc w:val="center"/>
              <w:rPr>
                <w:rFonts w:ascii="Times New Roman" w:eastAsia="Times New Roman" w:hAnsi="Times New Roman" w:cs="Times New Roman"/>
                <w:sz w:val="20"/>
                <w:szCs w:val="20"/>
              </w:rPr>
            </w:pPr>
          </w:p>
        </w:tc>
        <w:tc>
          <w:tcPr>
            <w:tcW w:w="3155" w:type="dxa"/>
            <w:tcBorders>
              <w:top w:val="single" w:sz="4" w:space="0" w:color="auto"/>
              <w:left w:val="single" w:sz="4" w:space="0" w:color="000000"/>
              <w:bottom w:val="single" w:sz="4" w:space="0" w:color="auto"/>
              <w:right w:val="single" w:sz="4" w:space="0" w:color="000000"/>
            </w:tcBorders>
            <w:shd w:val="clear" w:color="auto" w:fill="404040" w:themeFill="text1" w:themeFillTint="BF"/>
          </w:tcPr>
          <w:p w14:paraId="76CE9EFF" w14:textId="77777777" w:rsidR="00A92DBF" w:rsidRPr="00533BA9" w:rsidRDefault="00A92DBF" w:rsidP="008922E7">
            <w:pPr>
              <w:spacing w:after="0" w:line="240" w:lineRule="auto"/>
              <w:rPr>
                <w:rFonts w:ascii="Times New Roman" w:eastAsia="Times New Roman" w:hAnsi="Times New Roman" w:cs="Times New Roman"/>
                <w:sz w:val="20"/>
                <w:szCs w:val="20"/>
              </w:rPr>
            </w:pPr>
          </w:p>
        </w:tc>
      </w:tr>
    </w:tbl>
    <w:tbl>
      <w:tblPr>
        <w:tblpPr w:leftFromText="180" w:rightFromText="180" w:vertAnchor="text" w:horzAnchor="margin" w:tblpX="-365" w:tblpY="225"/>
        <w:tblW w:w="14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55"/>
        <w:gridCol w:w="1890"/>
        <w:gridCol w:w="1980"/>
        <w:gridCol w:w="6840"/>
      </w:tblGrid>
      <w:tr w:rsidR="008C6026" w:rsidRPr="00254D00" w14:paraId="230EE7B5" w14:textId="77777777" w:rsidTr="00533BA9">
        <w:tc>
          <w:tcPr>
            <w:tcW w:w="3955" w:type="dxa"/>
            <w:tcBorders>
              <w:top w:val="thinThickSmallGap" w:sz="24" w:space="0" w:color="auto"/>
            </w:tcBorders>
            <w:shd w:val="pct10" w:color="auto" w:fill="auto"/>
          </w:tcPr>
          <w:p w14:paraId="120C2923" w14:textId="2A09D46D" w:rsidR="008C6026" w:rsidRPr="00533BA9" w:rsidRDefault="009731C1" w:rsidP="00533BA9">
            <w:pPr>
              <w:spacing w:after="0" w:line="240" w:lineRule="auto"/>
              <w:jc w:val="right"/>
              <w:rPr>
                <w:rFonts w:eastAsia="Times New Roman" w:cs="Arial"/>
                <w:b/>
                <w:sz w:val="20"/>
                <w:szCs w:val="20"/>
              </w:rPr>
            </w:pPr>
            <w:r>
              <w:rPr>
                <w:rFonts w:eastAsia="Times New Roman" w:cs="Arial"/>
                <w:b/>
                <w:sz w:val="20"/>
                <w:szCs w:val="20"/>
              </w:rPr>
              <w:t>Subt</w:t>
            </w:r>
            <w:r w:rsidR="008C6026" w:rsidRPr="00533BA9">
              <w:rPr>
                <w:rFonts w:eastAsia="Times New Roman" w:cs="Arial"/>
                <w:b/>
                <w:sz w:val="20"/>
                <w:szCs w:val="20"/>
              </w:rPr>
              <w:t>otals</w:t>
            </w:r>
            <w:r w:rsidR="009079D1" w:rsidRPr="00533BA9">
              <w:rPr>
                <w:rFonts w:eastAsia="Times New Roman" w:hint="cs"/>
                <w:b/>
                <w:sz w:val="20"/>
                <w:szCs w:val="20"/>
                <w:cs/>
                <w:lang w:bidi="th-TH"/>
              </w:rPr>
              <w:t xml:space="preserve"> </w:t>
            </w:r>
            <w:r w:rsidRPr="009731C1">
              <w:rPr>
                <w:rFonts w:ascii="Browallia New" w:eastAsia="Times New Roman" w:hAnsi="Browallia New" w:cs="Browallia New" w:hint="cs"/>
                <w:b/>
                <w:szCs w:val="24"/>
                <w:cs/>
                <w:lang w:bidi="th-TH"/>
              </w:rPr>
              <w:t>ยอด</w:t>
            </w:r>
            <w:r w:rsidR="009079D1" w:rsidRPr="009731C1">
              <w:rPr>
                <w:rFonts w:ascii="Browallia New" w:eastAsia="Arial Unicode MS" w:hAnsi="Browallia New" w:cs="Browallia New" w:hint="cs"/>
                <w:bCs/>
                <w:szCs w:val="24"/>
                <w:cs/>
                <w:lang w:bidi="th-TH"/>
              </w:rPr>
              <w:t>รวม</w:t>
            </w:r>
            <w:r w:rsidRPr="009731C1">
              <w:rPr>
                <w:rFonts w:ascii="Browallia New" w:eastAsia="Arial Unicode MS" w:hAnsi="Browallia New" w:cs="Browallia New" w:hint="cs"/>
                <w:bCs/>
                <w:szCs w:val="24"/>
                <w:cs/>
                <w:lang w:bidi="th-TH"/>
              </w:rPr>
              <w:t>ส่วนหนึ่ง</w:t>
            </w:r>
            <w:r w:rsidR="00A92DBF">
              <w:rPr>
                <w:rFonts w:ascii="Arial Unicode MS" w:eastAsia="Arial Unicode MS" w:hAnsi="Arial Unicode MS" w:cs="Arial Unicode MS" w:hint="cs"/>
                <w:bCs/>
                <w:sz w:val="20"/>
                <w:szCs w:val="20"/>
                <w:cs/>
                <w:lang w:bidi="th-TH"/>
              </w:rPr>
              <w:t xml:space="preserve"> (</w:t>
            </w:r>
            <w:r w:rsidR="00A92DBF" w:rsidRPr="00533BA9">
              <w:rPr>
                <w:rFonts w:ascii="Arial Unicode MS" w:eastAsia="Arial Unicode MS" w:hAnsi="Arial Unicode MS" w:cs="Arial Unicode MS" w:hint="cs"/>
                <w:sz w:val="20"/>
                <w:szCs w:val="20"/>
                <w:cs/>
                <w:lang w:bidi="th-TH"/>
              </w:rPr>
              <w:t>ฟุต</w:t>
            </w:r>
            <w:r w:rsidR="00A92DBF" w:rsidRPr="00533BA9">
              <w:rPr>
                <w:rFonts w:ascii="Arial Unicode MS" w:eastAsia="Arial Unicode MS" w:hAnsi="Arial Unicode MS" w:cs="Arial Unicode MS"/>
                <w:b/>
                <w:sz w:val="20"/>
                <w:szCs w:val="20"/>
                <w:vertAlign w:val="superscript"/>
              </w:rPr>
              <w:t>2</w:t>
            </w:r>
            <w:r w:rsidR="00A92DBF" w:rsidRPr="00533BA9">
              <w:rPr>
                <w:rFonts w:ascii="Arial Unicode MS" w:eastAsia="Arial Unicode MS" w:hAnsi="Arial Unicode MS" w:cs="Arial Unicode MS"/>
                <w:sz w:val="20"/>
                <w:szCs w:val="20"/>
              </w:rPr>
              <w:t>/</w:t>
            </w:r>
            <w:r w:rsidR="00A92DBF" w:rsidRPr="00533BA9">
              <w:rPr>
                <w:rFonts w:ascii="Arial Unicode MS" w:eastAsia="Arial Unicode MS" w:hAnsi="Arial Unicode MS" w:cs="Arial Unicode MS" w:hint="cs"/>
                <w:sz w:val="20"/>
                <w:szCs w:val="20"/>
                <w:cs/>
                <w:lang w:bidi="th-TH"/>
              </w:rPr>
              <w:t>เมตร</w:t>
            </w:r>
            <w:r w:rsidR="00A92DBF" w:rsidRPr="00533BA9">
              <w:rPr>
                <w:rFonts w:ascii="Arial Unicode MS" w:eastAsia="Arial Unicode MS" w:hAnsi="Arial Unicode MS" w:cs="Arial Unicode MS"/>
                <w:b/>
                <w:sz w:val="20"/>
                <w:szCs w:val="20"/>
                <w:vertAlign w:val="superscript"/>
              </w:rPr>
              <w:t>2</w:t>
            </w:r>
            <w:r w:rsidR="00A92DBF" w:rsidRPr="00533BA9">
              <w:rPr>
                <w:rFonts w:ascii="Arial Unicode MS" w:eastAsia="Arial Unicode MS" w:hAnsi="Arial Unicode MS" w:cs="Arial Unicode MS"/>
                <w:b/>
                <w:sz w:val="20"/>
                <w:szCs w:val="20"/>
              </w:rPr>
              <w:t>)</w:t>
            </w:r>
            <w:r w:rsidR="008C6026" w:rsidRPr="00533BA9">
              <w:rPr>
                <w:rFonts w:eastAsia="Times New Roman" w:cs="Arial"/>
                <w:b/>
                <w:sz w:val="20"/>
                <w:szCs w:val="20"/>
              </w:rPr>
              <w:t>:</w:t>
            </w:r>
          </w:p>
        </w:tc>
        <w:tc>
          <w:tcPr>
            <w:tcW w:w="1890" w:type="dxa"/>
            <w:tcBorders>
              <w:top w:val="thinThickSmallGap" w:sz="24" w:space="0" w:color="auto"/>
            </w:tcBorders>
          </w:tcPr>
          <w:p w14:paraId="7792EEF1" w14:textId="77777777" w:rsidR="008C6026" w:rsidRPr="00A70CD7" w:rsidRDefault="008C6026" w:rsidP="00533BA9">
            <w:pPr>
              <w:spacing w:after="0" w:line="240" w:lineRule="auto"/>
              <w:rPr>
                <w:rFonts w:ascii="Times New Roman" w:eastAsia="Times New Roman" w:hAnsi="Times New Roman" w:cs="Times New Roman"/>
                <w:b/>
                <w:szCs w:val="24"/>
              </w:rPr>
            </w:pPr>
          </w:p>
        </w:tc>
        <w:tc>
          <w:tcPr>
            <w:tcW w:w="1980" w:type="dxa"/>
            <w:tcBorders>
              <w:top w:val="thinThickSmallGap" w:sz="24" w:space="0" w:color="auto"/>
            </w:tcBorders>
          </w:tcPr>
          <w:p w14:paraId="5AE57B7A" w14:textId="77777777" w:rsidR="008C6026" w:rsidRPr="00A70CD7" w:rsidRDefault="008C6026" w:rsidP="00533BA9">
            <w:pPr>
              <w:spacing w:after="0" w:line="240" w:lineRule="auto"/>
              <w:rPr>
                <w:rFonts w:ascii="Times New Roman" w:eastAsia="Times New Roman" w:hAnsi="Times New Roman" w:cs="Times New Roman"/>
                <w:b/>
                <w:szCs w:val="24"/>
              </w:rPr>
            </w:pPr>
          </w:p>
        </w:tc>
        <w:tc>
          <w:tcPr>
            <w:tcW w:w="6840" w:type="dxa"/>
            <w:vMerge w:val="restart"/>
            <w:tcBorders>
              <w:top w:val="thinThickSmallGap" w:sz="24" w:space="0" w:color="auto"/>
            </w:tcBorders>
            <w:shd w:val="pct75" w:color="auto" w:fill="auto"/>
          </w:tcPr>
          <w:p w14:paraId="30BECEC3" w14:textId="77777777" w:rsidR="008C6026" w:rsidRPr="00254D00" w:rsidRDefault="008C6026" w:rsidP="00533BA9">
            <w:pPr>
              <w:spacing w:after="0" w:line="240" w:lineRule="auto"/>
              <w:rPr>
                <w:rFonts w:ascii="Times New Roman" w:eastAsia="Times New Roman" w:hAnsi="Times New Roman" w:cs="Times New Roman"/>
                <w:szCs w:val="24"/>
              </w:rPr>
            </w:pPr>
          </w:p>
        </w:tc>
      </w:tr>
      <w:tr w:rsidR="009731C1" w:rsidRPr="00254D00" w14:paraId="10064098" w14:textId="77777777" w:rsidTr="00533BA9">
        <w:tc>
          <w:tcPr>
            <w:tcW w:w="3955" w:type="dxa"/>
            <w:tcBorders>
              <w:top w:val="thinThickSmallGap" w:sz="24" w:space="0" w:color="auto"/>
            </w:tcBorders>
            <w:shd w:val="pct10" w:color="auto" w:fill="auto"/>
          </w:tcPr>
          <w:p w14:paraId="00FCB163" w14:textId="4813E183" w:rsidR="009731C1" w:rsidRPr="009731C1" w:rsidRDefault="009731C1" w:rsidP="00533BA9">
            <w:pPr>
              <w:spacing w:after="0" w:line="240" w:lineRule="auto"/>
              <w:jc w:val="right"/>
              <w:rPr>
                <w:rFonts w:eastAsia="Times New Roman"/>
                <w:b/>
                <w:sz w:val="20"/>
                <w:szCs w:val="25"/>
                <w:lang w:bidi="th-TH"/>
              </w:rPr>
            </w:pPr>
            <w:r>
              <w:rPr>
                <w:rFonts w:eastAsia="Times New Roman" w:cs="Arial"/>
                <w:b/>
                <w:sz w:val="20"/>
                <w:szCs w:val="20"/>
              </w:rPr>
              <w:t>TOTAL Acreage</w:t>
            </w:r>
            <w:r>
              <w:rPr>
                <w:rFonts w:eastAsia="Times New Roman" w:hint="cs"/>
                <w:b/>
                <w:sz w:val="20"/>
                <w:szCs w:val="25"/>
                <w:cs/>
                <w:lang w:bidi="th-TH"/>
              </w:rPr>
              <w:t xml:space="preserve"> </w:t>
            </w:r>
            <w:r>
              <w:rPr>
                <w:rFonts w:ascii="Arial Unicode MS" w:eastAsia="Arial Unicode MS" w:hAnsi="Arial Unicode MS" w:cs="Browallia New" w:hint="cs"/>
                <w:sz w:val="20"/>
                <w:szCs w:val="25"/>
                <w:cs/>
                <w:lang w:bidi="th-TH"/>
              </w:rPr>
              <w:t>พื้นที่เป็นเอเคอร์</w:t>
            </w:r>
            <w:r>
              <w:rPr>
                <w:rFonts w:eastAsia="Times New Roman" w:hint="cs"/>
                <w:b/>
                <w:sz w:val="20"/>
                <w:szCs w:val="25"/>
                <w:cs/>
                <w:lang w:bidi="th-TH"/>
              </w:rPr>
              <w:t xml:space="preserve"> </w:t>
            </w:r>
          </w:p>
        </w:tc>
        <w:tc>
          <w:tcPr>
            <w:tcW w:w="1890" w:type="dxa"/>
            <w:tcBorders>
              <w:top w:val="thinThickSmallGap" w:sz="24" w:space="0" w:color="auto"/>
            </w:tcBorders>
          </w:tcPr>
          <w:p w14:paraId="792DC4FB" w14:textId="77777777" w:rsidR="009731C1" w:rsidRPr="00A70CD7" w:rsidRDefault="009731C1" w:rsidP="00533BA9">
            <w:pPr>
              <w:spacing w:after="0" w:line="240" w:lineRule="auto"/>
              <w:rPr>
                <w:rFonts w:ascii="Times New Roman" w:eastAsia="Times New Roman" w:hAnsi="Times New Roman" w:cs="Times New Roman"/>
                <w:b/>
                <w:szCs w:val="24"/>
              </w:rPr>
            </w:pPr>
          </w:p>
        </w:tc>
        <w:tc>
          <w:tcPr>
            <w:tcW w:w="1980" w:type="dxa"/>
            <w:tcBorders>
              <w:top w:val="thinThickSmallGap" w:sz="24" w:space="0" w:color="auto"/>
            </w:tcBorders>
          </w:tcPr>
          <w:p w14:paraId="6BEABCDB" w14:textId="77777777" w:rsidR="009731C1" w:rsidRPr="00A70CD7" w:rsidRDefault="009731C1" w:rsidP="00533BA9">
            <w:pPr>
              <w:spacing w:after="0" w:line="240" w:lineRule="auto"/>
              <w:rPr>
                <w:rFonts w:ascii="Times New Roman" w:eastAsia="Times New Roman" w:hAnsi="Times New Roman" w:cs="Times New Roman"/>
                <w:b/>
                <w:szCs w:val="24"/>
              </w:rPr>
            </w:pPr>
          </w:p>
        </w:tc>
        <w:tc>
          <w:tcPr>
            <w:tcW w:w="6840" w:type="dxa"/>
            <w:vMerge/>
            <w:tcBorders>
              <w:top w:val="thinThickSmallGap" w:sz="24" w:space="0" w:color="auto"/>
            </w:tcBorders>
            <w:shd w:val="pct75" w:color="auto" w:fill="auto"/>
          </w:tcPr>
          <w:p w14:paraId="275C03B0" w14:textId="77777777" w:rsidR="009731C1" w:rsidRPr="00254D00" w:rsidRDefault="009731C1" w:rsidP="00533BA9">
            <w:pPr>
              <w:spacing w:after="0" w:line="240" w:lineRule="auto"/>
              <w:rPr>
                <w:rFonts w:ascii="Times New Roman" w:eastAsia="Times New Roman" w:hAnsi="Times New Roman" w:cs="Times New Roman"/>
                <w:szCs w:val="24"/>
              </w:rPr>
            </w:pPr>
          </w:p>
        </w:tc>
      </w:tr>
      <w:tr w:rsidR="008C6026" w:rsidRPr="00254D00" w14:paraId="25B356F5" w14:textId="77777777" w:rsidTr="00533BA9">
        <w:trPr>
          <w:trHeight w:val="300"/>
        </w:trPr>
        <w:tc>
          <w:tcPr>
            <w:tcW w:w="3955" w:type="dxa"/>
            <w:vMerge w:val="restart"/>
            <w:shd w:val="pct10" w:color="auto" w:fill="auto"/>
            <w:vAlign w:val="center"/>
          </w:tcPr>
          <w:p w14:paraId="044AD4C0" w14:textId="77777777" w:rsidR="009731C1" w:rsidRDefault="008C6026" w:rsidP="00533BA9">
            <w:pPr>
              <w:spacing w:after="0" w:line="240" w:lineRule="auto"/>
              <w:jc w:val="right"/>
              <w:rPr>
                <w:rFonts w:eastAsia="Times New Roman"/>
                <w:b/>
                <w:sz w:val="20"/>
                <w:szCs w:val="20"/>
                <w:lang w:bidi="th-TH"/>
              </w:rPr>
            </w:pPr>
            <w:r w:rsidRPr="00533BA9">
              <w:rPr>
                <w:rFonts w:eastAsia="Times New Roman" w:cs="Arial"/>
                <w:b/>
                <w:sz w:val="20"/>
                <w:szCs w:val="20"/>
              </w:rPr>
              <w:t>Total animal housing</w:t>
            </w:r>
            <w:r w:rsidR="009731C1">
              <w:rPr>
                <w:rFonts w:eastAsia="Times New Roman" w:cs="Arial"/>
                <w:b/>
                <w:sz w:val="20"/>
                <w:szCs w:val="20"/>
              </w:rPr>
              <w:t>/</w:t>
            </w:r>
            <w:r w:rsidRPr="00533BA9">
              <w:rPr>
                <w:rFonts w:eastAsia="Times New Roman" w:cs="Arial"/>
                <w:b/>
                <w:sz w:val="20"/>
                <w:szCs w:val="20"/>
              </w:rPr>
              <w:t xml:space="preserve">support </w:t>
            </w:r>
            <w:r w:rsidR="009731C1">
              <w:rPr>
                <w:rFonts w:eastAsia="Times New Roman" w:cs="Arial"/>
                <w:b/>
                <w:sz w:val="20"/>
                <w:szCs w:val="20"/>
              </w:rPr>
              <w:t>Procedures (excluding acreage)</w:t>
            </w:r>
          </w:p>
          <w:p w14:paraId="0DDBCE91" w14:textId="6A3FF5A6" w:rsidR="008C6026" w:rsidRPr="00533BA9" w:rsidRDefault="009079D1" w:rsidP="00533BA9">
            <w:pPr>
              <w:spacing w:after="0" w:line="240" w:lineRule="auto"/>
              <w:jc w:val="right"/>
              <w:rPr>
                <w:rFonts w:eastAsia="Times New Roman" w:cs="Arial"/>
                <w:b/>
                <w:sz w:val="20"/>
                <w:szCs w:val="20"/>
              </w:rPr>
            </w:pPr>
            <w:r w:rsidRPr="00E75098">
              <w:rPr>
                <w:rFonts w:ascii="Arial Unicode MS" w:eastAsia="Arial Unicode MS" w:hAnsi="Arial Unicode MS" w:cs="Arial Unicode MS" w:hint="cs"/>
                <w:b/>
                <w:sz w:val="20"/>
                <w:szCs w:val="20"/>
                <w:cs/>
                <w:lang w:bidi="th-TH"/>
              </w:rPr>
              <w:t>จำนวน</w:t>
            </w:r>
            <w:r w:rsidRPr="00E75098">
              <w:rPr>
                <w:rFonts w:ascii="Arial Unicode MS" w:eastAsia="Arial Unicode MS" w:hAnsi="Arial Unicode MS" w:cs="Arial Unicode MS" w:hint="cs"/>
                <w:sz w:val="20"/>
                <w:szCs w:val="20"/>
                <w:cs/>
                <w:lang w:bidi="th-TH"/>
              </w:rPr>
              <w:t>พื้นที่</w:t>
            </w:r>
            <w:r w:rsidRPr="00E75098">
              <w:rPr>
                <w:rFonts w:ascii="Arial Unicode MS" w:eastAsia="Arial Unicode MS" w:hAnsi="Arial Unicode MS" w:cs="Arial Unicode MS" w:hint="cs"/>
                <w:b/>
                <w:sz w:val="20"/>
                <w:szCs w:val="20"/>
                <w:cs/>
                <w:lang w:bidi="th-TH"/>
              </w:rPr>
              <w:t>ทั้งหมด</w:t>
            </w:r>
            <w:r w:rsidRPr="00E75098">
              <w:rPr>
                <w:rFonts w:ascii="Arial Unicode MS" w:eastAsia="Arial Unicode MS" w:hAnsi="Arial Unicode MS" w:cs="Arial Unicode MS" w:hint="cs"/>
                <w:sz w:val="20"/>
                <w:szCs w:val="20"/>
                <w:cs/>
                <w:lang w:bidi="th-TH"/>
              </w:rPr>
              <w:t>สำหรับเลี้ยงสัตว์และสนับสนุน</w:t>
            </w:r>
            <w:r w:rsidR="009731C1">
              <w:rPr>
                <w:rFonts w:ascii="Arial Unicode MS" w:eastAsia="Arial Unicode MS" w:hAnsi="Arial Unicode MS" w:cs="Arial Unicode MS"/>
                <w:sz w:val="20"/>
                <w:szCs w:val="20"/>
                <w:lang w:bidi="th-TH"/>
              </w:rPr>
              <w:t xml:space="preserve"> </w:t>
            </w:r>
            <w:r w:rsidR="009731C1">
              <w:rPr>
                <w:rFonts w:ascii="Arial Unicode MS" w:eastAsia="Arial Unicode MS" w:hAnsi="Arial Unicode MS" w:cs="Arial Unicode MS" w:hint="cs"/>
                <w:sz w:val="20"/>
                <w:szCs w:val="20"/>
                <w:cs/>
                <w:lang w:bidi="th-TH"/>
              </w:rPr>
              <w:t>(</w:t>
            </w:r>
            <w:r w:rsidR="009731C1">
              <w:rPr>
                <w:rFonts w:ascii="Arial Unicode MS" w:eastAsia="Arial Unicode MS" w:hAnsi="Arial Unicode MS" w:cs="Browallia New" w:hint="cs"/>
                <w:sz w:val="20"/>
                <w:szCs w:val="25"/>
                <w:cs/>
                <w:lang w:bidi="th-TH"/>
              </w:rPr>
              <w:t>ไม่รวมพื้นที่เป็นเอเคอร์</w:t>
            </w:r>
            <w:r w:rsidR="009731C1">
              <w:rPr>
                <w:rFonts w:ascii="Arial Unicode MS" w:eastAsia="Arial Unicode MS" w:hAnsi="Arial Unicode MS" w:cs="Arial Unicode MS" w:hint="cs"/>
                <w:sz w:val="20"/>
                <w:szCs w:val="20"/>
                <w:cs/>
                <w:lang w:bidi="th-TH"/>
              </w:rPr>
              <w:t>)</w:t>
            </w:r>
            <w:r w:rsidR="008C6026" w:rsidRPr="00533BA9">
              <w:rPr>
                <w:rFonts w:eastAsia="Times New Roman" w:cs="Arial"/>
                <w:b/>
                <w:sz w:val="20"/>
                <w:szCs w:val="20"/>
              </w:rPr>
              <w:t>:</w:t>
            </w:r>
          </w:p>
        </w:tc>
        <w:tc>
          <w:tcPr>
            <w:tcW w:w="3870" w:type="dxa"/>
            <w:gridSpan w:val="2"/>
            <w:shd w:val="pct10" w:color="auto" w:fill="auto"/>
            <w:vAlign w:val="center"/>
          </w:tcPr>
          <w:p w14:paraId="449052EA" w14:textId="77777777" w:rsidR="008C6026" w:rsidRPr="00A70CD7" w:rsidRDefault="008C6026" w:rsidP="00533BA9">
            <w:pPr>
              <w:spacing w:after="0" w:line="240" w:lineRule="auto"/>
              <w:jc w:val="center"/>
              <w:rPr>
                <w:rFonts w:ascii="Times New Roman" w:eastAsia="Times New Roman" w:hAnsi="Times New Roman" w:cs="Times New Roman"/>
                <w:b/>
                <w:szCs w:val="24"/>
              </w:rPr>
            </w:pPr>
          </w:p>
        </w:tc>
        <w:tc>
          <w:tcPr>
            <w:tcW w:w="6840" w:type="dxa"/>
            <w:vMerge/>
            <w:shd w:val="pct75" w:color="auto" w:fill="auto"/>
          </w:tcPr>
          <w:p w14:paraId="6FC9A45C" w14:textId="77777777" w:rsidR="008C6026" w:rsidRPr="00254D00" w:rsidRDefault="008C6026" w:rsidP="00533BA9">
            <w:pPr>
              <w:spacing w:after="0" w:line="240" w:lineRule="auto"/>
              <w:rPr>
                <w:rFonts w:ascii="Times New Roman" w:eastAsia="Times New Roman" w:hAnsi="Times New Roman" w:cs="Times New Roman"/>
                <w:szCs w:val="24"/>
              </w:rPr>
            </w:pPr>
          </w:p>
        </w:tc>
      </w:tr>
      <w:tr w:rsidR="008C6026" w:rsidRPr="00254D00" w14:paraId="4F229EB4" w14:textId="77777777" w:rsidTr="00533BA9">
        <w:trPr>
          <w:trHeight w:val="525"/>
        </w:trPr>
        <w:tc>
          <w:tcPr>
            <w:tcW w:w="3955" w:type="dxa"/>
            <w:vMerge/>
            <w:shd w:val="pct10" w:color="auto" w:fill="auto"/>
            <w:vAlign w:val="center"/>
          </w:tcPr>
          <w:p w14:paraId="6C1BC074" w14:textId="77777777" w:rsidR="008C6026" w:rsidRPr="00254D00" w:rsidRDefault="008C6026" w:rsidP="00533BA9">
            <w:pPr>
              <w:spacing w:after="0" w:line="240" w:lineRule="auto"/>
              <w:jc w:val="center"/>
              <w:rPr>
                <w:rFonts w:eastAsia="Times New Roman" w:cs="Arial"/>
                <w:b/>
                <w:szCs w:val="24"/>
              </w:rPr>
            </w:pPr>
          </w:p>
        </w:tc>
        <w:tc>
          <w:tcPr>
            <w:tcW w:w="3870" w:type="dxa"/>
            <w:gridSpan w:val="2"/>
            <w:shd w:val="pct10" w:color="auto" w:fill="auto"/>
            <w:vAlign w:val="center"/>
          </w:tcPr>
          <w:p w14:paraId="7FB31EF8" w14:textId="771F990C" w:rsidR="008C6026" w:rsidRPr="00533BA9" w:rsidRDefault="008C6026" w:rsidP="00533BA9">
            <w:pPr>
              <w:spacing w:after="0" w:line="240" w:lineRule="auto"/>
              <w:jc w:val="center"/>
              <w:rPr>
                <w:rFonts w:eastAsia="Times New Roman" w:cs="Arial"/>
                <w:b/>
                <w:sz w:val="20"/>
                <w:szCs w:val="20"/>
              </w:rPr>
            </w:pPr>
            <w:r w:rsidRPr="00533BA9">
              <w:rPr>
                <w:rFonts w:eastAsia="Times New Roman" w:cs="Arial"/>
                <w:b/>
                <w:sz w:val="20"/>
                <w:szCs w:val="20"/>
              </w:rPr>
              <w:t>(please specify ft</w:t>
            </w:r>
            <w:r w:rsidRPr="00533BA9">
              <w:rPr>
                <w:rFonts w:eastAsia="Times New Roman" w:cs="Arial"/>
                <w:b/>
                <w:sz w:val="20"/>
                <w:szCs w:val="20"/>
                <w:vertAlign w:val="superscript"/>
              </w:rPr>
              <w:t>2</w:t>
            </w:r>
            <w:r w:rsidRPr="00533BA9">
              <w:rPr>
                <w:rFonts w:eastAsia="Times New Roman" w:cs="Arial"/>
                <w:b/>
                <w:sz w:val="20"/>
                <w:szCs w:val="20"/>
              </w:rPr>
              <w:t xml:space="preserve"> or m</w:t>
            </w:r>
            <w:r w:rsidRPr="00533BA9">
              <w:rPr>
                <w:rFonts w:eastAsia="Times New Roman" w:cs="Arial"/>
                <w:b/>
                <w:sz w:val="20"/>
                <w:szCs w:val="20"/>
                <w:vertAlign w:val="superscript"/>
              </w:rPr>
              <w:t>2</w:t>
            </w:r>
            <w:r w:rsidR="009079D1" w:rsidRPr="00533BA9">
              <w:rPr>
                <w:rFonts w:eastAsia="Times New Roman" w:hint="cs"/>
                <w:b/>
                <w:sz w:val="20"/>
                <w:szCs w:val="20"/>
                <w:cs/>
                <w:lang w:bidi="th-TH"/>
              </w:rPr>
              <w:t xml:space="preserve"> </w:t>
            </w:r>
            <w:r w:rsidR="009079D1" w:rsidRPr="00533BA9">
              <w:rPr>
                <w:rFonts w:ascii="Arial Unicode MS" w:eastAsia="Arial Unicode MS" w:hAnsi="Arial Unicode MS" w:cs="Arial Unicode MS" w:hint="cs"/>
                <w:b/>
                <w:sz w:val="20"/>
                <w:szCs w:val="20"/>
                <w:cs/>
                <w:lang w:bidi="th-TH"/>
              </w:rPr>
              <w:t>ระบุ</w:t>
            </w:r>
            <w:r w:rsidR="009079D1" w:rsidRPr="00533BA9">
              <w:rPr>
                <w:rFonts w:ascii="Arial Unicode MS" w:eastAsia="Arial Unicode MS" w:hAnsi="Arial Unicode MS" w:cs="Arial Unicode MS" w:hint="cs"/>
                <w:sz w:val="20"/>
                <w:szCs w:val="20"/>
                <w:cs/>
                <w:lang w:bidi="th-TH"/>
              </w:rPr>
              <w:t>เป็นฟุต</w:t>
            </w:r>
            <w:r w:rsidR="009079D1" w:rsidRPr="00533BA9">
              <w:rPr>
                <w:rFonts w:ascii="Arial Unicode MS" w:eastAsia="Arial Unicode MS" w:hAnsi="Arial Unicode MS" w:cs="Arial Unicode MS"/>
                <w:b/>
                <w:sz w:val="20"/>
                <w:szCs w:val="20"/>
                <w:vertAlign w:val="superscript"/>
              </w:rPr>
              <w:t>2</w:t>
            </w:r>
            <w:r w:rsidR="009079D1" w:rsidRPr="00533BA9">
              <w:rPr>
                <w:rFonts w:ascii="Arial Unicode MS" w:eastAsia="Arial Unicode MS" w:hAnsi="Arial Unicode MS" w:cs="Arial Unicode MS"/>
                <w:sz w:val="20"/>
                <w:szCs w:val="20"/>
              </w:rPr>
              <w:t>/</w:t>
            </w:r>
            <w:r w:rsidR="009079D1" w:rsidRPr="00533BA9">
              <w:rPr>
                <w:rFonts w:ascii="Arial Unicode MS" w:eastAsia="Arial Unicode MS" w:hAnsi="Arial Unicode MS" w:cs="Arial Unicode MS" w:hint="cs"/>
                <w:sz w:val="20"/>
                <w:szCs w:val="20"/>
                <w:cs/>
                <w:lang w:bidi="th-TH"/>
              </w:rPr>
              <w:t>เมตร</w:t>
            </w:r>
            <w:r w:rsidR="009079D1" w:rsidRPr="00533BA9">
              <w:rPr>
                <w:rFonts w:ascii="Arial Unicode MS" w:eastAsia="Arial Unicode MS" w:hAnsi="Arial Unicode MS" w:cs="Arial Unicode MS"/>
                <w:b/>
                <w:sz w:val="20"/>
                <w:szCs w:val="20"/>
                <w:vertAlign w:val="superscript"/>
              </w:rPr>
              <w:t>2</w:t>
            </w:r>
            <w:r w:rsidRPr="00533BA9">
              <w:rPr>
                <w:rFonts w:ascii="Arial Unicode MS" w:eastAsia="Arial Unicode MS" w:hAnsi="Arial Unicode MS" w:cs="Arial Unicode MS"/>
                <w:b/>
                <w:sz w:val="20"/>
                <w:szCs w:val="20"/>
              </w:rPr>
              <w:t>)</w:t>
            </w:r>
          </w:p>
        </w:tc>
        <w:tc>
          <w:tcPr>
            <w:tcW w:w="6840" w:type="dxa"/>
            <w:vMerge/>
            <w:shd w:val="pct75" w:color="auto" w:fill="auto"/>
          </w:tcPr>
          <w:p w14:paraId="15B8019D" w14:textId="77777777" w:rsidR="008C6026" w:rsidRPr="00254D00" w:rsidRDefault="008C6026" w:rsidP="00533BA9">
            <w:pPr>
              <w:spacing w:after="0" w:line="240" w:lineRule="auto"/>
              <w:rPr>
                <w:rFonts w:ascii="Times New Roman" w:eastAsia="Times New Roman" w:hAnsi="Times New Roman" w:cs="Times New Roman"/>
                <w:szCs w:val="24"/>
              </w:rPr>
            </w:pPr>
          </w:p>
        </w:tc>
      </w:tr>
    </w:tbl>
    <w:p w14:paraId="152F7A47" w14:textId="1E2A1BB5" w:rsidR="00E11C1E" w:rsidRDefault="006762F2" w:rsidP="00533BA9">
      <w:pPr>
        <w:spacing w:after="0" w:line="240" w:lineRule="auto"/>
        <w:rPr>
          <w:rFonts w:ascii="Arial Unicode MS" w:eastAsia="Arial Unicode MS" w:hAnsi="Arial Unicode MS" w:cs="Arial Unicode MS"/>
          <w:szCs w:val="24"/>
          <w:lang w:bidi="th-TH"/>
        </w:rPr>
      </w:pPr>
      <w:proofErr w:type="spellStart"/>
      <w:r w:rsidRPr="00254D00">
        <w:rPr>
          <w:rFonts w:eastAsia="Times New Roman" w:cs="Arial"/>
          <w:szCs w:val="24"/>
          <w:vertAlign w:val="superscript"/>
        </w:rPr>
        <w:t>a</w:t>
      </w:r>
      <w:r w:rsidRPr="00254D00">
        <w:rPr>
          <w:rFonts w:eastAsia="Times New Roman" w:cs="Arial"/>
          <w:szCs w:val="24"/>
        </w:rPr>
        <w:t>Please</w:t>
      </w:r>
      <w:proofErr w:type="spellEnd"/>
      <w:r w:rsidRPr="00254D00">
        <w:rPr>
          <w:rFonts w:eastAsia="Times New Roman" w:cs="Arial"/>
          <w:szCs w:val="24"/>
        </w:rPr>
        <w:t xml:space="preserve"> state name and/or use acronyms described in </w:t>
      </w:r>
      <w:r w:rsidRPr="00254D00">
        <w:rPr>
          <w:rFonts w:eastAsia="Times New Roman" w:cs="Arial"/>
          <w:b/>
          <w:szCs w:val="24"/>
        </w:rPr>
        <w:t>Appendix 1</w:t>
      </w:r>
      <w:r w:rsidRPr="00254D00">
        <w:rPr>
          <w:rFonts w:eastAsia="Times New Roman" w:cs="Arial"/>
          <w:szCs w:val="24"/>
        </w:rPr>
        <w:t xml:space="preserve"> for building names, if not coded for confidentiality.</w:t>
      </w:r>
      <w:r w:rsidR="004D71F8">
        <w:rPr>
          <w:rFonts w:eastAsia="Times New Roman" w:hint="cs"/>
          <w:szCs w:val="30"/>
          <w:cs/>
          <w:lang w:bidi="th-TH"/>
        </w:rPr>
        <w:t xml:space="preserve"> </w:t>
      </w:r>
      <w:r w:rsidR="004D71F8" w:rsidRPr="004D71F8">
        <w:rPr>
          <w:rFonts w:ascii="Arial Unicode MS" w:eastAsia="Arial Unicode MS" w:hAnsi="Arial Unicode MS" w:cs="Arial Unicode MS" w:hint="cs"/>
          <w:szCs w:val="24"/>
          <w:cs/>
          <w:lang w:bidi="th-TH"/>
        </w:rPr>
        <w:t>กรุณาระบุชื่อและ</w:t>
      </w:r>
      <w:r w:rsidR="00C77C07" w:rsidRPr="00254D00">
        <w:rPr>
          <w:rFonts w:eastAsia="Times New Roman" w:cs="Arial"/>
          <w:szCs w:val="24"/>
        </w:rPr>
        <w:t>/</w:t>
      </w:r>
      <w:r w:rsidR="004D71F8" w:rsidRPr="004D71F8">
        <w:rPr>
          <w:rFonts w:ascii="Arial Unicode MS" w:eastAsia="Arial Unicode MS" w:hAnsi="Arial Unicode MS" w:cs="Arial Unicode MS" w:hint="cs"/>
          <w:szCs w:val="24"/>
          <w:cs/>
          <w:lang w:bidi="th-TH"/>
        </w:rPr>
        <w:t>หรือ</w:t>
      </w:r>
      <w:r w:rsidR="004D71F8" w:rsidRPr="004D71F8">
        <w:rPr>
          <w:rFonts w:ascii="Arial Unicode MS" w:eastAsia="Arial Unicode MS" w:hAnsi="Arial Unicode MS" w:cs="Arial Unicode MS"/>
          <w:color w:val="222222"/>
          <w:szCs w:val="24"/>
          <w:cs/>
          <w:lang w:bidi="th-TH"/>
        </w:rPr>
        <w:t>คำย่อ</w:t>
      </w:r>
      <w:r w:rsidR="004D71F8">
        <w:rPr>
          <w:rFonts w:ascii="Arial Unicode MS" w:eastAsia="Arial Unicode MS" w:hAnsi="Arial Unicode MS" w:cs="Arial Unicode MS" w:hint="cs"/>
          <w:color w:val="222222"/>
          <w:szCs w:val="24"/>
          <w:cs/>
          <w:lang w:bidi="th-TH"/>
        </w:rPr>
        <w:t>ดังกล่าวในภาคผนวก สำหรับชื่ออาคารถ้าไม่ได้</w:t>
      </w:r>
      <w:r w:rsidR="005A67E8">
        <w:rPr>
          <w:rFonts w:ascii="Arial Unicode MS" w:eastAsia="Arial Unicode MS" w:hAnsi="Arial Unicode MS" w:cs="Arial Unicode MS" w:hint="cs"/>
          <w:color w:val="222222"/>
          <w:szCs w:val="24"/>
          <w:cs/>
          <w:lang w:bidi="th-TH"/>
        </w:rPr>
        <w:t>ใส่</w:t>
      </w:r>
      <w:r w:rsidR="004D71F8" w:rsidRPr="005A67E8">
        <w:rPr>
          <w:rFonts w:ascii="Arial Unicode MS" w:eastAsia="Arial Unicode MS" w:hAnsi="Arial Unicode MS" w:cs="Arial Unicode MS" w:hint="cs"/>
          <w:color w:val="222222"/>
          <w:szCs w:val="24"/>
          <w:cs/>
          <w:lang w:bidi="th-TH"/>
        </w:rPr>
        <w:t>รหัส</w:t>
      </w:r>
      <w:r w:rsidR="004D71F8">
        <w:rPr>
          <w:rFonts w:ascii="Arial Unicode MS" w:eastAsia="Arial Unicode MS" w:hAnsi="Arial Unicode MS" w:cs="Arial Unicode MS" w:hint="cs"/>
          <w:color w:val="222222"/>
          <w:szCs w:val="24"/>
          <w:cs/>
          <w:lang w:bidi="th-TH"/>
        </w:rPr>
        <w:t>เพื่อการเก็บเป็นความลับ</w:t>
      </w:r>
      <w:r w:rsidR="00533BA9">
        <w:rPr>
          <w:rFonts w:ascii="Arial Unicode MS" w:eastAsia="Arial Unicode MS" w:hAnsi="Arial Unicode MS" w:cs="Arial Unicode MS" w:hint="cs"/>
          <w:color w:val="222222"/>
          <w:szCs w:val="24"/>
          <w:cs/>
          <w:lang w:bidi="th-TH"/>
        </w:rPr>
        <w:t xml:space="preserve"> </w:t>
      </w:r>
      <w:proofErr w:type="spellStart"/>
      <w:r w:rsidRPr="00254D00">
        <w:rPr>
          <w:rFonts w:eastAsia="Times New Roman" w:cs="Arial"/>
          <w:szCs w:val="24"/>
          <w:vertAlign w:val="superscript"/>
        </w:rPr>
        <w:t>b</w:t>
      </w:r>
      <w:r w:rsidRPr="00254D00">
        <w:rPr>
          <w:rFonts w:eastAsia="Times New Roman" w:cs="Arial"/>
          <w:szCs w:val="24"/>
        </w:rPr>
        <w:t>Campus</w:t>
      </w:r>
      <w:proofErr w:type="spellEnd"/>
      <w:r w:rsidRPr="00254D00">
        <w:rPr>
          <w:rFonts w:eastAsia="Times New Roman" w:cs="Arial"/>
          <w:szCs w:val="24"/>
        </w:rPr>
        <w:t xml:space="preserve"> or site map(s) may also be provided in lieu of this information.</w:t>
      </w:r>
      <w:r w:rsidR="004D71F8">
        <w:rPr>
          <w:rFonts w:eastAsia="Times New Roman" w:hint="cs"/>
          <w:szCs w:val="30"/>
          <w:cs/>
          <w:lang w:bidi="th-TH"/>
        </w:rPr>
        <w:t xml:space="preserve"> </w:t>
      </w:r>
      <w:r w:rsidR="004D71F8" w:rsidRPr="004D71F8">
        <w:rPr>
          <w:rFonts w:ascii="Arial Unicode MS" w:eastAsia="Arial Unicode MS" w:hAnsi="Arial Unicode MS" w:cs="Arial Unicode MS" w:hint="cs"/>
          <w:szCs w:val="24"/>
          <w:cs/>
          <w:lang w:bidi="th-TH"/>
        </w:rPr>
        <w:t>อาจให้แผนที่ (ต่าง</w:t>
      </w:r>
      <w:r w:rsidR="00A92DBF">
        <w:rPr>
          <w:rFonts w:ascii="Arial Unicode MS" w:eastAsia="Arial Unicode MS" w:hAnsi="Arial Unicode MS" w:cs="Arial Unicode MS" w:hint="cs"/>
          <w:szCs w:val="24"/>
          <w:cs/>
          <w:lang w:bidi="th-TH"/>
        </w:rPr>
        <w:t xml:space="preserve"> </w:t>
      </w:r>
      <w:r w:rsidR="004D71F8" w:rsidRPr="004D71F8">
        <w:rPr>
          <w:rFonts w:ascii="Arial Unicode MS" w:eastAsia="Arial Unicode MS" w:hAnsi="Arial Unicode MS" w:cs="Arial Unicode MS" w:hint="cs"/>
          <w:szCs w:val="24"/>
          <w:cs/>
          <w:lang w:bidi="th-TH"/>
        </w:rPr>
        <w:t>ๆ) ของอาณาบริเวณหรือบริเวณอีกด้วย</w:t>
      </w:r>
      <w:r w:rsidR="004D71F8" w:rsidRPr="007768CC">
        <w:rPr>
          <w:rFonts w:ascii="Arial Unicode MS" w:eastAsia="Arial Unicode MS" w:hAnsi="Arial Unicode MS" w:cs="Arial Unicode MS" w:hint="cs"/>
          <w:szCs w:val="24"/>
          <w:cs/>
          <w:lang w:bidi="th-TH"/>
        </w:rPr>
        <w:t>แทน</w:t>
      </w:r>
      <w:r w:rsidR="004D71F8" w:rsidRPr="004D71F8">
        <w:rPr>
          <w:rFonts w:ascii="Arial Unicode MS" w:eastAsia="Arial Unicode MS" w:hAnsi="Arial Unicode MS" w:cs="Arial Unicode MS" w:hint="cs"/>
          <w:szCs w:val="24"/>
          <w:cs/>
          <w:lang w:bidi="th-TH"/>
        </w:rPr>
        <w:t>ข้อมูลนี้</w:t>
      </w:r>
    </w:p>
    <w:p w14:paraId="3F09BCD1" w14:textId="4B3B45A7" w:rsidR="00E11C1E" w:rsidRPr="00254D00" w:rsidRDefault="006762F2" w:rsidP="0067600B">
      <w:pPr>
        <w:tabs>
          <w:tab w:val="center" w:pos="6948"/>
          <w:tab w:val="left" w:pos="7560"/>
          <w:tab w:val="left" w:pos="9000"/>
        </w:tabs>
        <w:spacing w:after="0" w:line="240" w:lineRule="auto"/>
        <w:jc w:val="both"/>
        <w:rPr>
          <w:rFonts w:ascii="Times New Roman" w:eastAsia="Times New Roman" w:hAnsi="Times New Roman" w:cs="Times New Roman"/>
          <w:szCs w:val="24"/>
        </w:rPr>
        <w:sectPr w:rsidR="00E11C1E" w:rsidRPr="00254D00" w:rsidSect="006B6772">
          <w:headerReference w:type="default" r:id="rId68"/>
          <w:pgSz w:w="15840" w:h="12240" w:orient="landscape" w:code="1"/>
          <w:pgMar w:top="1080" w:right="1080" w:bottom="1080" w:left="1080" w:header="720" w:footer="720" w:gutter="0"/>
          <w:cols w:space="720"/>
          <w:formProt w:val="0"/>
          <w:docGrid w:linePitch="360"/>
        </w:sectPr>
      </w:pPr>
      <w:r w:rsidRPr="00254D00">
        <w:rPr>
          <w:rFonts w:ascii="Times New Roman" w:eastAsia="Times New Roman" w:hAnsi="Times New Roman" w:cs="Times New Roman"/>
          <w:szCs w:val="24"/>
        </w:rPr>
        <w:lastRenderedPageBreak/>
        <w:br w:type="page"/>
      </w:r>
    </w:p>
    <w:p w14:paraId="48571A84" w14:textId="77777777" w:rsidR="006762F2" w:rsidRPr="00254D00" w:rsidRDefault="006762F2" w:rsidP="006762F2">
      <w:pPr>
        <w:rPr>
          <w:rFonts w:ascii="Times New Roman" w:eastAsia="Times New Roman" w:hAnsi="Times New Roman" w:cs="Times New Roman"/>
          <w:szCs w:val="24"/>
        </w:rPr>
      </w:pPr>
    </w:p>
    <w:p w14:paraId="50A122ED" w14:textId="77777777" w:rsidR="006762F2" w:rsidRPr="00254D00" w:rsidRDefault="006762F2" w:rsidP="006762F2">
      <w:pPr>
        <w:spacing w:after="0" w:line="240" w:lineRule="auto"/>
        <w:rPr>
          <w:rFonts w:ascii="Times New Roman" w:eastAsia="Times New Roman" w:hAnsi="Times New Roman" w:cs="Times New Roman"/>
          <w:szCs w:val="24"/>
        </w:rPr>
      </w:pPr>
    </w:p>
    <w:p w14:paraId="50C5CA4B" w14:textId="742D0729"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Provide floor plans </w:t>
      </w:r>
      <w:proofErr w:type="gramStart"/>
      <w:r w:rsidRPr="00254D00">
        <w:rPr>
          <w:rFonts w:eastAsia="Times New Roman" w:cs="Arial"/>
          <w:szCs w:val="24"/>
        </w:rPr>
        <w:t>of</w:t>
      </w:r>
      <w:proofErr w:type="gramEnd"/>
      <w:r w:rsidRPr="00254D00">
        <w:rPr>
          <w:rFonts w:eastAsia="Times New Roman" w:cs="Arial"/>
          <w:szCs w:val="24"/>
        </w:rPr>
        <w:t xml:space="preserve"> each centralized animal housing facility. Plans should be provided on 8.5” x 11” or A4 paper. Ensure that the drawings are legible</w:t>
      </w:r>
      <w:r w:rsidR="00C91166">
        <w:rPr>
          <w:rFonts w:eastAsia="Times New Roman" w:cs="Arial"/>
          <w:szCs w:val="24"/>
        </w:rPr>
        <w:t>, including room numbers if used,</w:t>
      </w:r>
      <w:r w:rsidRPr="00254D00">
        <w:rPr>
          <w:rFonts w:eastAsia="Times New Roman" w:cs="Arial"/>
          <w:szCs w:val="24"/>
        </w:rPr>
        <w:t xml:space="preserve"> and the use of each room is indicated (animal housing, procedure room, clean cage storage, hazardous waste storage, etc.) either d</w:t>
      </w:r>
      <w:r w:rsidR="000235FE">
        <w:rPr>
          <w:rFonts w:eastAsia="Times New Roman" w:cs="Arial"/>
          <w:szCs w:val="24"/>
        </w:rPr>
        <w:t>irectly on the drawing or in a Key/T</w:t>
      </w:r>
      <w:r w:rsidRPr="00254D00">
        <w:rPr>
          <w:rFonts w:eastAsia="Times New Roman" w:cs="Arial"/>
          <w:szCs w:val="24"/>
        </w:rPr>
        <w:t>able.</w:t>
      </w:r>
    </w:p>
    <w:p w14:paraId="4EEE842D" w14:textId="39DBAF2E" w:rsidR="006762F2" w:rsidRPr="00BC7E99" w:rsidRDefault="004D71F8" w:rsidP="006762F2">
      <w:pPr>
        <w:spacing w:after="0" w:line="240" w:lineRule="auto"/>
        <w:rPr>
          <w:rFonts w:ascii="Arial Unicode MS" w:eastAsia="Arial Unicode MS" w:hAnsi="Arial Unicode MS" w:cs="Arial Unicode MS"/>
          <w:szCs w:val="24"/>
        </w:rPr>
      </w:pPr>
      <w:r w:rsidRPr="00BC7E99">
        <w:rPr>
          <w:rFonts w:ascii="Arial Unicode MS" w:eastAsia="Arial Unicode MS" w:hAnsi="Arial Unicode MS" w:cs="Arial Unicode MS" w:hint="cs"/>
          <w:szCs w:val="24"/>
          <w:cs/>
          <w:lang w:bidi="th-TH"/>
        </w:rPr>
        <w:t xml:space="preserve">ให้แนบแบบแปลนของอาคารศูนย์เลี้ยงสัตว์กลางที่ใช้ร่วมกันแต่ละแห่ง ควรให้แบบแปลนบนกระดาษขนาด </w:t>
      </w:r>
      <w:r w:rsidRPr="00BC7E99">
        <w:rPr>
          <w:rFonts w:ascii="Arial Unicode MS" w:eastAsia="Arial Unicode MS" w:hAnsi="Arial Unicode MS" w:cs="Arial Unicode MS"/>
          <w:szCs w:val="24"/>
        </w:rPr>
        <w:t xml:space="preserve">8-1/2" x 11" </w:t>
      </w:r>
      <w:r w:rsidRPr="00BC7E99">
        <w:rPr>
          <w:rFonts w:ascii="Arial Unicode MS" w:eastAsia="Arial Unicode MS" w:hAnsi="Arial Unicode MS" w:cs="Arial Unicode MS" w:hint="cs"/>
          <w:szCs w:val="24"/>
          <w:cs/>
          <w:lang w:bidi="th-TH"/>
        </w:rPr>
        <w:t>หรือ</w:t>
      </w:r>
      <w:r w:rsidRPr="00BC7E99">
        <w:rPr>
          <w:rFonts w:ascii="Arial Unicode MS" w:eastAsia="Arial Unicode MS" w:hAnsi="Arial Unicode MS" w:cs="Arial Unicode MS"/>
          <w:szCs w:val="24"/>
        </w:rPr>
        <w:t xml:space="preserve"> A4 </w:t>
      </w:r>
      <w:r w:rsidRPr="00BC7E99">
        <w:rPr>
          <w:rFonts w:ascii="Arial Unicode MS" w:eastAsia="Arial Unicode MS" w:hAnsi="Arial Unicode MS" w:cs="Arial Unicode MS" w:hint="cs"/>
          <w:szCs w:val="24"/>
          <w:cs/>
          <w:lang w:bidi="th-TH"/>
        </w:rPr>
        <w:t>ควรมั่นใจว่าแผนผังลายเส้นนั้นอ่านออกได้ ให้ใส่เบอร์ห้องถ้ามี และระบุการใช้งานของแต่ละห้อง (ห้องเลี้ยงสัตว์ ห้องหัตถการ ห้องเก็บกรงสะอาด ห้องเก็บขยอันตราย ฯลฯ)</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ลงในแบบแปลนโดยตรงหรือโดยให้รหัส</w:t>
      </w:r>
      <w:r w:rsidRPr="00BC7E99">
        <w:rPr>
          <w:rFonts w:ascii="Arial Unicode MS" w:eastAsia="Arial Unicode MS" w:hAnsi="Arial Unicode MS" w:cs="Arial Unicode MS"/>
          <w:szCs w:val="24"/>
          <w:lang w:bidi="th-TH"/>
        </w:rPr>
        <w:t>/</w:t>
      </w:r>
      <w:r w:rsidRPr="00BC7E99">
        <w:rPr>
          <w:rFonts w:ascii="Arial Unicode MS" w:eastAsia="Arial Unicode MS" w:hAnsi="Arial Unicode MS" w:cs="Arial Unicode MS" w:hint="cs"/>
          <w:szCs w:val="24"/>
          <w:cs/>
          <w:lang w:bidi="th-TH"/>
        </w:rPr>
        <w:t>ตารางคำเฉลย</w:t>
      </w:r>
    </w:p>
    <w:p w14:paraId="2F517F86" w14:textId="77777777" w:rsidR="006762F2" w:rsidRPr="00254D00" w:rsidRDefault="006762F2" w:rsidP="006762F2">
      <w:pPr>
        <w:rPr>
          <w:rFonts w:ascii="Times New Roman" w:eastAsia="Times New Roman" w:hAnsi="Times New Roman" w:cs="Times New Roman"/>
          <w:szCs w:val="24"/>
        </w:rPr>
        <w:sectPr w:rsidR="006762F2" w:rsidRPr="00254D00" w:rsidSect="006B6772">
          <w:headerReference w:type="default" r:id="rId69"/>
          <w:pgSz w:w="15840" w:h="12240" w:orient="landscape" w:code="1"/>
          <w:pgMar w:top="1080" w:right="1080" w:bottom="1080" w:left="1080" w:header="720" w:footer="720" w:gutter="0"/>
          <w:cols w:space="720"/>
          <w:formProt w:val="0"/>
          <w:docGrid w:linePitch="360"/>
        </w:sectPr>
      </w:pPr>
      <w:r w:rsidRPr="00254D00">
        <w:rPr>
          <w:rFonts w:ascii="Times New Roman" w:eastAsia="Times New Roman" w:hAnsi="Times New Roman" w:cs="Times New Roman"/>
          <w:szCs w:val="24"/>
        </w:rPr>
        <w:br w:type="page"/>
      </w:r>
    </w:p>
    <w:p w14:paraId="649614F7" w14:textId="77777777" w:rsidR="006762F2" w:rsidRPr="00254D00" w:rsidRDefault="006762F2" w:rsidP="006762F2">
      <w:pPr>
        <w:rPr>
          <w:rFonts w:ascii="Times New Roman" w:eastAsia="Times New Roman" w:hAnsi="Times New Roman" w:cs="Times New Roman"/>
          <w:szCs w:val="24"/>
        </w:rPr>
      </w:pPr>
    </w:p>
    <w:p w14:paraId="6CAF2709" w14:textId="77777777" w:rsidR="006762F2" w:rsidRPr="00254D00" w:rsidRDefault="006762F2" w:rsidP="006762F2">
      <w:pPr>
        <w:spacing w:after="0" w:line="240" w:lineRule="auto"/>
        <w:rPr>
          <w:rFonts w:eastAsia="Times New Roman" w:cs="Arial"/>
          <w:szCs w:val="24"/>
        </w:rPr>
      </w:pPr>
    </w:p>
    <w:p w14:paraId="1679864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Provide an accurate, current, and detailed organization chart or charts that detail the lines of authority from the Institutional Official to the Attending Veterinarian, the IACUC/OB, and personnel providing animal care. If applicable, include personnel responsible for managing satellite housing areas/locations and depict the reporting relationship between the Attending Veterinarian and </w:t>
      </w:r>
      <w:proofErr w:type="gramStart"/>
      <w:r w:rsidRPr="00254D00">
        <w:rPr>
          <w:rFonts w:eastAsia="Times New Roman" w:cs="Arial"/>
          <w:szCs w:val="24"/>
        </w:rPr>
        <w:t>other(s)</w:t>
      </w:r>
      <w:proofErr w:type="gramEnd"/>
      <w:r w:rsidRPr="00254D00">
        <w:rPr>
          <w:rFonts w:eastAsia="Times New Roman" w:cs="Arial"/>
          <w:szCs w:val="24"/>
        </w:rPr>
        <w:t xml:space="preserve"> having a direct role in providing veterinary care.</w:t>
      </w:r>
    </w:p>
    <w:p w14:paraId="0FA9EEF5" w14:textId="677855A9" w:rsidR="004D71F8" w:rsidRPr="00BC7E99" w:rsidRDefault="004D71F8" w:rsidP="006762F2">
      <w:pPr>
        <w:rPr>
          <w:rFonts w:ascii="Arial Unicode MS" w:eastAsia="Arial Unicode MS" w:hAnsi="Arial Unicode MS" w:cs="Arial Unicode MS"/>
          <w:szCs w:val="24"/>
          <w:lang w:bidi="th-TH"/>
        </w:rPr>
        <w:sectPr w:rsidR="004D71F8" w:rsidRPr="00BC7E99" w:rsidSect="006B6772">
          <w:headerReference w:type="default" r:id="rId70"/>
          <w:pgSz w:w="15840" w:h="12240" w:orient="landscape" w:code="1"/>
          <w:pgMar w:top="1080" w:right="1080" w:bottom="1080" w:left="1080" w:header="720" w:footer="720" w:gutter="0"/>
          <w:cols w:space="720"/>
          <w:formProt w:val="0"/>
          <w:docGrid w:linePitch="360"/>
        </w:sectPr>
      </w:pPr>
      <w:r w:rsidRPr="00BC7E99">
        <w:rPr>
          <w:rFonts w:ascii="Arial Unicode MS" w:eastAsia="Arial Unicode MS" w:hAnsi="Arial Unicode MS" w:cs="Arial Unicode MS" w:hint="cs"/>
          <w:szCs w:val="24"/>
          <w:cs/>
          <w:lang w:bidi="th-TH"/>
        </w:rPr>
        <w:t>ให้แผนภูมิขององค์กรที่ทันสมัย</w:t>
      </w:r>
      <w:r w:rsidR="009731C1">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และ</w:t>
      </w:r>
      <w:r w:rsidR="009731C1">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 xml:space="preserve">มีรายละเอียดถูกต้องหนึ่งหรือหลายแผนภูมิ ซึ่งแสดงสายการบังคับบัญชาจากผู้บริหารสูงสุดของสถาบันไปยังสัตวแพทย์ผู้รับผิดชอบ </w:t>
      </w:r>
      <w:r w:rsidRPr="00BC7E99">
        <w:rPr>
          <w:rFonts w:ascii="Arial Unicode MS" w:eastAsia="Arial Unicode MS" w:hAnsi="Arial Unicode MS" w:cs="Arial Unicode MS"/>
          <w:szCs w:val="24"/>
        </w:rPr>
        <w:t>IACUC/OB</w:t>
      </w:r>
      <w:r w:rsidRPr="00BC7E99">
        <w:rPr>
          <w:rFonts w:ascii="Arial Unicode MS" w:eastAsia="Arial Unicode MS" w:hAnsi="Arial Unicode MS" w:cs="Arial Unicode MS" w:hint="cs"/>
          <w:szCs w:val="24"/>
          <w:cs/>
          <w:lang w:bidi="th-TH"/>
        </w:rPr>
        <w:t xml:space="preserve"> และ</w:t>
      </w:r>
      <w:r w:rsidR="009731C1">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บุคลากรผู้ให้การดูแลสัตว์ ถ้ามีให้แสดงบุคลากรผู้จัดการ</w:t>
      </w:r>
      <w:r w:rsidR="00C77C07" w:rsidRPr="00BC7E99">
        <w:rPr>
          <w:rFonts w:ascii="Arial Unicode MS" w:eastAsia="Arial Unicode MS" w:hAnsi="Arial Unicode MS" w:cs="Arial Unicode MS" w:hint="cs"/>
          <w:szCs w:val="24"/>
          <w:cs/>
          <w:lang w:bidi="th-TH"/>
        </w:rPr>
        <w:t>บริเวณ</w:t>
      </w:r>
      <w:r w:rsidR="00C77C07" w:rsidRPr="00BC7E99">
        <w:rPr>
          <w:rFonts w:ascii="Arial Unicode MS" w:eastAsia="Arial Unicode MS" w:hAnsi="Arial Unicode MS" w:cs="Arial Unicode MS"/>
          <w:szCs w:val="24"/>
          <w:lang w:bidi="th-TH"/>
        </w:rPr>
        <w:t>/</w:t>
      </w:r>
      <w:r w:rsidR="00C77C07" w:rsidRPr="00BC7E99">
        <w:rPr>
          <w:rFonts w:ascii="Arial Unicode MS" w:eastAsia="Arial Unicode MS" w:hAnsi="Arial Unicode MS" w:cs="Arial Unicode MS" w:hint="cs"/>
          <w:szCs w:val="24"/>
          <w:cs/>
          <w:lang w:bidi="th-TH"/>
        </w:rPr>
        <w:t>สถานที่ย่อย</w:t>
      </w:r>
      <w:r w:rsidRPr="00BC7E99">
        <w:rPr>
          <w:rFonts w:ascii="Arial Unicode MS" w:eastAsia="Arial Unicode MS" w:hAnsi="Arial Unicode MS" w:cs="Arial Unicode MS" w:hint="cs"/>
          <w:szCs w:val="24"/>
          <w:cs/>
          <w:lang w:bidi="th-TH"/>
        </w:rPr>
        <w:t>และระบุความสัมพันธ์ของการรายงาน ระหว่างสัตวแพทย์ผู้รับผิดชอบกับผู้มีภารกิจให้การดูแลทางสัตวแพทย์โดยตรงอีกท่านหนึ่ง (หลายท่าน)</w:t>
      </w:r>
    </w:p>
    <w:p w14:paraId="3BEEB220" w14:textId="77777777" w:rsidR="006762F2"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szCs w:val="30"/>
          <w:lang w:bidi="th-TH"/>
        </w:rPr>
      </w:pPr>
      <w:proofErr w:type="gramStart"/>
      <w:r w:rsidRPr="00254D00">
        <w:rPr>
          <w:rFonts w:eastAsia="Times New Roman" w:cs="Arial"/>
          <w:szCs w:val="24"/>
        </w:rPr>
        <w:lastRenderedPageBreak/>
        <w:t>In order to</w:t>
      </w:r>
      <w:proofErr w:type="gramEnd"/>
      <w:r w:rsidRPr="00254D00">
        <w:rPr>
          <w:rFonts w:eastAsia="Times New Roman" w:cs="Arial"/>
          <w:szCs w:val="24"/>
        </w:rPr>
        <w:t xml:space="preserve"> assist the site visitors in their evaluation of the animal care and use program, please provide the information requested below.  Information should be provided for all animals approved for use in research, teaching or testing, including those which may be used or housed in laboratories outside the animal care facility.  Of particular interest is information on those animals which are used in research projects involving recovery surgical procedures, behavioral or other testing requiring chairing or other forms of restraint, or exposure to potentially hazardous materials. An alternate format is acceptable </w:t>
      </w:r>
      <w:proofErr w:type="gramStart"/>
      <w:r w:rsidRPr="00254D00">
        <w:rPr>
          <w:rFonts w:eastAsia="Times New Roman" w:cs="Arial"/>
          <w:szCs w:val="24"/>
        </w:rPr>
        <w:t>as long as</w:t>
      </w:r>
      <w:proofErr w:type="gramEnd"/>
      <w:r w:rsidRPr="00254D00">
        <w:rPr>
          <w:rFonts w:eastAsia="Times New Roman" w:cs="Arial"/>
          <w:szCs w:val="24"/>
        </w:rPr>
        <w:t xml:space="preserve"> the information requested is provided.</w:t>
      </w:r>
    </w:p>
    <w:p w14:paraId="20823997" w14:textId="51429D00" w:rsidR="00C77C07" w:rsidRPr="00BC7E99" w:rsidRDefault="00C77C07"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ascii="Arial Unicode MS" w:eastAsia="Arial Unicode MS" w:hAnsi="Arial Unicode MS" w:cs="Arial Unicode MS"/>
          <w:szCs w:val="24"/>
          <w:lang w:bidi="th-TH"/>
        </w:rPr>
      </w:pPr>
      <w:r w:rsidRPr="00BC7E99">
        <w:rPr>
          <w:rFonts w:ascii="Arial Unicode MS" w:eastAsia="Arial Unicode MS" w:hAnsi="Arial Unicode MS" w:cs="Arial Unicode MS" w:hint="cs"/>
          <w:szCs w:val="24"/>
          <w:cs/>
          <w:lang w:bidi="th-TH"/>
        </w:rPr>
        <w:t>เพื่อช่วยผู้เยี่ยมพื้นที่ในการประเมินโปรแกรมการดูแลและการใช้สัตว์ กรุณา</w:t>
      </w:r>
      <w:r w:rsidRPr="00BC7E99">
        <w:rPr>
          <w:rFonts w:ascii="Arial Unicode MS" w:eastAsia="Arial Unicode MS" w:hAnsi="Arial Unicode MS" w:cs="Arial Unicode MS"/>
          <w:szCs w:val="24"/>
          <w:cs/>
          <w:lang w:bidi="th-TH"/>
        </w:rPr>
        <w:t>ให้</w:t>
      </w:r>
      <w:r w:rsidRPr="00BC7E99">
        <w:rPr>
          <w:rFonts w:ascii="Arial Unicode MS" w:eastAsia="Arial Unicode MS" w:hAnsi="Arial Unicode MS" w:cs="Arial Unicode MS" w:hint="cs"/>
          <w:szCs w:val="24"/>
          <w:cs/>
          <w:lang w:bidi="th-TH"/>
        </w:rPr>
        <w:t>ข้อมูล</w:t>
      </w:r>
      <w:r w:rsidRPr="00BC7E99">
        <w:rPr>
          <w:rFonts w:ascii="Arial Unicode MS" w:eastAsia="Arial Unicode MS" w:hAnsi="Arial Unicode MS" w:cs="Arial Unicode MS"/>
          <w:szCs w:val="24"/>
          <w:cs/>
          <w:lang w:bidi="th-TH"/>
        </w:rPr>
        <w:t>การใช้สัตว์</w:t>
      </w:r>
      <w:r w:rsidRPr="00BC7E99">
        <w:rPr>
          <w:rFonts w:ascii="Arial Unicode MS" w:eastAsia="Arial Unicode MS" w:hAnsi="Arial Unicode MS" w:cs="Arial Unicode MS" w:hint="cs"/>
          <w:szCs w:val="24"/>
          <w:cs/>
          <w:lang w:bidi="th-TH"/>
        </w:rPr>
        <w:t>ตามที่ร้องขอข้างล่าง ควรให้ข้อมูลสัตว์ทั้งหมด</w:t>
      </w:r>
      <w:r w:rsidRPr="00BC7E99">
        <w:rPr>
          <w:rFonts w:ascii="Arial Unicode MS" w:eastAsia="Arial Unicode MS" w:hAnsi="Arial Unicode MS" w:cs="Arial Unicode MS"/>
          <w:szCs w:val="24"/>
          <w:cs/>
          <w:lang w:bidi="th-TH"/>
        </w:rPr>
        <w:t>ที่</w:t>
      </w:r>
      <w:r w:rsidRPr="00BC7E99">
        <w:rPr>
          <w:rFonts w:ascii="Arial Unicode MS" w:eastAsia="Arial Unicode MS" w:hAnsi="Arial Unicode MS" w:cs="Arial Unicode MS" w:hint="cs"/>
          <w:szCs w:val="24"/>
          <w:cs/>
          <w:lang w:bidi="th-TH"/>
        </w:rPr>
        <w:t>ได้รับการอนุมัติสำหรับใช้ในการวิจัย การสอนหรือทดสอบ ซึ่งอาจใช้หรือเลี้ยงสัตว์เหล่านั้นในห้องปฏิบัติการที่อยู่นอกอาคารเลี้ยงสัตว์ ข้อมูลของสัตว์เหล่านั้นซึ่งถูกใช้ในโครงการวิจัยที่เกี่ยวข้องกับวิธีการศัลยกรรมรอดชีวิต การทดสอบทางพฤติกรรม หรืออื่น</w:t>
      </w:r>
      <w:r w:rsidR="009731C1">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ๆ ที่ต้องมีการบังคับให้นั่งเก้าอี้หรือการจับบังคับรูปแบบอื่น หรือ</w:t>
      </w:r>
      <w:r w:rsidR="009731C1">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การได้รับการคุกคามจากสิ่งที่มีโอกาสเป็นอันตรายเป็นข้อมูลที่ให้ความสนใจเฉพาะ ยอมรับให้ใช้แบบฟอร์มอื่นแทนได้ตราบที่ให้ข้อมูลครบถ้วนตามที่ต้องการ</w:t>
      </w:r>
    </w:p>
    <w:p w14:paraId="4F3448B8" w14:textId="77777777" w:rsidR="006762F2" w:rsidRPr="00254D00" w:rsidRDefault="006762F2" w:rsidP="006762F2">
      <w:pPr>
        <w:spacing w:after="0" w:line="240" w:lineRule="auto"/>
        <w:ind w:left="360" w:hanging="360"/>
        <w:rPr>
          <w:rFonts w:eastAsia="Calibri" w:cs="Arial"/>
          <w:szCs w:val="24"/>
        </w:rPr>
      </w:pPr>
    </w:p>
    <w:tbl>
      <w:tblPr>
        <w:tblW w:w="137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7"/>
        <w:gridCol w:w="1440"/>
        <w:gridCol w:w="1620"/>
        <w:gridCol w:w="1260"/>
        <w:gridCol w:w="1530"/>
        <w:gridCol w:w="1260"/>
        <w:gridCol w:w="743"/>
        <w:gridCol w:w="787"/>
        <w:gridCol w:w="720"/>
        <w:gridCol w:w="630"/>
        <w:gridCol w:w="810"/>
        <w:gridCol w:w="743"/>
      </w:tblGrid>
      <w:tr w:rsidR="006762F2" w:rsidRPr="00254D00" w14:paraId="1FAD31E8" w14:textId="77777777" w:rsidTr="00DB7079">
        <w:trPr>
          <w:trHeight w:val="459"/>
          <w:tblHeader/>
        </w:trPr>
        <w:tc>
          <w:tcPr>
            <w:tcW w:w="2227" w:type="dxa"/>
            <w:vMerge w:val="restart"/>
            <w:shd w:val="clear" w:color="auto" w:fill="D9D9D9" w:themeFill="background1" w:themeFillShade="D9"/>
            <w:vAlign w:val="center"/>
          </w:tcPr>
          <w:p w14:paraId="4ECDAF22" w14:textId="77777777" w:rsidR="006762F2" w:rsidRDefault="006762F2" w:rsidP="006762F2">
            <w:pPr>
              <w:spacing w:after="0" w:line="240" w:lineRule="auto"/>
              <w:jc w:val="center"/>
              <w:rPr>
                <w:rFonts w:eastAsia="Calibri"/>
                <w:b/>
                <w:szCs w:val="30"/>
                <w:lang w:bidi="th-TH"/>
              </w:rPr>
            </w:pPr>
            <w:r w:rsidRPr="00254D00">
              <w:rPr>
                <w:rFonts w:eastAsia="Calibri" w:cs="Arial"/>
                <w:b/>
                <w:szCs w:val="24"/>
              </w:rPr>
              <w:t>Project/Protocol Title</w:t>
            </w:r>
          </w:p>
          <w:p w14:paraId="23D6A58B" w14:textId="21A224FA" w:rsidR="00C77C07" w:rsidRPr="00807D2E" w:rsidRDefault="00C77C07" w:rsidP="006762F2">
            <w:pPr>
              <w:spacing w:after="0" w:line="240" w:lineRule="auto"/>
              <w:jc w:val="center"/>
              <w:rPr>
                <w:rFonts w:ascii="Arial Unicode MS" w:eastAsia="Arial Unicode MS" w:hAnsi="Arial Unicode MS" w:cs="Arial Unicode MS"/>
                <w:bCs/>
                <w:szCs w:val="24"/>
                <w:lang w:bidi="th-TH"/>
              </w:rPr>
            </w:pPr>
            <w:r w:rsidRPr="00807D2E">
              <w:rPr>
                <w:rFonts w:ascii="Arial Unicode MS" w:eastAsia="Arial Unicode MS" w:hAnsi="Arial Unicode MS" w:cs="Arial Unicode MS" w:hint="cs"/>
                <w:bCs/>
                <w:szCs w:val="24"/>
                <w:cs/>
                <w:lang w:bidi="th-TH"/>
              </w:rPr>
              <w:t>ชื่อโครงการ</w:t>
            </w:r>
            <w:r w:rsidRPr="00807D2E">
              <w:rPr>
                <w:rFonts w:eastAsia="Calibri" w:cs="Arial"/>
                <w:bCs/>
                <w:szCs w:val="24"/>
              </w:rPr>
              <w:t>/</w:t>
            </w:r>
            <w:r w:rsidRPr="00807D2E">
              <w:rPr>
                <w:rFonts w:ascii="Arial Unicode MS" w:eastAsia="Arial Unicode MS" w:hAnsi="Arial Unicode MS" w:cs="Arial Unicode MS" w:hint="cs"/>
                <w:bCs/>
                <w:szCs w:val="24"/>
                <w:cs/>
                <w:lang w:bidi="th-TH"/>
              </w:rPr>
              <w:t>โปรโตคอล</w:t>
            </w:r>
          </w:p>
        </w:tc>
        <w:tc>
          <w:tcPr>
            <w:tcW w:w="1440" w:type="dxa"/>
            <w:vMerge w:val="restart"/>
            <w:shd w:val="clear" w:color="auto" w:fill="D9D9D9" w:themeFill="background1" w:themeFillShade="D9"/>
            <w:vAlign w:val="center"/>
          </w:tcPr>
          <w:p w14:paraId="5AFCE74A" w14:textId="77777777" w:rsidR="006762F2" w:rsidRDefault="006762F2" w:rsidP="006762F2">
            <w:pPr>
              <w:spacing w:after="0" w:line="240" w:lineRule="auto"/>
              <w:jc w:val="center"/>
              <w:rPr>
                <w:rFonts w:eastAsia="Calibri"/>
                <w:b/>
                <w:szCs w:val="30"/>
                <w:lang w:bidi="th-TH"/>
              </w:rPr>
            </w:pPr>
            <w:r w:rsidRPr="00254D00">
              <w:rPr>
                <w:rFonts w:eastAsia="Calibri" w:cs="Arial"/>
                <w:b/>
                <w:szCs w:val="24"/>
              </w:rPr>
              <w:t>IACUC/OB Number</w:t>
            </w:r>
          </w:p>
          <w:p w14:paraId="16710528" w14:textId="77777777" w:rsidR="00807D2E" w:rsidRPr="00807D2E" w:rsidRDefault="00807D2E" w:rsidP="006762F2">
            <w:pPr>
              <w:spacing w:after="0" w:line="240" w:lineRule="auto"/>
              <w:jc w:val="center"/>
              <w:rPr>
                <w:rFonts w:ascii="Arial Unicode MS" w:eastAsia="Arial Unicode MS" w:hAnsi="Arial Unicode MS" w:cs="Arial Unicode MS"/>
                <w:bCs/>
                <w:szCs w:val="24"/>
                <w:lang w:bidi="th-TH"/>
              </w:rPr>
            </w:pPr>
            <w:r w:rsidRPr="00807D2E">
              <w:rPr>
                <w:rFonts w:ascii="Arial Unicode MS" w:eastAsia="Arial Unicode MS" w:hAnsi="Arial Unicode MS" w:cs="Arial Unicode MS" w:hint="cs"/>
                <w:bCs/>
                <w:szCs w:val="24"/>
                <w:cs/>
                <w:lang w:bidi="th-TH"/>
              </w:rPr>
              <w:t>จำนวน</w:t>
            </w:r>
          </w:p>
          <w:p w14:paraId="7C999225" w14:textId="08DF827C" w:rsidR="00807D2E" w:rsidRPr="00807D2E" w:rsidRDefault="00807D2E" w:rsidP="006762F2">
            <w:pPr>
              <w:spacing w:after="0" w:line="240" w:lineRule="auto"/>
              <w:jc w:val="center"/>
              <w:rPr>
                <w:rFonts w:ascii="Arial Unicode MS" w:eastAsia="Arial Unicode MS" w:hAnsi="Arial Unicode MS" w:cs="Arial Unicode MS"/>
                <w:b/>
                <w:szCs w:val="24"/>
                <w:lang w:bidi="th-TH"/>
              </w:rPr>
            </w:pPr>
            <w:r w:rsidRPr="00254D00">
              <w:rPr>
                <w:rFonts w:eastAsia="Calibri" w:cs="Arial"/>
                <w:b/>
                <w:szCs w:val="24"/>
              </w:rPr>
              <w:t>IACUC/OB</w:t>
            </w:r>
          </w:p>
        </w:tc>
        <w:tc>
          <w:tcPr>
            <w:tcW w:w="1620" w:type="dxa"/>
            <w:vMerge w:val="restart"/>
            <w:shd w:val="clear" w:color="auto" w:fill="D9D9D9" w:themeFill="background1" w:themeFillShade="D9"/>
            <w:vAlign w:val="center"/>
          </w:tcPr>
          <w:p w14:paraId="2A888EAD"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Principal</w:t>
            </w:r>
          </w:p>
          <w:p w14:paraId="019D964F" w14:textId="77777777" w:rsidR="006762F2" w:rsidRDefault="006762F2" w:rsidP="006762F2">
            <w:pPr>
              <w:spacing w:after="0" w:line="240" w:lineRule="auto"/>
              <w:jc w:val="center"/>
              <w:rPr>
                <w:rFonts w:eastAsia="Calibri"/>
                <w:b/>
                <w:szCs w:val="30"/>
                <w:lang w:bidi="th-TH"/>
              </w:rPr>
            </w:pPr>
            <w:r w:rsidRPr="00254D00">
              <w:rPr>
                <w:rFonts w:eastAsia="Calibri" w:cs="Arial"/>
                <w:b/>
                <w:szCs w:val="24"/>
              </w:rPr>
              <w:t>Investigator</w:t>
            </w:r>
          </w:p>
          <w:p w14:paraId="53D658CA" w14:textId="159BFE36" w:rsidR="00807D2E" w:rsidRPr="00807D2E" w:rsidRDefault="00807D2E" w:rsidP="006762F2">
            <w:pPr>
              <w:spacing w:after="0" w:line="240" w:lineRule="auto"/>
              <w:jc w:val="center"/>
              <w:rPr>
                <w:rFonts w:ascii="Arial Unicode MS" w:eastAsia="Arial Unicode MS" w:hAnsi="Arial Unicode MS" w:cs="Arial Unicode MS"/>
                <w:bCs/>
                <w:szCs w:val="24"/>
                <w:lang w:bidi="th-TH"/>
              </w:rPr>
            </w:pPr>
            <w:r w:rsidRPr="00807D2E">
              <w:rPr>
                <w:rFonts w:ascii="Arial Unicode MS" w:eastAsia="Arial Unicode MS" w:hAnsi="Arial Unicode MS" w:cs="Arial Unicode MS" w:hint="cs"/>
                <w:bCs/>
                <w:szCs w:val="24"/>
                <w:cs/>
                <w:lang w:bidi="th-TH"/>
              </w:rPr>
              <w:t>นักวิจัยหลัก</w:t>
            </w:r>
          </w:p>
        </w:tc>
        <w:tc>
          <w:tcPr>
            <w:tcW w:w="1260" w:type="dxa"/>
            <w:vMerge w:val="restart"/>
            <w:shd w:val="clear" w:color="auto" w:fill="D9D9D9" w:themeFill="background1" w:themeFillShade="D9"/>
            <w:vAlign w:val="center"/>
          </w:tcPr>
          <w:p w14:paraId="7E3C936D" w14:textId="77777777" w:rsidR="006762F2" w:rsidRDefault="006762F2" w:rsidP="006762F2">
            <w:pPr>
              <w:spacing w:after="0" w:line="240" w:lineRule="auto"/>
              <w:jc w:val="center"/>
              <w:rPr>
                <w:rFonts w:eastAsia="Calibri"/>
                <w:b/>
                <w:szCs w:val="30"/>
                <w:lang w:bidi="th-TH"/>
              </w:rPr>
            </w:pPr>
            <w:r w:rsidRPr="00254D00">
              <w:rPr>
                <w:rFonts w:eastAsia="Calibri" w:cs="Arial"/>
                <w:b/>
                <w:szCs w:val="24"/>
              </w:rPr>
              <w:t>Species</w:t>
            </w:r>
          </w:p>
          <w:p w14:paraId="61192455" w14:textId="74F0C6FD" w:rsidR="00807D2E" w:rsidRPr="00807D2E" w:rsidRDefault="00807D2E" w:rsidP="006762F2">
            <w:pPr>
              <w:spacing w:after="0" w:line="240" w:lineRule="auto"/>
              <w:jc w:val="center"/>
              <w:rPr>
                <w:rFonts w:ascii="Arial Unicode MS" w:eastAsia="Arial Unicode MS" w:hAnsi="Arial Unicode MS" w:cs="Arial Unicode MS"/>
                <w:bCs/>
                <w:szCs w:val="24"/>
                <w:lang w:bidi="th-TH"/>
              </w:rPr>
            </w:pPr>
            <w:r w:rsidRPr="00807D2E">
              <w:rPr>
                <w:rFonts w:ascii="Arial Unicode MS" w:eastAsia="Arial Unicode MS" w:hAnsi="Arial Unicode MS" w:cs="Arial Unicode MS" w:hint="cs"/>
                <w:bCs/>
                <w:szCs w:val="24"/>
                <w:cs/>
                <w:lang w:bidi="th-TH"/>
              </w:rPr>
              <w:t>ชนิด</w:t>
            </w:r>
          </w:p>
        </w:tc>
        <w:tc>
          <w:tcPr>
            <w:tcW w:w="1530" w:type="dxa"/>
            <w:vMerge w:val="restart"/>
            <w:shd w:val="clear" w:color="auto" w:fill="D9D9D9" w:themeFill="background1" w:themeFillShade="D9"/>
            <w:vAlign w:val="center"/>
          </w:tcPr>
          <w:p w14:paraId="1C93C0C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Total Number of Animals</w:t>
            </w:r>
          </w:p>
          <w:p w14:paraId="4DCADC9C" w14:textId="77777777" w:rsidR="006762F2" w:rsidRDefault="006762F2" w:rsidP="006762F2">
            <w:pPr>
              <w:spacing w:after="0" w:line="240" w:lineRule="auto"/>
              <w:jc w:val="center"/>
              <w:rPr>
                <w:rFonts w:eastAsia="Calibri"/>
                <w:b/>
                <w:szCs w:val="30"/>
                <w:lang w:bidi="th-TH"/>
              </w:rPr>
            </w:pPr>
            <w:r w:rsidRPr="00254D00">
              <w:rPr>
                <w:rFonts w:eastAsia="Calibri" w:cs="Arial"/>
                <w:b/>
                <w:szCs w:val="24"/>
              </w:rPr>
              <w:t>Approved</w:t>
            </w:r>
          </w:p>
          <w:p w14:paraId="6B56407E" w14:textId="7A7E290E" w:rsidR="00807D2E" w:rsidRPr="00807D2E" w:rsidRDefault="00807D2E" w:rsidP="006762F2">
            <w:pPr>
              <w:spacing w:after="0" w:line="240" w:lineRule="auto"/>
              <w:jc w:val="center"/>
              <w:rPr>
                <w:rFonts w:ascii="Arial Unicode MS" w:eastAsia="Arial Unicode MS" w:hAnsi="Arial Unicode MS" w:cs="Arial Unicode MS"/>
                <w:bCs/>
                <w:szCs w:val="24"/>
                <w:lang w:bidi="th-TH"/>
              </w:rPr>
            </w:pPr>
            <w:r w:rsidRPr="00807D2E">
              <w:rPr>
                <w:rFonts w:ascii="Arial Unicode MS" w:eastAsia="Arial Unicode MS" w:hAnsi="Arial Unicode MS" w:cs="Arial Unicode MS" w:hint="cs"/>
                <w:bCs/>
                <w:szCs w:val="24"/>
                <w:cs/>
                <w:lang w:bidi="th-TH"/>
              </w:rPr>
              <w:t>จำนวนสัตว์ทั้งหมดที่ได้รับการอนุมัติ</w:t>
            </w:r>
          </w:p>
        </w:tc>
        <w:tc>
          <w:tcPr>
            <w:tcW w:w="1260" w:type="dxa"/>
            <w:vMerge w:val="restart"/>
            <w:shd w:val="clear" w:color="auto" w:fill="D9D9D9" w:themeFill="background1" w:themeFillShade="D9"/>
            <w:vAlign w:val="center"/>
          </w:tcPr>
          <w:p w14:paraId="66F50B32"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Pain &amp; Distress Category</w:t>
            </w:r>
          </w:p>
          <w:p w14:paraId="61BB6CE1" w14:textId="65F28F37" w:rsidR="006762F2" w:rsidRPr="00254D00" w:rsidRDefault="00807D2E" w:rsidP="00807D2E">
            <w:pPr>
              <w:spacing w:after="0" w:line="240" w:lineRule="auto"/>
              <w:jc w:val="center"/>
              <w:rPr>
                <w:rFonts w:eastAsia="Calibri" w:cs="Arial"/>
                <w:b/>
                <w:szCs w:val="24"/>
              </w:rPr>
            </w:pPr>
            <w:r w:rsidRPr="00807D2E">
              <w:rPr>
                <w:rFonts w:ascii="Arial Unicode MS" w:eastAsia="Arial Unicode MS" w:hAnsi="Arial Unicode MS" w:cs="Arial Unicode MS" w:hint="cs"/>
                <w:bCs/>
                <w:szCs w:val="24"/>
                <w:cs/>
                <w:lang w:bidi="th-TH"/>
              </w:rPr>
              <w:t>ประเภทของความเจ็บปวด</w:t>
            </w:r>
            <w:r>
              <w:rPr>
                <w:rFonts w:ascii="Arial Unicode MS" w:eastAsia="Arial Unicode MS" w:hAnsi="Arial Unicode MS" w:cs="Arial Unicode MS"/>
                <w:bCs/>
                <w:szCs w:val="24"/>
                <w:lang w:bidi="th-TH"/>
              </w:rPr>
              <w:t xml:space="preserve"> </w:t>
            </w:r>
            <w:r w:rsidRPr="00807D2E">
              <w:rPr>
                <w:rFonts w:eastAsia="Arial Unicode MS" w:cs="Arial"/>
                <w:b/>
                <w:szCs w:val="24"/>
                <w:lang w:bidi="th-TH"/>
              </w:rPr>
              <w:t>&amp;</w:t>
            </w:r>
            <w:r w:rsidRPr="00807D2E">
              <w:rPr>
                <w:rFonts w:ascii="Arial Unicode MS" w:eastAsia="Arial Unicode MS" w:hAnsi="Arial Unicode MS" w:cs="Arial Unicode MS" w:hint="cs"/>
                <w:bCs/>
                <w:szCs w:val="24"/>
                <w:cs/>
                <w:lang w:bidi="th-TH"/>
              </w:rPr>
              <w:t>ทรมาน</w:t>
            </w:r>
            <w:r>
              <w:rPr>
                <w:rFonts w:ascii="Arial Unicode MS" w:eastAsia="Arial Unicode MS" w:hAnsi="Arial Unicode MS" w:cs="Arial Unicode MS" w:hint="cs"/>
                <w:bCs/>
                <w:szCs w:val="24"/>
                <w:cs/>
                <w:lang w:bidi="th-TH"/>
              </w:rPr>
              <w:t xml:space="preserve"> </w:t>
            </w:r>
            <w:r w:rsidR="006762F2" w:rsidRPr="00254D00">
              <w:rPr>
                <w:rFonts w:eastAsia="Calibri" w:cs="Arial"/>
                <w:b/>
                <w:szCs w:val="24"/>
              </w:rPr>
              <w:t>(1)</w:t>
            </w:r>
          </w:p>
        </w:tc>
        <w:tc>
          <w:tcPr>
            <w:tcW w:w="4433" w:type="dxa"/>
            <w:gridSpan w:val="6"/>
            <w:shd w:val="clear" w:color="auto" w:fill="D9D9D9" w:themeFill="background1" w:themeFillShade="D9"/>
            <w:vAlign w:val="center"/>
          </w:tcPr>
          <w:p w14:paraId="6E4CED4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Special Considerations</w:t>
            </w:r>
          </w:p>
          <w:p w14:paraId="6DD7C31E" w14:textId="77777777" w:rsidR="006762F2" w:rsidRDefault="006762F2" w:rsidP="006762F2">
            <w:pPr>
              <w:spacing w:after="0" w:line="240" w:lineRule="auto"/>
              <w:jc w:val="center"/>
              <w:rPr>
                <w:rFonts w:eastAsia="Calibri" w:cs="Arial"/>
                <w:b/>
                <w:szCs w:val="24"/>
              </w:rPr>
            </w:pPr>
            <w:r w:rsidRPr="00254D00">
              <w:rPr>
                <w:rFonts w:eastAsia="Calibri" w:cs="Arial"/>
                <w:b/>
                <w:szCs w:val="24"/>
              </w:rPr>
              <w:t>(use checkmark if applicable)</w:t>
            </w:r>
          </w:p>
          <w:p w14:paraId="183761BC" w14:textId="4225EAD0" w:rsidR="00807D2E" w:rsidRPr="00807D2E" w:rsidRDefault="00807D2E" w:rsidP="00807D2E">
            <w:pPr>
              <w:spacing w:after="0" w:line="240" w:lineRule="auto"/>
              <w:jc w:val="center"/>
              <w:rPr>
                <w:rFonts w:ascii="Arial Unicode MS" w:eastAsia="Arial Unicode MS" w:hAnsi="Arial Unicode MS" w:cs="Arial Unicode MS"/>
                <w:bCs/>
                <w:szCs w:val="24"/>
                <w:cs/>
                <w:lang w:bidi="th-TH"/>
              </w:rPr>
            </w:pPr>
            <w:r w:rsidRPr="00807D2E">
              <w:rPr>
                <w:rFonts w:ascii="Arial Unicode MS" w:eastAsia="Arial Unicode MS" w:hAnsi="Arial Unicode MS" w:cs="Arial Unicode MS" w:hint="cs"/>
                <w:bCs/>
                <w:szCs w:val="24"/>
                <w:cs/>
                <w:lang w:bidi="th-TH"/>
              </w:rPr>
              <w:t>การพิจารณาพิเศษ (กาเครื่องหมายถูกถ้ามี)</w:t>
            </w:r>
          </w:p>
        </w:tc>
      </w:tr>
      <w:tr w:rsidR="006762F2" w:rsidRPr="00254D00" w14:paraId="3200C0A5" w14:textId="77777777" w:rsidTr="003B620F">
        <w:trPr>
          <w:trHeight w:val="593"/>
          <w:tblHeader/>
        </w:trPr>
        <w:tc>
          <w:tcPr>
            <w:tcW w:w="2227" w:type="dxa"/>
            <w:vMerge/>
            <w:shd w:val="clear" w:color="auto" w:fill="D9D9D9" w:themeFill="background1" w:themeFillShade="D9"/>
            <w:vAlign w:val="center"/>
          </w:tcPr>
          <w:p w14:paraId="52604521" w14:textId="77777777" w:rsidR="006762F2" w:rsidRPr="00254D00" w:rsidRDefault="006762F2" w:rsidP="006762F2">
            <w:pPr>
              <w:spacing w:after="0" w:line="240" w:lineRule="auto"/>
              <w:jc w:val="center"/>
              <w:rPr>
                <w:rFonts w:eastAsia="Calibri" w:cs="Arial"/>
                <w:b/>
                <w:szCs w:val="24"/>
              </w:rPr>
            </w:pPr>
          </w:p>
        </w:tc>
        <w:tc>
          <w:tcPr>
            <w:tcW w:w="1440" w:type="dxa"/>
            <w:vMerge/>
            <w:shd w:val="clear" w:color="auto" w:fill="D9D9D9" w:themeFill="background1" w:themeFillShade="D9"/>
            <w:vAlign w:val="center"/>
          </w:tcPr>
          <w:p w14:paraId="5248F780" w14:textId="77777777" w:rsidR="006762F2" w:rsidRPr="00254D00" w:rsidRDefault="006762F2" w:rsidP="006762F2">
            <w:pPr>
              <w:spacing w:after="0" w:line="240" w:lineRule="auto"/>
              <w:jc w:val="center"/>
              <w:rPr>
                <w:rFonts w:eastAsia="Calibri" w:cs="Arial"/>
                <w:b/>
                <w:szCs w:val="24"/>
              </w:rPr>
            </w:pPr>
          </w:p>
        </w:tc>
        <w:tc>
          <w:tcPr>
            <w:tcW w:w="1620" w:type="dxa"/>
            <w:vMerge/>
            <w:shd w:val="clear" w:color="auto" w:fill="D9D9D9" w:themeFill="background1" w:themeFillShade="D9"/>
            <w:vAlign w:val="center"/>
          </w:tcPr>
          <w:p w14:paraId="544BD4A6" w14:textId="77777777" w:rsidR="006762F2" w:rsidRPr="00254D00" w:rsidRDefault="006762F2" w:rsidP="006762F2">
            <w:pPr>
              <w:spacing w:after="0" w:line="240" w:lineRule="auto"/>
              <w:jc w:val="center"/>
              <w:rPr>
                <w:rFonts w:eastAsia="Calibri" w:cs="Arial"/>
                <w:b/>
                <w:szCs w:val="24"/>
              </w:rPr>
            </w:pPr>
          </w:p>
        </w:tc>
        <w:tc>
          <w:tcPr>
            <w:tcW w:w="1260" w:type="dxa"/>
            <w:vMerge/>
            <w:shd w:val="clear" w:color="auto" w:fill="D9D9D9" w:themeFill="background1" w:themeFillShade="D9"/>
            <w:vAlign w:val="center"/>
          </w:tcPr>
          <w:p w14:paraId="7C29B466" w14:textId="77777777" w:rsidR="006762F2" w:rsidRPr="00254D00" w:rsidRDefault="006762F2" w:rsidP="006762F2">
            <w:pPr>
              <w:spacing w:after="0" w:line="240" w:lineRule="auto"/>
              <w:jc w:val="center"/>
              <w:rPr>
                <w:rFonts w:eastAsia="Calibri" w:cs="Arial"/>
                <w:b/>
                <w:szCs w:val="24"/>
              </w:rPr>
            </w:pPr>
          </w:p>
        </w:tc>
        <w:tc>
          <w:tcPr>
            <w:tcW w:w="1530" w:type="dxa"/>
            <w:vMerge/>
            <w:shd w:val="clear" w:color="auto" w:fill="D9D9D9" w:themeFill="background1" w:themeFillShade="D9"/>
            <w:vAlign w:val="center"/>
          </w:tcPr>
          <w:p w14:paraId="66FAB3EC" w14:textId="77777777" w:rsidR="006762F2" w:rsidRPr="00DB7079" w:rsidRDefault="006762F2" w:rsidP="006762F2">
            <w:pPr>
              <w:spacing w:after="0" w:line="240" w:lineRule="auto"/>
              <w:jc w:val="center"/>
              <w:rPr>
                <w:rFonts w:eastAsia="Calibri" w:cs="Arial"/>
                <w:b/>
                <w:szCs w:val="24"/>
              </w:rPr>
            </w:pPr>
          </w:p>
        </w:tc>
        <w:tc>
          <w:tcPr>
            <w:tcW w:w="1260" w:type="dxa"/>
            <w:vMerge/>
            <w:shd w:val="clear" w:color="auto" w:fill="D9D9D9" w:themeFill="background1" w:themeFillShade="D9"/>
            <w:vAlign w:val="center"/>
          </w:tcPr>
          <w:p w14:paraId="3AD56324" w14:textId="77777777" w:rsidR="006762F2" w:rsidRPr="00254D00" w:rsidRDefault="006762F2" w:rsidP="006762F2">
            <w:pPr>
              <w:spacing w:after="0" w:line="240" w:lineRule="auto"/>
              <w:jc w:val="center"/>
              <w:rPr>
                <w:rFonts w:eastAsia="Calibri" w:cs="Arial"/>
                <w:b/>
                <w:szCs w:val="24"/>
              </w:rPr>
            </w:pPr>
          </w:p>
        </w:tc>
        <w:tc>
          <w:tcPr>
            <w:tcW w:w="743" w:type="dxa"/>
            <w:shd w:val="clear" w:color="auto" w:fill="D9D9D9" w:themeFill="background1" w:themeFillShade="D9"/>
            <w:vAlign w:val="center"/>
          </w:tcPr>
          <w:p w14:paraId="27491FF7"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SS</w:t>
            </w:r>
          </w:p>
          <w:p w14:paraId="3B5C0FF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(2)</w:t>
            </w:r>
          </w:p>
        </w:tc>
        <w:tc>
          <w:tcPr>
            <w:tcW w:w="787" w:type="dxa"/>
            <w:shd w:val="clear" w:color="auto" w:fill="D9D9D9" w:themeFill="background1" w:themeFillShade="D9"/>
            <w:vAlign w:val="center"/>
          </w:tcPr>
          <w:p w14:paraId="55DC2F6C"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MSS (3)</w:t>
            </w:r>
          </w:p>
        </w:tc>
        <w:tc>
          <w:tcPr>
            <w:tcW w:w="720" w:type="dxa"/>
            <w:shd w:val="clear" w:color="auto" w:fill="D9D9D9" w:themeFill="background1" w:themeFillShade="D9"/>
            <w:vAlign w:val="center"/>
          </w:tcPr>
          <w:p w14:paraId="7B1415C7"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FFR (4)</w:t>
            </w:r>
          </w:p>
        </w:tc>
        <w:tc>
          <w:tcPr>
            <w:tcW w:w="630" w:type="dxa"/>
            <w:shd w:val="clear" w:color="auto" w:fill="D9D9D9" w:themeFill="background1" w:themeFillShade="D9"/>
            <w:vAlign w:val="center"/>
          </w:tcPr>
          <w:p w14:paraId="4C94617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PR (5)</w:t>
            </w:r>
          </w:p>
        </w:tc>
        <w:tc>
          <w:tcPr>
            <w:tcW w:w="810" w:type="dxa"/>
            <w:shd w:val="clear" w:color="auto" w:fill="D9D9D9" w:themeFill="background1" w:themeFillShade="D9"/>
            <w:vAlign w:val="center"/>
          </w:tcPr>
          <w:p w14:paraId="736AE02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HAU (6)</w:t>
            </w:r>
          </w:p>
        </w:tc>
        <w:tc>
          <w:tcPr>
            <w:tcW w:w="743" w:type="dxa"/>
            <w:shd w:val="clear" w:color="auto" w:fill="D9D9D9" w:themeFill="background1" w:themeFillShade="D9"/>
            <w:vAlign w:val="center"/>
          </w:tcPr>
          <w:p w14:paraId="66250EAE" w14:textId="77777777" w:rsidR="006762F2" w:rsidRPr="00254D00" w:rsidRDefault="006762F2" w:rsidP="006762F2">
            <w:pPr>
              <w:spacing w:after="0" w:line="240" w:lineRule="auto"/>
              <w:jc w:val="center"/>
              <w:rPr>
                <w:rFonts w:eastAsia="Calibri" w:cs="Arial"/>
                <w:b/>
                <w:szCs w:val="24"/>
              </w:rPr>
            </w:pPr>
          </w:p>
          <w:p w14:paraId="36B1082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NCA</w:t>
            </w:r>
          </w:p>
          <w:p w14:paraId="4092529A"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(7)</w:t>
            </w:r>
          </w:p>
          <w:p w14:paraId="4877ABA5" w14:textId="77777777" w:rsidR="006762F2" w:rsidRPr="00254D00" w:rsidRDefault="006762F2" w:rsidP="006762F2">
            <w:pPr>
              <w:spacing w:after="0" w:line="240" w:lineRule="auto"/>
              <w:jc w:val="center"/>
              <w:rPr>
                <w:rFonts w:eastAsia="Calibri" w:cs="Arial"/>
                <w:b/>
                <w:szCs w:val="24"/>
              </w:rPr>
            </w:pPr>
          </w:p>
        </w:tc>
      </w:tr>
      <w:tr w:rsidR="006762F2" w:rsidRPr="00254D00" w14:paraId="7DF38331" w14:textId="77777777" w:rsidTr="003B620F">
        <w:trPr>
          <w:trHeight w:val="295"/>
        </w:trPr>
        <w:tc>
          <w:tcPr>
            <w:tcW w:w="2227" w:type="dxa"/>
            <w:vAlign w:val="center"/>
          </w:tcPr>
          <w:p w14:paraId="61EB3C67"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187919AE"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78DAEF04"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02105F3F"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4922B1DA"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530DDA5A"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557E9D9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75707D19"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777C20B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6FFFF76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49C30C0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5AB21C46"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5409D507" w14:textId="77777777" w:rsidTr="003B620F">
        <w:trPr>
          <w:trHeight w:val="295"/>
        </w:trPr>
        <w:tc>
          <w:tcPr>
            <w:tcW w:w="2227" w:type="dxa"/>
            <w:vAlign w:val="center"/>
          </w:tcPr>
          <w:p w14:paraId="01FCDFDF"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5D25253B"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7512439D"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58B8E68E"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4871ADA0"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4C1EBD5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5253D51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75224BD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3FC530D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0AEF233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1327960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70B46815"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68C48A9C" w14:textId="77777777" w:rsidTr="003B620F">
        <w:trPr>
          <w:trHeight w:val="295"/>
        </w:trPr>
        <w:tc>
          <w:tcPr>
            <w:tcW w:w="2227" w:type="dxa"/>
            <w:vAlign w:val="center"/>
          </w:tcPr>
          <w:p w14:paraId="183E60DC"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2C16A04E"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7B1095A4"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4649B574"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14C30D2B"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19DCDEE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4960D55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22E4F04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43E38C5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0B8AF12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6C52CE1E"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FBA4A63"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76F4189C" w14:textId="77777777" w:rsidTr="003B620F">
        <w:trPr>
          <w:trHeight w:val="295"/>
        </w:trPr>
        <w:tc>
          <w:tcPr>
            <w:tcW w:w="2227" w:type="dxa"/>
            <w:vAlign w:val="center"/>
          </w:tcPr>
          <w:p w14:paraId="570669EC"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2C1A681D"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0C18F129"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33E87674"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781521B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5DBA9689"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5A2DDCC3"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2C7AFA4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04DF928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100491F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1A5FA90A"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62E499FB"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72F25B28" w14:textId="77777777" w:rsidTr="003B620F">
        <w:trPr>
          <w:trHeight w:val="295"/>
        </w:trPr>
        <w:tc>
          <w:tcPr>
            <w:tcW w:w="2227" w:type="dxa"/>
            <w:vAlign w:val="center"/>
          </w:tcPr>
          <w:p w14:paraId="0D60FE21"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5D01E95D"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2D628986"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3842B35F"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71E8073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6D6ADD8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7C104DE"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02E4927E"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15D49716"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17B4DA06"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101CD70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D72AA0C"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58DEFE34" w14:textId="77777777" w:rsidTr="003B620F">
        <w:trPr>
          <w:trHeight w:val="295"/>
        </w:trPr>
        <w:tc>
          <w:tcPr>
            <w:tcW w:w="2227" w:type="dxa"/>
            <w:vAlign w:val="center"/>
          </w:tcPr>
          <w:p w14:paraId="56A014B3"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56470AF1"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7E7B9950"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66B58321"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5C746693"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788FEA38"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441957D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1B4C73F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5F093A18"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00069E7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18FAC6E1"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67AC5252"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241C0FA6" w14:textId="77777777" w:rsidTr="003B620F">
        <w:trPr>
          <w:trHeight w:val="295"/>
        </w:trPr>
        <w:tc>
          <w:tcPr>
            <w:tcW w:w="2227" w:type="dxa"/>
            <w:vAlign w:val="center"/>
          </w:tcPr>
          <w:p w14:paraId="7DCB0686"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70C6499F"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02035E37"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5642046C"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3DB0960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3A785F83"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6F4FDAE"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6FB4D4E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0759645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0B6B01CD"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2330BEA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201015AB"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45299A1D" w14:textId="77777777" w:rsidTr="003B620F">
        <w:trPr>
          <w:trHeight w:val="295"/>
        </w:trPr>
        <w:tc>
          <w:tcPr>
            <w:tcW w:w="2227" w:type="dxa"/>
            <w:vAlign w:val="center"/>
          </w:tcPr>
          <w:p w14:paraId="63911491"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4FCEE088"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4E88A3C9"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6B0042D0"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04101BE1"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790A330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17542E1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137827B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039802F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79B606F4"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5735C74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452C0787"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5A39902F" w14:textId="77777777" w:rsidTr="003B620F">
        <w:trPr>
          <w:trHeight w:val="295"/>
        </w:trPr>
        <w:tc>
          <w:tcPr>
            <w:tcW w:w="2227" w:type="dxa"/>
            <w:vAlign w:val="center"/>
          </w:tcPr>
          <w:p w14:paraId="680A1CBB"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66FD15BC"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1637CB67"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7582FCCA"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3D28D170"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61F7797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6DFCE5B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1A064D05"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7EC565B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75DB564C"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7A8A8C8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03E1F0A"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6762F2" w:rsidRPr="00254D00" w14:paraId="109A4A93" w14:textId="77777777" w:rsidTr="003B620F">
        <w:trPr>
          <w:trHeight w:val="295"/>
        </w:trPr>
        <w:tc>
          <w:tcPr>
            <w:tcW w:w="2227" w:type="dxa"/>
            <w:vAlign w:val="center"/>
          </w:tcPr>
          <w:p w14:paraId="6D5D34D6" w14:textId="77777777" w:rsidR="006762F2" w:rsidRPr="0033720C" w:rsidRDefault="006762F2" w:rsidP="006762F2">
            <w:pPr>
              <w:spacing w:after="0" w:line="240" w:lineRule="auto"/>
              <w:rPr>
                <w:rFonts w:ascii="Times New Roman" w:eastAsia="Calibri" w:hAnsi="Times New Roman" w:cs="Times New Roman"/>
                <w:szCs w:val="24"/>
              </w:rPr>
            </w:pPr>
          </w:p>
        </w:tc>
        <w:tc>
          <w:tcPr>
            <w:tcW w:w="1440" w:type="dxa"/>
            <w:vAlign w:val="center"/>
          </w:tcPr>
          <w:p w14:paraId="2BC0E6CF" w14:textId="77777777" w:rsidR="006762F2" w:rsidRPr="0033720C" w:rsidRDefault="006762F2" w:rsidP="006762F2">
            <w:pPr>
              <w:spacing w:after="0" w:line="240" w:lineRule="auto"/>
              <w:rPr>
                <w:rFonts w:ascii="Times New Roman" w:eastAsia="Calibri" w:hAnsi="Times New Roman" w:cs="Times New Roman"/>
                <w:szCs w:val="24"/>
              </w:rPr>
            </w:pPr>
          </w:p>
        </w:tc>
        <w:tc>
          <w:tcPr>
            <w:tcW w:w="1620" w:type="dxa"/>
            <w:vAlign w:val="center"/>
          </w:tcPr>
          <w:p w14:paraId="226370C9" w14:textId="77777777" w:rsidR="006762F2" w:rsidRPr="0033720C" w:rsidRDefault="006762F2" w:rsidP="006762F2">
            <w:pPr>
              <w:spacing w:after="0" w:line="240" w:lineRule="auto"/>
              <w:rPr>
                <w:rFonts w:ascii="Times New Roman" w:eastAsia="Calibri" w:hAnsi="Times New Roman" w:cs="Times New Roman"/>
                <w:szCs w:val="24"/>
              </w:rPr>
            </w:pPr>
          </w:p>
        </w:tc>
        <w:tc>
          <w:tcPr>
            <w:tcW w:w="1260" w:type="dxa"/>
            <w:vAlign w:val="center"/>
          </w:tcPr>
          <w:p w14:paraId="5BEAA3D6" w14:textId="77777777" w:rsidR="006762F2" w:rsidRPr="0033720C" w:rsidRDefault="006762F2" w:rsidP="006762F2">
            <w:pPr>
              <w:spacing w:after="0" w:line="240" w:lineRule="auto"/>
              <w:rPr>
                <w:rFonts w:ascii="Times New Roman" w:eastAsia="Calibri" w:hAnsi="Times New Roman" w:cs="Times New Roman"/>
                <w:szCs w:val="24"/>
              </w:rPr>
            </w:pPr>
          </w:p>
        </w:tc>
        <w:tc>
          <w:tcPr>
            <w:tcW w:w="1530" w:type="dxa"/>
          </w:tcPr>
          <w:p w14:paraId="539C3A42"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1260" w:type="dxa"/>
            <w:vAlign w:val="center"/>
          </w:tcPr>
          <w:p w14:paraId="2B73D6E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16096A51"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87" w:type="dxa"/>
          </w:tcPr>
          <w:p w14:paraId="02405097"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20" w:type="dxa"/>
            <w:vAlign w:val="center"/>
          </w:tcPr>
          <w:p w14:paraId="786055F1"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630" w:type="dxa"/>
            <w:vAlign w:val="center"/>
          </w:tcPr>
          <w:p w14:paraId="22CDFB63"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810" w:type="dxa"/>
          </w:tcPr>
          <w:p w14:paraId="5331C0AF" w14:textId="77777777" w:rsidR="006762F2" w:rsidRPr="0033720C" w:rsidRDefault="006762F2" w:rsidP="006762F2">
            <w:pPr>
              <w:spacing w:after="0" w:line="240" w:lineRule="auto"/>
              <w:jc w:val="center"/>
              <w:rPr>
                <w:rFonts w:ascii="Times New Roman" w:eastAsia="Calibri" w:hAnsi="Times New Roman" w:cs="Times New Roman"/>
                <w:szCs w:val="24"/>
              </w:rPr>
            </w:pPr>
          </w:p>
        </w:tc>
        <w:tc>
          <w:tcPr>
            <w:tcW w:w="743" w:type="dxa"/>
            <w:vAlign w:val="center"/>
          </w:tcPr>
          <w:p w14:paraId="36B9CA7F" w14:textId="77777777" w:rsidR="006762F2" w:rsidRPr="0033720C" w:rsidRDefault="006762F2" w:rsidP="006762F2">
            <w:pPr>
              <w:spacing w:after="0" w:line="240" w:lineRule="auto"/>
              <w:jc w:val="center"/>
              <w:rPr>
                <w:rFonts w:ascii="Times New Roman" w:eastAsia="Calibri" w:hAnsi="Times New Roman" w:cs="Times New Roman"/>
                <w:szCs w:val="24"/>
              </w:rPr>
            </w:pPr>
          </w:p>
        </w:tc>
      </w:tr>
      <w:tr w:rsidR="00EF4CDB" w:rsidRPr="00254D00" w14:paraId="6D21555F" w14:textId="77777777" w:rsidTr="003B620F">
        <w:trPr>
          <w:trHeight w:val="295"/>
        </w:trPr>
        <w:tc>
          <w:tcPr>
            <w:tcW w:w="2227" w:type="dxa"/>
            <w:vAlign w:val="center"/>
          </w:tcPr>
          <w:p w14:paraId="0A2B941D" w14:textId="77777777" w:rsidR="00EF4CDB" w:rsidRPr="0033720C" w:rsidRDefault="00EF4CDB" w:rsidP="006762F2">
            <w:pPr>
              <w:spacing w:after="0" w:line="240" w:lineRule="auto"/>
              <w:rPr>
                <w:rFonts w:ascii="Times New Roman" w:eastAsia="Calibri" w:hAnsi="Times New Roman" w:cs="Times New Roman"/>
                <w:szCs w:val="24"/>
              </w:rPr>
            </w:pPr>
          </w:p>
        </w:tc>
        <w:tc>
          <w:tcPr>
            <w:tcW w:w="1440" w:type="dxa"/>
            <w:vAlign w:val="center"/>
          </w:tcPr>
          <w:p w14:paraId="44DDE48B" w14:textId="77777777" w:rsidR="00EF4CDB" w:rsidRPr="0033720C" w:rsidRDefault="00EF4CDB" w:rsidP="006762F2">
            <w:pPr>
              <w:spacing w:after="0" w:line="240" w:lineRule="auto"/>
              <w:rPr>
                <w:rFonts w:ascii="Times New Roman" w:eastAsia="Calibri" w:hAnsi="Times New Roman" w:cs="Times New Roman"/>
                <w:szCs w:val="24"/>
              </w:rPr>
            </w:pPr>
          </w:p>
        </w:tc>
        <w:tc>
          <w:tcPr>
            <w:tcW w:w="1620" w:type="dxa"/>
            <w:vAlign w:val="center"/>
          </w:tcPr>
          <w:p w14:paraId="0F957154" w14:textId="77777777" w:rsidR="00EF4CDB" w:rsidRPr="0033720C" w:rsidRDefault="00EF4CDB" w:rsidP="006762F2">
            <w:pPr>
              <w:spacing w:after="0" w:line="240" w:lineRule="auto"/>
              <w:rPr>
                <w:rFonts w:ascii="Times New Roman" w:eastAsia="Calibri" w:hAnsi="Times New Roman" w:cs="Times New Roman"/>
                <w:szCs w:val="24"/>
              </w:rPr>
            </w:pPr>
          </w:p>
        </w:tc>
        <w:tc>
          <w:tcPr>
            <w:tcW w:w="1260" w:type="dxa"/>
            <w:vAlign w:val="center"/>
          </w:tcPr>
          <w:p w14:paraId="73296C45" w14:textId="77777777" w:rsidR="00EF4CDB" w:rsidRPr="0033720C" w:rsidRDefault="00EF4CDB" w:rsidP="006762F2">
            <w:pPr>
              <w:spacing w:after="0" w:line="240" w:lineRule="auto"/>
              <w:rPr>
                <w:rFonts w:ascii="Times New Roman" w:eastAsia="Calibri" w:hAnsi="Times New Roman" w:cs="Times New Roman"/>
                <w:szCs w:val="24"/>
              </w:rPr>
            </w:pPr>
          </w:p>
        </w:tc>
        <w:tc>
          <w:tcPr>
            <w:tcW w:w="1530" w:type="dxa"/>
          </w:tcPr>
          <w:p w14:paraId="172B7B38"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1260" w:type="dxa"/>
            <w:vAlign w:val="center"/>
          </w:tcPr>
          <w:p w14:paraId="7A22D966"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743" w:type="dxa"/>
            <w:vAlign w:val="center"/>
          </w:tcPr>
          <w:p w14:paraId="25FB17E4"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787" w:type="dxa"/>
          </w:tcPr>
          <w:p w14:paraId="2CD046CB"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720" w:type="dxa"/>
            <w:vAlign w:val="center"/>
          </w:tcPr>
          <w:p w14:paraId="4D389FBB"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630" w:type="dxa"/>
            <w:vAlign w:val="center"/>
          </w:tcPr>
          <w:p w14:paraId="10549570"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810" w:type="dxa"/>
          </w:tcPr>
          <w:p w14:paraId="17F5AEA0" w14:textId="77777777" w:rsidR="00EF4CDB" w:rsidRPr="0033720C" w:rsidRDefault="00EF4CDB" w:rsidP="006762F2">
            <w:pPr>
              <w:spacing w:after="0" w:line="240" w:lineRule="auto"/>
              <w:jc w:val="center"/>
              <w:rPr>
                <w:rFonts w:ascii="Times New Roman" w:eastAsia="Calibri" w:hAnsi="Times New Roman" w:cs="Times New Roman"/>
                <w:szCs w:val="24"/>
              </w:rPr>
            </w:pPr>
          </w:p>
        </w:tc>
        <w:tc>
          <w:tcPr>
            <w:tcW w:w="743" w:type="dxa"/>
            <w:vAlign w:val="center"/>
          </w:tcPr>
          <w:p w14:paraId="4738E7CC" w14:textId="77777777" w:rsidR="00EF4CDB" w:rsidRPr="0033720C" w:rsidRDefault="00EF4CDB" w:rsidP="006762F2">
            <w:pPr>
              <w:spacing w:after="0" w:line="240" w:lineRule="auto"/>
              <w:jc w:val="center"/>
              <w:rPr>
                <w:rFonts w:ascii="Times New Roman" w:eastAsia="Calibri" w:hAnsi="Times New Roman" w:cs="Times New Roman"/>
                <w:szCs w:val="24"/>
              </w:rPr>
            </w:pPr>
          </w:p>
        </w:tc>
      </w:tr>
    </w:tbl>
    <w:p w14:paraId="32D51CAB" w14:textId="00FFDB5D" w:rsidR="006762F2" w:rsidRPr="00807D2E" w:rsidRDefault="006762F2" w:rsidP="006762F2">
      <w:pPr>
        <w:spacing w:after="0" w:line="240" w:lineRule="auto"/>
        <w:ind w:left="360" w:hanging="360"/>
        <w:rPr>
          <w:rFonts w:ascii="Arial Unicode MS" w:eastAsia="Arial Unicode MS" w:hAnsi="Arial Unicode MS" w:cs="Arial Unicode MS"/>
          <w:szCs w:val="24"/>
          <w:lang w:bidi="th-TH"/>
        </w:rPr>
      </w:pPr>
      <w:r w:rsidRPr="00254D00">
        <w:rPr>
          <w:rFonts w:eastAsia="Calibri" w:cs="Arial"/>
          <w:szCs w:val="24"/>
        </w:rPr>
        <w:lastRenderedPageBreak/>
        <w:t>(1)</w:t>
      </w:r>
      <w:r w:rsidRPr="00254D00">
        <w:rPr>
          <w:rFonts w:eastAsia="Calibri" w:cs="Arial"/>
          <w:szCs w:val="24"/>
        </w:rPr>
        <w:tab/>
        <w:t>If applicable, please provide a description / definition of any pain/distress classification used within this Appendix in the space below. If pain/distress categories are not used, leave blank.</w:t>
      </w:r>
      <w:r w:rsidR="00807D2E">
        <w:rPr>
          <w:rFonts w:eastAsia="Calibri" w:hint="cs"/>
          <w:szCs w:val="30"/>
          <w:cs/>
          <w:lang w:bidi="th-TH"/>
        </w:rPr>
        <w:t xml:space="preserve"> </w:t>
      </w:r>
      <w:r w:rsidR="00807D2E" w:rsidRPr="00807D2E">
        <w:rPr>
          <w:rFonts w:ascii="Arial Unicode MS" w:eastAsia="Arial Unicode MS" w:hAnsi="Arial Unicode MS" w:cs="Arial Unicode MS" w:hint="cs"/>
          <w:szCs w:val="24"/>
          <w:cs/>
          <w:lang w:bidi="th-TH"/>
        </w:rPr>
        <w:t>ถ้ามี ให้รายละเอียดคำนิยาม</w:t>
      </w:r>
      <w:r w:rsidR="00807D2E">
        <w:rPr>
          <w:rFonts w:ascii="Arial Unicode MS" w:eastAsia="Arial Unicode MS" w:hAnsi="Arial Unicode MS" w:cs="Arial Unicode MS" w:hint="cs"/>
          <w:szCs w:val="24"/>
          <w:cs/>
          <w:lang w:bidi="th-TH"/>
        </w:rPr>
        <w:t>การจัดประเภทที่ใช้ในภาคผนวกนี้ลงในที่ว่างข้างล่าง ให้เว้นว่างไว้ถ้าไม่ใช้ประเภทของความเจ็บปวด</w:t>
      </w:r>
      <w:r w:rsidR="00807D2E" w:rsidRPr="00254D00">
        <w:rPr>
          <w:rFonts w:eastAsia="Calibri" w:cs="Arial"/>
          <w:szCs w:val="24"/>
        </w:rPr>
        <w:t>/</w:t>
      </w:r>
      <w:r w:rsidR="00807D2E">
        <w:rPr>
          <w:rFonts w:ascii="Arial Unicode MS" w:eastAsia="Arial Unicode MS" w:hAnsi="Arial Unicode MS" w:cs="Arial Unicode MS" w:hint="cs"/>
          <w:szCs w:val="24"/>
          <w:cs/>
          <w:lang w:bidi="th-TH"/>
        </w:rPr>
        <w:t>ทรมาน</w:t>
      </w:r>
    </w:p>
    <w:p w14:paraId="34B9890A" w14:textId="4BE93A51"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(2)</w:t>
      </w:r>
      <w:r w:rsidRPr="00254D00">
        <w:rPr>
          <w:rFonts w:eastAsia="Calibri" w:cs="Arial"/>
          <w:szCs w:val="24"/>
        </w:rPr>
        <w:tab/>
        <w:t xml:space="preserve">Survival Surgery </w:t>
      </w:r>
      <w:r w:rsidR="00807D2E">
        <w:rPr>
          <w:rFonts w:ascii="Arial Unicode MS" w:eastAsia="Arial Unicode MS" w:hAnsi="Arial Unicode MS" w:cs="Arial Unicode MS" w:hint="cs"/>
          <w:szCs w:val="24"/>
          <w:cs/>
          <w:lang w:bidi="th-TH"/>
        </w:rPr>
        <w:t xml:space="preserve">ศัลยกรรมรอดชีวิต </w:t>
      </w:r>
      <w:r w:rsidRPr="00254D00">
        <w:rPr>
          <w:rFonts w:eastAsia="Calibri" w:cs="Arial"/>
          <w:szCs w:val="24"/>
        </w:rPr>
        <w:t>(SS)</w:t>
      </w:r>
    </w:p>
    <w:p w14:paraId="4CCB11F5" w14:textId="2401D22F"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(3)</w:t>
      </w:r>
      <w:r w:rsidRPr="00254D00">
        <w:rPr>
          <w:rFonts w:eastAsia="Calibri" w:cs="Arial"/>
          <w:szCs w:val="24"/>
        </w:rPr>
        <w:tab/>
        <w:t xml:space="preserve">Multiple Survival Surgery </w:t>
      </w:r>
      <w:r w:rsidR="00807D2E">
        <w:rPr>
          <w:rFonts w:ascii="Arial Unicode MS" w:eastAsia="Arial Unicode MS" w:hAnsi="Arial Unicode MS" w:cs="Arial Unicode MS" w:hint="cs"/>
          <w:szCs w:val="24"/>
          <w:cs/>
          <w:lang w:bidi="th-TH"/>
        </w:rPr>
        <w:t xml:space="preserve">ศัลยกรรมรอดชีวิตหลายครั้ง </w:t>
      </w:r>
      <w:r w:rsidRPr="00254D00">
        <w:rPr>
          <w:rFonts w:eastAsia="Calibri" w:cs="Arial"/>
          <w:szCs w:val="24"/>
        </w:rPr>
        <w:t>(MSS)</w:t>
      </w:r>
    </w:p>
    <w:p w14:paraId="257CCF3A" w14:textId="3E74C92A"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(4)</w:t>
      </w:r>
      <w:r w:rsidRPr="00254D00">
        <w:rPr>
          <w:rFonts w:eastAsia="Calibri" w:cs="Arial"/>
          <w:szCs w:val="24"/>
        </w:rPr>
        <w:tab/>
        <w:t xml:space="preserve">Food or Fluid Regulation </w:t>
      </w:r>
      <w:r w:rsidR="00807D2E">
        <w:rPr>
          <w:rFonts w:ascii="Arial Unicode MS" w:eastAsia="Arial Unicode MS" w:hAnsi="Arial Unicode MS" w:cs="Arial Unicode MS" w:hint="cs"/>
          <w:szCs w:val="24"/>
          <w:cs/>
          <w:lang w:bidi="th-TH"/>
        </w:rPr>
        <w:t xml:space="preserve">การควบคุมอาหารหรือของเหลว </w:t>
      </w:r>
      <w:r w:rsidRPr="00254D00">
        <w:rPr>
          <w:rFonts w:eastAsia="Calibri" w:cs="Arial"/>
          <w:szCs w:val="24"/>
        </w:rPr>
        <w:t>(FFR)</w:t>
      </w:r>
    </w:p>
    <w:p w14:paraId="4026BB23" w14:textId="2D21104D"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(5)</w:t>
      </w:r>
      <w:r w:rsidRPr="00254D00">
        <w:rPr>
          <w:rFonts w:eastAsia="Calibri" w:cs="Arial"/>
          <w:szCs w:val="24"/>
        </w:rPr>
        <w:tab/>
        <w:t>Prolonged Restraint</w:t>
      </w:r>
      <w:r w:rsidR="00807D2E">
        <w:rPr>
          <w:rFonts w:eastAsia="Calibri" w:hint="cs"/>
          <w:szCs w:val="30"/>
          <w:cs/>
          <w:lang w:bidi="th-TH"/>
        </w:rPr>
        <w:t xml:space="preserve"> </w:t>
      </w:r>
      <w:r w:rsidR="00807D2E">
        <w:rPr>
          <w:rFonts w:ascii="Arial Unicode MS" w:eastAsia="Arial Unicode MS" w:hAnsi="Arial Unicode MS" w:cs="Arial Unicode MS" w:hint="cs"/>
          <w:szCs w:val="24"/>
          <w:cs/>
          <w:lang w:bidi="th-TH"/>
        </w:rPr>
        <w:t>การจับบังคับเป็นเวลานาน</w:t>
      </w:r>
      <w:r w:rsidRPr="00254D00">
        <w:rPr>
          <w:rFonts w:eastAsia="Calibri" w:cs="Arial"/>
          <w:szCs w:val="24"/>
        </w:rPr>
        <w:t xml:space="preserve"> (PR)</w:t>
      </w:r>
    </w:p>
    <w:p w14:paraId="28E60A1A" w14:textId="69762410"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(6)</w:t>
      </w:r>
      <w:r w:rsidRPr="00254D00">
        <w:rPr>
          <w:rFonts w:eastAsia="Calibri" w:cs="Arial"/>
          <w:szCs w:val="24"/>
        </w:rPr>
        <w:tab/>
        <w:t xml:space="preserve">Hazardous Agent Use </w:t>
      </w:r>
      <w:r w:rsidR="00052449">
        <w:rPr>
          <w:rFonts w:ascii="Arial Unicode MS" w:eastAsia="Arial Unicode MS" w:hAnsi="Arial Unicode MS" w:cs="Arial Unicode MS" w:hint="cs"/>
          <w:szCs w:val="24"/>
          <w:cs/>
          <w:lang w:bidi="th-TH"/>
        </w:rPr>
        <w:t xml:space="preserve">การใช้สารที่มีอันตราย </w:t>
      </w:r>
      <w:r w:rsidRPr="00254D00">
        <w:rPr>
          <w:rFonts w:eastAsia="Calibri" w:cs="Arial"/>
          <w:szCs w:val="24"/>
        </w:rPr>
        <w:t>(HAU)</w:t>
      </w:r>
    </w:p>
    <w:p w14:paraId="1C1E5FDD" w14:textId="634E4448" w:rsidR="006762F2" w:rsidRPr="00F25DAA" w:rsidRDefault="006762F2" w:rsidP="006762F2">
      <w:pPr>
        <w:spacing w:after="0" w:line="240" w:lineRule="auto"/>
        <w:ind w:left="360" w:hanging="360"/>
        <w:rPr>
          <w:rFonts w:ascii="Arial Unicode MS" w:eastAsia="Arial Unicode MS" w:hAnsi="Arial Unicode MS" w:cs="Arial Unicode MS"/>
          <w:i/>
          <w:szCs w:val="24"/>
          <w:cs/>
          <w:lang w:bidi="th-TH"/>
        </w:rPr>
      </w:pPr>
      <w:r w:rsidRPr="00254D00">
        <w:rPr>
          <w:rFonts w:eastAsia="Times New Roman" w:cs="Arial"/>
          <w:iCs/>
          <w:szCs w:val="24"/>
        </w:rPr>
        <w:t xml:space="preserve">(7) Non-Centralized Housing and/or Procedural Areas </w:t>
      </w:r>
      <w:r w:rsidR="00052449" w:rsidRPr="00052449">
        <w:rPr>
          <w:rFonts w:ascii="Arial Unicode MS" w:eastAsia="Arial Unicode MS" w:hAnsi="Arial Unicode MS" w:cs="Arial Unicode MS" w:hint="cs"/>
          <w:i/>
          <w:szCs w:val="24"/>
          <w:cs/>
          <w:lang w:bidi="th-TH"/>
        </w:rPr>
        <w:t>การเลี้ยงสัตว์</w:t>
      </w:r>
      <w:r w:rsidR="00052449">
        <w:rPr>
          <w:rFonts w:ascii="Arial Unicode MS" w:eastAsia="Arial Unicode MS" w:hAnsi="Arial Unicode MS" w:cs="Arial Unicode MS" w:hint="cs"/>
          <w:i/>
          <w:szCs w:val="24"/>
          <w:cs/>
          <w:lang w:bidi="th-TH"/>
        </w:rPr>
        <w:t>และ</w:t>
      </w:r>
      <w:r w:rsidR="00052449" w:rsidRPr="00254D00">
        <w:rPr>
          <w:rFonts w:eastAsia="Times New Roman" w:cs="Arial"/>
          <w:iCs/>
          <w:szCs w:val="24"/>
        </w:rPr>
        <w:t>/</w:t>
      </w:r>
      <w:r w:rsidR="00052449">
        <w:rPr>
          <w:rFonts w:ascii="Arial Unicode MS" w:eastAsia="Arial Unicode MS" w:hAnsi="Arial Unicode MS" w:cs="Arial Unicode MS" w:hint="cs"/>
          <w:i/>
          <w:szCs w:val="24"/>
          <w:cs/>
          <w:lang w:bidi="th-TH"/>
        </w:rPr>
        <w:t>หรือ</w:t>
      </w:r>
      <w:r w:rsidR="00052449" w:rsidRPr="00052449">
        <w:rPr>
          <w:rFonts w:ascii="Arial Unicode MS" w:eastAsia="Arial Unicode MS" w:hAnsi="Arial Unicode MS" w:cs="Arial Unicode MS" w:hint="cs"/>
          <w:i/>
          <w:szCs w:val="24"/>
          <w:cs/>
          <w:lang w:bidi="th-TH"/>
        </w:rPr>
        <w:t>บริเวณ</w:t>
      </w:r>
      <w:r w:rsidR="00052449">
        <w:rPr>
          <w:rFonts w:ascii="Arial Unicode MS" w:eastAsia="Arial Unicode MS" w:hAnsi="Arial Unicode MS" w:cs="Arial Unicode MS" w:hint="cs"/>
          <w:i/>
          <w:szCs w:val="24"/>
          <w:cs/>
          <w:lang w:bidi="th-TH"/>
        </w:rPr>
        <w:t xml:space="preserve">หัตถการนอกศูนย์ </w:t>
      </w:r>
      <w:r w:rsidRPr="00254D00">
        <w:rPr>
          <w:rFonts w:eastAsia="Times New Roman" w:cs="Arial"/>
          <w:iCs/>
          <w:szCs w:val="24"/>
        </w:rPr>
        <w:t>(NCA), i.e.</w:t>
      </w:r>
      <w:r w:rsidRPr="00254D00">
        <w:rPr>
          <w:rFonts w:eastAsia="Times New Roman" w:cs="Arial"/>
          <w:i/>
          <w:iCs/>
          <w:szCs w:val="24"/>
        </w:rPr>
        <w:t>,</w:t>
      </w:r>
      <w:r w:rsidRPr="00254D00">
        <w:rPr>
          <w:rFonts w:eastAsia="Times New Roman" w:cs="Arial"/>
          <w:iCs/>
          <w:szCs w:val="24"/>
        </w:rPr>
        <w:t xml:space="preserve"> use of live animals in any facility, room, or area that is not directly maintained or managed by the animal resources program, such as investigator laboratories, department-managed areas, teaching laboratories, etc.</w:t>
      </w:r>
      <w:r w:rsidR="00052449">
        <w:rPr>
          <w:rFonts w:eastAsia="Times New Roman" w:hint="cs"/>
          <w:iCs/>
          <w:szCs w:val="30"/>
          <w:cs/>
          <w:lang w:bidi="th-TH"/>
        </w:rPr>
        <w:t xml:space="preserve"> </w:t>
      </w:r>
      <w:r w:rsidR="00052449">
        <w:rPr>
          <w:rFonts w:ascii="Arial Unicode MS" w:eastAsia="Arial Unicode MS" w:hAnsi="Arial Unicode MS" w:cs="Arial Unicode MS" w:hint="cs"/>
          <w:i/>
          <w:szCs w:val="24"/>
          <w:cs/>
          <w:lang w:bidi="th-TH"/>
        </w:rPr>
        <w:t xml:space="preserve">เช่น </w:t>
      </w:r>
      <w:r w:rsidR="00F25DAA" w:rsidRPr="00F25DAA">
        <w:rPr>
          <w:rFonts w:ascii="Arial Unicode MS" w:eastAsia="Arial Unicode MS" w:hAnsi="Arial Unicode MS" w:cs="Arial Unicode MS" w:hint="cs"/>
          <w:i/>
          <w:szCs w:val="24"/>
          <w:cs/>
          <w:lang w:bidi="th-TH"/>
        </w:rPr>
        <w:t>ห้องปฏิบัติการของนักวิจัย</w:t>
      </w:r>
      <w:r w:rsidR="00F25DAA">
        <w:rPr>
          <w:rFonts w:ascii="Arial Unicode MS" w:eastAsia="Arial Unicode MS" w:hAnsi="Arial Unicode MS" w:cs="Arial Unicode MS" w:hint="cs"/>
          <w:i/>
          <w:szCs w:val="24"/>
          <w:cs/>
          <w:lang w:bidi="th-TH"/>
        </w:rPr>
        <w:t xml:space="preserve"> บริเวณที่จัดการโดยแผนก ห้องปฏิบัติการสำหรับการสอน ฯลฯ</w:t>
      </w:r>
    </w:p>
    <w:p w14:paraId="545061A6" w14:textId="5186630E" w:rsidR="006762F2" w:rsidRPr="00F25DAA" w:rsidRDefault="00EF4CDB" w:rsidP="006762F2">
      <w:pPr>
        <w:rPr>
          <w:rFonts w:eastAsia="Times New Roman"/>
          <w:szCs w:val="30"/>
          <w:lang w:bidi="th-TH"/>
        </w:rPr>
      </w:pPr>
      <w:r w:rsidRPr="00254D00">
        <w:rPr>
          <w:rFonts w:eastAsia="Times New Roman" w:cs="Arial"/>
          <w:szCs w:val="24"/>
        </w:rPr>
        <w:t>Pain/Distress Classification Description/Definition, if applicable</w:t>
      </w:r>
      <w:r w:rsidR="00F25DAA">
        <w:rPr>
          <w:rFonts w:eastAsia="Times New Roman" w:hint="cs"/>
          <w:szCs w:val="30"/>
          <w:cs/>
          <w:lang w:bidi="th-TH"/>
        </w:rPr>
        <w:t xml:space="preserve"> </w:t>
      </w:r>
      <w:r w:rsidR="00F25DAA" w:rsidRPr="00F25DAA">
        <w:rPr>
          <w:rFonts w:ascii="Arial Unicode MS" w:eastAsia="Arial Unicode MS" w:hAnsi="Arial Unicode MS" w:cs="Arial Unicode MS" w:hint="cs"/>
          <w:szCs w:val="24"/>
          <w:cs/>
          <w:lang w:bidi="th-TH"/>
        </w:rPr>
        <w:t>รายละเอียด</w:t>
      </w:r>
      <w:r w:rsidR="00F25DAA" w:rsidRPr="00254D00">
        <w:rPr>
          <w:rFonts w:eastAsia="Times New Roman" w:cs="Arial"/>
          <w:szCs w:val="24"/>
        </w:rPr>
        <w:t>/</w:t>
      </w:r>
      <w:r w:rsidR="00F25DAA" w:rsidRPr="00F25DAA">
        <w:rPr>
          <w:rFonts w:ascii="Arial Unicode MS" w:eastAsia="Arial Unicode MS" w:hAnsi="Arial Unicode MS" w:cs="Arial Unicode MS" w:hint="cs"/>
          <w:szCs w:val="24"/>
          <w:cs/>
          <w:lang w:bidi="th-TH"/>
        </w:rPr>
        <w:t>คำนิยามของการจำแนกความเจ็บปวด</w:t>
      </w:r>
      <w:r w:rsidR="00F25DAA" w:rsidRPr="00254D00">
        <w:rPr>
          <w:rFonts w:eastAsia="Times New Roman" w:cs="Arial"/>
          <w:szCs w:val="24"/>
        </w:rPr>
        <w:t>/</w:t>
      </w:r>
      <w:r w:rsidR="00F25DAA" w:rsidRPr="00F25DAA">
        <w:rPr>
          <w:rFonts w:ascii="Arial Unicode MS" w:eastAsia="Arial Unicode MS" w:hAnsi="Arial Unicode MS" w:cs="Arial Unicode MS" w:hint="cs"/>
          <w:szCs w:val="24"/>
          <w:cs/>
          <w:lang w:bidi="th-TH"/>
        </w:rPr>
        <w:t>ทรมาน</w:t>
      </w:r>
      <w:r w:rsidR="00F25DAA">
        <w:rPr>
          <w:rFonts w:eastAsia="Times New Roman" w:hint="cs"/>
          <w:szCs w:val="30"/>
          <w:cs/>
          <w:lang w:bidi="th-TH"/>
        </w:rPr>
        <w:t xml:space="preserve"> </w:t>
      </w:r>
      <w:r w:rsidR="00F25DAA" w:rsidRPr="00F25DAA">
        <w:rPr>
          <w:rFonts w:ascii="Arial Unicode MS" w:eastAsia="Arial Unicode MS" w:hAnsi="Arial Unicode MS" w:cs="Arial Unicode MS" w:hint="cs"/>
          <w:szCs w:val="24"/>
          <w:cs/>
          <w:lang w:bidi="th-TH"/>
        </w:rPr>
        <w:t>ถ้ามีการใช้</w:t>
      </w:r>
      <w:r w:rsidR="00795276">
        <w:rPr>
          <w:rFonts w:eastAsia="Times New Roman" w:cs="Arial"/>
          <w:szCs w:val="24"/>
        </w:rPr>
        <w:t>:</w:t>
      </w:r>
      <w:r w:rsidR="00F25DAA">
        <w:rPr>
          <w:rFonts w:eastAsia="Times New Roman" w:hint="cs"/>
          <w:szCs w:val="30"/>
          <w:cs/>
          <w:lang w:bidi="th-TH"/>
        </w:rPr>
        <w:t xml:space="preserve"> </w:t>
      </w:r>
    </w:p>
    <w:tbl>
      <w:tblPr>
        <w:tblStyle w:val="TableGrid"/>
        <w:tblW w:w="0" w:type="auto"/>
        <w:tblLook w:val="04A0" w:firstRow="1" w:lastRow="0" w:firstColumn="1" w:lastColumn="0" w:noHBand="0" w:noVBand="1"/>
      </w:tblPr>
      <w:tblGrid>
        <w:gridCol w:w="13670"/>
      </w:tblGrid>
      <w:tr w:rsidR="00EF4CDB" w:rsidRPr="00254D00" w14:paraId="7B47362C" w14:textId="77777777" w:rsidTr="00EF4CDB">
        <w:tc>
          <w:tcPr>
            <w:tcW w:w="13670" w:type="dxa"/>
          </w:tcPr>
          <w:p w14:paraId="2ABEF845" w14:textId="77777777" w:rsidR="00EF4CDB" w:rsidRPr="0033720C" w:rsidRDefault="00EF4CDB" w:rsidP="006762F2">
            <w:pPr>
              <w:rPr>
                <w:rFonts w:ascii="Times New Roman" w:eastAsia="Times New Roman" w:hAnsi="Times New Roman" w:cs="Times New Roman"/>
                <w:szCs w:val="24"/>
              </w:rPr>
            </w:pPr>
          </w:p>
        </w:tc>
      </w:tr>
    </w:tbl>
    <w:p w14:paraId="75F61E48" w14:textId="77777777" w:rsidR="006762F2" w:rsidRPr="00254D00" w:rsidRDefault="006762F2" w:rsidP="006762F2">
      <w:pPr>
        <w:rPr>
          <w:rFonts w:eastAsia="Times New Roman" w:cs="Arial"/>
          <w:szCs w:val="24"/>
        </w:rPr>
      </w:pPr>
    </w:p>
    <w:p w14:paraId="7DF4AA5C" w14:textId="77777777" w:rsidR="006762F2" w:rsidRPr="00254D00" w:rsidRDefault="006762F2" w:rsidP="006762F2">
      <w:pPr>
        <w:rPr>
          <w:rFonts w:eastAsia="Times New Roman" w:cs="Arial"/>
          <w:szCs w:val="24"/>
        </w:rPr>
      </w:pPr>
    </w:p>
    <w:p w14:paraId="2E389584" w14:textId="23A1C394" w:rsidR="006762F2" w:rsidRPr="00254D00" w:rsidRDefault="000235FE" w:rsidP="006762F2">
      <w:pPr>
        <w:rPr>
          <w:rFonts w:eastAsia="Times New Roman" w:cs="Arial"/>
          <w:szCs w:val="24"/>
        </w:rPr>
      </w:pPr>
      <w:r>
        <w:rPr>
          <w:rFonts w:eastAsia="Times New Roman" w:cs="Arial"/>
          <w:szCs w:val="24"/>
        </w:rPr>
        <w:t>In the T</w:t>
      </w:r>
      <w:r w:rsidR="006762F2" w:rsidRPr="00254D00">
        <w:rPr>
          <w:rFonts w:eastAsia="Times New Roman" w:cs="Arial"/>
          <w:szCs w:val="24"/>
        </w:rPr>
        <w:t>able below, provide an approximate annual usage for all species</w:t>
      </w:r>
      <w:r w:rsidR="00F25DAA">
        <w:rPr>
          <w:rFonts w:eastAsia="Times New Roman" w:hint="cs"/>
          <w:szCs w:val="30"/>
          <w:cs/>
          <w:lang w:bidi="th-TH"/>
        </w:rPr>
        <w:t xml:space="preserve"> </w:t>
      </w:r>
      <w:r w:rsidR="00F25DAA" w:rsidRPr="00F25DAA">
        <w:rPr>
          <w:rFonts w:ascii="Arial Unicode MS" w:eastAsia="Arial Unicode MS" w:hAnsi="Arial Unicode MS" w:cs="Arial Unicode MS" w:hint="cs"/>
          <w:szCs w:val="24"/>
          <w:cs/>
          <w:lang w:bidi="th-TH"/>
        </w:rPr>
        <w:t>ให้กรอกจำนวนการใช้สัตว์ทุกชนิดโดยเฉลี่ยต่อปีลงในตารางข้างล่าง</w:t>
      </w:r>
      <w:r w:rsidR="006762F2" w:rsidRPr="00254D00">
        <w:rPr>
          <w:rFonts w:eastAsia="Times New Roman" w:cs="Arial"/>
          <w:szCs w:val="24"/>
        </w:rPr>
        <w:t>:</w:t>
      </w:r>
    </w:p>
    <w:tbl>
      <w:tblPr>
        <w:tblStyle w:val="TableGrid1"/>
        <w:tblW w:w="13248" w:type="dxa"/>
        <w:tblCellMar>
          <w:left w:w="115" w:type="dxa"/>
          <w:right w:w="115" w:type="dxa"/>
        </w:tblCellMar>
        <w:tblLook w:val="04A0" w:firstRow="1" w:lastRow="0" w:firstColumn="1" w:lastColumn="0" w:noHBand="0" w:noVBand="1"/>
      </w:tblPr>
      <w:tblGrid>
        <w:gridCol w:w="2728"/>
        <w:gridCol w:w="3755"/>
        <w:gridCol w:w="281"/>
        <w:gridCol w:w="2729"/>
        <w:gridCol w:w="3755"/>
      </w:tblGrid>
      <w:tr w:rsidR="006762F2" w:rsidRPr="00254D00" w14:paraId="6A04022A" w14:textId="77777777" w:rsidTr="00483BFF">
        <w:trPr>
          <w:tblHeader/>
        </w:trPr>
        <w:tc>
          <w:tcPr>
            <w:tcW w:w="2880" w:type="dxa"/>
            <w:shd w:val="clear" w:color="auto" w:fill="D9D9D9" w:themeFill="background1" w:themeFillShade="D9"/>
            <w:vAlign w:val="center"/>
          </w:tcPr>
          <w:p w14:paraId="564AC717" w14:textId="77777777" w:rsidR="00F25DAA" w:rsidRDefault="006762F2" w:rsidP="00F25DAA">
            <w:pPr>
              <w:jc w:val="center"/>
              <w:rPr>
                <w:rFonts w:eastAsia="Times New Roman" w:cstheme="minorBidi"/>
                <w:b/>
                <w:szCs w:val="30"/>
                <w:lang w:bidi="th-TH"/>
              </w:rPr>
            </w:pPr>
            <w:r w:rsidRPr="00254D00">
              <w:rPr>
                <w:rFonts w:eastAsia="Times New Roman" w:cs="Arial"/>
                <w:b/>
                <w:szCs w:val="24"/>
              </w:rPr>
              <w:t>Animal Type or Species</w:t>
            </w:r>
            <w:r w:rsidR="00F25DAA">
              <w:rPr>
                <w:rFonts w:eastAsia="Times New Roman" w:cstheme="minorBidi" w:hint="cs"/>
                <w:b/>
                <w:szCs w:val="30"/>
                <w:cs/>
                <w:lang w:bidi="th-TH"/>
              </w:rPr>
              <w:t xml:space="preserve"> </w:t>
            </w:r>
          </w:p>
          <w:p w14:paraId="4BCCB9CD" w14:textId="0DC4ADD4" w:rsidR="00F25DAA" w:rsidRPr="00F25DAA" w:rsidRDefault="00F25DAA" w:rsidP="00F25DAA">
            <w:pPr>
              <w:jc w:val="center"/>
              <w:rPr>
                <w:rFonts w:ascii="Arial Unicode MS" w:eastAsia="Arial Unicode MS" w:hAnsi="Arial Unicode MS" w:cs="Arial Unicode MS"/>
                <w:b/>
                <w:szCs w:val="24"/>
                <w:lang w:bidi="th-TH"/>
              </w:rPr>
            </w:pPr>
            <w:r w:rsidRPr="00F25DAA">
              <w:rPr>
                <w:rFonts w:ascii="Arial Unicode MS" w:eastAsia="Arial Unicode MS" w:hAnsi="Arial Unicode MS" w:cs="Arial Unicode MS" w:hint="cs"/>
                <w:b/>
                <w:szCs w:val="24"/>
                <w:cs/>
                <w:lang w:bidi="th-TH"/>
              </w:rPr>
              <w:t>ประเภท หรือชนิดของสัตว์</w:t>
            </w:r>
          </w:p>
        </w:tc>
        <w:tc>
          <w:tcPr>
            <w:tcW w:w="3600" w:type="dxa"/>
            <w:tcBorders>
              <w:right w:val="single" w:sz="4" w:space="0" w:color="auto"/>
            </w:tcBorders>
            <w:shd w:val="clear" w:color="auto" w:fill="D9D9D9" w:themeFill="background1" w:themeFillShade="D9"/>
            <w:vAlign w:val="center"/>
          </w:tcPr>
          <w:p w14:paraId="0800C6F1" w14:textId="53E2FFFD" w:rsidR="006762F2" w:rsidRPr="00F25DAA" w:rsidRDefault="006762F2" w:rsidP="006762F2">
            <w:pPr>
              <w:jc w:val="center"/>
              <w:rPr>
                <w:rFonts w:eastAsia="Times New Roman" w:cstheme="minorBidi"/>
                <w:b/>
                <w:szCs w:val="30"/>
                <w:lang w:bidi="th-TH"/>
              </w:rPr>
            </w:pPr>
            <w:r w:rsidRPr="00254D00">
              <w:rPr>
                <w:rFonts w:eastAsia="Times New Roman" w:cs="Arial"/>
                <w:b/>
                <w:szCs w:val="24"/>
              </w:rPr>
              <w:t>Approximate Annual Use</w:t>
            </w:r>
            <w:r w:rsidR="00F25DAA">
              <w:rPr>
                <w:rFonts w:eastAsia="Times New Roman" w:cstheme="minorBidi" w:hint="cs"/>
                <w:b/>
                <w:szCs w:val="30"/>
                <w:cs/>
                <w:lang w:bidi="th-TH"/>
              </w:rPr>
              <w:t xml:space="preserve"> </w:t>
            </w:r>
            <w:r w:rsidR="00F25DAA" w:rsidRPr="00F25DAA">
              <w:rPr>
                <w:rFonts w:ascii="Arial Unicode MS" w:eastAsia="Arial Unicode MS" w:hAnsi="Arial Unicode MS" w:cs="Arial Unicode MS" w:hint="cs"/>
                <w:szCs w:val="24"/>
                <w:cs/>
                <w:lang w:bidi="th-TH"/>
              </w:rPr>
              <w:t>จำนวนการใช้สัตว์ทุกชนิดโดยเฉลี่ยต่อปี</w:t>
            </w:r>
          </w:p>
        </w:tc>
        <w:tc>
          <w:tcPr>
            <w:tcW w:w="288" w:type="dxa"/>
            <w:tcBorders>
              <w:top w:val="nil"/>
              <w:left w:val="single" w:sz="4" w:space="0" w:color="auto"/>
              <w:bottom w:val="nil"/>
              <w:right w:val="single" w:sz="4" w:space="0" w:color="auto"/>
            </w:tcBorders>
            <w:vAlign w:val="center"/>
          </w:tcPr>
          <w:p w14:paraId="20DCBA62" w14:textId="77777777" w:rsidR="006762F2" w:rsidRPr="00254D00" w:rsidRDefault="006762F2" w:rsidP="006762F2">
            <w:pPr>
              <w:jc w:val="center"/>
              <w:rPr>
                <w:rFonts w:eastAsia="Times New Roman" w:cs="Arial"/>
                <w:b/>
                <w:color w:val="D9D9D9" w:themeColor="background1" w:themeShade="D9"/>
                <w:szCs w:val="24"/>
              </w:rPr>
            </w:pPr>
          </w:p>
        </w:tc>
        <w:tc>
          <w:tcPr>
            <w:tcW w:w="2880" w:type="dxa"/>
            <w:tcBorders>
              <w:left w:val="single" w:sz="4" w:space="0" w:color="auto"/>
            </w:tcBorders>
            <w:shd w:val="clear" w:color="auto" w:fill="D9D9D9" w:themeFill="background1" w:themeFillShade="D9"/>
            <w:vAlign w:val="center"/>
          </w:tcPr>
          <w:p w14:paraId="77A6EDF4" w14:textId="77777777" w:rsidR="00F25DAA" w:rsidRDefault="006762F2" w:rsidP="006762F2">
            <w:pPr>
              <w:jc w:val="center"/>
              <w:rPr>
                <w:rFonts w:eastAsia="Times New Roman" w:cstheme="minorBidi"/>
                <w:b/>
                <w:szCs w:val="30"/>
                <w:lang w:bidi="th-TH"/>
              </w:rPr>
            </w:pPr>
            <w:r w:rsidRPr="00254D00">
              <w:rPr>
                <w:rFonts w:eastAsia="Times New Roman" w:cs="Arial"/>
                <w:b/>
                <w:szCs w:val="24"/>
              </w:rPr>
              <w:t>Animal Type or Species</w:t>
            </w:r>
            <w:r w:rsidR="00F25DAA">
              <w:rPr>
                <w:rFonts w:eastAsia="Times New Roman" w:cstheme="minorBidi" w:hint="cs"/>
                <w:b/>
                <w:szCs w:val="30"/>
                <w:cs/>
                <w:lang w:bidi="th-TH"/>
              </w:rPr>
              <w:t xml:space="preserve"> </w:t>
            </w:r>
          </w:p>
          <w:p w14:paraId="4EE7093C" w14:textId="5A03940A" w:rsidR="006762F2" w:rsidRPr="00254D00" w:rsidRDefault="00F25DAA" w:rsidP="006762F2">
            <w:pPr>
              <w:jc w:val="center"/>
              <w:rPr>
                <w:rFonts w:eastAsia="Times New Roman" w:cs="Arial"/>
                <w:b/>
                <w:szCs w:val="24"/>
              </w:rPr>
            </w:pPr>
            <w:r w:rsidRPr="00F25DAA">
              <w:rPr>
                <w:rFonts w:ascii="Arial Unicode MS" w:eastAsia="Arial Unicode MS" w:hAnsi="Arial Unicode MS" w:cs="Arial Unicode MS" w:hint="cs"/>
                <w:b/>
                <w:szCs w:val="24"/>
                <w:cs/>
                <w:lang w:bidi="th-TH"/>
              </w:rPr>
              <w:t>ประเภท หรือชนิดของสัตว์</w:t>
            </w:r>
          </w:p>
        </w:tc>
        <w:tc>
          <w:tcPr>
            <w:tcW w:w="3600" w:type="dxa"/>
            <w:shd w:val="clear" w:color="auto" w:fill="D9D9D9" w:themeFill="background1" w:themeFillShade="D9"/>
            <w:vAlign w:val="center"/>
          </w:tcPr>
          <w:p w14:paraId="105A0F27" w14:textId="370A1B41" w:rsidR="006762F2" w:rsidRPr="00F25DAA" w:rsidRDefault="006762F2" w:rsidP="006762F2">
            <w:pPr>
              <w:jc w:val="center"/>
              <w:rPr>
                <w:rFonts w:eastAsia="Times New Roman" w:cstheme="minorBidi"/>
                <w:b/>
                <w:szCs w:val="30"/>
                <w:lang w:bidi="th-TH"/>
              </w:rPr>
            </w:pPr>
            <w:r w:rsidRPr="00254D00">
              <w:rPr>
                <w:rFonts w:eastAsia="Times New Roman" w:cs="Arial"/>
                <w:b/>
                <w:szCs w:val="24"/>
              </w:rPr>
              <w:t>Approximate Annual Use</w:t>
            </w:r>
            <w:r w:rsidR="00F25DAA">
              <w:rPr>
                <w:rFonts w:eastAsia="Times New Roman" w:cstheme="minorBidi" w:hint="cs"/>
                <w:b/>
                <w:szCs w:val="30"/>
                <w:cs/>
                <w:lang w:bidi="th-TH"/>
              </w:rPr>
              <w:t xml:space="preserve"> </w:t>
            </w:r>
            <w:r w:rsidR="00F25DAA" w:rsidRPr="00F25DAA">
              <w:rPr>
                <w:rFonts w:ascii="Arial Unicode MS" w:eastAsia="Arial Unicode MS" w:hAnsi="Arial Unicode MS" w:cs="Arial Unicode MS" w:hint="cs"/>
                <w:szCs w:val="24"/>
                <w:cs/>
                <w:lang w:bidi="th-TH"/>
              </w:rPr>
              <w:t>จำนวนการใช้สัตว์ทุกชนิดโดยเฉลี่ยต่อปี</w:t>
            </w:r>
          </w:p>
        </w:tc>
      </w:tr>
      <w:tr w:rsidR="006762F2" w:rsidRPr="00254D00" w14:paraId="13EBA783" w14:textId="77777777" w:rsidTr="006B6772">
        <w:trPr>
          <w:trHeight w:val="107"/>
        </w:trPr>
        <w:tc>
          <w:tcPr>
            <w:tcW w:w="2880" w:type="dxa"/>
            <w:vAlign w:val="center"/>
          </w:tcPr>
          <w:p w14:paraId="36D3EB89" w14:textId="77777777" w:rsidR="006762F2" w:rsidRPr="0033720C" w:rsidRDefault="006762F2" w:rsidP="006762F2">
            <w:pPr>
              <w:rPr>
                <w:rFonts w:ascii="Times New Roman" w:eastAsia="Times New Roman" w:hAnsi="Times New Roman"/>
                <w:szCs w:val="24"/>
              </w:rPr>
            </w:pPr>
          </w:p>
        </w:tc>
        <w:tc>
          <w:tcPr>
            <w:tcW w:w="3600" w:type="dxa"/>
            <w:tcBorders>
              <w:right w:val="single" w:sz="4" w:space="0" w:color="auto"/>
            </w:tcBorders>
            <w:vAlign w:val="center"/>
          </w:tcPr>
          <w:p w14:paraId="7AFFBE48" w14:textId="77777777" w:rsidR="006762F2" w:rsidRPr="0033720C" w:rsidRDefault="006762F2" w:rsidP="006762F2">
            <w:pPr>
              <w:jc w:val="center"/>
              <w:rPr>
                <w:rFonts w:ascii="Times New Roman" w:eastAsia="Times New Roman" w:hAnsi="Times New Roman"/>
                <w:szCs w:val="24"/>
              </w:rPr>
            </w:pPr>
          </w:p>
        </w:tc>
        <w:tc>
          <w:tcPr>
            <w:tcW w:w="288" w:type="dxa"/>
            <w:tcBorders>
              <w:top w:val="nil"/>
              <w:left w:val="single" w:sz="4" w:space="0" w:color="auto"/>
              <w:bottom w:val="nil"/>
              <w:right w:val="single" w:sz="4" w:space="0" w:color="auto"/>
            </w:tcBorders>
            <w:vAlign w:val="center"/>
          </w:tcPr>
          <w:p w14:paraId="4033D65A" w14:textId="77777777" w:rsidR="006762F2" w:rsidRPr="00254D00" w:rsidRDefault="006762F2" w:rsidP="006762F2">
            <w:pPr>
              <w:jc w:val="center"/>
              <w:rPr>
                <w:rFonts w:eastAsia="Times New Roman" w:cs="Arial"/>
                <w:szCs w:val="24"/>
              </w:rPr>
            </w:pPr>
          </w:p>
        </w:tc>
        <w:tc>
          <w:tcPr>
            <w:tcW w:w="2880" w:type="dxa"/>
            <w:tcBorders>
              <w:left w:val="single" w:sz="4" w:space="0" w:color="auto"/>
            </w:tcBorders>
            <w:vAlign w:val="center"/>
          </w:tcPr>
          <w:p w14:paraId="1FB320D3" w14:textId="77777777" w:rsidR="006762F2" w:rsidRPr="0033720C" w:rsidRDefault="006762F2" w:rsidP="006762F2">
            <w:pPr>
              <w:rPr>
                <w:rFonts w:ascii="Times New Roman" w:eastAsia="Times New Roman" w:hAnsi="Times New Roman"/>
                <w:szCs w:val="24"/>
              </w:rPr>
            </w:pPr>
          </w:p>
        </w:tc>
        <w:tc>
          <w:tcPr>
            <w:tcW w:w="3600" w:type="dxa"/>
            <w:vAlign w:val="center"/>
          </w:tcPr>
          <w:p w14:paraId="35FF083C" w14:textId="77777777" w:rsidR="006762F2" w:rsidRPr="0033720C" w:rsidRDefault="006762F2" w:rsidP="006762F2">
            <w:pPr>
              <w:jc w:val="center"/>
              <w:rPr>
                <w:rFonts w:ascii="Times New Roman" w:eastAsia="Times New Roman" w:hAnsi="Times New Roman"/>
                <w:szCs w:val="24"/>
              </w:rPr>
            </w:pPr>
          </w:p>
        </w:tc>
      </w:tr>
      <w:tr w:rsidR="006762F2" w:rsidRPr="00254D00" w14:paraId="29AF515C" w14:textId="77777777" w:rsidTr="006B6772">
        <w:tc>
          <w:tcPr>
            <w:tcW w:w="2880" w:type="dxa"/>
            <w:vAlign w:val="center"/>
          </w:tcPr>
          <w:p w14:paraId="52860B87" w14:textId="77777777" w:rsidR="006762F2" w:rsidRPr="0033720C" w:rsidRDefault="006762F2" w:rsidP="006762F2">
            <w:pPr>
              <w:rPr>
                <w:rFonts w:ascii="Times New Roman" w:eastAsia="Times New Roman" w:hAnsi="Times New Roman"/>
                <w:szCs w:val="24"/>
              </w:rPr>
            </w:pPr>
          </w:p>
        </w:tc>
        <w:tc>
          <w:tcPr>
            <w:tcW w:w="3600" w:type="dxa"/>
            <w:tcBorders>
              <w:right w:val="single" w:sz="4" w:space="0" w:color="auto"/>
            </w:tcBorders>
            <w:vAlign w:val="center"/>
          </w:tcPr>
          <w:p w14:paraId="7B752A0F" w14:textId="77777777" w:rsidR="006762F2" w:rsidRPr="0033720C" w:rsidRDefault="006762F2" w:rsidP="006762F2">
            <w:pPr>
              <w:jc w:val="center"/>
              <w:rPr>
                <w:rFonts w:ascii="Times New Roman" w:eastAsia="Times New Roman" w:hAnsi="Times New Roman"/>
                <w:szCs w:val="24"/>
              </w:rPr>
            </w:pPr>
          </w:p>
        </w:tc>
        <w:tc>
          <w:tcPr>
            <w:tcW w:w="288" w:type="dxa"/>
            <w:tcBorders>
              <w:top w:val="nil"/>
              <w:left w:val="single" w:sz="4" w:space="0" w:color="auto"/>
              <w:bottom w:val="nil"/>
              <w:right w:val="single" w:sz="4" w:space="0" w:color="auto"/>
            </w:tcBorders>
            <w:vAlign w:val="center"/>
          </w:tcPr>
          <w:p w14:paraId="58DB707E" w14:textId="77777777" w:rsidR="006762F2" w:rsidRPr="00254D00" w:rsidRDefault="006762F2" w:rsidP="006762F2">
            <w:pPr>
              <w:jc w:val="center"/>
              <w:rPr>
                <w:rFonts w:eastAsia="Times New Roman" w:cs="Arial"/>
                <w:szCs w:val="24"/>
              </w:rPr>
            </w:pPr>
          </w:p>
        </w:tc>
        <w:tc>
          <w:tcPr>
            <w:tcW w:w="2880" w:type="dxa"/>
            <w:tcBorders>
              <w:left w:val="single" w:sz="4" w:space="0" w:color="auto"/>
            </w:tcBorders>
            <w:vAlign w:val="center"/>
          </w:tcPr>
          <w:p w14:paraId="7577731A" w14:textId="77777777" w:rsidR="006762F2" w:rsidRPr="0033720C" w:rsidRDefault="006762F2" w:rsidP="006762F2">
            <w:pPr>
              <w:rPr>
                <w:rFonts w:ascii="Times New Roman" w:eastAsia="Times New Roman" w:hAnsi="Times New Roman"/>
                <w:szCs w:val="24"/>
              </w:rPr>
            </w:pPr>
          </w:p>
        </w:tc>
        <w:tc>
          <w:tcPr>
            <w:tcW w:w="3600" w:type="dxa"/>
            <w:vAlign w:val="center"/>
          </w:tcPr>
          <w:p w14:paraId="0287AAC7" w14:textId="77777777" w:rsidR="006762F2" w:rsidRPr="0033720C" w:rsidRDefault="006762F2" w:rsidP="006762F2">
            <w:pPr>
              <w:jc w:val="center"/>
              <w:rPr>
                <w:rFonts w:ascii="Times New Roman" w:eastAsia="Times New Roman" w:hAnsi="Times New Roman"/>
                <w:szCs w:val="24"/>
              </w:rPr>
            </w:pPr>
          </w:p>
        </w:tc>
      </w:tr>
      <w:tr w:rsidR="006762F2" w:rsidRPr="00254D00" w14:paraId="6C95B0AF" w14:textId="77777777" w:rsidTr="006B6772">
        <w:tc>
          <w:tcPr>
            <w:tcW w:w="2880" w:type="dxa"/>
            <w:vAlign w:val="center"/>
          </w:tcPr>
          <w:p w14:paraId="45D111B0" w14:textId="77777777" w:rsidR="006762F2" w:rsidRPr="0033720C" w:rsidRDefault="006762F2" w:rsidP="006762F2">
            <w:pPr>
              <w:rPr>
                <w:rFonts w:ascii="Times New Roman" w:eastAsia="Times New Roman" w:hAnsi="Times New Roman"/>
                <w:szCs w:val="24"/>
              </w:rPr>
            </w:pPr>
          </w:p>
        </w:tc>
        <w:tc>
          <w:tcPr>
            <w:tcW w:w="3600" w:type="dxa"/>
            <w:tcBorders>
              <w:right w:val="single" w:sz="4" w:space="0" w:color="auto"/>
            </w:tcBorders>
            <w:vAlign w:val="center"/>
          </w:tcPr>
          <w:p w14:paraId="00A06090" w14:textId="77777777" w:rsidR="006762F2" w:rsidRPr="0033720C" w:rsidRDefault="006762F2" w:rsidP="006762F2">
            <w:pPr>
              <w:jc w:val="center"/>
              <w:rPr>
                <w:rFonts w:ascii="Times New Roman" w:eastAsia="Times New Roman" w:hAnsi="Times New Roman"/>
                <w:szCs w:val="24"/>
              </w:rPr>
            </w:pPr>
          </w:p>
        </w:tc>
        <w:tc>
          <w:tcPr>
            <w:tcW w:w="288" w:type="dxa"/>
            <w:tcBorders>
              <w:top w:val="nil"/>
              <w:left w:val="single" w:sz="4" w:space="0" w:color="auto"/>
              <w:bottom w:val="nil"/>
              <w:right w:val="single" w:sz="4" w:space="0" w:color="auto"/>
            </w:tcBorders>
            <w:vAlign w:val="center"/>
          </w:tcPr>
          <w:p w14:paraId="23A51CB3" w14:textId="77777777" w:rsidR="006762F2" w:rsidRPr="00254D00" w:rsidRDefault="006762F2" w:rsidP="006762F2">
            <w:pPr>
              <w:jc w:val="center"/>
              <w:rPr>
                <w:rFonts w:eastAsia="Times New Roman" w:cs="Arial"/>
                <w:szCs w:val="24"/>
              </w:rPr>
            </w:pPr>
          </w:p>
        </w:tc>
        <w:tc>
          <w:tcPr>
            <w:tcW w:w="2880" w:type="dxa"/>
            <w:tcBorders>
              <w:left w:val="single" w:sz="4" w:space="0" w:color="auto"/>
            </w:tcBorders>
            <w:vAlign w:val="center"/>
          </w:tcPr>
          <w:p w14:paraId="104AD533" w14:textId="77777777" w:rsidR="006762F2" w:rsidRPr="0033720C" w:rsidRDefault="006762F2" w:rsidP="006762F2">
            <w:pPr>
              <w:rPr>
                <w:rFonts w:ascii="Times New Roman" w:eastAsia="Times New Roman" w:hAnsi="Times New Roman"/>
                <w:szCs w:val="24"/>
              </w:rPr>
            </w:pPr>
          </w:p>
        </w:tc>
        <w:tc>
          <w:tcPr>
            <w:tcW w:w="3600" w:type="dxa"/>
            <w:vAlign w:val="center"/>
          </w:tcPr>
          <w:p w14:paraId="21E1C029" w14:textId="77777777" w:rsidR="006762F2" w:rsidRPr="0033720C" w:rsidRDefault="006762F2" w:rsidP="006762F2">
            <w:pPr>
              <w:jc w:val="center"/>
              <w:rPr>
                <w:rFonts w:ascii="Times New Roman" w:eastAsia="Times New Roman" w:hAnsi="Times New Roman"/>
                <w:szCs w:val="24"/>
              </w:rPr>
            </w:pPr>
          </w:p>
        </w:tc>
      </w:tr>
    </w:tbl>
    <w:p w14:paraId="45A80C38" w14:textId="08459C08"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r w:rsidR="00F25DAA">
        <w:rPr>
          <w:rFonts w:eastAsia="Times New Roman" w:hint="cs"/>
          <w:szCs w:val="30"/>
          <w:cs/>
          <w:lang w:bidi="th-TH"/>
        </w:rPr>
        <w:t xml:space="preserve"> </w:t>
      </w:r>
      <w:r w:rsidR="00F25DAA" w:rsidRPr="00F25DAA">
        <w:rPr>
          <w:rFonts w:ascii="Arial Unicode MS" w:eastAsia="Arial Unicode MS" w:hAnsi="Arial Unicode MS" w:cs="Arial Unicode MS" w:hint="cs"/>
          <w:szCs w:val="24"/>
          <w:cs/>
          <w:lang w:bidi="th-TH"/>
        </w:rPr>
        <w:t>เพิ่มบรรทัดใหม่ได้โดยกดปุ่ม</w:t>
      </w:r>
      <w:r w:rsidR="00F25DAA">
        <w:rPr>
          <w:rFonts w:eastAsia="Times New Roman" w:hint="cs"/>
          <w:szCs w:val="24"/>
          <w:cs/>
          <w:lang w:bidi="th-TH"/>
        </w:rPr>
        <w:t xml:space="preserve"> </w:t>
      </w:r>
      <w:r w:rsidR="00F25DAA" w:rsidRPr="00254D00">
        <w:rPr>
          <w:rFonts w:eastAsia="Times New Roman" w:cs="Arial"/>
          <w:szCs w:val="24"/>
        </w:rPr>
        <w:t>TAB</w:t>
      </w:r>
      <w:r w:rsidR="00F25DAA">
        <w:rPr>
          <w:rFonts w:ascii="Arial Unicode MS" w:eastAsia="Arial Unicode MS" w:hAnsi="Arial Unicode MS" w:cs="Arial Unicode MS" w:hint="cs"/>
          <w:szCs w:val="24"/>
          <w:cs/>
          <w:lang w:bidi="th-TH"/>
        </w:rPr>
        <w:t xml:space="preserve"> </w:t>
      </w:r>
      <w:r w:rsidR="00F25DAA" w:rsidRPr="00F25DAA">
        <w:rPr>
          <w:rFonts w:ascii="Arial Unicode MS" w:eastAsia="Arial Unicode MS" w:hAnsi="Arial Unicode MS" w:cs="Arial Unicode MS" w:hint="cs"/>
          <w:szCs w:val="24"/>
          <w:cs/>
          <w:lang w:bidi="th-TH"/>
        </w:rPr>
        <w:t>ในกล่องขวามือล่างสุด</w:t>
      </w:r>
      <w:r w:rsidRPr="00254D00">
        <w:rPr>
          <w:rFonts w:eastAsia="Times New Roman" w:cs="Arial"/>
          <w:szCs w:val="24"/>
        </w:rPr>
        <w:t>]</w:t>
      </w:r>
    </w:p>
    <w:p w14:paraId="5AE98C18" w14:textId="77777777" w:rsidR="006762F2" w:rsidRPr="00254D00" w:rsidRDefault="006762F2" w:rsidP="006762F2">
      <w:pPr>
        <w:rPr>
          <w:rFonts w:eastAsia="Times New Roman" w:cs="Arial"/>
          <w:szCs w:val="24"/>
        </w:rPr>
      </w:pPr>
    </w:p>
    <w:p w14:paraId="4CB0670F" w14:textId="77777777" w:rsidR="006762F2" w:rsidRPr="00254D00" w:rsidRDefault="006762F2" w:rsidP="006762F2">
      <w:pPr>
        <w:rPr>
          <w:rFonts w:eastAsia="Times New Roman" w:cs="Arial"/>
          <w:b/>
          <w:szCs w:val="24"/>
        </w:rPr>
        <w:sectPr w:rsidR="006762F2" w:rsidRPr="00254D00" w:rsidSect="006B6772">
          <w:headerReference w:type="default" r:id="rId71"/>
          <w:pgSz w:w="15840" w:h="12240" w:orient="landscape" w:code="1"/>
          <w:pgMar w:top="1080" w:right="1080" w:bottom="1080" w:left="1080" w:header="720" w:footer="720" w:gutter="0"/>
          <w:cols w:space="720"/>
          <w:formProt w:val="0"/>
          <w:docGrid w:linePitch="360"/>
        </w:sectPr>
      </w:pPr>
      <w:r w:rsidRPr="00254D00">
        <w:rPr>
          <w:rFonts w:eastAsia="Times New Roman" w:cs="Arial"/>
          <w:b/>
          <w:szCs w:val="24"/>
        </w:rPr>
        <w:br w:type="page"/>
      </w:r>
    </w:p>
    <w:p w14:paraId="266E8B55" w14:textId="77777777" w:rsidR="006762F2" w:rsidRPr="00254D00" w:rsidRDefault="006762F2" w:rsidP="006762F2">
      <w:pPr>
        <w:rPr>
          <w:rFonts w:eastAsia="Times New Roman" w:cs="Arial"/>
          <w:b/>
          <w:szCs w:val="24"/>
        </w:rPr>
      </w:pPr>
    </w:p>
    <w:p w14:paraId="79E41065" w14:textId="7D16ABEC"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r w:rsidRPr="00254D00">
        <w:rPr>
          <w:rFonts w:eastAsia="Times New Roman" w:cs="Arial"/>
          <w:szCs w:val="24"/>
        </w:rPr>
        <w:t xml:space="preserve">Provide a </w:t>
      </w:r>
      <w:r w:rsidRPr="00254D00">
        <w:rPr>
          <w:rFonts w:eastAsia="Times New Roman" w:cs="Arial"/>
          <w:b/>
          <w:i/>
          <w:szCs w:val="24"/>
        </w:rPr>
        <w:t>blank</w:t>
      </w:r>
      <w:r w:rsidRPr="00254D00">
        <w:rPr>
          <w:rFonts w:eastAsia="Times New Roman" w:cs="Arial"/>
          <w:szCs w:val="24"/>
        </w:rPr>
        <w:t xml:space="preserve"> copy of form(s) used by </w:t>
      </w:r>
      <w:proofErr w:type="gramStart"/>
      <w:r w:rsidRPr="00254D00">
        <w:rPr>
          <w:rFonts w:eastAsia="Times New Roman" w:cs="Arial"/>
          <w:szCs w:val="24"/>
        </w:rPr>
        <w:t>medically-trained</w:t>
      </w:r>
      <w:proofErr w:type="gramEnd"/>
      <w:r w:rsidRPr="00254D00">
        <w:rPr>
          <w:rFonts w:eastAsia="Times New Roman" w:cs="Arial"/>
          <w:szCs w:val="24"/>
        </w:rPr>
        <w:t xml:space="preserve"> personnel to review individual health assessment, individual risk assessment, health history evaluation, health questionnaire, periodic medical evaluation, etc. If form(s) are not used, include a description of how such evaluations are performed in the Program Description</w:t>
      </w:r>
      <w:r w:rsidR="0070169B" w:rsidRPr="00254D00">
        <w:rPr>
          <w:rFonts w:eastAsia="Times New Roman" w:cs="Arial"/>
          <w:szCs w:val="24"/>
        </w:rPr>
        <w:t xml:space="preserve"> (Section 2.I.A.2.b.ii.1</w:t>
      </w:r>
      <w:proofErr w:type="gramStart"/>
      <w:r w:rsidR="0070169B" w:rsidRPr="00254D00">
        <w:rPr>
          <w:rFonts w:eastAsia="Times New Roman" w:cs="Arial"/>
          <w:szCs w:val="24"/>
        </w:rPr>
        <w:t>).d</w:t>
      </w:r>
      <w:proofErr w:type="gramEnd"/>
      <w:r w:rsidR="0070169B" w:rsidRPr="00254D00">
        <w:rPr>
          <w:rFonts w:eastAsia="Times New Roman" w:cs="Arial"/>
          <w:szCs w:val="24"/>
        </w:rPr>
        <w:t>)</w:t>
      </w:r>
      <w:r w:rsidRPr="00254D00">
        <w:rPr>
          <w:rFonts w:eastAsia="Times New Roman" w:cs="Arial"/>
          <w:szCs w:val="24"/>
        </w:rPr>
        <w:t xml:space="preserve">, Section 2 (Description). I (Animal Care and Use Program). A (Program Management). 2 (Personnel Management). </w:t>
      </w:r>
      <w:r w:rsidR="0070169B" w:rsidRPr="00254D00">
        <w:rPr>
          <w:rFonts w:eastAsia="Times New Roman" w:cs="Arial"/>
          <w:szCs w:val="24"/>
        </w:rPr>
        <w:t>b</w:t>
      </w:r>
      <w:r w:rsidRPr="00254D00">
        <w:rPr>
          <w:rFonts w:eastAsia="Times New Roman" w:cs="Arial"/>
          <w:szCs w:val="24"/>
        </w:rPr>
        <w:t xml:space="preserve"> (O</w:t>
      </w:r>
      <w:r w:rsidR="007D27BF">
        <w:rPr>
          <w:rFonts w:eastAsia="Times New Roman" w:cs="Arial"/>
          <w:szCs w:val="24"/>
        </w:rPr>
        <w:t>ccupational Health and Safety o</w:t>
      </w:r>
      <w:r w:rsidR="007D27BF">
        <w:rPr>
          <w:rFonts w:eastAsia="Times New Roman" w:cs="Tahoma"/>
          <w:szCs w:val="30"/>
          <w:lang w:bidi="th-TH"/>
        </w:rPr>
        <w:t>f</w:t>
      </w:r>
      <w:r w:rsidRPr="00254D00">
        <w:rPr>
          <w:rFonts w:eastAsia="Times New Roman" w:cs="Arial"/>
          <w:szCs w:val="24"/>
        </w:rPr>
        <w:t xml:space="preserve"> Personnel). ii (Standard Working Conditions and Baseline Precautions). 1) (Medical Evaluation and Preventive Medicine for Personnel). d). </w:t>
      </w:r>
    </w:p>
    <w:p w14:paraId="4604C44B" w14:textId="22FDB58D" w:rsidR="005A67E8" w:rsidRPr="005A67E8" w:rsidRDefault="005A67E8" w:rsidP="005A67E8">
      <w:pPr>
        <w:rPr>
          <w:rFonts w:ascii="Arial Unicode MS" w:eastAsia="Arial Unicode MS" w:hAnsi="Arial Unicode MS" w:cs="Arial Unicode MS"/>
          <w:b/>
          <w:szCs w:val="24"/>
          <w:lang w:bidi="th-TH"/>
        </w:rPr>
      </w:pPr>
      <w:r w:rsidRPr="005A67E8">
        <w:rPr>
          <w:rFonts w:ascii="Arial Unicode MS" w:eastAsia="Arial Unicode MS" w:hAnsi="Arial Unicode MS" w:cs="Arial Unicode MS" w:hint="cs"/>
          <w:b/>
          <w:szCs w:val="24"/>
          <w:cs/>
          <w:lang w:bidi="th-TH"/>
        </w:rPr>
        <w:t>แนบสำเนา (ต่าง</w:t>
      </w:r>
      <w:r w:rsidR="009731C1">
        <w:rPr>
          <w:rFonts w:ascii="Arial Unicode MS" w:eastAsia="Arial Unicode MS" w:hAnsi="Arial Unicode MS" w:cs="Arial Unicode MS" w:hint="cs"/>
          <w:b/>
          <w:szCs w:val="24"/>
          <w:cs/>
          <w:lang w:bidi="th-TH"/>
        </w:rPr>
        <w:t xml:space="preserve"> </w:t>
      </w:r>
      <w:r w:rsidRPr="005A67E8">
        <w:rPr>
          <w:rFonts w:ascii="Arial Unicode MS" w:eastAsia="Arial Unicode MS" w:hAnsi="Arial Unicode MS" w:cs="Arial Unicode MS" w:hint="cs"/>
          <w:b/>
          <w:szCs w:val="24"/>
          <w:cs/>
          <w:lang w:bidi="th-TH"/>
        </w:rPr>
        <w:t>ๆ) แบบฟอร์มเปล่า</w:t>
      </w:r>
      <w:r w:rsidRPr="005A67E8">
        <w:rPr>
          <w:rFonts w:ascii="Arial Unicode MS" w:eastAsia="Arial Unicode MS" w:hAnsi="Arial Unicode MS" w:cs="Arial Unicode MS" w:hint="cs"/>
          <w:szCs w:val="24"/>
          <w:cs/>
          <w:lang w:bidi="th-TH"/>
        </w:rPr>
        <w:t>ซึ่งบุคลากรที่ผ่านการอบรมทางการแพทย์ใช้ทบทวน</w:t>
      </w:r>
      <w:r>
        <w:rPr>
          <w:rFonts w:ascii="Arial Unicode MS" w:eastAsia="Arial Unicode MS" w:hAnsi="Arial Unicode MS" w:cs="Arial Unicode MS" w:hint="cs"/>
          <w:szCs w:val="24"/>
          <w:cs/>
          <w:lang w:bidi="th-TH"/>
        </w:rPr>
        <w:t>เพื่อ</w:t>
      </w:r>
      <w:r w:rsidRPr="005A67E8">
        <w:rPr>
          <w:rFonts w:ascii="Arial Unicode MS" w:eastAsia="Arial Unicode MS" w:hAnsi="Arial Unicode MS" w:cs="Arial Unicode MS" w:hint="cs"/>
          <w:szCs w:val="24"/>
          <w:cs/>
          <w:lang w:bidi="th-TH"/>
        </w:rPr>
        <w:t>การประเมินสุขภาพ</w:t>
      </w:r>
      <w:r>
        <w:rPr>
          <w:rFonts w:ascii="Arial Unicode MS" w:eastAsia="Arial Unicode MS" w:hAnsi="Arial Unicode MS" w:cs="Arial Unicode MS" w:hint="cs"/>
          <w:szCs w:val="24"/>
          <w:cs/>
          <w:lang w:bidi="th-TH"/>
        </w:rPr>
        <w:t>เฉพาะราย</w:t>
      </w:r>
      <w:r w:rsidRPr="005A67E8">
        <w:rPr>
          <w:rFonts w:ascii="Arial Unicode MS" w:eastAsia="Arial Unicode MS" w:hAnsi="Arial Unicode MS" w:cs="Arial Unicode MS" w:hint="cs"/>
          <w:szCs w:val="24"/>
          <w:cs/>
          <w:lang w:bidi="th-TH"/>
        </w:rPr>
        <w:t xml:space="preserve"> การประเมินความเสี่ยง</w:t>
      </w:r>
      <w:r w:rsidR="007D27BF">
        <w:rPr>
          <w:rFonts w:ascii="Arial Unicode MS" w:eastAsia="Arial Unicode MS" w:hAnsi="Arial Unicode MS" w:cs="Arial Unicode MS" w:hint="cs"/>
          <w:szCs w:val="24"/>
          <w:cs/>
          <w:lang w:bidi="th-TH"/>
        </w:rPr>
        <w:t>เฉพาะราย</w:t>
      </w:r>
      <w:r w:rsidRPr="005A67E8">
        <w:rPr>
          <w:rFonts w:ascii="Arial Unicode MS" w:eastAsia="Arial Unicode MS" w:hAnsi="Arial Unicode MS" w:cs="Arial Unicode MS" w:hint="cs"/>
          <w:szCs w:val="24"/>
          <w:cs/>
          <w:lang w:bidi="th-TH"/>
        </w:rPr>
        <w:t xml:space="preserve"> การประเมินประวัติสุภาพ แบบสอบถามสุขภาพ หรือการประเมินทางการแพทย์เป็นครั้งคราว ฯลฯ </w:t>
      </w:r>
      <w:r w:rsidR="007768CC">
        <w:rPr>
          <w:rFonts w:ascii="Arial Unicode MS" w:eastAsia="Arial Unicode MS" w:hAnsi="Arial Unicode MS" w:cs="Arial Unicode MS"/>
          <w:szCs w:val="24"/>
          <w:lang w:bidi="th-TH"/>
        </w:rPr>
        <w:t xml:space="preserve"> </w:t>
      </w:r>
      <w:r w:rsidRPr="005A67E8">
        <w:rPr>
          <w:rFonts w:ascii="Arial Unicode MS" w:eastAsia="Arial Unicode MS" w:hAnsi="Arial Unicode MS" w:cs="Arial Unicode MS" w:hint="cs"/>
          <w:szCs w:val="24"/>
          <w:cs/>
          <w:lang w:bidi="th-TH"/>
        </w:rPr>
        <w:t>ถ้าไม่ใช้แบบฟอร์มใด</w:t>
      </w:r>
      <w:r w:rsidR="009731C1">
        <w:rPr>
          <w:rFonts w:ascii="Arial Unicode MS" w:eastAsia="Arial Unicode MS" w:hAnsi="Arial Unicode MS" w:cs="Arial Unicode MS" w:hint="cs"/>
          <w:szCs w:val="24"/>
          <w:cs/>
          <w:lang w:bidi="th-TH"/>
        </w:rPr>
        <w:t xml:space="preserve"> </w:t>
      </w:r>
      <w:r w:rsidRPr="005A67E8">
        <w:rPr>
          <w:rFonts w:ascii="Arial Unicode MS" w:eastAsia="Arial Unicode MS" w:hAnsi="Arial Unicode MS" w:cs="Arial Unicode MS" w:hint="cs"/>
          <w:szCs w:val="24"/>
          <w:cs/>
          <w:lang w:bidi="th-TH"/>
        </w:rPr>
        <w:t>ๆ ให้</w:t>
      </w:r>
      <w:r w:rsidR="007D27BF">
        <w:rPr>
          <w:rFonts w:ascii="Arial Unicode MS" w:eastAsia="Arial Unicode MS" w:hAnsi="Arial Unicode MS" w:cs="Arial Unicode MS" w:hint="cs"/>
          <w:szCs w:val="24"/>
          <w:cs/>
          <w:lang w:bidi="th-TH"/>
        </w:rPr>
        <w:t>บอก</w:t>
      </w:r>
      <w:r w:rsidRPr="005A67E8">
        <w:rPr>
          <w:rFonts w:ascii="Arial Unicode MS" w:eastAsia="Arial Unicode MS" w:hAnsi="Arial Unicode MS" w:cs="Arial Unicode MS" w:hint="cs"/>
          <w:szCs w:val="24"/>
          <w:cs/>
          <w:lang w:bidi="th-TH"/>
        </w:rPr>
        <w:t xml:space="preserve">รายละเอียดว่าทำการประเมินดังกล่าวอย่างไรในรายละเอียดโปรแกรม (ตอน </w:t>
      </w:r>
      <w:r w:rsidRPr="005A67E8">
        <w:rPr>
          <w:rFonts w:ascii="Arial Unicode MS" w:eastAsia="Arial Unicode MS" w:hAnsi="Arial Unicode MS" w:cs="Arial Unicode MS"/>
          <w:szCs w:val="24"/>
          <w:lang w:bidi="th-TH"/>
        </w:rPr>
        <w:t>2.I.A.2.b</w:t>
      </w:r>
      <w:r w:rsidR="007768CC">
        <w:rPr>
          <w:rFonts w:ascii="Arial Unicode MS" w:eastAsia="Arial Unicode MS" w:hAnsi="Arial Unicode MS" w:cs="Arial Unicode MS"/>
          <w:szCs w:val="24"/>
          <w:lang w:bidi="th-TH"/>
        </w:rPr>
        <w:t>.</w:t>
      </w:r>
      <w:r w:rsidRPr="005A67E8">
        <w:rPr>
          <w:rFonts w:ascii="Arial Unicode MS" w:eastAsia="Arial Unicode MS" w:hAnsi="Arial Unicode MS" w:cs="Arial Unicode MS"/>
          <w:szCs w:val="24"/>
          <w:lang w:bidi="th-TH"/>
        </w:rPr>
        <w:t>ii.1).d.)</w:t>
      </w:r>
      <w:r w:rsidR="007D27BF" w:rsidRPr="007D27BF">
        <w:rPr>
          <w:rFonts w:eastAsia="Times New Roman" w:cs="Arial"/>
          <w:szCs w:val="24"/>
        </w:rPr>
        <w:t xml:space="preserve"> </w:t>
      </w:r>
      <w:r w:rsidR="007D27BF" w:rsidRPr="007D27BF">
        <w:rPr>
          <w:rFonts w:ascii="Arial Unicode MS" w:eastAsia="Arial Unicode MS" w:hAnsi="Arial Unicode MS" w:cs="Arial Unicode MS" w:hint="cs"/>
          <w:szCs w:val="24"/>
          <w:cs/>
          <w:lang w:bidi="th-TH"/>
        </w:rPr>
        <w:t>ตอน</w:t>
      </w:r>
      <w:r w:rsidR="007D27BF" w:rsidRPr="00254D00">
        <w:rPr>
          <w:rFonts w:eastAsia="Times New Roman" w:cs="Arial"/>
          <w:szCs w:val="24"/>
        </w:rPr>
        <w:t xml:space="preserve"> 2 (</w:t>
      </w:r>
      <w:r w:rsidR="007D27BF">
        <w:rPr>
          <w:rFonts w:ascii="Arial Unicode MS" w:eastAsia="Arial Unicode MS" w:hAnsi="Arial Unicode MS" w:cs="Arial Unicode MS" w:hint="cs"/>
          <w:szCs w:val="24"/>
          <w:cs/>
          <w:lang w:bidi="th-TH"/>
        </w:rPr>
        <w:t>รายละเอียด</w:t>
      </w:r>
      <w:r w:rsidR="007D27BF" w:rsidRPr="00254D00">
        <w:rPr>
          <w:rFonts w:eastAsia="Times New Roman" w:cs="Arial"/>
          <w:szCs w:val="24"/>
        </w:rPr>
        <w:t>)</w:t>
      </w:r>
      <w:r w:rsidR="007768CC">
        <w:rPr>
          <w:rFonts w:eastAsia="Times New Roman" w:cs="Arial"/>
          <w:szCs w:val="24"/>
        </w:rPr>
        <w:t xml:space="preserve"> </w:t>
      </w:r>
      <w:r w:rsidR="007D27BF" w:rsidRPr="00254D00">
        <w:rPr>
          <w:rFonts w:eastAsia="Times New Roman" w:cs="Arial"/>
          <w:szCs w:val="24"/>
        </w:rPr>
        <w:t xml:space="preserve"> I (</w:t>
      </w:r>
      <w:r w:rsidR="007D27BF">
        <w:rPr>
          <w:rFonts w:ascii="Arial Unicode MS" w:eastAsia="Arial Unicode MS" w:hAnsi="Arial Unicode MS" w:cs="Arial Unicode MS" w:hint="cs"/>
          <w:szCs w:val="24"/>
          <w:cs/>
          <w:lang w:bidi="th-TH"/>
        </w:rPr>
        <w:t>โปรแกรมการดูแลและการใช้สัตว์</w:t>
      </w:r>
      <w:r w:rsidR="007D27BF" w:rsidRPr="00254D00">
        <w:rPr>
          <w:rFonts w:eastAsia="Times New Roman" w:cs="Arial"/>
          <w:szCs w:val="24"/>
        </w:rPr>
        <w:t xml:space="preserve">) </w:t>
      </w:r>
      <w:r w:rsidR="007768CC">
        <w:rPr>
          <w:rFonts w:eastAsia="Times New Roman" w:cs="Arial"/>
          <w:szCs w:val="24"/>
        </w:rPr>
        <w:t xml:space="preserve"> </w:t>
      </w:r>
      <w:r w:rsidR="007D27BF" w:rsidRPr="00254D00">
        <w:rPr>
          <w:rFonts w:eastAsia="Times New Roman" w:cs="Arial"/>
          <w:szCs w:val="24"/>
        </w:rPr>
        <w:t>A (</w:t>
      </w:r>
      <w:r w:rsidR="007D27BF">
        <w:rPr>
          <w:rFonts w:ascii="Arial Unicode MS" w:eastAsia="Arial Unicode MS" w:hAnsi="Arial Unicode MS" w:cs="Arial Unicode MS" w:hint="cs"/>
          <w:szCs w:val="24"/>
          <w:cs/>
          <w:lang w:bidi="th-TH"/>
        </w:rPr>
        <w:t>การจัดการโปรแกรม</w:t>
      </w:r>
      <w:r w:rsidR="007D27BF" w:rsidRPr="00254D00">
        <w:rPr>
          <w:rFonts w:eastAsia="Times New Roman" w:cs="Arial"/>
          <w:szCs w:val="24"/>
        </w:rPr>
        <w:t xml:space="preserve">) </w:t>
      </w:r>
      <w:r w:rsidR="007768CC">
        <w:rPr>
          <w:rFonts w:eastAsia="Times New Roman" w:cs="Arial"/>
          <w:szCs w:val="24"/>
        </w:rPr>
        <w:t xml:space="preserve"> </w:t>
      </w:r>
      <w:r w:rsidR="007D27BF" w:rsidRPr="00254D00">
        <w:rPr>
          <w:rFonts w:eastAsia="Times New Roman" w:cs="Arial"/>
          <w:szCs w:val="24"/>
        </w:rPr>
        <w:t>2 (</w:t>
      </w:r>
      <w:r w:rsidR="007D27BF">
        <w:rPr>
          <w:rFonts w:ascii="Arial Unicode MS" w:eastAsia="Arial Unicode MS" w:hAnsi="Arial Unicode MS" w:cs="Arial Unicode MS" w:hint="cs"/>
          <w:szCs w:val="24"/>
          <w:cs/>
          <w:lang w:bidi="th-TH"/>
        </w:rPr>
        <w:t>การจัดการบุคลากร</w:t>
      </w:r>
      <w:r w:rsidR="007D27BF" w:rsidRPr="00254D00">
        <w:rPr>
          <w:rFonts w:eastAsia="Times New Roman" w:cs="Arial"/>
          <w:szCs w:val="24"/>
        </w:rPr>
        <w:t xml:space="preserve">) </w:t>
      </w:r>
      <w:r w:rsidR="007768CC">
        <w:rPr>
          <w:rFonts w:eastAsia="Times New Roman" w:cs="Arial"/>
          <w:szCs w:val="24"/>
        </w:rPr>
        <w:t xml:space="preserve"> </w:t>
      </w:r>
      <w:r w:rsidR="007D27BF" w:rsidRPr="00254D00">
        <w:rPr>
          <w:rFonts w:eastAsia="Times New Roman" w:cs="Arial"/>
          <w:szCs w:val="24"/>
        </w:rPr>
        <w:t>b (</w:t>
      </w:r>
      <w:r w:rsidR="007D27BF">
        <w:rPr>
          <w:rFonts w:ascii="Arial Unicode MS" w:eastAsia="Arial Unicode MS" w:hAnsi="Arial Unicode MS" w:cs="Arial Unicode MS" w:hint="cs"/>
          <w:szCs w:val="24"/>
          <w:cs/>
          <w:lang w:bidi="th-TH"/>
        </w:rPr>
        <w:t>อาชีวอนามัยและความปลอดภัยของบุคลากร</w:t>
      </w:r>
      <w:r w:rsidR="007D27BF" w:rsidRPr="00254D00">
        <w:rPr>
          <w:rFonts w:eastAsia="Times New Roman" w:cs="Arial"/>
          <w:szCs w:val="24"/>
        </w:rPr>
        <w:t xml:space="preserve">) </w:t>
      </w:r>
      <w:r w:rsidR="007768CC">
        <w:rPr>
          <w:rFonts w:eastAsia="Times New Roman" w:cs="Arial"/>
          <w:szCs w:val="24"/>
        </w:rPr>
        <w:t xml:space="preserve"> </w:t>
      </w:r>
      <w:r w:rsidR="007D27BF" w:rsidRPr="00254D00">
        <w:rPr>
          <w:rFonts w:eastAsia="Times New Roman" w:cs="Arial"/>
          <w:szCs w:val="24"/>
        </w:rPr>
        <w:t>ii (</w:t>
      </w:r>
      <w:r w:rsidR="0093139B" w:rsidRPr="0093139B">
        <w:rPr>
          <w:rFonts w:ascii="Arial Unicode MS" w:eastAsia="Arial Unicode MS" w:hAnsi="Arial Unicode MS" w:cs="Arial Unicode MS" w:hint="cs"/>
          <w:szCs w:val="24"/>
          <w:cs/>
          <w:lang w:bidi="th-TH"/>
        </w:rPr>
        <w:t>มาตรฐานของสภาพการทำงานและ</w:t>
      </w:r>
      <w:r w:rsidR="0093139B">
        <w:rPr>
          <w:rFonts w:ascii="Arial Unicode MS" w:eastAsia="Arial Unicode MS" w:hAnsi="Arial Unicode MS" w:cs="Arial Unicode MS"/>
          <w:color w:val="222222"/>
          <w:szCs w:val="24"/>
          <w:cs/>
          <w:lang w:bidi="th-TH"/>
        </w:rPr>
        <w:t>ข้อควรระวังขั้นพื้นฐาน</w:t>
      </w:r>
      <w:r w:rsidR="007D27BF" w:rsidRPr="00254D00">
        <w:rPr>
          <w:rFonts w:eastAsia="Times New Roman" w:cs="Arial"/>
          <w:szCs w:val="24"/>
        </w:rPr>
        <w:t>) 1) (</w:t>
      </w:r>
      <w:r w:rsidR="007D27BF" w:rsidRPr="007D27BF">
        <w:rPr>
          <w:rFonts w:ascii="Arial Unicode MS" w:eastAsia="Arial Unicode MS" w:hAnsi="Arial Unicode MS" w:cs="Arial Unicode MS" w:hint="cs"/>
          <w:szCs w:val="24"/>
          <w:cs/>
          <w:lang w:bidi="th-TH"/>
        </w:rPr>
        <w:t>การประเมินทางการแพทย์และเวชกรรมป้องกัน</w:t>
      </w:r>
      <w:r w:rsidR="007D27BF">
        <w:rPr>
          <w:rFonts w:ascii="Arial Unicode MS" w:eastAsia="Arial Unicode MS" w:hAnsi="Arial Unicode MS" w:cs="Arial Unicode MS" w:hint="cs"/>
          <w:szCs w:val="24"/>
          <w:cs/>
          <w:lang w:bidi="th-TH"/>
        </w:rPr>
        <w:t>สำหรับบุคลากร</w:t>
      </w:r>
      <w:r w:rsidR="007768CC">
        <w:rPr>
          <w:rFonts w:eastAsia="Times New Roman" w:cs="Arial"/>
          <w:szCs w:val="24"/>
        </w:rPr>
        <w:t>)  d)</w:t>
      </w:r>
    </w:p>
    <w:p w14:paraId="3D55EEB3" w14:textId="57933929" w:rsidR="006762F2" w:rsidRPr="005A67E8" w:rsidRDefault="006762F2" w:rsidP="006762F2">
      <w:pPr>
        <w:rPr>
          <w:rFonts w:ascii="Arial Unicode MS" w:eastAsia="Arial Unicode MS" w:hAnsi="Arial Unicode MS" w:cs="Arial Unicode MS"/>
          <w:b/>
          <w:szCs w:val="24"/>
        </w:rPr>
        <w:sectPr w:rsidR="006762F2" w:rsidRPr="005A67E8" w:rsidSect="006B6772">
          <w:headerReference w:type="default" r:id="rId72"/>
          <w:pgSz w:w="15840" w:h="12240" w:orient="landscape" w:code="1"/>
          <w:pgMar w:top="1080" w:right="1080" w:bottom="1080" w:left="1080" w:header="720" w:footer="720" w:gutter="0"/>
          <w:cols w:space="720"/>
          <w:formProt w:val="0"/>
          <w:docGrid w:linePitch="360"/>
        </w:sectPr>
      </w:pPr>
      <w:r w:rsidRPr="005A67E8">
        <w:rPr>
          <w:rFonts w:ascii="Arial Unicode MS" w:eastAsia="Arial Unicode MS" w:hAnsi="Arial Unicode MS" w:cs="Arial Unicode MS"/>
          <w:b/>
          <w:szCs w:val="24"/>
        </w:rPr>
        <w:br w:type="page"/>
      </w:r>
    </w:p>
    <w:p w14:paraId="24B3142F" w14:textId="77777777" w:rsidR="006762F2" w:rsidRPr="00254D00" w:rsidRDefault="006762F2" w:rsidP="006762F2">
      <w:pPr>
        <w:rPr>
          <w:rFonts w:eastAsia="Times New Roman" w:cs="Arial"/>
          <w:b/>
          <w:szCs w:val="24"/>
        </w:rPr>
      </w:pPr>
    </w:p>
    <w:p w14:paraId="051A09A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Please provide a </w:t>
      </w:r>
      <w:proofErr w:type="gramStart"/>
      <w:r w:rsidRPr="00254D00">
        <w:rPr>
          <w:rFonts w:eastAsia="Times New Roman" w:cs="Arial"/>
          <w:szCs w:val="24"/>
        </w:rPr>
        <w:t>Committee</w:t>
      </w:r>
      <w:proofErr w:type="gramEnd"/>
      <w:r w:rsidRPr="00254D00">
        <w:rPr>
          <w:rFonts w:eastAsia="Times New Roman" w:cs="Arial"/>
          <w:szCs w:val="24"/>
        </w:rPr>
        <w:t xml:space="preserve"> roster, indicating names, degrees, membership role, and affiliation (e.g., Department/Division). </w:t>
      </w:r>
    </w:p>
    <w:p w14:paraId="52F1C09C" w14:textId="71AF7C51" w:rsidR="006762F2" w:rsidRPr="00FE575C" w:rsidRDefault="00F25DAA" w:rsidP="006762F2">
      <w:pPr>
        <w:spacing w:after="0" w:line="240" w:lineRule="auto"/>
        <w:rPr>
          <w:rFonts w:ascii="Arial Unicode MS" w:eastAsia="Arial Unicode MS" w:hAnsi="Arial Unicode MS" w:cs="Arial Unicode MS"/>
          <w:szCs w:val="24"/>
          <w:lang w:bidi="th-TH"/>
        </w:rPr>
      </w:pPr>
      <w:r w:rsidRPr="00FE575C">
        <w:rPr>
          <w:rFonts w:ascii="Arial Unicode MS" w:eastAsia="Arial Unicode MS" w:hAnsi="Arial Unicode MS" w:cs="Arial Unicode MS" w:hint="cs"/>
          <w:szCs w:val="24"/>
          <w:cs/>
          <w:lang w:bidi="th-TH"/>
        </w:rPr>
        <w:t xml:space="preserve">กรุณาให้รายชื่อคณะกรรมการ บอกชื่อ </w:t>
      </w:r>
      <w:r w:rsidR="00FE575C" w:rsidRPr="00FE575C">
        <w:rPr>
          <w:rFonts w:ascii="Arial Unicode MS" w:eastAsia="Arial Unicode MS" w:hAnsi="Arial Unicode MS" w:cs="Arial Unicode MS" w:hint="cs"/>
          <w:szCs w:val="24"/>
          <w:cs/>
          <w:lang w:bidi="th-TH"/>
        </w:rPr>
        <w:t>ปริญญา บทบาทของสมาชิก และ</w:t>
      </w:r>
      <w:r w:rsidR="009731C1">
        <w:rPr>
          <w:rFonts w:ascii="Arial Unicode MS" w:eastAsia="Arial Unicode MS" w:hAnsi="Arial Unicode MS" w:cs="Arial Unicode MS" w:hint="cs"/>
          <w:szCs w:val="24"/>
          <w:cs/>
          <w:lang w:bidi="th-TH"/>
        </w:rPr>
        <w:t xml:space="preserve"> </w:t>
      </w:r>
      <w:r w:rsidR="00FE575C" w:rsidRPr="00FE575C">
        <w:rPr>
          <w:rFonts w:ascii="Arial Unicode MS" w:eastAsia="Arial Unicode MS" w:hAnsi="Arial Unicode MS" w:cs="Arial Unicode MS" w:hint="cs"/>
          <w:szCs w:val="24"/>
          <w:cs/>
          <w:lang w:bidi="th-TH"/>
        </w:rPr>
        <w:t>ความเกี่ยวข้อง (เช่น ภาค</w:t>
      </w:r>
      <w:r w:rsidR="00FE575C" w:rsidRPr="00254D00">
        <w:rPr>
          <w:rFonts w:eastAsia="Times New Roman" w:cs="Arial"/>
          <w:szCs w:val="24"/>
        </w:rPr>
        <w:t>/</w:t>
      </w:r>
      <w:r w:rsidR="00FE575C" w:rsidRPr="00FE575C">
        <w:rPr>
          <w:rFonts w:ascii="Arial Unicode MS" w:eastAsia="Arial Unicode MS" w:hAnsi="Arial Unicode MS" w:cs="Arial Unicode MS" w:hint="cs"/>
          <w:szCs w:val="24"/>
          <w:cs/>
          <w:lang w:bidi="th-TH"/>
        </w:rPr>
        <w:t>หน่วย)</w:t>
      </w:r>
    </w:p>
    <w:p w14:paraId="1F76F232" w14:textId="77777777" w:rsidR="006762F2" w:rsidRPr="00FE575C" w:rsidRDefault="006762F2" w:rsidP="006762F2">
      <w:pPr>
        <w:spacing w:after="0" w:line="240" w:lineRule="auto"/>
        <w:rPr>
          <w:rFonts w:ascii="Arial Unicode MS" w:eastAsia="Arial Unicode MS" w:hAnsi="Arial Unicode MS" w:cs="Arial Unicode MS"/>
          <w:szCs w:val="24"/>
        </w:rPr>
      </w:pPr>
    </w:p>
    <w:p w14:paraId="3136339E" w14:textId="77777777" w:rsidR="006762F2" w:rsidRPr="00254D00" w:rsidRDefault="006762F2" w:rsidP="006762F2">
      <w:pPr>
        <w:spacing w:after="0" w:line="240" w:lineRule="auto"/>
        <w:rPr>
          <w:rFonts w:eastAsia="Times New Roman" w:cs="Arial"/>
          <w:szCs w:val="24"/>
        </w:rPr>
      </w:pPr>
    </w:p>
    <w:p w14:paraId="07670ADF" w14:textId="77777777" w:rsidR="006762F2" w:rsidRPr="00254D00" w:rsidRDefault="006762F2" w:rsidP="006762F2">
      <w:pPr>
        <w:spacing w:after="0" w:line="240" w:lineRule="auto"/>
        <w:rPr>
          <w:rFonts w:eastAsia="Times New Roman" w:cs="Arial"/>
          <w:szCs w:val="24"/>
        </w:rPr>
      </w:pPr>
    </w:p>
    <w:p w14:paraId="1718B1A8"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br w:type="page"/>
      </w:r>
    </w:p>
    <w:p w14:paraId="296426B1" w14:textId="77777777" w:rsidR="006762F2" w:rsidRPr="00254D00" w:rsidRDefault="006762F2" w:rsidP="006762F2">
      <w:pPr>
        <w:spacing w:after="0" w:line="240" w:lineRule="auto"/>
        <w:rPr>
          <w:rFonts w:eastAsia="Times New Roman" w:cs="Arial"/>
          <w:szCs w:val="24"/>
        </w:rPr>
        <w:sectPr w:rsidR="006762F2" w:rsidRPr="00254D00" w:rsidSect="006B6772">
          <w:headerReference w:type="default" r:id="rId73"/>
          <w:pgSz w:w="15840" w:h="12240" w:orient="landscape" w:code="1"/>
          <w:pgMar w:top="1080" w:right="1080" w:bottom="1080" w:left="1080" w:header="720" w:footer="720" w:gutter="0"/>
          <w:cols w:space="720"/>
          <w:formProt w:val="0"/>
          <w:docGrid w:linePitch="360"/>
        </w:sectPr>
      </w:pPr>
    </w:p>
    <w:p w14:paraId="022D11AC"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jc w:val="center"/>
        <w:rPr>
          <w:rFonts w:eastAsia="Times New Roman" w:cs="Arial"/>
          <w:szCs w:val="24"/>
        </w:rPr>
      </w:pPr>
    </w:p>
    <w:p w14:paraId="160B9DE6" w14:textId="77777777" w:rsidR="006762F2" w:rsidRPr="00254D00" w:rsidRDefault="006762F2" w:rsidP="006762F2">
      <w:pPr>
        <w:spacing w:after="0" w:line="240" w:lineRule="auto"/>
        <w:jc w:val="both"/>
        <w:rPr>
          <w:rFonts w:eastAsia="Times New Roman" w:cs="Arial"/>
          <w:szCs w:val="24"/>
        </w:rPr>
      </w:pPr>
    </w:p>
    <w:p w14:paraId="56B52CB0" w14:textId="7DAE7FB7" w:rsidR="006762F2" w:rsidRDefault="006762F2" w:rsidP="006762F2">
      <w:pPr>
        <w:spacing w:after="0" w:line="240" w:lineRule="auto"/>
        <w:jc w:val="both"/>
        <w:rPr>
          <w:rFonts w:eastAsia="Times New Roman" w:cs="Arial"/>
          <w:szCs w:val="24"/>
        </w:rPr>
      </w:pPr>
      <w:r w:rsidRPr="00254D00">
        <w:rPr>
          <w:rFonts w:eastAsia="Times New Roman" w:cs="Arial"/>
          <w:szCs w:val="24"/>
        </w:rPr>
        <w:t xml:space="preserve">Please provide the </w:t>
      </w:r>
      <w:proofErr w:type="gramStart"/>
      <w:r w:rsidRPr="00254D00">
        <w:rPr>
          <w:rFonts w:eastAsia="Times New Roman" w:cs="Arial"/>
          <w:szCs w:val="24"/>
        </w:rPr>
        <w:t>latest</w:t>
      </w:r>
      <w:proofErr w:type="gramEnd"/>
      <w:r w:rsidRPr="00254D00">
        <w:rPr>
          <w:rFonts w:eastAsia="Times New Roman" w:cs="Arial"/>
          <w:szCs w:val="24"/>
        </w:rPr>
        <w:t xml:space="preserve"> two </w:t>
      </w:r>
      <w:r w:rsidR="005D2F10">
        <w:rPr>
          <w:rFonts w:eastAsia="Times New Roman" w:cs="Arial"/>
          <w:szCs w:val="24"/>
        </w:rPr>
        <w:t>m</w:t>
      </w:r>
      <w:r w:rsidRPr="00254D00">
        <w:rPr>
          <w:rFonts w:eastAsia="Times New Roman" w:cs="Arial"/>
          <w:szCs w:val="24"/>
        </w:rPr>
        <w:t>inutes of the IACUC/OB meetings.</w:t>
      </w:r>
    </w:p>
    <w:p w14:paraId="17813BA4" w14:textId="5B1E9D2F" w:rsidR="00E27DC8" w:rsidRPr="00FE575C" w:rsidRDefault="00FE575C" w:rsidP="006762F2">
      <w:pPr>
        <w:spacing w:after="0" w:line="240" w:lineRule="auto"/>
        <w:jc w:val="both"/>
        <w:rPr>
          <w:rFonts w:ascii="Arial Unicode MS" w:eastAsia="Arial Unicode MS" w:hAnsi="Arial Unicode MS" w:cs="Arial Unicode MS"/>
          <w:szCs w:val="24"/>
          <w:lang w:bidi="th-TH"/>
        </w:rPr>
      </w:pPr>
      <w:r w:rsidRPr="00FE575C">
        <w:rPr>
          <w:rFonts w:ascii="Arial Unicode MS" w:eastAsia="Arial Unicode MS" w:hAnsi="Arial Unicode MS" w:cs="Arial Unicode MS" w:hint="cs"/>
          <w:szCs w:val="24"/>
          <w:cs/>
          <w:lang w:bidi="th-TH"/>
        </w:rPr>
        <w:t xml:space="preserve">กรุณาแนบรายงานการประชุมของ </w:t>
      </w:r>
      <w:r w:rsidRPr="00254D00">
        <w:rPr>
          <w:rFonts w:eastAsia="Times New Roman" w:cs="Arial"/>
          <w:szCs w:val="24"/>
        </w:rPr>
        <w:t xml:space="preserve">IACUC/OB </w:t>
      </w:r>
      <w:r w:rsidRPr="00FE575C">
        <w:rPr>
          <w:rFonts w:ascii="Arial Unicode MS" w:eastAsia="Arial Unicode MS" w:hAnsi="Arial Unicode MS" w:cs="Arial Unicode MS" w:hint="cs"/>
          <w:szCs w:val="24"/>
          <w:cs/>
          <w:lang w:bidi="th-TH"/>
        </w:rPr>
        <w:t>สองครั้งล่าสุด</w:t>
      </w:r>
    </w:p>
    <w:p w14:paraId="7F804C40" w14:textId="77777777" w:rsidR="006762F2" w:rsidRPr="00254D00" w:rsidRDefault="006762F2" w:rsidP="006762F2">
      <w:pPr>
        <w:spacing w:after="0" w:line="240" w:lineRule="auto"/>
        <w:jc w:val="both"/>
        <w:rPr>
          <w:rFonts w:eastAsia="Times New Roman" w:cs="Arial"/>
          <w:szCs w:val="24"/>
        </w:rPr>
      </w:pPr>
    </w:p>
    <w:p w14:paraId="77FA3E2A" w14:textId="77777777" w:rsidR="006762F2" w:rsidRPr="00254D00" w:rsidRDefault="006762F2" w:rsidP="006762F2">
      <w:pPr>
        <w:spacing w:after="0" w:line="240" w:lineRule="auto"/>
        <w:jc w:val="both"/>
        <w:rPr>
          <w:rFonts w:eastAsia="Times New Roman" w:cs="Arial"/>
          <w:szCs w:val="24"/>
        </w:rPr>
      </w:pPr>
    </w:p>
    <w:p w14:paraId="562FC878" w14:textId="77777777" w:rsidR="006762F2" w:rsidRPr="00254D00" w:rsidRDefault="006762F2" w:rsidP="006762F2">
      <w:pPr>
        <w:spacing w:after="0" w:line="240" w:lineRule="auto"/>
        <w:jc w:val="both"/>
        <w:rPr>
          <w:rFonts w:eastAsia="Times New Roman" w:cs="Arial"/>
          <w:szCs w:val="24"/>
        </w:rPr>
      </w:pPr>
    </w:p>
    <w:p w14:paraId="022A7D23" w14:textId="77777777" w:rsidR="006762F2" w:rsidRPr="00254D00" w:rsidRDefault="006762F2" w:rsidP="006762F2">
      <w:pPr>
        <w:spacing w:after="0" w:line="240" w:lineRule="auto"/>
        <w:jc w:val="both"/>
        <w:rPr>
          <w:rFonts w:eastAsia="Times New Roman" w:cs="Arial"/>
          <w:szCs w:val="24"/>
        </w:rPr>
      </w:pPr>
    </w:p>
    <w:p w14:paraId="330F5D84" w14:textId="77777777" w:rsidR="006762F2" w:rsidRPr="00254D00" w:rsidRDefault="006762F2" w:rsidP="006762F2">
      <w:pPr>
        <w:spacing w:after="0" w:line="240" w:lineRule="auto"/>
        <w:jc w:val="both"/>
        <w:rPr>
          <w:rFonts w:eastAsia="Times New Roman" w:cs="Arial"/>
          <w:szCs w:val="24"/>
        </w:rPr>
      </w:pPr>
    </w:p>
    <w:p w14:paraId="6F835477" w14:textId="77777777" w:rsidR="006762F2" w:rsidRPr="00254D00" w:rsidRDefault="006762F2" w:rsidP="006762F2">
      <w:pPr>
        <w:spacing w:after="0" w:line="240" w:lineRule="auto"/>
        <w:jc w:val="both"/>
        <w:rPr>
          <w:rFonts w:eastAsia="Times New Roman" w:cs="Arial"/>
          <w:szCs w:val="24"/>
        </w:rPr>
      </w:pPr>
    </w:p>
    <w:p w14:paraId="1C4C3CF6" w14:textId="77777777" w:rsidR="006762F2" w:rsidRPr="00254D00" w:rsidRDefault="006762F2" w:rsidP="006762F2">
      <w:pPr>
        <w:spacing w:after="0" w:line="240" w:lineRule="auto"/>
        <w:jc w:val="both"/>
        <w:rPr>
          <w:rFonts w:eastAsia="Times New Roman" w:cs="Arial"/>
          <w:szCs w:val="24"/>
        </w:rPr>
      </w:pPr>
    </w:p>
    <w:p w14:paraId="33CB7A37" w14:textId="77777777" w:rsidR="006762F2" w:rsidRPr="00254D00" w:rsidRDefault="006762F2" w:rsidP="006762F2">
      <w:pPr>
        <w:spacing w:after="0" w:line="240" w:lineRule="auto"/>
        <w:jc w:val="both"/>
        <w:rPr>
          <w:rFonts w:eastAsia="Times New Roman" w:cs="Arial"/>
          <w:szCs w:val="24"/>
        </w:rPr>
      </w:pPr>
    </w:p>
    <w:p w14:paraId="201C6972" w14:textId="77777777" w:rsidR="006762F2" w:rsidRPr="00254D00" w:rsidRDefault="006762F2" w:rsidP="006762F2">
      <w:pPr>
        <w:spacing w:after="0" w:line="240" w:lineRule="auto"/>
        <w:jc w:val="both"/>
        <w:rPr>
          <w:rFonts w:eastAsia="Times New Roman" w:cs="Arial"/>
          <w:szCs w:val="24"/>
        </w:rPr>
      </w:pPr>
    </w:p>
    <w:p w14:paraId="7D060F9B" w14:textId="77777777" w:rsidR="006762F2" w:rsidRPr="00254D00" w:rsidRDefault="006762F2" w:rsidP="006762F2">
      <w:pPr>
        <w:spacing w:after="0" w:line="240" w:lineRule="auto"/>
        <w:jc w:val="both"/>
        <w:rPr>
          <w:rFonts w:eastAsia="Times New Roman" w:cs="Arial"/>
          <w:szCs w:val="24"/>
        </w:rPr>
      </w:pPr>
    </w:p>
    <w:p w14:paraId="6C919B4D" w14:textId="77777777" w:rsidR="006762F2" w:rsidRPr="00254D00" w:rsidRDefault="006762F2" w:rsidP="006762F2">
      <w:pPr>
        <w:spacing w:after="0" w:line="240" w:lineRule="auto"/>
        <w:jc w:val="both"/>
        <w:rPr>
          <w:rFonts w:eastAsia="Times New Roman" w:cs="Arial"/>
          <w:szCs w:val="24"/>
        </w:rPr>
      </w:pPr>
    </w:p>
    <w:p w14:paraId="28FFCBB1" w14:textId="77777777" w:rsidR="006762F2" w:rsidRPr="00254D00" w:rsidRDefault="006762F2" w:rsidP="006762F2">
      <w:pPr>
        <w:spacing w:after="0" w:line="240" w:lineRule="auto"/>
        <w:jc w:val="both"/>
        <w:rPr>
          <w:rFonts w:eastAsia="Times New Roman" w:cs="Arial"/>
          <w:szCs w:val="24"/>
        </w:rPr>
      </w:pPr>
    </w:p>
    <w:p w14:paraId="7835FC5F" w14:textId="77777777" w:rsidR="006762F2" w:rsidRPr="00254D00" w:rsidRDefault="006762F2" w:rsidP="006762F2">
      <w:pPr>
        <w:spacing w:after="0" w:line="240" w:lineRule="auto"/>
        <w:jc w:val="both"/>
        <w:rPr>
          <w:rFonts w:eastAsia="Times New Roman" w:cs="Arial"/>
          <w:szCs w:val="24"/>
        </w:rPr>
      </w:pPr>
    </w:p>
    <w:p w14:paraId="4A1FB5C2" w14:textId="77777777" w:rsidR="006762F2" w:rsidRPr="00254D00" w:rsidRDefault="006762F2" w:rsidP="006762F2">
      <w:pPr>
        <w:spacing w:after="0" w:line="240" w:lineRule="auto"/>
        <w:jc w:val="both"/>
        <w:rPr>
          <w:rFonts w:eastAsia="Times New Roman" w:cs="Arial"/>
          <w:szCs w:val="24"/>
        </w:rPr>
      </w:pPr>
    </w:p>
    <w:p w14:paraId="3D8CA706" w14:textId="77777777" w:rsidR="006762F2" w:rsidRPr="00254D00" w:rsidRDefault="006762F2" w:rsidP="006762F2">
      <w:pPr>
        <w:spacing w:after="0" w:line="240" w:lineRule="auto"/>
        <w:jc w:val="both"/>
        <w:rPr>
          <w:rFonts w:eastAsia="Times New Roman" w:cs="Arial"/>
          <w:szCs w:val="24"/>
        </w:rPr>
      </w:pPr>
    </w:p>
    <w:p w14:paraId="57F058F6" w14:textId="77777777" w:rsidR="006762F2" w:rsidRPr="00254D00" w:rsidRDefault="006762F2" w:rsidP="006762F2">
      <w:pPr>
        <w:spacing w:after="0" w:line="240" w:lineRule="auto"/>
        <w:jc w:val="both"/>
        <w:rPr>
          <w:rFonts w:eastAsia="Times New Roman" w:cs="Arial"/>
          <w:szCs w:val="24"/>
        </w:rPr>
      </w:pPr>
    </w:p>
    <w:p w14:paraId="3A91AFA8" w14:textId="77777777" w:rsidR="006762F2" w:rsidRPr="00254D00" w:rsidRDefault="006762F2" w:rsidP="006762F2">
      <w:pPr>
        <w:spacing w:after="0" w:line="240" w:lineRule="auto"/>
        <w:jc w:val="both"/>
        <w:rPr>
          <w:rFonts w:eastAsia="Times New Roman" w:cs="Arial"/>
          <w:szCs w:val="24"/>
        </w:rPr>
      </w:pPr>
    </w:p>
    <w:p w14:paraId="020C9527" w14:textId="77777777" w:rsidR="006762F2" w:rsidRPr="00254D00" w:rsidRDefault="006762F2" w:rsidP="006762F2">
      <w:pPr>
        <w:spacing w:after="0" w:line="240" w:lineRule="auto"/>
        <w:jc w:val="both"/>
        <w:rPr>
          <w:rFonts w:eastAsia="Times New Roman" w:cs="Arial"/>
          <w:szCs w:val="24"/>
        </w:rPr>
      </w:pPr>
    </w:p>
    <w:p w14:paraId="37C2B9D5" w14:textId="77777777" w:rsidR="006762F2" w:rsidRPr="00254D00" w:rsidRDefault="006762F2" w:rsidP="006762F2">
      <w:pPr>
        <w:spacing w:after="0" w:line="240" w:lineRule="auto"/>
        <w:jc w:val="both"/>
        <w:rPr>
          <w:rFonts w:eastAsia="Times New Roman" w:cs="Arial"/>
          <w:szCs w:val="24"/>
        </w:rPr>
      </w:pPr>
    </w:p>
    <w:p w14:paraId="445FF0DB" w14:textId="77777777" w:rsidR="006762F2" w:rsidRPr="00254D00" w:rsidRDefault="006762F2" w:rsidP="006762F2">
      <w:pPr>
        <w:spacing w:after="0" w:line="240" w:lineRule="auto"/>
        <w:jc w:val="both"/>
        <w:rPr>
          <w:rFonts w:eastAsia="Times New Roman" w:cs="Arial"/>
          <w:szCs w:val="24"/>
        </w:rPr>
      </w:pPr>
    </w:p>
    <w:p w14:paraId="2FA7CF30" w14:textId="77777777" w:rsidR="006762F2" w:rsidRPr="00254D00" w:rsidRDefault="006762F2" w:rsidP="006762F2">
      <w:pPr>
        <w:spacing w:after="0" w:line="240" w:lineRule="auto"/>
        <w:jc w:val="both"/>
        <w:rPr>
          <w:rFonts w:eastAsia="Times New Roman" w:cs="Arial"/>
          <w:szCs w:val="24"/>
        </w:rPr>
      </w:pPr>
    </w:p>
    <w:p w14:paraId="53C41ECE" w14:textId="77777777" w:rsidR="006762F2" w:rsidRPr="00254D00" w:rsidRDefault="006762F2" w:rsidP="006762F2">
      <w:pPr>
        <w:spacing w:after="0" w:line="240" w:lineRule="auto"/>
        <w:jc w:val="both"/>
        <w:rPr>
          <w:rFonts w:eastAsia="Times New Roman" w:cs="Arial"/>
          <w:szCs w:val="24"/>
        </w:rPr>
      </w:pPr>
    </w:p>
    <w:p w14:paraId="25DEB1C9" w14:textId="77777777" w:rsidR="006762F2" w:rsidRPr="00254D00" w:rsidRDefault="006762F2" w:rsidP="006762F2">
      <w:pPr>
        <w:spacing w:after="0" w:line="240" w:lineRule="auto"/>
        <w:jc w:val="both"/>
        <w:rPr>
          <w:rFonts w:eastAsia="Times New Roman" w:cs="Arial"/>
          <w:szCs w:val="24"/>
        </w:rPr>
      </w:pPr>
      <w:r w:rsidRPr="00254D00">
        <w:rPr>
          <w:rFonts w:eastAsia="Times New Roman" w:cs="Arial"/>
          <w:szCs w:val="24"/>
        </w:rPr>
        <w:br w:type="page"/>
      </w:r>
    </w:p>
    <w:p w14:paraId="6B57238A" w14:textId="77777777" w:rsidR="006762F2" w:rsidRPr="00254D00" w:rsidRDefault="006762F2" w:rsidP="006762F2">
      <w:pPr>
        <w:spacing w:after="0" w:line="240" w:lineRule="auto"/>
        <w:jc w:val="both"/>
        <w:rPr>
          <w:rFonts w:eastAsia="Times New Roman" w:cs="Arial"/>
          <w:szCs w:val="24"/>
        </w:rPr>
        <w:sectPr w:rsidR="006762F2" w:rsidRPr="00254D00" w:rsidSect="006B6772">
          <w:headerReference w:type="default" r:id="rId74"/>
          <w:pgSz w:w="15840" w:h="12240" w:orient="landscape" w:code="1"/>
          <w:pgMar w:top="1080" w:right="1080" w:bottom="1080" w:left="1080" w:header="720" w:footer="720" w:gutter="0"/>
          <w:cols w:space="720"/>
          <w:formProt w:val="0"/>
          <w:docGrid w:linePitch="360"/>
        </w:sectPr>
      </w:pPr>
    </w:p>
    <w:p w14:paraId="08FB55D4" w14:textId="77777777" w:rsidR="006762F2" w:rsidRPr="00254D00" w:rsidRDefault="006762F2" w:rsidP="006762F2">
      <w:pPr>
        <w:spacing w:after="0" w:line="240" w:lineRule="auto"/>
        <w:jc w:val="both"/>
        <w:rPr>
          <w:rFonts w:eastAsia="Times New Roman" w:cs="Arial"/>
          <w:szCs w:val="24"/>
        </w:rPr>
      </w:pPr>
    </w:p>
    <w:p w14:paraId="2D1860B0"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jc w:val="center"/>
        <w:rPr>
          <w:rFonts w:eastAsia="Times New Roman" w:cs="Arial"/>
          <w:szCs w:val="24"/>
        </w:rPr>
      </w:pPr>
    </w:p>
    <w:p w14:paraId="1B41FC08"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r w:rsidRPr="00254D00">
        <w:rPr>
          <w:rFonts w:eastAsia="Times New Roman" w:cs="Arial"/>
          <w:szCs w:val="24"/>
        </w:rPr>
        <w:t xml:space="preserve">Please attach a </w:t>
      </w:r>
      <w:r w:rsidRPr="003B620F">
        <w:rPr>
          <w:rFonts w:eastAsia="Times New Roman" w:cs="Arial"/>
          <w:b/>
          <w:i/>
          <w:szCs w:val="24"/>
        </w:rPr>
        <w:t>blank</w:t>
      </w:r>
      <w:r w:rsidRPr="00254D00">
        <w:rPr>
          <w:rFonts w:eastAsia="Times New Roman" w:cs="Arial"/>
          <w:szCs w:val="24"/>
        </w:rPr>
        <w:t xml:space="preserve"> copy of form(s) used by the IACUC/OB to review and approve studies. Include forms used for annual (or other periodic) renewal, modifications, amendments, etc., as applicable.</w:t>
      </w:r>
    </w:p>
    <w:p w14:paraId="2EEA1DBE" w14:textId="4BB34F13" w:rsidR="00FE575C" w:rsidRPr="003A47DB" w:rsidRDefault="00FE575C" w:rsidP="00FE575C">
      <w:pPr>
        <w:tabs>
          <w:tab w:val="left" w:pos="0"/>
          <w:tab w:val="left" w:pos="1440"/>
        </w:tabs>
        <w:spacing w:after="0" w:line="240" w:lineRule="auto"/>
        <w:jc w:val="both"/>
        <w:rPr>
          <w:rFonts w:ascii="Arial Unicode MS" w:eastAsia="Arial Unicode MS" w:hAnsi="Arial Unicode MS" w:cs="Arial Unicode MS"/>
        </w:rPr>
      </w:pPr>
      <w:r w:rsidRPr="00FE575C">
        <w:rPr>
          <w:rFonts w:ascii="Arial Unicode MS" w:eastAsia="Arial Unicode MS" w:hAnsi="Arial Unicode MS" w:cs="Arial Unicode MS" w:hint="cs"/>
          <w:szCs w:val="24"/>
          <w:cs/>
          <w:lang w:bidi="th-TH"/>
        </w:rPr>
        <w:t>กรุณาแนบ</w:t>
      </w:r>
      <w:r w:rsidRPr="003A47DB">
        <w:rPr>
          <w:rFonts w:ascii="Arial Unicode MS" w:eastAsia="Arial Unicode MS" w:hAnsi="Arial Unicode MS" w:cs="Arial Unicode MS" w:hint="cs"/>
          <w:szCs w:val="24"/>
          <w:cs/>
          <w:lang w:bidi="th-TH"/>
        </w:rPr>
        <w:t>สำเนาแบบฟอร์มเปล่าที่</w:t>
      </w:r>
      <w:r w:rsidRPr="00FE575C">
        <w:rPr>
          <w:rFonts w:cstheme="majorBidi" w:hint="cs"/>
          <w:szCs w:val="24"/>
          <w:cs/>
          <w:lang w:bidi="th-TH"/>
        </w:rPr>
        <w:t xml:space="preserve"> </w:t>
      </w:r>
      <w:r w:rsidRPr="00FE575C">
        <w:rPr>
          <w:rFonts w:cstheme="majorBidi"/>
          <w:szCs w:val="24"/>
        </w:rPr>
        <w:t xml:space="preserve">IACUC/OB </w:t>
      </w:r>
      <w:r w:rsidRPr="00FD471F">
        <w:rPr>
          <w:rFonts w:ascii="Arial Unicode MS" w:eastAsia="Arial Unicode MS" w:hAnsi="Arial Unicode MS" w:cs="Arial Unicode MS" w:hint="cs"/>
          <w:szCs w:val="24"/>
          <w:cs/>
          <w:lang w:bidi="th-TH"/>
        </w:rPr>
        <w:t>ใช้เพื่อทบทวนและอนุมัติการศึกษาต่าง</w:t>
      </w:r>
      <w:r w:rsidR="009731C1">
        <w:rPr>
          <w:rFonts w:ascii="Arial Unicode MS" w:eastAsia="Arial Unicode MS" w:hAnsi="Arial Unicode MS" w:cs="Arial Unicode MS" w:hint="cs"/>
          <w:szCs w:val="24"/>
          <w:cs/>
          <w:lang w:bidi="th-TH"/>
        </w:rPr>
        <w:t xml:space="preserve"> </w:t>
      </w:r>
      <w:r w:rsidRPr="00FD471F">
        <w:rPr>
          <w:rFonts w:ascii="Arial Unicode MS" w:eastAsia="Arial Unicode MS" w:hAnsi="Arial Unicode MS" w:cs="Arial Unicode MS" w:hint="cs"/>
          <w:szCs w:val="24"/>
          <w:cs/>
          <w:lang w:bidi="th-TH"/>
        </w:rPr>
        <w:t>ๆ อีกทั้งแนบแบบฟอร์มที่ใช้สำหรับการเสนอต่ออายุโปรโตคอลประจำปี (หรือเป็นครั้งคราวอื่น</w:t>
      </w:r>
      <w:r w:rsidR="009731C1">
        <w:rPr>
          <w:rFonts w:ascii="Arial Unicode MS" w:eastAsia="Arial Unicode MS" w:hAnsi="Arial Unicode MS" w:cs="Arial Unicode MS" w:hint="cs"/>
          <w:szCs w:val="24"/>
          <w:cs/>
          <w:lang w:bidi="th-TH"/>
        </w:rPr>
        <w:t xml:space="preserve"> </w:t>
      </w:r>
      <w:r w:rsidRPr="00FD471F">
        <w:rPr>
          <w:rFonts w:ascii="Arial Unicode MS" w:eastAsia="Arial Unicode MS" w:hAnsi="Arial Unicode MS" w:cs="Arial Unicode MS" w:hint="cs"/>
          <w:szCs w:val="24"/>
          <w:cs/>
          <w:lang w:bidi="th-TH"/>
        </w:rPr>
        <w:t>ๆ) การปรับปรุง การเปลี่ยนแปลงแก้ไขโปรโตคอล ดังที่มีอยู่</w:t>
      </w:r>
    </w:p>
    <w:p w14:paraId="4D6E8C4F" w14:textId="4080F28F" w:rsidR="006762F2" w:rsidRPr="00FE575C"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Tahoma"/>
          <w:szCs w:val="30"/>
          <w:lang w:bidi="th-TH"/>
        </w:rPr>
      </w:pPr>
    </w:p>
    <w:p w14:paraId="25097E87"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7847D3FC"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769C6DAB"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6A283487"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2373FF2E"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34113CE9"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145A8F23" w14:textId="77777777" w:rsidR="006762F2" w:rsidRPr="00254D00" w:rsidRDefault="006762F2" w:rsidP="006762F2">
      <w:pPr>
        <w:rPr>
          <w:rFonts w:eastAsia="Times New Roman" w:cs="Arial"/>
          <w:szCs w:val="24"/>
        </w:rPr>
        <w:sectPr w:rsidR="006762F2" w:rsidRPr="00254D00" w:rsidSect="006B6772">
          <w:headerReference w:type="default" r:id="rId75"/>
          <w:pgSz w:w="15840" w:h="12240" w:orient="landscape" w:code="1"/>
          <w:pgMar w:top="1080" w:right="1080" w:bottom="1080" w:left="1080" w:header="720" w:footer="720" w:gutter="0"/>
          <w:cols w:space="720"/>
          <w:formProt w:val="0"/>
          <w:docGrid w:linePitch="360"/>
        </w:sectPr>
      </w:pPr>
      <w:r w:rsidRPr="00254D00">
        <w:rPr>
          <w:rFonts w:eastAsia="Times New Roman" w:cs="Arial"/>
          <w:szCs w:val="24"/>
        </w:rPr>
        <w:br w:type="page"/>
      </w:r>
    </w:p>
    <w:p w14:paraId="7131F90B" w14:textId="77777777" w:rsidR="006762F2" w:rsidRPr="00254D00" w:rsidRDefault="006762F2" w:rsidP="006762F2">
      <w:pPr>
        <w:rPr>
          <w:rFonts w:eastAsia="Times New Roman" w:cs="Arial"/>
          <w:szCs w:val="24"/>
        </w:rPr>
      </w:pPr>
    </w:p>
    <w:p w14:paraId="252C1834"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r w:rsidRPr="00254D00">
        <w:rPr>
          <w:rFonts w:eastAsia="Times New Roman" w:cs="Arial"/>
          <w:szCs w:val="24"/>
        </w:rPr>
        <w:t>Please attached a copy of the latest facilities (including laboratory inspections) and program assessment report conducted by the IACUC/OB.</w:t>
      </w:r>
    </w:p>
    <w:p w14:paraId="1B6872C5" w14:textId="67C3FF8E" w:rsidR="00FE575C" w:rsidRPr="00535B78" w:rsidRDefault="00FE575C" w:rsidP="00FE575C">
      <w:pPr>
        <w:tabs>
          <w:tab w:val="left" w:pos="0"/>
          <w:tab w:val="left" w:pos="1440"/>
        </w:tabs>
        <w:spacing w:after="0" w:line="240" w:lineRule="auto"/>
        <w:jc w:val="both"/>
        <w:rPr>
          <w:rFonts w:cstheme="majorBidi"/>
          <w:szCs w:val="24"/>
        </w:rPr>
      </w:pPr>
      <w:r w:rsidRPr="00FD471F">
        <w:rPr>
          <w:rFonts w:ascii="Arial Unicode MS" w:eastAsia="Arial Unicode MS" w:hAnsi="Arial Unicode MS" w:cs="Arial Unicode MS" w:hint="cs"/>
          <w:szCs w:val="24"/>
          <w:cs/>
          <w:lang w:bidi="th-TH"/>
        </w:rPr>
        <w:t>กรุณาแนบรายงานการประเมินสถานที่ (รวมทั้งการตรวจห้องปฏิบัติการ) และโปรแกรมที่</w:t>
      </w:r>
      <w:r w:rsidR="007768CC" w:rsidRPr="00FD471F">
        <w:rPr>
          <w:rFonts w:ascii="Arial Unicode MS" w:eastAsia="Arial Unicode MS" w:hAnsi="Arial Unicode MS" w:cs="Arial Unicode MS" w:hint="cs"/>
          <w:szCs w:val="24"/>
          <w:cs/>
          <w:lang w:bidi="th-TH"/>
        </w:rPr>
        <w:t>จัดการ</w:t>
      </w:r>
      <w:r w:rsidRPr="00FD471F">
        <w:rPr>
          <w:rFonts w:ascii="Arial Unicode MS" w:eastAsia="Arial Unicode MS" w:hAnsi="Arial Unicode MS" w:cs="Arial Unicode MS" w:hint="cs"/>
          <w:szCs w:val="24"/>
          <w:cs/>
          <w:lang w:bidi="th-TH"/>
        </w:rPr>
        <w:t>โดย</w:t>
      </w:r>
      <w:r w:rsidRPr="00FD471F">
        <w:rPr>
          <w:rFonts w:cstheme="majorBidi"/>
          <w:szCs w:val="24"/>
        </w:rPr>
        <w:t xml:space="preserve"> IACUC/OB</w:t>
      </w:r>
      <w:r w:rsidRPr="00FD471F">
        <w:rPr>
          <w:rFonts w:cstheme="majorBidi"/>
          <w:szCs w:val="24"/>
          <w:cs/>
          <w:lang w:bidi="th-TH"/>
        </w:rPr>
        <w:t xml:space="preserve"> </w:t>
      </w:r>
      <w:r w:rsidRPr="00FD471F">
        <w:rPr>
          <w:rFonts w:ascii="Arial Unicode MS" w:eastAsia="Arial Unicode MS" w:hAnsi="Arial Unicode MS" w:cs="Arial Unicode MS" w:hint="cs"/>
          <w:szCs w:val="24"/>
          <w:cs/>
          <w:lang w:bidi="th-TH"/>
        </w:rPr>
        <w:t>ครั้งล่าสุด</w:t>
      </w:r>
    </w:p>
    <w:p w14:paraId="2499E32A" w14:textId="77777777" w:rsidR="006762F2" w:rsidRPr="00254D00" w:rsidRDefault="006762F2" w:rsidP="00FE575C">
      <w:pPr>
        <w:spacing w:after="0" w:line="240" w:lineRule="auto"/>
        <w:rPr>
          <w:rFonts w:eastAsia="Times New Roman" w:cs="Arial"/>
          <w:szCs w:val="24"/>
        </w:rPr>
      </w:pPr>
      <w:r w:rsidRPr="00254D00">
        <w:rPr>
          <w:rFonts w:eastAsia="Times New Roman" w:cs="Arial"/>
          <w:szCs w:val="24"/>
        </w:rPr>
        <w:br w:type="page"/>
      </w:r>
    </w:p>
    <w:p w14:paraId="3EAC7D60" w14:textId="77777777" w:rsidR="006762F2" w:rsidRPr="00254D00" w:rsidRDefault="006762F2" w:rsidP="006762F2">
      <w:pPr>
        <w:spacing w:after="0" w:line="240" w:lineRule="auto"/>
        <w:jc w:val="center"/>
        <w:rPr>
          <w:rFonts w:eastAsia="Times New Roman" w:cs="Arial"/>
          <w:szCs w:val="24"/>
        </w:rPr>
        <w:sectPr w:rsidR="006762F2" w:rsidRPr="00254D00" w:rsidSect="006B6772">
          <w:headerReference w:type="default" r:id="rId76"/>
          <w:pgSz w:w="15840" w:h="12240" w:orient="landscape" w:code="1"/>
          <w:pgMar w:top="1080" w:right="1080" w:bottom="1080" w:left="1080" w:header="720" w:footer="720" w:gutter="0"/>
          <w:cols w:space="720"/>
          <w:formProt w:val="0"/>
          <w:docGrid w:linePitch="360"/>
        </w:sectPr>
      </w:pPr>
    </w:p>
    <w:p w14:paraId="7A52B1C6" w14:textId="77777777" w:rsidR="006762F2" w:rsidRPr="00254D00" w:rsidRDefault="006762F2" w:rsidP="006762F2">
      <w:pPr>
        <w:spacing w:after="0" w:line="240" w:lineRule="auto"/>
        <w:jc w:val="center"/>
        <w:rPr>
          <w:rFonts w:eastAsia="Times New Roman" w:cs="Arial"/>
          <w:szCs w:val="24"/>
        </w:rPr>
      </w:pPr>
    </w:p>
    <w:p w14:paraId="517AFA55" w14:textId="77777777" w:rsidR="006762F2" w:rsidRPr="00254D00" w:rsidRDefault="006762F2" w:rsidP="006762F2">
      <w:pPr>
        <w:tabs>
          <w:tab w:val="left" w:pos="408"/>
        </w:tabs>
        <w:spacing w:after="0" w:line="240" w:lineRule="auto"/>
        <w:rPr>
          <w:rFonts w:eastAsia="Times New Roman" w:cs="Arial"/>
          <w:b/>
          <w:szCs w:val="24"/>
        </w:rPr>
      </w:pPr>
      <w:r w:rsidRPr="00254D00">
        <w:rPr>
          <w:rFonts w:ascii="Times New Roman" w:eastAsia="Times New Roman" w:hAnsi="Times New Roman" w:cs="Times New Roman"/>
          <w:b/>
          <w:szCs w:val="24"/>
        </w:rPr>
        <w:tab/>
      </w:r>
      <w:r w:rsidRPr="00254D00">
        <w:rPr>
          <w:rFonts w:eastAsia="Times New Roman" w:cs="Arial"/>
          <w:b/>
          <w:szCs w:val="24"/>
        </w:rPr>
        <w:tab/>
      </w:r>
    </w:p>
    <w:p w14:paraId="75E25D07" w14:textId="1A84491E"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rPr>
          <w:rFonts w:eastAsia="Times New Roman" w:cs="Arial"/>
          <w:szCs w:val="24"/>
        </w:rPr>
      </w:pPr>
      <w:r w:rsidRPr="00254D00">
        <w:rPr>
          <w:rFonts w:eastAsia="Times New Roman" w:cs="Arial"/>
          <w:szCs w:val="24"/>
        </w:rPr>
        <w:t xml:space="preserve">Summarize the heating, ventilation and air conditioning (HVAC) </w:t>
      </w:r>
      <w:r w:rsidR="00210BA7">
        <w:rPr>
          <w:rFonts w:eastAsia="Times New Roman" w:cs="Arial"/>
          <w:szCs w:val="24"/>
        </w:rPr>
        <w:t>systems</w:t>
      </w:r>
      <w:r w:rsidR="00210BA7" w:rsidRPr="00254D00">
        <w:rPr>
          <w:rFonts w:eastAsia="Times New Roman" w:cs="Arial"/>
          <w:szCs w:val="24"/>
        </w:rPr>
        <w:t xml:space="preserve"> </w:t>
      </w:r>
      <w:r w:rsidRPr="00254D00">
        <w:rPr>
          <w:rFonts w:eastAsia="Times New Roman" w:cs="Arial"/>
          <w:szCs w:val="24"/>
        </w:rPr>
        <w:t xml:space="preserve">for each animal facility, </w:t>
      </w:r>
      <w:r w:rsidRPr="00254D00">
        <w:rPr>
          <w:rFonts w:eastAsia="Times New Roman" w:cs="Arial"/>
          <w:b/>
          <w:i/>
          <w:szCs w:val="24"/>
        </w:rPr>
        <w:t>including all satellite facilities</w:t>
      </w:r>
      <w:r w:rsidRPr="00254D00">
        <w:rPr>
          <w:rFonts w:eastAsia="Times New Roman" w:cs="Arial"/>
          <w:szCs w:val="24"/>
        </w:rPr>
        <w:t xml:space="preserve">. Include </w:t>
      </w:r>
      <w:r w:rsidRPr="00254D00">
        <w:rPr>
          <w:rFonts w:eastAsia="Times New Roman" w:cs="Arial"/>
          <w:b/>
          <w:i/>
          <w:szCs w:val="24"/>
        </w:rPr>
        <w:t>all animal holding rooms</w:t>
      </w:r>
      <w:r w:rsidRPr="00254D00">
        <w:rPr>
          <w:rFonts w:eastAsia="Times New Roman" w:cs="Arial"/>
          <w:szCs w:val="24"/>
        </w:rPr>
        <w:t xml:space="preserve"> (including satellite holding rooms), surgical facilities, procedure rooms, and support spaces integral to animal facilities (e.g.</w:t>
      </w:r>
      <w:r w:rsidRPr="00254D00">
        <w:rPr>
          <w:rFonts w:eastAsia="Times New Roman" w:cs="Arial"/>
          <w:i/>
          <w:szCs w:val="24"/>
        </w:rPr>
        <w:t>,</w:t>
      </w:r>
      <w:r w:rsidRPr="00254D00">
        <w:rPr>
          <w:rFonts w:eastAsia="Times New Roman" w:cs="Arial"/>
          <w:szCs w:val="24"/>
        </w:rPr>
        <w:t xml:space="preserve"> cage wash, cage and feed storage areas</w:t>
      </w:r>
      <w:r w:rsidR="006F466F" w:rsidRPr="00254D00">
        <w:rPr>
          <w:rFonts w:eastAsia="Times New Roman" w:cs="Arial"/>
          <w:szCs w:val="24"/>
        </w:rPr>
        <w:t>, necropsy, treatment</w:t>
      </w:r>
      <w:r w:rsidRPr="00254D00">
        <w:rPr>
          <w:rFonts w:eastAsia="Times New Roman" w:cs="Arial"/>
          <w:szCs w:val="24"/>
        </w:rPr>
        <w:t xml:space="preserve">). </w:t>
      </w:r>
    </w:p>
    <w:p w14:paraId="6B2EF2E9" w14:textId="207D6CE8" w:rsidR="00535B78" w:rsidRPr="00BC7E99" w:rsidRDefault="00535B78" w:rsidP="00535B78">
      <w:pPr>
        <w:tabs>
          <w:tab w:val="left" w:pos="0"/>
          <w:tab w:val="left" w:pos="1440"/>
        </w:tabs>
        <w:spacing w:after="0" w:line="240" w:lineRule="auto"/>
        <w:jc w:val="both"/>
        <w:rPr>
          <w:rFonts w:ascii="Arial Unicode MS" w:eastAsia="Arial Unicode MS" w:hAnsi="Arial Unicode MS" w:cs="Arial Unicode MS"/>
          <w:szCs w:val="24"/>
        </w:rPr>
      </w:pPr>
      <w:r w:rsidRPr="00BC7E99">
        <w:rPr>
          <w:rFonts w:ascii="Arial Unicode MS" w:eastAsia="Arial Unicode MS" w:hAnsi="Arial Unicode MS" w:cs="Arial Unicode MS" w:hint="cs"/>
          <w:szCs w:val="24"/>
          <w:cs/>
          <w:lang w:bidi="th-TH"/>
        </w:rPr>
        <w:t>ให้สรุประบบการทำความร้อน</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การระบายอากาศ</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และ</w:t>
      </w:r>
      <w:r w:rsidR="009731C1">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การปรับอากาศ</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szCs w:val="24"/>
        </w:rPr>
        <w:t>HVAC</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ของอาคารสัตว์แต่ละแห่ง รวมทั้งอาคารย่อยต่าง</w:t>
      </w:r>
      <w:r w:rsidR="0087007F">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ๆ โดยระบุห้องเลี้ยงสัตว์ทั้งหมด (รวมทั้งห้องเลี้ยงย่อยนอกอาคารหลักทั้งหมด) สถานที่ทำศัลยกรรม ห้องหัตถการ และ</w:t>
      </w:r>
      <w:r w:rsidR="0087007F">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พื้นที่ส่วนสนับสนุนที่ผนวกรวมอยู่กับอาคารสัตว์ (เช่น การล้างกรง การเก็บกรงและอาหาร การผ่าซาก การรักษา)</w:t>
      </w:r>
    </w:p>
    <w:p w14:paraId="0817C0B2"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lang w:bidi="th-TH"/>
        </w:rPr>
      </w:pPr>
    </w:p>
    <w:tbl>
      <w:tblPr>
        <w:tblStyle w:val="TableGrid1"/>
        <w:tblW w:w="0" w:type="auto"/>
        <w:tblLook w:val="04A0" w:firstRow="1" w:lastRow="0" w:firstColumn="1" w:lastColumn="0" w:noHBand="0" w:noVBand="1"/>
      </w:tblPr>
      <w:tblGrid>
        <w:gridCol w:w="3252"/>
        <w:gridCol w:w="10418"/>
      </w:tblGrid>
      <w:tr w:rsidR="006762F2" w:rsidRPr="00254D00" w14:paraId="7BD76B22" w14:textId="77777777" w:rsidTr="00075DA7">
        <w:tc>
          <w:tcPr>
            <w:tcW w:w="1255" w:type="dxa"/>
            <w:shd w:val="clear" w:color="auto" w:fill="BFBFBF" w:themeFill="background1" w:themeFillShade="BF"/>
          </w:tcPr>
          <w:p w14:paraId="7BB32127" w14:textId="77777777" w:rsidR="006762F2"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theme="minorBidi"/>
                <w:b/>
                <w:szCs w:val="30"/>
                <w:lang w:bidi="th-TH"/>
              </w:rPr>
            </w:pPr>
            <w:r w:rsidRPr="003B620F">
              <w:rPr>
                <w:rFonts w:eastAsia="Times New Roman" w:cs="Arial"/>
                <w:b/>
                <w:szCs w:val="24"/>
              </w:rPr>
              <w:t>Location/Building/Facility:</w:t>
            </w:r>
          </w:p>
          <w:p w14:paraId="1248168D" w14:textId="6AF3A143" w:rsidR="0093139B" w:rsidRPr="00CB1273" w:rsidRDefault="0093139B" w:rsidP="0093139B">
            <w:pPr>
              <w:tabs>
                <w:tab w:val="left" w:pos="-720"/>
                <w:tab w:val="left" w:pos="-360"/>
                <w:tab w:val="left" w:pos="2520"/>
                <w:tab w:val="left" w:pos="3070"/>
                <w:tab w:val="left" w:pos="3888"/>
                <w:tab w:val="left" w:pos="5616"/>
                <w:tab w:val="left" w:pos="6840"/>
                <w:tab w:val="left" w:pos="7560"/>
                <w:tab w:val="left" w:pos="9000"/>
              </w:tabs>
              <w:jc w:val="both"/>
              <w:rPr>
                <w:rFonts w:ascii="Arial Unicode MS" w:eastAsia="Arial Unicode MS" w:hAnsi="Arial Unicode MS" w:cs="Arial Unicode MS"/>
                <w:b/>
                <w:bCs/>
                <w:szCs w:val="24"/>
                <w:cs/>
                <w:lang w:bidi="th-TH"/>
              </w:rPr>
            </w:pPr>
            <w:r w:rsidRPr="00CB1273">
              <w:rPr>
                <w:rFonts w:ascii="Arial Unicode MS" w:eastAsia="Arial Unicode MS" w:hAnsi="Arial Unicode MS" w:cs="Arial Unicode MS"/>
                <w:b/>
                <w:bCs/>
                <w:color w:val="222222"/>
                <w:szCs w:val="24"/>
                <w:cs/>
                <w:lang w:bidi="th-TH"/>
              </w:rPr>
              <w:t>ตำแหน่งที่ตั้ง</w:t>
            </w:r>
            <w:r w:rsidRPr="00CB1273">
              <w:rPr>
                <w:rFonts w:ascii="Arial Unicode MS" w:eastAsia="Arial Unicode MS" w:hAnsi="Arial Unicode MS" w:cs="Arial Unicode MS"/>
                <w:b/>
                <w:bCs/>
                <w:color w:val="222222"/>
                <w:szCs w:val="24"/>
              </w:rPr>
              <w:t>/</w:t>
            </w:r>
            <w:r w:rsidRPr="00CB1273">
              <w:rPr>
                <w:rFonts w:ascii="Arial Unicode MS" w:eastAsia="Arial Unicode MS" w:hAnsi="Arial Unicode MS" w:cs="Arial Unicode MS" w:hint="cs"/>
                <w:b/>
                <w:bCs/>
                <w:color w:val="222222"/>
                <w:szCs w:val="24"/>
                <w:cs/>
                <w:lang w:bidi="th-TH"/>
              </w:rPr>
              <w:t>อาคาร</w:t>
            </w:r>
            <w:r w:rsidRPr="00CB1273">
              <w:rPr>
                <w:rFonts w:ascii="Arial Unicode MS" w:eastAsia="Arial Unicode MS" w:hAnsi="Arial Unicode MS" w:cs="Arial Unicode MS"/>
                <w:b/>
                <w:bCs/>
                <w:color w:val="222222"/>
                <w:szCs w:val="24"/>
                <w:lang w:bidi="th-TH"/>
              </w:rPr>
              <w:t>/</w:t>
            </w:r>
            <w:r w:rsidRPr="00CB1273">
              <w:rPr>
                <w:rFonts w:ascii="Arial Unicode MS" w:eastAsia="Arial Unicode MS" w:hAnsi="Arial Unicode MS" w:cs="Arial Unicode MS" w:hint="cs"/>
                <w:b/>
                <w:bCs/>
                <w:color w:val="222222"/>
                <w:szCs w:val="24"/>
                <w:cs/>
                <w:lang w:bidi="th-TH"/>
              </w:rPr>
              <w:t>สถานที่</w:t>
            </w:r>
            <w:r w:rsidRPr="00CB1273">
              <w:rPr>
                <w:rFonts w:ascii="Arial Unicode MS" w:eastAsia="Arial Unicode MS" w:hAnsi="Arial Unicode MS" w:cs="Arial Unicode MS"/>
                <w:b/>
                <w:bCs/>
                <w:color w:val="222222"/>
                <w:szCs w:val="24"/>
                <w:lang w:bidi="th-TH"/>
              </w:rPr>
              <w:t>:</w:t>
            </w:r>
          </w:p>
        </w:tc>
        <w:tc>
          <w:tcPr>
            <w:tcW w:w="13135" w:type="dxa"/>
          </w:tcPr>
          <w:p w14:paraId="7295E74D" w14:textId="77777777" w:rsidR="006762F2" w:rsidRPr="0033720C"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b/>
                <w:szCs w:val="24"/>
              </w:rPr>
            </w:pPr>
          </w:p>
        </w:tc>
      </w:tr>
    </w:tbl>
    <w:p w14:paraId="1235E26D"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p w14:paraId="383C38CE"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rPr>
          <w:rFonts w:eastAsia="Times New Roman" w:cs="Arial"/>
          <w:szCs w:val="24"/>
        </w:rPr>
      </w:pPr>
      <w:r w:rsidRPr="00254D00">
        <w:rPr>
          <w:rFonts w:eastAsia="Times New Roman" w:cs="Arial"/>
          <w:szCs w:val="24"/>
        </w:rPr>
        <w:t>In the text box below, provide a general description of the mechanical systems used to provide temperature, humidity and air pressure control.  Include details such as:</w:t>
      </w:r>
    </w:p>
    <w:p w14:paraId="795BFC11"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the source(s) of air and air recirculation rates if other than 100% fresh air</w:t>
      </w:r>
    </w:p>
    <w:p w14:paraId="58E21215"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 xml:space="preserve">treatment of air (filters, absorbers, </w:t>
      </w:r>
      <w:r w:rsidRPr="00254D00">
        <w:rPr>
          <w:rFonts w:eastAsia="Times New Roman" w:cs="Arial"/>
          <w:i/>
          <w:szCs w:val="24"/>
        </w:rPr>
        <w:t>etc</w:t>
      </w:r>
      <w:r w:rsidRPr="00254D00">
        <w:rPr>
          <w:rFonts w:eastAsia="Times New Roman" w:cs="Arial"/>
          <w:szCs w:val="24"/>
        </w:rPr>
        <w:t>.)</w:t>
      </w:r>
    </w:p>
    <w:p w14:paraId="73DC9DD8"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proofErr w:type="gramStart"/>
      <w:r w:rsidRPr="00254D00">
        <w:rPr>
          <w:rFonts w:eastAsia="Times New Roman" w:cs="Arial"/>
          <w:szCs w:val="24"/>
        </w:rPr>
        <w:t>design</w:t>
      </w:r>
      <w:proofErr w:type="gramEnd"/>
      <w:r w:rsidRPr="00254D00">
        <w:rPr>
          <w:rFonts w:eastAsia="Times New Roman" w:cs="Arial"/>
          <w:szCs w:val="24"/>
        </w:rPr>
        <w:t xml:space="preserve"> features such as centralized chilled water, re-heat coils (steam or hot water), individual room vs. zonal temperature and relative humidity control, the use of variable air volume (VAV) systems and other key features of HVAC systems affecting performance</w:t>
      </w:r>
    </w:p>
    <w:p w14:paraId="71A06F16" w14:textId="77777777" w:rsidR="006762F2" w:rsidRPr="00254D00" w:rsidRDefault="006762F2" w:rsidP="006762F2">
      <w:pPr>
        <w:numPr>
          <w:ilvl w:val="0"/>
          <w:numId w:val="18"/>
        </w:numPr>
        <w:tabs>
          <w:tab w:val="left" w:pos="-720"/>
          <w:tab w:val="left" w:pos="-360"/>
          <w:tab w:val="left" w:pos="2520"/>
          <w:tab w:val="left" w:pos="3070"/>
          <w:tab w:val="left" w:pos="3888"/>
          <w:tab w:val="left" w:pos="5310"/>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features that minimize the potential for adverse consequences to animal well-being (such as re-heat coils that fail closed or that are equipped with high-temperature cut-off systems), and</w:t>
      </w:r>
    </w:p>
    <w:p w14:paraId="32D29681"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how room temperature, ventilation, and critical air pressures are monitored and maintained in the event of a system or component failure, including notifying appropriate personnel in the event of a significant failure that occurs outside of regular working hours and/or other management systems used to respond to alerts or failures.</w:t>
      </w:r>
    </w:p>
    <w:p w14:paraId="522BA7CD" w14:textId="77777777" w:rsidR="0093139B" w:rsidRDefault="0093139B"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Tahoma"/>
          <w:szCs w:val="30"/>
          <w:lang w:bidi="th-TH"/>
        </w:rPr>
      </w:pPr>
    </w:p>
    <w:p w14:paraId="53E4A1E9" w14:textId="496C79A6" w:rsidR="006762F2" w:rsidRDefault="0093139B"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ascii="Arial Unicode MS" w:eastAsia="Arial Unicode MS" w:hAnsi="Arial Unicode MS" w:cs="Arial Unicode MS"/>
          <w:szCs w:val="24"/>
          <w:lang w:bidi="th-TH"/>
        </w:rPr>
      </w:pPr>
      <w:r w:rsidRPr="0093139B">
        <w:rPr>
          <w:rFonts w:ascii="Arial Unicode MS" w:eastAsia="Arial Unicode MS" w:hAnsi="Arial Unicode MS" w:cs="Arial Unicode MS" w:hint="cs"/>
          <w:szCs w:val="24"/>
          <w:cs/>
          <w:lang w:bidi="th-TH"/>
        </w:rPr>
        <w:t>ให้กรอกรายละเอียด</w:t>
      </w:r>
      <w:r>
        <w:rPr>
          <w:rFonts w:ascii="Arial Unicode MS" w:eastAsia="Arial Unicode MS" w:hAnsi="Arial Unicode MS" w:cs="Arial Unicode MS" w:hint="cs"/>
          <w:szCs w:val="24"/>
          <w:cs/>
          <w:lang w:bidi="th-TH"/>
        </w:rPr>
        <w:t>ทั่วไปของระบบเครื่องจักรกลที่ใช้เพื่อการควบคุมอุณหภูมิ ความชื้น</w:t>
      </w:r>
      <w:r w:rsidR="0087007F">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และ</w:t>
      </w:r>
      <w:r w:rsidR="0087007F">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ความดันอาการ</w:t>
      </w:r>
      <w:r w:rsidRPr="0093139B">
        <w:rPr>
          <w:rFonts w:ascii="Arial Unicode MS" w:eastAsia="Arial Unicode MS" w:hAnsi="Arial Unicode MS" w:cs="Arial Unicode MS" w:hint="cs"/>
          <w:szCs w:val="24"/>
          <w:cs/>
          <w:lang w:bidi="th-TH"/>
        </w:rPr>
        <w:t xml:space="preserve">ลงในกรอบข้างล่าง </w:t>
      </w:r>
      <w:r>
        <w:rPr>
          <w:rFonts w:ascii="Arial Unicode MS" w:eastAsia="Arial Unicode MS" w:hAnsi="Arial Unicode MS" w:cs="Arial Unicode MS" w:hint="cs"/>
          <w:szCs w:val="24"/>
          <w:cs/>
          <w:lang w:bidi="th-TH"/>
        </w:rPr>
        <w:t>โดยให้รายละเอียดดังต่อไปนี้</w:t>
      </w:r>
      <w:r>
        <w:rPr>
          <w:rFonts w:ascii="Arial Unicode MS" w:eastAsia="Arial Unicode MS" w:hAnsi="Arial Unicode MS" w:cs="Arial Unicode MS"/>
          <w:szCs w:val="24"/>
          <w:lang w:bidi="th-TH"/>
        </w:rPr>
        <w:t>:</w:t>
      </w:r>
    </w:p>
    <w:p w14:paraId="030BB795" w14:textId="52630F15" w:rsidR="0093139B" w:rsidRPr="00254D00" w:rsidRDefault="0093139B" w:rsidP="0093139B">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Pr>
          <w:rFonts w:ascii="Arial Unicode MS" w:eastAsia="Arial Unicode MS" w:hAnsi="Arial Unicode MS" w:cs="Arial Unicode MS" w:hint="cs"/>
          <w:szCs w:val="24"/>
          <w:cs/>
          <w:lang w:bidi="th-TH"/>
        </w:rPr>
        <w:t>แหล่ง (ต่าง</w:t>
      </w:r>
      <w:r w:rsidR="0087007F">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ๆ) ของอากาศ และ</w:t>
      </w:r>
      <w:r w:rsidR="0087007F">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ค่าอัตราการ</w:t>
      </w:r>
      <w:r w:rsidRPr="0093139B">
        <w:rPr>
          <w:rFonts w:ascii="Arial Unicode MS" w:eastAsia="Arial Unicode MS" w:hAnsi="Arial Unicode MS" w:cs="Arial Unicode MS" w:hint="cs"/>
          <w:szCs w:val="24"/>
          <w:cs/>
          <w:lang w:bidi="th-TH"/>
        </w:rPr>
        <w:t>หมุนเวียนกลับมาใช้ซ้ำถ้าไม่ได้ใช้อากาศใหม่</w:t>
      </w:r>
      <w:r>
        <w:rPr>
          <w:rFonts w:ascii="Arial Unicode MS" w:eastAsia="Arial Unicode MS" w:hAnsi="Arial Unicode MS" w:cs="Arial Unicode MS" w:hint="cs"/>
          <w:szCs w:val="24"/>
          <w:cs/>
          <w:lang w:bidi="th-TH"/>
        </w:rPr>
        <w:t xml:space="preserve"> </w:t>
      </w:r>
      <w:r w:rsidRPr="00254D00">
        <w:rPr>
          <w:rFonts w:eastAsia="Times New Roman" w:cs="Arial"/>
          <w:szCs w:val="24"/>
        </w:rPr>
        <w:t>100%</w:t>
      </w:r>
    </w:p>
    <w:p w14:paraId="738E8D8B" w14:textId="27BC3FEF" w:rsidR="0093139B" w:rsidRPr="00254D00" w:rsidRDefault="007D575C" w:rsidP="0093139B">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Pr>
          <w:rFonts w:ascii="Arial Unicode MS" w:eastAsia="Arial Unicode MS" w:hAnsi="Arial Unicode MS" w:cs="Arial Unicode MS" w:hint="cs"/>
          <w:szCs w:val="24"/>
          <w:cs/>
          <w:lang w:bidi="th-TH"/>
        </w:rPr>
        <w:t>การบำบัดอากาศ (ตัวกรองอากาศ ตัวดูดซับ ฯลฯ)</w:t>
      </w:r>
    </w:p>
    <w:p w14:paraId="3ED8F31A" w14:textId="12C51A10" w:rsidR="0093139B" w:rsidRPr="00254D00" w:rsidRDefault="007D575C" w:rsidP="0093139B">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Pr>
          <w:rFonts w:ascii="Arial Unicode MS" w:eastAsia="Arial Unicode MS" w:hAnsi="Arial Unicode MS" w:cs="Arial Unicode MS" w:hint="cs"/>
          <w:szCs w:val="24"/>
          <w:cs/>
          <w:lang w:bidi="th-TH"/>
        </w:rPr>
        <w:t>รูปแบบการออกแบบ เช่น น้ำเย็นจากศูนย์กลาง ขดลวดทำความร้อนซ้ำ (ด้วยไอน้ำร้อนหรือน้ำร้อน) การควบคุมอุณหภูมิ</w:t>
      </w:r>
      <w:r w:rsidR="0087007F">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และ</w:t>
      </w:r>
      <w:r w:rsidR="0087007F">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 xml:space="preserve">ความชื้นแต่ละห้องหรือแบ่งเป็นโซน การใช้ระบบการเปลี่ยนแปลงปริมาตรของลม </w:t>
      </w:r>
      <w:r w:rsidR="0093139B" w:rsidRPr="00254D00">
        <w:rPr>
          <w:rFonts w:eastAsia="Times New Roman" w:cs="Arial"/>
          <w:szCs w:val="24"/>
        </w:rPr>
        <w:t xml:space="preserve">(VAV) </w:t>
      </w:r>
      <w:r>
        <w:rPr>
          <w:rFonts w:ascii="Arial Unicode MS" w:eastAsia="Arial Unicode MS" w:hAnsi="Arial Unicode MS" w:cs="Arial Unicode MS" w:hint="cs"/>
          <w:szCs w:val="24"/>
          <w:cs/>
          <w:lang w:bidi="th-TH"/>
        </w:rPr>
        <w:t>และ</w:t>
      </w:r>
      <w:r w:rsidR="0087007F">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รูปแบบหลักอื่น</w:t>
      </w:r>
      <w:r w:rsidR="0087007F">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ๆ ของระบบ</w:t>
      </w:r>
      <w:r w:rsidRPr="007D575C">
        <w:rPr>
          <w:rFonts w:eastAsia="Times New Roman" w:cs="Arial"/>
          <w:szCs w:val="24"/>
        </w:rPr>
        <w:t xml:space="preserve"> </w:t>
      </w:r>
      <w:r w:rsidRPr="00254D00">
        <w:rPr>
          <w:rFonts w:eastAsia="Times New Roman" w:cs="Arial"/>
          <w:szCs w:val="24"/>
        </w:rPr>
        <w:t xml:space="preserve">HVAC </w:t>
      </w:r>
      <w:r>
        <w:rPr>
          <w:rFonts w:ascii="Arial Unicode MS" w:eastAsia="Arial Unicode MS" w:hAnsi="Arial Unicode MS" w:cs="Arial Unicode MS" w:hint="cs"/>
          <w:szCs w:val="24"/>
          <w:cs/>
          <w:lang w:bidi="th-TH"/>
        </w:rPr>
        <w:t>ที่มีผลต่อสมรรถภาพ</w:t>
      </w:r>
    </w:p>
    <w:p w14:paraId="23F302B1" w14:textId="3167B689" w:rsidR="0093139B" w:rsidRPr="00254D00" w:rsidRDefault="007D575C" w:rsidP="0093139B">
      <w:pPr>
        <w:numPr>
          <w:ilvl w:val="0"/>
          <w:numId w:val="18"/>
        </w:numPr>
        <w:tabs>
          <w:tab w:val="left" w:pos="-720"/>
          <w:tab w:val="left" w:pos="-360"/>
          <w:tab w:val="left" w:pos="2520"/>
          <w:tab w:val="left" w:pos="3070"/>
          <w:tab w:val="left" w:pos="3888"/>
          <w:tab w:val="left" w:pos="5310"/>
          <w:tab w:val="left" w:pos="5616"/>
          <w:tab w:val="left" w:pos="6840"/>
          <w:tab w:val="left" w:pos="7560"/>
          <w:tab w:val="left" w:pos="9000"/>
        </w:tabs>
        <w:spacing w:after="0" w:line="240" w:lineRule="auto"/>
        <w:ind w:left="540"/>
        <w:contextualSpacing/>
        <w:rPr>
          <w:rFonts w:eastAsia="Times New Roman" w:cs="Arial"/>
          <w:szCs w:val="24"/>
        </w:rPr>
      </w:pPr>
      <w:r>
        <w:rPr>
          <w:rFonts w:ascii="Arial Unicode MS" w:eastAsia="Arial Unicode MS" w:hAnsi="Arial Unicode MS" w:cs="Arial Unicode MS" w:hint="cs"/>
          <w:szCs w:val="24"/>
          <w:cs/>
          <w:lang w:bidi="th-TH"/>
        </w:rPr>
        <w:lastRenderedPageBreak/>
        <w:t>รูปแบบที่ลดโอกาส</w:t>
      </w:r>
      <w:r w:rsidR="004A4BB3">
        <w:rPr>
          <w:rFonts w:ascii="Arial Unicode MS" w:eastAsia="Arial Unicode MS" w:hAnsi="Arial Unicode MS" w:cs="Arial Unicode MS" w:hint="cs"/>
          <w:szCs w:val="24"/>
          <w:cs/>
          <w:lang w:bidi="th-TH"/>
        </w:rPr>
        <w:t>ผลลัพธ์</w:t>
      </w:r>
      <w:r w:rsidR="004A4BB3" w:rsidRPr="004A4BB3">
        <w:rPr>
          <w:rFonts w:ascii="Segoe UI" w:hAnsi="Segoe UI" w:cs="Arial Unicode MS"/>
          <w:color w:val="222222"/>
          <w:szCs w:val="24"/>
          <w:cs/>
          <w:lang w:bidi="th-TH"/>
        </w:rPr>
        <w:t>ซึ่งเป็นอันตราย</w:t>
      </w:r>
      <w:r w:rsidR="004A4BB3">
        <w:rPr>
          <w:rFonts w:ascii="Arial Unicode MS" w:eastAsia="Arial Unicode MS" w:hAnsi="Arial Unicode MS" w:cs="Arial Unicode MS" w:hint="cs"/>
          <w:szCs w:val="24"/>
          <w:cs/>
          <w:lang w:bidi="th-TH"/>
        </w:rPr>
        <w:t>ต่อความเป็นอยู่ที่ดีของสัตว์</w:t>
      </w:r>
      <w:r>
        <w:rPr>
          <w:rFonts w:ascii="Arial Unicode MS" w:eastAsia="Arial Unicode MS" w:hAnsi="Arial Unicode MS" w:cs="Arial Unicode MS" w:hint="cs"/>
          <w:szCs w:val="24"/>
          <w:cs/>
          <w:lang w:bidi="th-TH"/>
        </w:rPr>
        <w:t>ที่เป็นไปได้ให้มีน้อยที่สุด</w:t>
      </w:r>
      <w:r w:rsidR="004A4BB3">
        <w:rPr>
          <w:rFonts w:ascii="Arial Unicode MS" w:eastAsia="Arial Unicode MS" w:hAnsi="Arial Unicode MS" w:cs="Arial Unicode MS" w:hint="cs"/>
          <w:szCs w:val="24"/>
          <w:cs/>
          <w:lang w:bidi="th-TH"/>
        </w:rPr>
        <w:t xml:space="preserve"> (เช่น ขดลวดทำความร้อนซ้ำเสียทำให้ปิด</w:t>
      </w:r>
      <w:r w:rsidR="002F7799">
        <w:rPr>
          <w:rFonts w:ascii="Arial Unicode MS" w:eastAsia="Arial Unicode MS" w:hAnsi="Arial Unicode MS" w:cs="Arial Unicode MS" w:hint="cs"/>
          <w:szCs w:val="24"/>
          <w:cs/>
          <w:lang w:bidi="th-TH"/>
        </w:rPr>
        <w:t>ไม่ทำงาน</w:t>
      </w:r>
      <w:r w:rsidR="004A4BB3">
        <w:rPr>
          <w:rFonts w:ascii="Arial Unicode MS" w:eastAsia="Arial Unicode MS" w:hAnsi="Arial Unicode MS" w:cs="Arial Unicode MS" w:hint="cs"/>
          <w:szCs w:val="24"/>
          <w:cs/>
          <w:lang w:bidi="th-TH"/>
        </w:rPr>
        <w:t xml:space="preserve"> หรือ</w:t>
      </w:r>
      <w:r w:rsidR="0087007F">
        <w:rPr>
          <w:rFonts w:ascii="Arial Unicode MS" w:eastAsia="Arial Unicode MS" w:hAnsi="Arial Unicode MS" w:cs="Arial Unicode MS" w:hint="cs"/>
          <w:szCs w:val="24"/>
          <w:cs/>
          <w:lang w:bidi="th-TH"/>
        </w:rPr>
        <w:t xml:space="preserve"> </w:t>
      </w:r>
      <w:r w:rsidR="004A4BB3">
        <w:rPr>
          <w:rFonts w:ascii="Arial Unicode MS" w:eastAsia="Arial Unicode MS" w:hAnsi="Arial Unicode MS" w:cs="Arial Unicode MS" w:hint="cs"/>
          <w:szCs w:val="24"/>
          <w:cs/>
          <w:lang w:bidi="th-TH"/>
        </w:rPr>
        <w:t>ที่มี</w:t>
      </w:r>
      <w:r w:rsidR="00FD23AB">
        <w:rPr>
          <w:rFonts w:ascii="Arial Unicode MS" w:eastAsia="Arial Unicode MS" w:hAnsi="Arial Unicode MS" w:cs="Arial Unicode MS" w:hint="cs"/>
          <w:szCs w:val="24"/>
          <w:cs/>
          <w:lang w:bidi="th-TH"/>
        </w:rPr>
        <w:t>การติดตั้งระบบตัดไฟเมื่อ</w:t>
      </w:r>
      <w:r w:rsidR="004A4BB3">
        <w:rPr>
          <w:rFonts w:ascii="Arial Unicode MS" w:eastAsia="Arial Unicode MS" w:hAnsi="Arial Unicode MS" w:cs="Arial Unicode MS" w:hint="cs"/>
          <w:szCs w:val="24"/>
          <w:cs/>
          <w:lang w:bidi="th-TH"/>
        </w:rPr>
        <w:t>มีอุณภูมิสูง) และ</w:t>
      </w:r>
    </w:p>
    <w:p w14:paraId="7F4A84BA" w14:textId="76B4742F" w:rsidR="0093139B" w:rsidRPr="00FD23AB" w:rsidRDefault="004A4BB3"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jc w:val="both"/>
        <w:rPr>
          <w:rFonts w:ascii="Arial Unicode MS" w:eastAsia="Arial Unicode MS" w:hAnsi="Arial Unicode MS" w:cs="Arial Unicode MS"/>
          <w:szCs w:val="24"/>
          <w:lang w:bidi="th-TH"/>
        </w:rPr>
      </w:pPr>
      <w:r w:rsidRPr="00FD23AB">
        <w:rPr>
          <w:rFonts w:ascii="Arial Unicode MS" w:eastAsia="Arial Unicode MS" w:hAnsi="Arial Unicode MS" w:cs="Arial Unicode MS" w:hint="cs"/>
          <w:szCs w:val="24"/>
          <w:cs/>
          <w:lang w:bidi="th-TH"/>
        </w:rPr>
        <w:t>การตรวจสอบและรักษา</w:t>
      </w:r>
      <w:r w:rsidR="007D593C" w:rsidRPr="00FD23AB">
        <w:rPr>
          <w:rFonts w:ascii="Arial Unicode MS" w:eastAsia="Arial Unicode MS" w:hAnsi="Arial Unicode MS" w:cs="Arial Unicode MS" w:hint="cs"/>
          <w:szCs w:val="24"/>
          <w:cs/>
          <w:lang w:bidi="th-TH"/>
        </w:rPr>
        <w:t>อุณหภูมิ การระบายอากาศ</w:t>
      </w:r>
      <w:r w:rsidR="009731C1">
        <w:rPr>
          <w:rFonts w:ascii="Arial Unicode MS" w:eastAsia="Arial Unicode MS" w:hAnsi="Arial Unicode MS" w:cs="Arial Unicode MS" w:hint="cs"/>
          <w:szCs w:val="24"/>
          <w:cs/>
          <w:lang w:bidi="th-TH"/>
        </w:rPr>
        <w:t xml:space="preserve"> </w:t>
      </w:r>
      <w:r w:rsidR="007D593C" w:rsidRPr="00FD23AB">
        <w:rPr>
          <w:rFonts w:ascii="Arial Unicode MS" w:eastAsia="Arial Unicode MS" w:hAnsi="Arial Unicode MS" w:cs="Arial Unicode MS" w:hint="cs"/>
          <w:szCs w:val="24"/>
          <w:cs/>
          <w:lang w:bidi="th-TH"/>
        </w:rPr>
        <w:t>และ</w:t>
      </w:r>
      <w:r w:rsidR="009731C1">
        <w:rPr>
          <w:rFonts w:ascii="Arial Unicode MS" w:eastAsia="Arial Unicode MS" w:hAnsi="Arial Unicode MS" w:cs="Arial Unicode MS" w:hint="cs"/>
          <w:szCs w:val="24"/>
          <w:cs/>
          <w:lang w:bidi="th-TH"/>
        </w:rPr>
        <w:t xml:space="preserve"> </w:t>
      </w:r>
      <w:r w:rsidR="007D593C" w:rsidRPr="00FD23AB">
        <w:rPr>
          <w:rFonts w:ascii="Arial Unicode MS" w:eastAsia="Arial Unicode MS" w:hAnsi="Arial Unicode MS" w:cs="Arial Unicode MS" w:hint="cs"/>
          <w:szCs w:val="24"/>
          <w:cs/>
          <w:lang w:bidi="th-TH"/>
        </w:rPr>
        <w:t>ความดันอากาศ</w:t>
      </w:r>
      <w:r w:rsidR="00FD23AB" w:rsidRPr="00FD23AB">
        <w:rPr>
          <w:rFonts w:ascii="Arial Unicode MS" w:eastAsia="Arial Unicode MS" w:hAnsi="Arial Unicode MS" w:cs="Arial Unicode MS" w:hint="cs"/>
          <w:szCs w:val="24"/>
          <w:cs/>
          <w:lang w:bidi="th-TH"/>
        </w:rPr>
        <w:t>ที่เป็นอันตราย</w:t>
      </w:r>
      <w:r w:rsidRPr="00FD23AB">
        <w:rPr>
          <w:rFonts w:ascii="Arial Unicode MS" w:eastAsia="Arial Unicode MS" w:hAnsi="Arial Unicode MS" w:cs="Arial Unicode MS" w:hint="cs"/>
          <w:szCs w:val="24"/>
          <w:cs/>
          <w:lang w:bidi="th-TH"/>
        </w:rPr>
        <w:t>ได้อย่างไร</w:t>
      </w:r>
      <w:r w:rsidR="00FD23AB" w:rsidRPr="00FD23AB">
        <w:rPr>
          <w:rFonts w:ascii="Arial Unicode MS" w:eastAsia="Arial Unicode MS" w:hAnsi="Arial Unicode MS" w:cs="Arial Unicode MS" w:hint="cs"/>
          <w:szCs w:val="24"/>
          <w:cs/>
          <w:lang w:bidi="th-TH"/>
        </w:rPr>
        <w:t>ในกรณีที่ระบบหรือส่วนประกอบเสีย รวมทั้งการแจ้งบุคลากรที่เหมาะสมในเหตุการณ์การล้มเหลวสำคัญที่เกิดขึ้นนอกเวลาทำงานตามปกติ และ</w:t>
      </w:r>
      <w:r w:rsidR="00FD23AB" w:rsidRPr="00FD23AB">
        <w:rPr>
          <w:rFonts w:eastAsia="Times New Roman" w:cs="Arial"/>
          <w:szCs w:val="24"/>
        </w:rPr>
        <w:t>/</w:t>
      </w:r>
      <w:r w:rsidR="00FD23AB" w:rsidRPr="00FD23AB">
        <w:rPr>
          <w:rFonts w:ascii="Arial Unicode MS" w:eastAsia="Arial Unicode MS" w:hAnsi="Arial Unicode MS" w:cs="Arial Unicode MS" w:hint="cs"/>
          <w:szCs w:val="24"/>
          <w:cs/>
          <w:lang w:bidi="th-TH"/>
        </w:rPr>
        <w:t>หรือระบบการจัดการอื่นๆ ที่ใช้เพื่อตอบสนอง</w:t>
      </w:r>
      <w:r w:rsidR="00FD23AB" w:rsidRPr="00FD23AB">
        <w:rPr>
          <w:rFonts w:ascii="Segoe UI" w:hAnsi="Segoe UI" w:cs="Arial Unicode MS"/>
          <w:color w:val="222222"/>
          <w:szCs w:val="24"/>
          <w:cs/>
          <w:lang w:bidi="th-TH"/>
        </w:rPr>
        <w:t>การเตือนภัย</w:t>
      </w:r>
      <w:r w:rsidR="00FD23AB" w:rsidRPr="00FD23AB">
        <w:rPr>
          <w:rFonts w:ascii="Arial Unicode MS" w:eastAsia="Arial Unicode MS" w:hAnsi="Arial Unicode MS" w:cs="Arial Unicode MS" w:hint="cs"/>
          <w:szCs w:val="24"/>
          <w:cs/>
          <w:lang w:bidi="th-TH"/>
        </w:rPr>
        <w:t>หรือความล้มเหลว</w:t>
      </w:r>
    </w:p>
    <w:p w14:paraId="7A94AA5D" w14:textId="77777777" w:rsidR="0093139B" w:rsidRPr="0093139B" w:rsidRDefault="0093139B"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ascii="Arial Unicode MS" w:eastAsia="Arial Unicode MS" w:hAnsi="Arial Unicode MS" w:cs="Arial Unicode MS"/>
          <w:szCs w:val="24"/>
          <w:cs/>
          <w:lang w:bidi="th-TH"/>
        </w:rPr>
      </w:pPr>
    </w:p>
    <w:tbl>
      <w:tblPr>
        <w:tblStyle w:val="TableGrid1"/>
        <w:tblW w:w="0" w:type="auto"/>
        <w:tblLook w:val="04A0" w:firstRow="1" w:lastRow="0" w:firstColumn="1" w:lastColumn="0" w:noHBand="0" w:noVBand="1"/>
      </w:tblPr>
      <w:tblGrid>
        <w:gridCol w:w="13670"/>
      </w:tblGrid>
      <w:tr w:rsidR="006762F2" w:rsidRPr="009B197D" w14:paraId="01CC9B0C" w14:textId="77777777" w:rsidTr="006B6772">
        <w:tc>
          <w:tcPr>
            <w:tcW w:w="14390" w:type="dxa"/>
          </w:tcPr>
          <w:p w14:paraId="052459B0"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5E9179F2"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0E001DEC"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35889484"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53B6651E"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17520F96"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422C9F3F"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44E5FEBD"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466A841B"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7F5AEBC7"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5E1427AE"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464317C0"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16F2FCEA"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p w14:paraId="02DD6086"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szCs w:val="24"/>
              </w:rPr>
            </w:pPr>
          </w:p>
        </w:tc>
      </w:tr>
    </w:tbl>
    <w:p w14:paraId="3A8DCB4F" w14:textId="77777777" w:rsidR="00FE6445" w:rsidRDefault="00FE6445"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 w:val="23"/>
          <w:szCs w:val="23"/>
        </w:rPr>
      </w:pPr>
    </w:p>
    <w:p w14:paraId="3A9DB09B" w14:textId="77777777" w:rsidR="00FE6445" w:rsidRDefault="00FE6445">
      <w:pPr>
        <w:rPr>
          <w:rFonts w:eastAsia="Times New Roman" w:cs="Arial"/>
          <w:sz w:val="23"/>
          <w:szCs w:val="23"/>
        </w:rPr>
      </w:pPr>
      <w:r>
        <w:rPr>
          <w:rFonts w:eastAsia="Times New Roman" w:cs="Arial"/>
          <w:sz w:val="23"/>
          <w:szCs w:val="23"/>
        </w:rPr>
        <w:br w:type="page"/>
      </w:r>
    </w:p>
    <w:p w14:paraId="44E562DA" w14:textId="6CBD70CF" w:rsidR="006762F2" w:rsidRDefault="000235FE"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b/>
          <w:sz w:val="23"/>
          <w:szCs w:val="23"/>
        </w:rPr>
      </w:pPr>
      <w:r w:rsidRPr="0016799D">
        <w:rPr>
          <w:rFonts w:eastAsia="Times New Roman" w:cs="Arial"/>
          <w:sz w:val="23"/>
          <w:szCs w:val="23"/>
        </w:rPr>
        <w:lastRenderedPageBreak/>
        <w:t>In the T</w:t>
      </w:r>
      <w:r w:rsidR="006762F2" w:rsidRPr="0016799D">
        <w:rPr>
          <w:rFonts w:eastAsia="Times New Roman" w:cs="Arial"/>
          <w:sz w:val="23"/>
          <w:szCs w:val="23"/>
        </w:rPr>
        <w:t>able below, provide room-specific information requested.</w:t>
      </w:r>
      <w:r w:rsidR="00B208D7" w:rsidRPr="0016799D">
        <w:rPr>
          <w:rFonts w:eastAsia="Times New Roman" w:cs="Arial"/>
          <w:sz w:val="23"/>
          <w:szCs w:val="23"/>
        </w:rPr>
        <w:t xml:space="preserve"> </w:t>
      </w:r>
      <w:r w:rsidR="005C6A4F">
        <w:rPr>
          <w:rFonts w:eastAsia="Times New Roman" w:cs="Arial"/>
          <w:sz w:val="23"/>
          <w:szCs w:val="23"/>
        </w:rPr>
        <w:t>Include all animal holding rooms (including satellite rooms), surgical facilities, procedure rooms, and support spaces integral to animal facilities (e.g., cage wash, cage and feed storage areas</w:t>
      </w:r>
      <w:r w:rsidR="00862226">
        <w:rPr>
          <w:rFonts w:eastAsia="Times New Roman" w:cs="Arial"/>
          <w:sz w:val="23"/>
          <w:szCs w:val="23"/>
        </w:rPr>
        <w:t>, necropsy, treatment) For each of these rooms/areas</w:t>
      </w:r>
      <w:r w:rsidR="005C6A4F">
        <w:rPr>
          <w:rFonts w:eastAsia="Times New Roman" w:cs="Arial"/>
          <w:sz w:val="23"/>
          <w:szCs w:val="23"/>
        </w:rPr>
        <w:t xml:space="preserve">, indicate use, </w:t>
      </w:r>
      <w:r w:rsidR="006762F2" w:rsidRPr="0016799D">
        <w:rPr>
          <w:rFonts w:eastAsia="Times New Roman" w:cs="Arial"/>
          <w:sz w:val="23"/>
          <w:szCs w:val="23"/>
        </w:rPr>
        <w:t xml:space="preserve">including the species for animal housing rooms. </w:t>
      </w:r>
      <w:r w:rsidR="006762F2" w:rsidRPr="0016799D">
        <w:rPr>
          <w:rFonts w:eastAsia="Times New Roman" w:cs="Arial"/>
          <w:i/>
          <w:sz w:val="23"/>
          <w:szCs w:val="23"/>
        </w:rPr>
        <w:t>Measurement of air exchange rates and verification of relative pressure within</w:t>
      </w:r>
      <w:r w:rsidR="005C6A4F">
        <w:rPr>
          <w:rFonts w:eastAsia="Times New Roman" w:cs="Arial"/>
          <w:i/>
          <w:sz w:val="23"/>
          <w:szCs w:val="23"/>
        </w:rPr>
        <w:t xml:space="preserve"> the areas mentioned above</w:t>
      </w:r>
      <w:r w:rsidR="006762F2" w:rsidRPr="0016799D">
        <w:rPr>
          <w:rFonts w:eastAsia="Times New Roman" w:cs="Arial"/>
          <w:i/>
          <w:sz w:val="23"/>
          <w:szCs w:val="23"/>
        </w:rPr>
        <w:t xml:space="preserve"> must be completed </w:t>
      </w:r>
      <w:r w:rsidR="006762F2" w:rsidRPr="0016799D">
        <w:rPr>
          <w:rFonts w:eastAsia="Times New Roman" w:cs="Arial"/>
          <w:b/>
          <w:i/>
          <w:sz w:val="23"/>
          <w:szCs w:val="23"/>
        </w:rPr>
        <w:t xml:space="preserve">within the 12 months preceding completion of this Program Description. </w:t>
      </w:r>
      <w:r w:rsidR="006762F2" w:rsidRPr="0016799D">
        <w:rPr>
          <w:rFonts w:eastAsia="Times New Roman" w:cs="Arial"/>
          <w:sz w:val="23"/>
          <w:szCs w:val="23"/>
        </w:rPr>
        <w:t xml:space="preserve">Air exchange rates may be important to maintain air quality in other areas; </w:t>
      </w:r>
      <w:r w:rsidR="006762F2" w:rsidRPr="0016799D">
        <w:rPr>
          <w:rFonts w:eastAsia="Times New Roman" w:cs="Arial"/>
          <w:i/>
          <w:sz w:val="23"/>
          <w:szCs w:val="23"/>
        </w:rPr>
        <w:t>however, measurements may be left at the discretion of the institution</w:t>
      </w:r>
      <w:r w:rsidR="005C6A4F">
        <w:rPr>
          <w:rFonts w:eastAsia="Times New Roman" w:cs="Arial"/>
          <w:i/>
          <w:sz w:val="23"/>
          <w:szCs w:val="23"/>
        </w:rPr>
        <w:t xml:space="preserve"> (e.g., air measurements in areas where aquatics are held)</w:t>
      </w:r>
      <w:r w:rsidR="006762F2" w:rsidRPr="0016799D">
        <w:rPr>
          <w:rFonts w:eastAsia="Times New Roman" w:cs="Arial"/>
          <w:sz w:val="23"/>
          <w:szCs w:val="23"/>
        </w:rPr>
        <w:t xml:space="preserve">.  Information may be provided in another format, providing all requested data is included.  </w:t>
      </w:r>
      <w:r w:rsidR="006762F2" w:rsidRPr="0016799D">
        <w:rPr>
          <w:rFonts w:eastAsia="Times New Roman" w:cs="Arial"/>
          <w:b/>
          <w:sz w:val="23"/>
          <w:szCs w:val="23"/>
        </w:rPr>
        <w:t>[</w:t>
      </w:r>
      <w:r w:rsidR="006762F2" w:rsidRPr="0016799D">
        <w:rPr>
          <w:rFonts w:eastAsia="Times New Roman" w:cs="Arial"/>
          <w:b/>
          <w:i/>
          <w:sz w:val="23"/>
          <w:szCs w:val="23"/>
        </w:rPr>
        <w:t>Note</w:t>
      </w:r>
      <w:r w:rsidR="006762F2" w:rsidRPr="0016799D">
        <w:rPr>
          <w:rFonts w:eastAsia="Times New Roman" w:cs="Arial"/>
          <w:b/>
          <w:sz w:val="23"/>
          <w:szCs w:val="23"/>
        </w:rPr>
        <w:t>: Please remov</w:t>
      </w:r>
      <w:r w:rsidRPr="0016799D">
        <w:rPr>
          <w:rFonts w:eastAsia="Times New Roman" w:cs="Arial"/>
          <w:b/>
          <w:sz w:val="23"/>
          <w:szCs w:val="23"/>
        </w:rPr>
        <w:t>e the examples provided in the T</w:t>
      </w:r>
      <w:r w:rsidR="006762F2" w:rsidRPr="0016799D">
        <w:rPr>
          <w:rFonts w:eastAsia="Times New Roman" w:cs="Arial"/>
          <w:b/>
          <w:sz w:val="23"/>
          <w:szCs w:val="23"/>
        </w:rPr>
        <w:t>able below.]</w:t>
      </w:r>
    </w:p>
    <w:p w14:paraId="0BEFA534" w14:textId="33DB7128" w:rsidR="00CB1273" w:rsidRPr="00CB1273" w:rsidRDefault="00CB1273"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sz w:val="23"/>
          <w:szCs w:val="29"/>
          <w:cs/>
          <w:lang w:bidi="th-TH"/>
        </w:rPr>
      </w:pPr>
      <w:r w:rsidRPr="0093139B">
        <w:rPr>
          <w:rFonts w:ascii="Arial Unicode MS" w:eastAsia="Arial Unicode MS" w:hAnsi="Arial Unicode MS" w:cs="Arial Unicode MS" w:hint="cs"/>
          <w:szCs w:val="24"/>
          <w:cs/>
          <w:lang w:bidi="th-TH"/>
        </w:rPr>
        <w:t>กรอกรายละเอียดลงในกรอบข้างล่าง</w:t>
      </w:r>
      <w:r>
        <w:rPr>
          <w:rFonts w:ascii="Arial Unicode MS" w:eastAsia="Arial Unicode MS" w:hAnsi="Arial Unicode MS" w:cs="Arial Unicode MS" w:hint="cs"/>
          <w:szCs w:val="24"/>
          <w:cs/>
          <w:lang w:bidi="th-TH"/>
        </w:rPr>
        <w:t xml:space="preserve"> </w:t>
      </w:r>
      <w:r w:rsidRPr="0093139B">
        <w:rPr>
          <w:rFonts w:ascii="Arial Unicode MS" w:eastAsia="Arial Unicode MS" w:hAnsi="Arial Unicode MS" w:cs="Arial Unicode MS" w:hint="cs"/>
          <w:szCs w:val="24"/>
          <w:cs/>
          <w:lang w:bidi="th-TH"/>
        </w:rPr>
        <w:t>ให้</w:t>
      </w:r>
      <w:r>
        <w:rPr>
          <w:rFonts w:ascii="Arial Unicode MS" w:eastAsia="Arial Unicode MS" w:hAnsi="Arial Unicode MS" w:cs="Arial Unicode MS" w:hint="cs"/>
          <w:szCs w:val="24"/>
          <w:cs/>
          <w:lang w:bidi="th-TH"/>
        </w:rPr>
        <w:t xml:space="preserve">ข้อมูลเฉพาะของห้องตามที่ขอมา </w:t>
      </w:r>
      <w:r w:rsidR="00AD4C07">
        <w:rPr>
          <w:rFonts w:ascii="Arial Unicode MS" w:eastAsia="Arial Unicode MS" w:hAnsi="Arial Unicode MS" w:cs="Arial Unicode MS" w:hint="cs"/>
          <w:color w:val="222222"/>
          <w:szCs w:val="24"/>
          <w:cs/>
          <w:lang w:bidi="th-TH"/>
        </w:rPr>
        <w:t>ให้รวบรวมห้องเลี้ยงสัตว์ทั้งหมดทุกห้อง (รวมทั้งห้องย่อยที่อยู่นอกอาคารหลัก)</w:t>
      </w:r>
      <w:r w:rsidR="00AD4C07">
        <w:rPr>
          <w:rFonts w:ascii="Arial Unicode MS" w:eastAsia="Arial Unicode MS" w:hAnsi="Arial Unicode MS" w:cs="Arial Unicode MS"/>
          <w:color w:val="222222"/>
          <w:szCs w:val="24"/>
          <w:lang w:bidi="th-TH"/>
        </w:rPr>
        <w:t xml:space="preserve"> </w:t>
      </w:r>
      <w:r w:rsidR="00AD4C07">
        <w:rPr>
          <w:rFonts w:ascii="Arial Unicode MS" w:eastAsia="Arial Unicode MS" w:hAnsi="Arial Unicode MS" w:cs="Arial Unicode MS" w:hint="cs"/>
          <w:color w:val="222222"/>
          <w:szCs w:val="24"/>
          <w:cs/>
          <w:lang w:bidi="th-TH"/>
        </w:rPr>
        <w:t>สถานที่สำหรับศัลยกรรม ห้องหัตถการ และ</w:t>
      </w:r>
      <w:r w:rsidR="0087007F">
        <w:rPr>
          <w:rFonts w:ascii="Arial Unicode MS" w:eastAsia="Arial Unicode MS" w:hAnsi="Arial Unicode MS" w:cs="Arial Unicode MS" w:hint="cs"/>
          <w:color w:val="222222"/>
          <w:szCs w:val="24"/>
          <w:cs/>
          <w:lang w:bidi="th-TH"/>
        </w:rPr>
        <w:t xml:space="preserve"> </w:t>
      </w:r>
      <w:r w:rsidR="00AD4C07">
        <w:rPr>
          <w:rFonts w:ascii="Arial Unicode MS" w:eastAsia="Arial Unicode MS" w:hAnsi="Arial Unicode MS" w:cs="Arial Unicode MS" w:hint="cs"/>
          <w:color w:val="222222"/>
          <w:szCs w:val="24"/>
          <w:cs/>
          <w:lang w:bidi="th-TH"/>
        </w:rPr>
        <w:t>พื้นที่สนับสนุนที่มีอยู่ในอาคารเลี้ยงสัตว์ (เช่น พื้นที่ล้างกรง พื้นที่เก็บกรงและอาหาร</w:t>
      </w:r>
      <w:r w:rsidR="00862226">
        <w:rPr>
          <w:rFonts w:ascii="Arial Unicode MS" w:eastAsia="Arial Unicode MS" w:hAnsi="Arial Unicode MS" w:cs="Arial Unicode MS"/>
          <w:color w:val="222222"/>
          <w:szCs w:val="24"/>
          <w:lang w:bidi="th-TH"/>
        </w:rPr>
        <w:t xml:space="preserve"> </w:t>
      </w:r>
      <w:r w:rsidR="00862226">
        <w:rPr>
          <w:rFonts w:ascii="Arial Unicode MS" w:eastAsia="Arial Unicode MS" w:hAnsi="Arial Unicode MS" w:cs="Arial Unicode MS" w:hint="cs"/>
          <w:color w:val="222222"/>
          <w:szCs w:val="24"/>
          <w:cs/>
          <w:lang w:bidi="th-TH"/>
        </w:rPr>
        <w:t>ผ่าซาก รักษา</w:t>
      </w:r>
      <w:r w:rsidR="00AD4C07">
        <w:rPr>
          <w:rFonts w:ascii="Arial Unicode MS" w:eastAsia="Arial Unicode MS" w:hAnsi="Arial Unicode MS" w:cs="Arial Unicode MS" w:hint="cs"/>
          <w:color w:val="222222"/>
          <w:szCs w:val="24"/>
          <w:cs/>
          <w:lang w:bidi="th-TH"/>
        </w:rPr>
        <w:t xml:space="preserve">) </w:t>
      </w:r>
      <w:r w:rsidR="00862226">
        <w:rPr>
          <w:rFonts w:ascii="Arial Unicode MS" w:eastAsia="Arial Unicode MS" w:hAnsi="Arial Unicode MS" w:cs="Arial Unicode MS" w:hint="cs"/>
          <w:color w:val="222222"/>
          <w:szCs w:val="24"/>
          <w:cs/>
          <w:lang w:bidi="th-TH"/>
        </w:rPr>
        <w:t>สำหรับห้องหรือบริเวณเหล่านี้ ให้</w:t>
      </w:r>
      <w:r w:rsidR="00AD4C07">
        <w:rPr>
          <w:rFonts w:ascii="Arial Unicode MS" w:eastAsia="Arial Unicode MS" w:hAnsi="Arial Unicode MS" w:cs="Arial Unicode MS" w:hint="cs"/>
          <w:color w:val="222222"/>
          <w:szCs w:val="24"/>
          <w:cs/>
          <w:lang w:bidi="th-TH"/>
        </w:rPr>
        <w:t>ระบุการใช้</w:t>
      </w:r>
      <w:r>
        <w:rPr>
          <w:rFonts w:ascii="Arial Unicode MS" w:eastAsia="Arial Unicode MS" w:hAnsi="Arial Unicode MS" w:cs="Arial Unicode MS" w:hint="cs"/>
          <w:color w:val="222222"/>
          <w:szCs w:val="24"/>
          <w:cs/>
          <w:lang w:bidi="th-TH"/>
        </w:rPr>
        <w:t>รวมทั้งชนิดของสัตว์เมื่อเป็นห้องเลี้ยงสัตว์ การวัดค่าอัตราการแลกเปลี่ยนอากาศ</w:t>
      </w:r>
      <w:r w:rsidR="0087007F">
        <w:rPr>
          <w:rFonts w:ascii="Arial Unicode MS" w:eastAsia="Arial Unicode MS" w:hAnsi="Arial Unicode MS" w:cs="Arial Unicode MS" w:hint="cs"/>
          <w:color w:val="222222"/>
          <w:szCs w:val="24"/>
          <w:cs/>
          <w:lang w:bidi="th-TH"/>
        </w:rPr>
        <w:t xml:space="preserve"> </w:t>
      </w:r>
      <w:r>
        <w:rPr>
          <w:rFonts w:ascii="Arial Unicode MS" w:eastAsia="Arial Unicode MS" w:hAnsi="Arial Unicode MS" w:cs="Arial Unicode MS" w:hint="cs"/>
          <w:color w:val="222222"/>
          <w:szCs w:val="24"/>
          <w:cs/>
          <w:lang w:bidi="th-TH"/>
        </w:rPr>
        <w:t>และ</w:t>
      </w:r>
      <w:r w:rsidR="0087007F">
        <w:rPr>
          <w:rFonts w:ascii="Arial Unicode MS" w:eastAsia="Arial Unicode MS" w:hAnsi="Arial Unicode MS" w:cs="Arial Unicode MS" w:hint="cs"/>
          <w:color w:val="222222"/>
          <w:szCs w:val="24"/>
          <w:cs/>
          <w:lang w:bidi="th-TH"/>
        </w:rPr>
        <w:t xml:space="preserve"> </w:t>
      </w:r>
      <w:r>
        <w:rPr>
          <w:rFonts w:ascii="Arial Unicode MS" w:eastAsia="Arial Unicode MS" w:hAnsi="Arial Unicode MS" w:cs="Arial Unicode MS" w:hint="cs"/>
          <w:color w:val="222222"/>
          <w:szCs w:val="24"/>
          <w:cs/>
          <w:lang w:bidi="th-TH"/>
        </w:rPr>
        <w:t>การตรวจสอบยืนยันค่าความดันสัมพัทธ์</w:t>
      </w:r>
      <w:r w:rsidR="006A600B">
        <w:rPr>
          <w:rFonts w:ascii="Arial Unicode MS" w:eastAsia="Arial Unicode MS" w:hAnsi="Arial Unicode MS" w:cs="Arial Unicode MS" w:hint="cs"/>
          <w:color w:val="222222"/>
          <w:szCs w:val="24"/>
          <w:cs/>
          <w:lang w:bidi="th-TH"/>
        </w:rPr>
        <w:t>ของพื้นที่ที่กล่าวข้างต้น</w:t>
      </w:r>
      <w:r>
        <w:rPr>
          <w:rFonts w:ascii="Arial Unicode MS" w:eastAsia="Arial Unicode MS" w:hAnsi="Arial Unicode MS" w:cs="Arial Unicode MS" w:hint="cs"/>
          <w:color w:val="222222"/>
          <w:szCs w:val="24"/>
          <w:cs/>
          <w:lang w:bidi="th-TH"/>
        </w:rPr>
        <w:t>ต้องทำเสร็จสมบูรณ์</w:t>
      </w:r>
      <w:r w:rsidRPr="00CB1273">
        <w:rPr>
          <w:rFonts w:ascii="Arial Unicode MS" w:eastAsia="Arial Unicode MS" w:hAnsi="Arial Unicode MS" w:cs="Arial Unicode MS" w:hint="cs"/>
          <w:b/>
          <w:bCs/>
          <w:i/>
          <w:iCs/>
          <w:color w:val="222222"/>
          <w:szCs w:val="24"/>
          <w:cs/>
          <w:lang w:bidi="th-TH"/>
        </w:rPr>
        <w:t xml:space="preserve">ภายใน </w:t>
      </w:r>
      <w:r w:rsidRPr="0016799D">
        <w:rPr>
          <w:rFonts w:eastAsia="Times New Roman" w:cs="Arial"/>
          <w:b/>
          <w:i/>
          <w:sz w:val="23"/>
          <w:szCs w:val="23"/>
        </w:rPr>
        <w:t>12</w:t>
      </w:r>
      <w:r>
        <w:rPr>
          <w:rFonts w:eastAsia="Times New Roman" w:hint="cs"/>
          <w:b/>
          <w:i/>
          <w:sz w:val="23"/>
          <w:szCs w:val="29"/>
          <w:cs/>
          <w:lang w:bidi="th-TH"/>
        </w:rPr>
        <w:t xml:space="preserve"> </w:t>
      </w:r>
      <w:r w:rsidRPr="00CB1273">
        <w:rPr>
          <w:rFonts w:ascii="Arial Unicode MS" w:eastAsia="Arial Unicode MS" w:hAnsi="Arial Unicode MS" w:cs="Arial Unicode MS" w:hint="cs"/>
          <w:b/>
          <w:bCs/>
          <w:i/>
          <w:iCs/>
          <w:color w:val="222222"/>
          <w:szCs w:val="24"/>
          <w:cs/>
          <w:lang w:bidi="th-TH"/>
        </w:rPr>
        <w:t>เดือนก่อนการทำรายละเอียดโปรแกรมฉบับนี้เสร็จเรียบร้อย</w:t>
      </w:r>
      <w:r>
        <w:rPr>
          <w:rFonts w:ascii="Arial Unicode MS" w:eastAsia="Arial Unicode MS" w:hAnsi="Arial Unicode MS" w:cs="Arial Unicode MS" w:hint="cs"/>
          <w:color w:val="222222"/>
          <w:szCs w:val="24"/>
          <w:cs/>
          <w:lang w:bidi="th-TH"/>
        </w:rPr>
        <w:t xml:space="preserve">  ค่าอัตราการแลกเปลี่ยนอากาศอาจเป็นสิ่งสำคัญสำหรับการดำรงรักษา</w:t>
      </w:r>
      <w:r w:rsidR="00327192">
        <w:rPr>
          <w:rFonts w:ascii="Arial Unicode MS" w:eastAsia="Arial Unicode MS" w:hAnsi="Arial Unicode MS" w:cs="Arial Unicode MS" w:hint="cs"/>
          <w:color w:val="222222"/>
          <w:szCs w:val="24"/>
          <w:cs/>
          <w:lang w:bidi="th-TH"/>
        </w:rPr>
        <w:t>คุณภาพอากาศในบริเวณอื่น</w:t>
      </w:r>
      <w:r w:rsidR="0087007F">
        <w:rPr>
          <w:rFonts w:ascii="Arial Unicode MS" w:eastAsia="Arial Unicode MS" w:hAnsi="Arial Unicode MS" w:cs="Arial Unicode MS" w:hint="cs"/>
          <w:color w:val="222222"/>
          <w:szCs w:val="24"/>
          <w:cs/>
          <w:lang w:bidi="th-TH"/>
        </w:rPr>
        <w:t xml:space="preserve"> </w:t>
      </w:r>
      <w:r w:rsidR="00327192">
        <w:rPr>
          <w:rFonts w:ascii="Arial Unicode MS" w:eastAsia="Arial Unicode MS" w:hAnsi="Arial Unicode MS" w:cs="Arial Unicode MS" w:hint="cs"/>
          <w:color w:val="222222"/>
          <w:szCs w:val="24"/>
          <w:cs/>
          <w:lang w:bidi="th-TH"/>
        </w:rPr>
        <w:t>ๆ อย่างไรก็ดีการวัดค่าทั้งหลายเป็น</w:t>
      </w:r>
      <w:r w:rsidR="00327192" w:rsidRPr="00327192">
        <w:rPr>
          <w:rFonts w:ascii="Segoe UI" w:hAnsi="Segoe UI" w:cs="Arial Unicode MS"/>
          <w:color w:val="222222"/>
          <w:szCs w:val="24"/>
          <w:cs/>
          <w:lang w:bidi="th-TH"/>
        </w:rPr>
        <w:t>การใช้ดุลยพินิจ</w:t>
      </w:r>
      <w:r w:rsidR="00327192">
        <w:rPr>
          <w:rFonts w:ascii="Arial Unicode MS" w:eastAsia="Arial Unicode MS" w:hAnsi="Arial Unicode MS" w:cs="Arial Unicode MS" w:hint="cs"/>
          <w:color w:val="222222"/>
          <w:szCs w:val="24"/>
          <w:cs/>
          <w:lang w:bidi="th-TH"/>
        </w:rPr>
        <w:t>ของสถาบัน</w:t>
      </w:r>
      <w:r w:rsidR="006A600B">
        <w:rPr>
          <w:rFonts w:ascii="Arial Unicode MS" w:eastAsia="Arial Unicode MS" w:hAnsi="Arial Unicode MS" w:cs="Arial Unicode MS" w:hint="cs"/>
          <w:color w:val="222222"/>
          <w:szCs w:val="24"/>
          <w:cs/>
          <w:lang w:bidi="th-TH"/>
        </w:rPr>
        <w:t xml:space="preserve"> (เช่น การวัดค่าอากาศในบริเวณที่มีการเลี้ยงสัตว์น้ำ)</w:t>
      </w:r>
      <w:r w:rsidR="00327192">
        <w:rPr>
          <w:rFonts w:ascii="Arial Unicode MS" w:eastAsia="Arial Unicode MS" w:hAnsi="Arial Unicode MS" w:cs="Arial Unicode MS" w:hint="cs"/>
          <w:color w:val="222222"/>
          <w:szCs w:val="24"/>
          <w:cs/>
          <w:lang w:bidi="th-TH"/>
        </w:rPr>
        <w:t xml:space="preserve"> อาจให้ข้อมูลแบบอื่น</w:t>
      </w:r>
      <w:r w:rsidR="006A600B">
        <w:rPr>
          <w:rFonts w:ascii="Arial Unicode MS" w:eastAsia="Arial Unicode MS" w:hAnsi="Arial Unicode MS" w:cs="Arial Unicode MS" w:hint="cs"/>
          <w:color w:val="222222"/>
          <w:szCs w:val="24"/>
          <w:cs/>
          <w:lang w:bidi="th-TH"/>
        </w:rPr>
        <w:t xml:space="preserve"> </w:t>
      </w:r>
      <w:r w:rsidR="00327192">
        <w:rPr>
          <w:rFonts w:ascii="Arial Unicode MS" w:eastAsia="Arial Unicode MS" w:hAnsi="Arial Unicode MS" w:cs="Arial Unicode MS" w:hint="cs"/>
          <w:color w:val="222222"/>
          <w:szCs w:val="24"/>
          <w:cs/>
          <w:lang w:bidi="th-TH"/>
        </w:rPr>
        <w:t>ตราบที่ให้ข้อมู</w:t>
      </w:r>
      <w:r w:rsidR="006A600B">
        <w:rPr>
          <w:rFonts w:ascii="Arial Unicode MS" w:eastAsia="Arial Unicode MS" w:hAnsi="Arial Unicode MS" w:cs="Arial Unicode MS" w:hint="cs"/>
          <w:color w:val="222222"/>
          <w:szCs w:val="24"/>
          <w:cs/>
          <w:lang w:bidi="th-TH"/>
        </w:rPr>
        <w:t>ล</w:t>
      </w:r>
      <w:r w:rsidR="00327192">
        <w:rPr>
          <w:rFonts w:ascii="Arial Unicode MS" w:eastAsia="Arial Unicode MS" w:hAnsi="Arial Unicode MS" w:cs="Arial Unicode MS" w:hint="cs"/>
          <w:color w:val="222222"/>
          <w:szCs w:val="24"/>
          <w:cs/>
          <w:lang w:bidi="th-TH"/>
        </w:rPr>
        <w:t xml:space="preserve">ทั้งหมดตามที่ร้องขอ </w:t>
      </w:r>
      <w:r w:rsidR="00327192" w:rsidRPr="00327192">
        <w:rPr>
          <w:rFonts w:ascii="Arial Unicode MS" w:eastAsia="Arial Unicode MS" w:hAnsi="Arial Unicode MS" w:cs="Arial Unicode MS"/>
          <w:b/>
          <w:bCs/>
          <w:color w:val="222222"/>
          <w:szCs w:val="24"/>
          <w:lang w:bidi="th-TH"/>
        </w:rPr>
        <w:t>[</w:t>
      </w:r>
      <w:r w:rsidR="00327192" w:rsidRPr="00327192">
        <w:rPr>
          <w:rFonts w:ascii="Arial Unicode MS" w:eastAsia="Arial Unicode MS" w:hAnsi="Arial Unicode MS" w:cs="Arial Unicode MS" w:hint="cs"/>
          <w:b/>
          <w:bCs/>
          <w:color w:val="222222"/>
          <w:szCs w:val="24"/>
          <w:cs/>
          <w:lang w:bidi="th-TH"/>
        </w:rPr>
        <w:t>หมายเหตุ</w:t>
      </w:r>
      <w:r w:rsidR="00327192" w:rsidRPr="00327192">
        <w:rPr>
          <w:rFonts w:ascii="Arial Unicode MS" w:eastAsia="Arial Unicode MS" w:hAnsi="Arial Unicode MS" w:cs="Arial Unicode MS"/>
          <w:b/>
          <w:bCs/>
          <w:color w:val="222222"/>
          <w:szCs w:val="24"/>
          <w:lang w:bidi="th-TH"/>
        </w:rPr>
        <w:t xml:space="preserve">: </w:t>
      </w:r>
      <w:r w:rsidR="00327192" w:rsidRPr="00327192">
        <w:rPr>
          <w:rFonts w:ascii="Arial Unicode MS" w:eastAsia="Arial Unicode MS" w:hAnsi="Arial Unicode MS" w:cs="Arial Unicode MS" w:hint="cs"/>
          <w:b/>
          <w:bCs/>
          <w:color w:val="222222"/>
          <w:szCs w:val="24"/>
          <w:cs/>
          <w:lang w:bidi="th-TH"/>
        </w:rPr>
        <w:t>โปรดลบตัวอย่างทั้งหลายที่ให้ไว้ในตารางข้างล่าง</w:t>
      </w:r>
      <w:r w:rsidR="00327192" w:rsidRPr="00327192">
        <w:rPr>
          <w:rFonts w:ascii="Arial Unicode MS" w:eastAsia="Arial Unicode MS" w:hAnsi="Arial Unicode MS" w:cs="Arial Unicode MS"/>
          <w:b/>
          <w:bCs/>
          <w:color w:val="222222"/>
          <w:szCs w:val="24"/>
          <w:lang w:bidi="th-TH"/>
        </w:rPr>
        <w:t>]</w:t>
      </w:r>
      <w:r w:rsidR="00327192">
        <w:rPr>
          <w:rFonts w:ascii="Arial Unicode MS" w:eastAsia="Arial Unicode MS" w:hAnsi="Arial Unicode MS" w:cs="Arial Unicode MS" w:hint="cs"/>
          <w:color w:val="222222"/>
          <w:szCs w:val="24"/>
          <w:cs/>
          <w:lang w:bidi="th-TH"/>
        </w:rPr>
        <w:t xml:space="preserve"> </w:t>
      </w:r>
    </w:p>
    <w:p w14:paraId="2F0E149F" w14:textId="77777777" w:rsidR="006762F2" w:rsidRPr="009B197D"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tbl>
      <w:tblPr>
        <w:tblW w:w="14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1080"/>
        <w:gridCol w:w="1620"/>
        <w:gridCol w:w="2160"/>
        <w:gridCol w:w="2880"/>
        <w:gridCol w:w="1800"/>
        <w:gridCol w:w="1530"/>
        <w:gridCol w:w="1440"/>
        <w:gridCol w:w="900"/>
      </w:tblGrid>
      <w:tr w:rsidR="00115287" w:rsidRPr="00254D00" w14:paraId="1EAA36D8" w14:textId="77777777" w:rsidTr="00033CA3">
        <w:trPr>
          <w:trHeight w:val="432"/>
          <w:tblHeader/>
        </w:trPr>
        <w:tc>
          <w:tcPr>
            <w:tcW w:w="805" w:type="dxa"/>
            <w:vMerge w:val="restart"/>
            <w:shd w:val="clear" w:color="auto" w:fill="D9D9D9" w:themeFill="background1" w:themeFillShade="D9"/>
            <w:vAlign w:val="center"/>
          </w:tcPr>
          <w:p w14:paraId="4A39DFEB"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18"/>
                <w:szCs w:val="18"/>
              </w:rPr>
            </w:pPr>
            <w:r w:rsidRPr="00115287">
              <w:rPr>
                <w:rFonts w:eastAsia="Calibri" w:cs="Arial"/>
                <w:b/>
                <w:sz w:val="18"/>
                <w:szCs w:val="18"/>
              </w:rPr>
              <w:t xml:space="preserve">Room </w:t>
            </w:r>
          </w:p>
          <w:p w14:paraId="143BEF39"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b/>
                <w:sz w:val="18"/>
                <w:szCs w:val="18"/>
                <w:lang w:bidi="th-TH"/>
              </w:rPr>
            </w:pPr>
            <w:r w:rsidRPr="00115287">
              <w:rPr>
                <w:rFonts w:eastAsia="Calibri" w:cs="Arial"/>
                <w:b/>
                <w:sz w:val="18"/>
                <w:szCs w:val="18"/>
              </w:rPr>
              <w:t>No.</w:t>
            </w:r>
          </w:p>
          <w:p w14:paraId="29501124" w14:textId="5A551AB3" w:rsidR="00327192" w:rsidRPr="00115287" w:rsidRDefault="0032719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Arial Unicode MS" w:eastAsia="Arial Unicode MS" w:hAnsi="Arial Unicode MS" w:cs="Arial Unicode MS"/>
                <w:b/>
                <w:sz w:val="18"/>
                <w:szCs w:val="18"/>
                <w:lang w:bidi="th-TH"/>
              </w:rPr>
            </w:pPr>
            <w:r w:rsidRPr="00115287">
              <w:rPr>
                <w:rFonts w:ascii="Arial Unicode MS" w:eastAsia="Arial Unicode MS" w:hAnsi="Arial Unicode MS" w:cs="Arial Unicode MS" w:hint="cs"/>
                <w:b/>
                <w:sz w:val="18"/>
                <w:szCs w:val="18"/>
                <w:cs/>
                <w:lang w:bidi="th-TH"/>
              </w:rPr>
              <w:t>เบอร์ห้อง</w:t>
            </w:r>
          </w:p>
        </w:tc>
        <w:tc>
          <w:tcPr>
            <w:tcW w:w="1080" w:type="dxa"/>
            <w:vMerge w:val="restart"/>
            <w:shd w:val="clear" w:color="auto" w:fill="D9D9D9" w:themeFill="background1" w:themeFillShade="D9"/>
            <w:vAlign w:val="center"/>
          </w:tcPr>
          <w:p w14:paraId="7FAE5296"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18"/>
                <w:szCs w:val="18"/>
              </w:rPr>
            </w:pPr>
            <w:r w:rsidRPr="00115287">
              <w:rPr>
                <w:rFonts w:eastAsia="Calibri" w:cs="Arial"/>
                <w:b/>
                <w:sz w:val="18"/>
                <w:szCs w:val="18"/>
              </w:rPr>
              <w:t xml:space="preserve">Specific </w:t>
            </w:r>
          </w:p>
          <w:p w14:paraId="0E53C12E"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b/>
                <w:sz w:val="18"/>
                <w:szCs w:val="18"/>
                <w:lang w:bidi="th-TH"/>
              </w:rPr>
            </w:pPr>
            <w:r w:rsidRPr="00115287">
              <w:rPr>
                <w:rFonts w:eastAsia="Calibri" w:cs="Arial"/>
                <w:b/>
                <w:sz w:val="18"/>
                <w:szCs w:val="18"/>
              </w:rPr>
              <w:t>Use</w:t>
            </w:r>
          </w:p>
          <w:p w14:paraId="5DA353C1" w14:textId="3E26A860" w:rsidR="00327192" w:rsidRPr="00115287" w:rsidRDefault="0032719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Arial Unicode MS" w:eastAsia="Arial Unicode MS" w:hAnsi="Arial Unicode MS" w:cs="Arial Unicode MS"/>
                <w:b/>
                <w:sz w:val="18"/>
                <w:szCs w:val="18"/>
                <w:lang w:bidi="th-TH"/>
              </w:rPr>
            </w:pPr>
            <w:r w:rsidRPr="00115287">
              <w:rPr>
                <w:rFonts w:ascii="Arial Unicode MS" w:eastAsia="Arial Unicode MS" w:hAnsi="Arial Unicode MS" w:cs="Arial Unicode MS" w:hint="cs"/>
                <w:b/>
                <w:sz w:val="18"/>
                <w:szCs w:val="18"/>
                <w:cs/>
                <w:lang w:bidi="th-TH"/>
              </w:rPr>
              <w:t>การใช้งานเฉพาะ</w:t>
            </w:r>
          </w:p>
        </w:tc>
        <w:tc>
          <w:tcPr>
            <w:tcW w:w="1620" w:type="dxa"/>
            <w:shd w:val="clear" w:color="auto" w:fill="D9D9D9" w:themeFill="background1" w:themeFillShade="D9"/>
            <w:vAlign w:val="center"/>
          </w:tcPr>
          <w:p w14:paraId="7F3783A8"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sz w:val="18"/>
                <w:szCs w:val="18"/>
                <w:lang w:bidi="th-TH"/>
              </w:rPr>
            </w:pPr>
            <w:r w:rsidRPr="00115287">
              <w:rPr>
                <w:rFonts w:eastAsia="Calibri" w:cs="Arial"/>
                <w:b/>
                <w:sz w:val="18"/>
                <w:szCs w:val="18"/>
              </w:rPr>
              <w:t xml:space="preserve">Temperature Set-Point </w:t>
            </w:r>
            <w:r w:rsidRPr="00115287">
              <w:rPr>
                <w:rFonts w:eastAsia="Calibri" w:cs="Arial"/>
                <w:sz w:val="18"/>
                <w:szCs w:val="18"/>
              </w:rPr>
              <w:t>(define units)</w:t>
            </w:r>
          </w:p>
          <w:p w14:paraId="135DBAEF" w14:textId="77777777"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sz w:val="18"/>
                <w:szCs w:val="18"/>
                <w:lang w:bidi="th-TH"/>
              </w:rPr>
            </w:pPr>
            <w:r w:rsidRPr="00115287">
              <w:rPr>
                <w:rFonts w:ascii="Arial Unicode MS" w:eastAsia="Arial Unicode MS" w:hAnsi="Arial Unicode MS" w:cs="Arial Unicode MS" w:hint="cs"/>
                <w:sz w:val="18"/>
                <w:szCs w:val="18"/>
                <w:cs/>
                <w:lang w:bidi="th-TH"/>
              </w:rPr>
              <w:t>อุณหภูมิตามที่กำหนด</w:t>
            </w:r>
          </w:p>
          <w:p w14:paraId="5DD0F857" w14:textId="6394CB2B"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b/>
                <w:sz w:val="18"/>
                <w:szCs w:val="18"/>
                <w:lang w:bidi="th-TH"/>
              </w:rPr>
            </w:pPr>
            <w:r w:rsidRPr="00115287">
              <w:rPr>
                <w:rFonts w:ascii="Arial Unicode MS" w:eastAsia="Arial Unicode MS" w:hAnsi="Arial Unicode MS" w:cs="Arial Unicode MS" w:hint="cs"/>
                <w:sz w:val="18"/>
                <w:szCs w:val="18"/>
                <w:cs/>
                <w:lang w:bidi="th-TH"/>
              </w:rPr>
              <w:t>(ระบุหน่วย)</w:t>
            </w:r>
          </w:p>
        </w:tc>
        <w:tc>
          <w:tcPr>
            <w:tcW w:w="2160" w:type="dxa"/>
            <w:shd w:val="clear" w:color="auto" w:fill="D9D9D9" w:themeFill="background1" w:themeFillShade="D9"/>
            <w:vAlign w:val="center"/>
          </w:tcPr>
          <w:p w14:paraId="25C247F9"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sz w:val="18"/>
                <w:szCs w:val="18"/>
                <w:lang w:bidi="th-TH"/>
              </w:rPr>
            </w:pPr>
            <w:r w:rsidRPr="00115287">
              <w:rPr>
                <w:rFonts w:eastAsia="Calibri" w:cs="Arial"/>
                <w:b/>
                <w:sz w:val="18"/>
                <w:szCs w:val="18"/>
              </w:rPr>
              <w:t xml:space="preserve">Electronic / Emergency Monitoring of Temperatures </w:t>
            </w:r>
            <w:r w:rsidRPr="00115287">
              <w:rPr>
                <w:rFonts w:eastAsia="Calibri" w:cs="Arial"/>
                <w:sz w:val="18"/>
                <w:szCs w:val="18"/>
              </w:rPr>
              <w:t>(Y/N)</w:t>
            </w:r>
          </w:p>
          <w:p w14:paraId="52F996FA" w14:textId="644D2955" w:rsidR="0012123B" w:rsidRPr="00115287" w:rsidRDefault="0012123B" w:rsidP="0012123B">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color w:val="222222"/>
                <w:sz w:val="18"/>
                <w:szCs w:val="18"/>
                <w:lang w:bidi="th-TH"/>
              </w:rPr>
            </w:pPr>
            <w:r w:rsidRPr="00115287">
              <w:rPr>
                <w:rFonts w:ascii="Arial Unicode MS" w:eastAsia="Arial Unicode MS" w:hAnsi="Arial Unicode MS" w:cs="Arial Unicode MS" w:hint="cs"/>
                <w:b/>
                <w:sz w:val="18"/>
                <w:szCs w:val="18"/>
                <w:cs/>
                <w:lang w:bidi="th-TH"/>
              </w:rPr>
              <w:t>การตรวจสอบอุณหภูมิด้วย</w:t>
            </w:r>
            <w:r w:rsidRPr="00115287">
              <w:rPr>
                <w:rFonts w:ascii="Arial Unicode MS" w:eastAsia="Arial Unicode MS" w:hAnsi="Arial Unicode MS" w:cs="Arial Unicode MS"/>
                <w:color w:val="222222"/>
                <w:sz w:val="18"/>
                <w:szCs w:val="18"/>
                <w:cs/>
                <w:lang w:bidi="th-TH"/>
              </w:rPr>
              <w:t>อิเล็กทรอนิกส์</w:t>
            </w:r>
            <w:r w:rsidRPr="00115287">
              <w:rPr>
                <w:rFonts w:eastAsia="Calibri" w:cs="Arial"/>
                <w:b/>
                <w:sz w:val="18"/>
                <w:szCs w:val="18"/>
              </w:rPr>
              <w:t>/</w:t>
            </w:r>
            <w:r w:rsidRPr="00115287">
              <w:rPr>
                <w:rFonts w:ascii="Arial Unicode MS" w:eastAsia="Arial Unicode MS" w:hAnsi="Arial Unicode MS" w:cs="Arial Unicode MS" w:hint="cs"/>
                <w:color w:val="222222"/>
                <w:sz w:val="18"/>
                <w:szCs w:val="18"/>
                <w:cs/>
                <w:lang w:bidi="th-TH"/>
              </w:rPr>
              <w:t>ฉุกเฉิน</w:t>
            </w:r>
          </w:p>
          <w:p w14:paraId="34D40AA8" w14:textId="4C21CD29" w:rsidR="0012123B" w:rsidRPr="00115287" w:rsidRDefault="0012123B" w:rsidP="0012123B">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b/>
                <w:sz w:val="18"/>
                <w:szCs w:val="18"/>
                <w:lang w:bidi="th-TH"/>
              </w:rPr>
            </w:pPr>
            <w:r w:rsidRPr="00115287">
              <w:rPr>
                <w:rFonts w:ascii="Arial Unicode MS" w:eastAsia="Arial Unicode MS" w:hAnsi="Arial Unicode MS" w:cs="Arial Unicode MS" w:hint="cs"/>
                <w:sz w:val="18"/>
                <w:szCs w:val="18"/>
                <w:cs/>
                <w:lang w:bidi="th-TH"/>
              </w:rPr>
              <w:t>(มี</w:t>
            </w:r>
            <w:r w:rsidRPr="00115287">
              <w:rPr>
                <w:rFonts w:eastAsia="Calibri" w:cs="Arial"/>
                <w:sz w:val="18"/>
                <w:szCs w:val="18"/>
              </w:rPr>
              <w:t>/</w:t>
            </w:r>
            <w:r w:rsidRPr="00115287">
              <w:rPr>
                <w:rFonts w:ascii="Arial Unicode MS" w:eastAsia="Arial Unicode MS" w:hAnsi="Arial Unicode MS" w:cs="Arial Unicode MS" w:hint="cs"/>
                <w:sz w:val="18"/>
                <w:szCs w:val="18"/>
                <w:cs/>
                <w:lang w:bidi="th-TH"/>
              </w:rPr>
              <w:t>ไม่มี)</w:t>
            </w:r>
          </w:p>
        </w:tc>
        <w:tc>
          <w:tcPr>
            <w:tcW w:w="2880" w:type="dxa"/>
            <w:shd w:val="clear" w:color="auto" w:fill="D9D9D9" w:themeFill="background1" w:themeFillShade="D9"/>
            <w:vAlign w:val="center"/>
          </w:tcPr>
          <w:p w14:paraId="45A99BD5"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18"/>
                <w:szCs w:val="18"/>
              </w:rPr>
            </w:pPr>
            <w:r w:rsidRPr="00115287">
              <w:rPr>
                <w:rFonts w:eastAsia="Calibri" w:cs="Arial"/>
                <w:b/>
                <w:sz w:val="18"/>
                <w:szCs w:val="18"/>
              </w:rPr>
              <w:t>Alert/Alarm Temperature Ranges</w:t>
            </w:r>
          </w:p>
          <w:p w14:paraId="3C4F3736"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sz w:val="18"/>
                <w:szCs w:val="18"/>
                <w:lang w:bidi="th-TH"/>
              </w:rPr>
            </w:pPr>
            <w:r w:rsidRPr="00115287">
              <w:rPr>
                <w:rFonts w:eastAsia="Calibri" w:cs="Arial"/>
                <w:sz w:val="18"/>
                <w:szCs w:val="18"/>
              </w:rPr>
              <w:t>(if applicable; define units)</w:t>
            </w:r>
          </w:p>
          <w:p w14:paraId="092986C6" w14:textId="292FB1BC"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sz w:val="18"/>
                <w:szCs w:val="18"/>
                <w:lang w:bidi="th-TH"/>
              </w:rPr>
            </w:pPr>
            <w:r w:rsidRPr="00115287">
              <w:rPr>
                <w:rFonts w:ascii="Segoe UI" w:hAnsi="Segoe UI" w:cs="Arial Unicode MS" w:hint="cs"/>
                <w:color w:val="222222"/>
                <w:sz w:val="18"/>
                <w:szCs w:val="18"/>
                <w:cs/>
                <w:lang w:bidi="th-TH"/>
              </w:rPr>
              <w:t>ช่วงค่าอุณหภูมิที่มีการเตือน</w:t>
            </w:r>
            <w:r w:rsidRPr="00115287">
              <w:rPr>
                <w:rFonts w:eastAsia="Calibri" w:cs="Arial"/>
                <w:b/>
                <w:sz w:val="18"/>
                <w:szCs w:val="18"/>
              </w:rPr>
              <w:t>/</w:t>
            </w:r>
            <w:r w:rsidRPr="00115287">
              <w:rPr>
                <w:rFonts w:ascii="Segoe UI" w:hAnsi="Segoe UI" w:cs="Arial Unicode MS"/>
                <w:color w:val="222222"/>
                <w:sz w:val="18"/>
                <w:szCs w:val="18"/>
                <w:cs/>
                <w:lang w:bidi="th-TH"/>
              </w:rPr>
              <w:t>สัญญาณเตือน</w:t>
            </w:r>
          </w:p>
          <w:p w14:paraId="16CC1B30" w14:textId="77777777"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sz w:val="18"/>
                <w:szCs w:val="18"/>
                <w:lang w:bidi="th-TH"/>
              </w:rPr>
            </w:pPr>
          </w:p>
        </w:tc>
        <w:tc>
          <w:tcPr>
            <w:tcW w:w="1800" w:type="dxa"/>
            <w:shd w:val="clear" w:color="auto" w:fill="D9D9D9" w:themeFill="background1" w:themeFillShade="D9"/>
            <w:vAlign w:val="center"/>
          </w:tcPr>
          <w:p w14:paraId="0FA2B9C7"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sz w:val="18"/>
                <w:szCs w:val="18"/>
                <w:lang w:bidi="th-TH"/>
              </w:rPr>
            </w:pPr>
            <w:r w:rsidRPr="00115287">
              <w:rPr>
                <w:rFonts w:eastAsia="Calibri" w:cs="Arial"/>
                <w:b/>
                <w:sz w:val="18"/>
                <w:szCs w:val="18"/>
              </w:rPr>
              <w:t xml:space="preserve">Humidity Control </w:t>
            </w:r>
            <w:r w:rsidRPr="00115287">
              <w:rPr>
                <w:rFonts w:eastAsia="Calibri" w:cs="Arial"/>
                <w:sz w:val="18"/>
                <w:szCs w:val="18"/>
              </w:rPr>
              <w:t>(Y/N)</w:t>
            </w:r>
          </w:p>
          <w:p w14:paraId="70BDB11A" w14:textId="77777777"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sz w:val="18"/>
                <w:szCs w:val="18"/>
                <w:lang w:bidi="th-TH"/>
              </w:rPr>
            </w:pPr>
            <w:r w:rsidRPr="00115287">
              <w:rPr>
                <w:rFonts w:ascii="Arial Unicode MS" w:eastAsia="Arial Unicode MS" w:hAnsi="Arial Unicode MS" w:cs="Arial Unicode MS" w:hint="cs"/>
                <w:sz w:val="18"/>
                <w:szCs w:val="18"/>
                <w:cs/>
                <w:lang w:bidi="th-TH"/>
              </w:rPr>
              <w:t>การควบคุมความชื้น</w:t>
            </w:r>
          </w:p>
          <w:p w14:paraId="2F3BCDFD" w14:textId="130DB49C" w:rsidR="0012123B" w:rsidRPr="00115287" w:rsidRDefault="0012123B" w:rsidP="0012123B">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b/>
                <w:sz w:val="18"/>
                <w:szCs w:val="18"/>
                <w:lang w:bidi="th-TH"/>
              </w:rPr>
            </w:pPr>
            <w:r w:rsidRPr="00115287">
              <w:rPr>
                <w:rFonts w:ascii="Arial Unicode MS" w:eastAsia="Arial Unicode MS" w:hAnsi="Arial Unicode MS" w:cs="Arial Unicode MS" w:hint="cs"/>
                <w:sz w:val="18"/>
                <w:szCs w:val="18"/>
                <w:cs/>
                <w:lang w:bidi="th-TH"/>
              </w:rPr>
              <w:t>(มี</w:t>
            </w:r>
            <w:r w:rsidRPr="00115287">
              <w:rPr>
                <w:rFonts w:eastAsia="Calibri" w:cs="Arial"/>
                <w:sz w:val="18"/>
                <w:szCs w:val="18"/>
              </w:rPr>
              <w:t>/</w:t>
            </w:r>
            <w:r w:rsidRPr="00115287">
              <w:rPr>
                <w:rFonts w:ascii="Arial Unicode MS" w:eastAsia="Arial Unicode MS" w:hAnsi="Arial Unicode MS" w:cs="Arial Unicode MS" w:hint="cs"/>
                <w:sz w:val="18"/>
                <w:szCs w:val="18"/>
                <w:cs/>
                <w:lang w:bidi="th-TH"/>
              </w:rPr>
              <w:t>ไม่มี)</w:t>
            </w:r>
          </w:p>
        </w:tc>
        <w:tc>
          <w:tcPr>
            <w:tcW w:w="1530" w:type="dxa"/>
            <w:shd w:val="clear" w:color="auto" w:fill="D9D9D9" w:themeFill="background1" w:themeFillShade="D9"/>
            <w:vAlign w:val="center"/>
          </w:tcPr>
          <w:p w14:paraId="245A3CAD"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18"/>
                <w:szCs w:val="18"/>
              </w:rPr>
            </w:pPr>
            <w:r w:rsidRPr="00115287">
              <w:rPr>
                <w:rFonts w:eastAsia="Calibri" w:cs="Arial"/>
                <w:b/>
                <w:sz w:val="18"/>
                <w:szCs w:val="18"/>
              </w:rPr>
              <w:t>Relative</w:t>
            </w:r>
          </w:p>
          <w:p w14:paraId="7B51F459"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b/>
                <w:sz w:val="18"/>
                <w:szCs w:val="18"/>
                <w:lang w:bidi="th-TH"/>
              </w:rPr>
            </w:pPr>
            <w:r w:rsidRPr="00115287">
              <w:rPr>
                <w:rFonts w:eastAsia="Calibri" w:cs="Arial"/>
                <w:b/>
                <w:sz w:val="18"/>
                <w:szCs w:val="18"/>
              </w:rPr>
              <w:t>Pressure</w:t>
            </w:r>
          </w:p>
          <w:p w14:paraId="34D6838D" w14:textId="1217F78A"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b/>
                <w:sz w:val="18"/>
                <w:szCs w:val="18"/>
                <w:lang w:bidi="th-TH"/>
              </w:rPr>
            </w:pPr>
            <w:r w:rsidRPr="00115287">
              <w:rPr>
                <w:rFonts w:ascii="Arial Unicode MS" w:eastAsia="Arial Unicode MS" w:hAnsi="Arial Unicode MS" w:cs="Arial Unicode MS" w:hint="cs"/>
                <w:b/>
                <w:sz w:val="18"/>
                <w:szCs w:val="18"/>
                <w:cs/>
                <w:lang w:bidi="th-TH"/>
              </w:rPr>
              <w:t>ความชื้นสัมพัทธ์</w:t>
            </w:r>
          </w:p>
        </w:tc>
        <w:tc>
          <w:tcPr>
            <w:tcW w:w="1440" w:type="dxa"/>
            <w:shd w:val="clear" w:color="auto" w:fill="D9D9D9" w:themeFill="background1" w:themeFillShade="D9"/>
            <w:vAlign w:val="center"/>
          </w:tcPr>
          <w:p w14:paraId="248195BC"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18"/>
                <w:szCs w:val="18"/>
              </w:rPr>
            </w:pPr>
            <w:r w:rsidRPr="00115287">
              <w:rPr>
                <w:rFonts w:eastAsia="Calibri" w:cs="Arial"/>
                <w:b/>
                <w:sz w:val="18"/>
                <w:szCs w:val="18"/>
              </w:rPr>
              <w:t>Air</w:t>
            </w:r>
          </w:p>
          <w:p w14:paraId="1A5A1B26"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18"/>
                <w:szCs w:val="18"/>
              </w:rPr>
            </w:pPr>
            <w:r w:rsidRPr="00115287">
              <w:rPr>
                <w:rFonts w:eastAsia="Calibri" w:cs="Arial"/>
                <w:b/>
                <w:sz w:val="18"/>
                <w:szCs w:val="18"/>
              </w:rPr>
              <w:t xml:space="preserve">Exchange Rate </w:t>
            </w:r>
          </w:p>
          <w:p w14:paraId="353229AE"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sz w:val="18"/>
                <w:szCs w:val="18"/>
                <w:lang w:bidi="th-TH"/>
              </w:rPr>
            </w:pPr>
            <w:r w:rsidRPr="00115287">
              <w:rPr>
                <w:rFonts w:eastAsia="Calibri" w:cs="Arial"/>
                <w:sz w:val="18"/>
                <w:szCs w:val="18"/>
              </w:rPr>
              <w:t>(per hour)</w:t>
            </w:r>
          </w:p>
          <w:p w14:paraId="20C6ECC8" w14:textId="77777777"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sz w:val="18"/>
                <w:szCs w:val="18"/>
                <w:lang w:bidi="th-TH"/>
              </w:rPr>
            </w:pPr>
            <w:r w:rsidRPr="00115287">
              <w:rPr>
                <w:rFonts w:ascii="Arial Unicode MS" w:eastAsia="Arial Unicode MS" w:hAnsi="Arial Unicode MS" w:cs="Arial Unicode MS" w:hint="cs"/>
                <w:sz w:val="18"/>
                <w:szCs w:val="18"/>
                <w:cs/>
                <w:lang w:bidi="th-TH"/>
              </w:rPr>
              <w:t>ค่าอัตราการแลกเปลี่ยนอากาศ</w:t>
            </w:r>
          </w:p>
          <w:p w14:paraId="0DD05015" w14:textId="0A7666C9"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sz w:val="18"/>
                <w:szCs w:val="18"/>
                <w:lang w:bidi="th-TH"/>
              </w:rPr>
            </w:pPr>
            <w:r w:rsidRPr="00115287">
              <w:rPr>
                <w:rFonts w:ascii="Arial Unicode MS" w:eastAsia="Arial Unicode MS" w:hAnsi="Arial Unicode MS" w:cs="Arial Unicode MS" w:hint="cs"/>
                <w:sz w:val="18"/>
                <w:szCs w:val="18"/>
                <w:cs/>
                <w:lang w:bidi="th-TH"/>
              </w:rPr>
              <w:t>(ต่อชั่วโมง)</w:t>
            </w:r>
          </w:p>
        </w:tc>
        <w:tc>
          <w:tcPr>
            <w:tcW w:w="900" w:type="dxa"/>
            <w:vMerge w:val="restart"/>
            <w:shd w:val="clear" w:color="auto" w:fill="D9D9D9" w:themeFill="background1" w:themeFillShade="D9"/>
            <w:vAlign w:val="center"/>
          </w:tcPr>
          <w:p w14:paraId="10C7E161"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b/>
                <w:sz w:val="18"/>
                <w:szCs w:val="18"/>
                <w:lang w:bidi="th-TH"/>
              </w:rPr>
            </w:pPr>
            <w:r w:rsidRPr="00115287">
              <w:rPr>
                <w:rFonts w:eastAsia="Calibri" w:cs="Arial"/>
                <w:b/>
                <w:sz w:val="18"/>
                <w:szCs w:val="18"/>
              </w:rPr>
              <w:t>Date Verified / Measured</w:t>
            </w:r>
          </w:p>
          <w:p w14:paraId="0B9CEFDA" w14:textId="5D4E913E"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b/>
                <w:sz w:val="18"/>
                <w:szCs w:val="18"/>
                <w:lang w:bidi="th-TH"/>
              </w:rPr>
            </w:pPr>
            <w:r w:rsidRPr="00115287">
              <w:rPr>
                <w:rFonts w:ascii="Arial Unicode MS" w:eastAsia="Arial Unicode MS" w:hAnsi="Arial Unicode MS" w:cs="Arial Unicode MS" w:hint="cs"/>
                <w:b/>
                <w:sz w:val="18"/>
                <w:szCs w:val="18"/>
                <w:cs/>
                <w:lang w:bidi="th-TH"/>
              </w:rPr>
              <w:t>วันที่ตรวจ</w:t>
            </w:r>
            <w:r w:rsidRPr="00115287">
              <w:rPr>
                <w:rFonts w:eastAsia="Calibri" w:cs="Arial"/>
                <w:b/>
                <w:sz w:val="18"/>
                <w:szCs w:val="18"/>
              </w:rPr>
              <w:t>/</w:t>
            </w:r>
            <w:r w:rsidRPr="00115287">
              <w:rPr>
                <w:rFonts w:ascii="Arial Unicode MS" w:eastAsia="Arial Unicode MS" w:hAnsi="Arial Unicode MS" w:cs="Arial Unicode MS" w:hint="cs"/>
                <w:b/>
                <w:sz w:val="18"/>
                <w:szCs w:val="18"/>
                <w:cs/>
                <w:lang w:bidi="th-TH"/>
              </w:rPr>
              <w:t>วัดค่า</w:t>
            </w:r>
          </w:p>
        </w:tc>
      </w:tr>
      <w:tr w:rsidR="006762F2" w:rsidRPr="00254D00" w14:paraId="3C326922" w14:textId="77777777" w:rsidTr="00033CA3">
        <w:trPr>
          <w:trHeight w:val="432"/>
          <w:tblHeader/>
        </w:trPr>
        <w:tc>
          <w:tcPr>
            <w:tcW w:w="805" w:type="dxa"/>
            <w:vMerge/>
            <w:vAlign w:val="center"/>
          </w:tcPr>
          <w:p w14:paraId="0306BC3D" w14:textId="384019EC"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18"/>
                <w:szCs w:val="18"/>
              </w:rPr>
            </w:pPr>
          </w:p>
        </w:tc>
        <w:tc>
          <w:tcPr>
            <w:tcW w:w="1080" w:type="dxa"/>
            <w:vMerge/>
            <w:vAlign w:val="center"/>
          </w:tcPr>
          <w:p w14:paraId="34701361"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18"/>
                <w:szCs w:val="18"/>
              </w:rPr>
            </w:pPr>
          </w:p>
        </w:tc>
        <w:tc>
          <w:tcPr>
            <w:tcW w:w="9990" w:type="dxa"/>
            <w:gridSpan w:val="5"/>
            <w:shd w:val="clear" w:color="auto" w:fill="BFBFBF" w:themeFill="background1" w:themeFillShade="BF"/>
            <w:vAlign w:val="center"/>
          </w:tcPr>
          <w:p w14:paraId="4AA431F4" w14:textId="7746AACB" w:rsidR="006762F2" w:rsidRPr="00115287" w:rsidRDefault="006762F2" w:rsidP="0032719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b/>
                <w:sz w:val="18"/>
                <w:szCs w:val="18"/>
                <w:lang w:bidi="th-TH"/>
              </w:rPr>
            </w:pPr>
            <w:r w:rsidRPr="00115287">
              <w:rPr>
                <w:rFonts w:eastAsia="Calibri" w:cs="Arial"/>
                <w:b/>
                <w:sz w:val="18"/>
                <w:szCs w:val="18"/>
              </w:rPr>
              <w:t>(settings to be verified)</w:t>
            </w:r>
            <w:r w:rsidR="00327192" w:rsidRPr="00115287">
              <w:rPr>
                <w:rFonts w:eastAsia="Calibri" w:hint="cs"/>
                <w:b/>
                <w:sz w:val="18"/>
                <w:szCs w:val="18"/>
                <w:cs/>
                <w:lang w:bidi="th-TH"/>
              </w:rPr>
              <w:t xml:space="preserve"> (</w:t>
            </w:r>
            <w:r w:rsidR="00327192" w:rsidRPr="00115287">
              <w:rPr>
                <w:rFonts w:ascii="Arial Unicode MS" w:eastAsia="Arial Unicode MS" w:hAnsi="Arial Unicode MS" w:cs="Arial Unicode MS" w:hint="cs"/>
                <w:b/>
                <w:sz w:val="18"/>
                <w:szCs w:val="18"/>
                <w:cs/>
                <w:lang w:bidi="th-TH"/>
              </w:rPr>
              <w:t>ค่าตามที่กำหนดที่จะ</w:t>
            </w:r>
            <w:r w:rsidR="00327192" w:rsidRPr="00115287">
              <w:rPr>
                <w:rFonts w:ascii="Arial Unicode MS" w:eastAsia="Arial Unicode MS" w:hAnsi="Arial Unicode MS" w:cs="Arial Unicode MS"/>
                <w:color w:val="222222"/>
                <w:sz w:val="18"/>
                <w:szCs w:val="18"/>
                <w:cs/>
                <w:lang w:bidi="th-TH"/>
              </w:rPr>
              <w:t>ยืนยันความถูกต้อง</w:t>
            </w:r>
            <w:r w:rsidR="00327192" w:rsidRPr="00115287">
              <w:rPr>
                <w:rFonts w:ascii="Arial Unicode MS" w:eastAsia="Arial Unicode MS" w:hAnsi="Arial Unicode MS" w:cs="Arial Unicode MS" w:hint="cs"/>
                <w:color w:val="222222"/>
                <w:sz w:val="18"/>
                <w:szCs w:val="18"/>
                <w:cs/>
                <w:lang w:bidi="th-TH"/>
              </w:rPr>
              <w:t>)</w:t>
            </w:r>
          </w:p>
        </w:tc>
        <w:tc>
          <w:tcPr>
            <w:tcW w:w="1440" w:type="dxa"/>
            <w:shd w:val="clear" w:color="auto" w:fill="BFBFBF" w:themeFill="background1" w:themeFillShade="BF"/>
            <w:vAlign w:val="center"/>
          </w:tcPr>
          <w:p w14:paraId="2A26D26A"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b/>
                <w:sz w:val="18"/>
                <w:szCs w:val="18"/>
                <w:lang w:bidi="th-TH"/>
              </w:rPr>
            </w:pPr>
            <w:r w:rsidRPr="00115287">
              <w:rPr>
                <w:rFonts w:eastAsia="Calibri" w:cs="Arial"/>
                <w:b/>
                <w:sz w:val="18"/>
                <w:szCs w:val="18"/>
              </w:rPr>
              <w:t>(values to be measured)</w:t>
            </w:r>
          </w:p>
          <w:p w14:paraId="181D3396" w14:textId="241D625D" w:rsidR="0012123B" w:rsidRPr="00115287" w:rsidRDefault="0012123B"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b/>
                <w:sz w:val="18"/>
                <w:szCs w:val="18"/>
                <w:lang w:bidi="th-TH"/>
              </w:rPr>
            </w:pPr>
            <w:r w:rsidRPr="00115287">
              <w:rPr>
                <w:rFonts w:ascii="Arial Unicode MS" w:eastAsia="Arial Unicode MS" w:hAnsi="Arial Unicode MS" w:cs="Arial Unicode MS" w:hint="cs"/>
                <w:b/>
                <w:sz w:val="18"/>
                <w:szCs w:val="18"/>
                <w:cs/>
                <w:lang w:bidi="th-TH"/>
              </w:rPr>
              <w:t>(ค่าที่วัดได้)</w:t>
            </w:r>
          </w:p>
        </w:tc>
        <w:tc>
          <w:tcPr>
            <w:tcW w:w="900" w:type="dxa"/>
            <w:vMerge/>
          </w:tcPr>
          <w:p w14:paraId="3350C215"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18"/>
                <w:szCs w:val="18"/>
              </w:rPr>
            </w:pPr>
          </w:p>
        </w:tc>
      </w:tr>
      <w:tr w:rsidR="00115287" w:rsidRPr="00254D00" w14:paraId="33E440C2" w14:textId="77777777" w:rsidTr="00033CA3">
        <w:trPr>
          <w:trHeight w:val="432"/>
        </w:trPr>
        <w:tc>
          <w:tcPr>
            <w:tcW w:w="805" w:type="dxa"/>
            <w:vAlign w:val="center"/>
          </w:tcPr>
          <w:p w14:paraId="74F81E75"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115287">
              <w:rPr>
                <w:rFonts w:ascii="Times New Roman" w:eastAsia="Calibri" w:hAnsi="Times New Roman" w:cs="Times New Roman"/>
                <w:sz w:val="18"/>
                <w:szCs w:val="18"/>
              </w:rPr>
              <w:t>10</w:t>
            </w:r>
          </w:p>
        </w:tc>
        <w:tc>
          <w:tcPr>
            <w:tcW w:w="1080" w:type="dxa"/>
            <w:vAlign w:val="center"/>
          </w:tcPr>
          <w:p w14:paraId="6DB557ED"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115287">
              <w:rPr>
                <w:rFonts w:ascii="Times New Roman" w:eastAsia="Calibri" w:hAnsi="Times New Roman" w:cs="Times New Roman"/>
                <w:sz w:val="18"/>
                <w:szCs w:val="18"/>
              </w:rPr>
              <w:t>Surgery</w:t>
            </w:r>
          </w:p>
        </w:tc>
        <w:tc>
          <w:tcPr>
            <w:tcW w:w="1620" w:type="dxa"/>
            <w:vAlign w:val="center"/>
          </w:tcPr>
          <w:p w14:paraId="60FB0ED0"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72°F</w:t>
            </w:r>
          </w:p>
        </w:tc>
        <w:tc>
          <w:tcPr>
            <w:tcW w:w="2160" w:type="dxa"/>
            <w:vAlign w:val="center"/>
          </w:tcPr>
          <w:p w14:paraId="1A743B2C"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N</w:t>
            </w:r>
          </w:p>
        </w:tc>
        <w:tc>
          <w:tcPr>
            <w:tcW w:w="2880" w:type="dxa"/>
            <w:vAlign w:val="center"/>
          </w:tcPr>
          <w:p w14:paraId="780ED941"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NA</w:t>
            </w:r>
          </w:p>
        </w:tc>
        <w:tc>
          <w:tcPr>
            <w:tcW w:w="1800" w:type="dxa"/>
            <w:vAlign w:val="center"/>
          </w:tcPr>
          <w:p w14:paraId="6CB17D62"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Y</w:t>
            </w:r>
          </w:p>
        </w:tc>
        <w:tc>
          <w:tcPr>
            <w:tcW w:w="1530" w:type="dxa"/>
            <w:vAlign w:val="center"/>
          </w:tcPr>
          <w:p w14:paraId="702412A8"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w:t>
            </w:r>
          </w:p>
        </w:tc>
        <w:tc>
          <w:tcPr>
            <w:tcW w:w="1440" w:type="dxa"/>
            <w:vAlign w:val="center"/>
          </w:tcPr>
          <w:p w14:paraId="32ECB330"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15</w:t>
            </w:r>
          </w:p>
        </w:tc>
        <w:tc>
          <w:tcPr>
            <w:tcW w:w="900" w:type="dxa"/>
            <w:vAlign w:val="center"/>
          </w:tcPr>
          <w:p w14:paraId="3DA31187"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4/2014</w:t>
            </w:r>
          </w:p>
        </w:tc>
      </w:tr>
      <w:tr w:rsidR="00115287" w:rsidRPr="00254D00" w14:paraId="23A83862" w14:textId="77777777" w:rsidTr="00033CA3">
        <w:trPr>
          <w:trHeight w:val="432"/>
        </w:trPr>
        <w:tc>
          <w:tcPr>
            <w:tcW w:w="805" w:type="dxa"/>
            <w:vAlign w:val="center"/>
          </w:tcPr>
          <w:p w14:paraId="56952EB6"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115287">
              <w:rPr>
                <w:rFonts w:ascii="Times New Roman" w:eastAsia="Calibri" w:hAnsi="Times New Roman" w:cs="Times New Roman"/>
                <w:sz w:val="18"/>
                <w:szCs w:val="18"/>
              </w:rPr>
              <w:t>125</w:t>
            </w:r>
          </w:p>
        </w:tc>
        <w:tc>
          <w:tcPr>
            <w:tcW w:w="1080" w:type="dxa"/>
            <w:vAlign w:val="center"/>
          </w:tcPr>
          <w:p w14:paraId="342DECF6"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115287">
              <w:rPr>
                <w:rFonts w:ascii="Times New Roman" w:eastAsia="Calibri" w:hAnsi="Times New Roman" w:cs="Times New Roman"/>
                <w:sz w:val="18"/>
                <w:szCs w:val="18"/>
              </w:rPr>
              <w:t>Animal Housing Room – Mouse Conventional</w:t>
            </w:r>
          </w:p>
        </w:tc>
        <w:tc>
          <w:tcPr>
            <w:tcW w:w="1620" w:type="dxa"/>
            <w:vAlign w:val="center"/>
          </w:tcPr>
          <w:p w14:paraId="60E861F9"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72°F</w:t>
            </w:r>
          </w:p>
        </w:tc>
        <w:tc>
          <w:tcPr>
            <w:tcW w:w="2160" w:type="dxa"/>
            <w:vAlign w:val="center"/>
          </w:tcPr>
          <w:p w14:paraId="4E0367AC"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Y</w:t>
            </w:r>
          </w:p>
        </w:tc>
        <w:tc>
          <w:tcPr>
            <w:tcW w:w="2880" w:type="dxa"/>
            <w:vAlign w:val="center"/>
          </w:tcPr>
          <w:p w14:paraId="73ACFFA2"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70-74°F (alert)</w:t>
            </w:r>
          </w:p>
          <w:p w14:paraId="4ED7D500"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68-76°F (critical alarm)</w:t>
            </w:r>
          </w:p>
        </w:tc>
        <w:tc>
          <w:tcPr>
            <w:tcW w:w="1800" w:type="dxa"/>
            <w:vAlign w:val="center"/>
          </w:tcPr>
          <w:p w14:paraId="4913313F"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Y</w:t>
            </w:r>
          </w:p>
        </w:tc>
        <w:tc>
          <w:tcPr>
            <w:tcW w:w="1530" w:type="dxa"/>
            <w:vAlign w:val="center"/>
          </w:tcPr>
          <w:p w14:paraId="00552C56"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w:t>
            </w:r>
          </w:p>
        </w:tc>
        <w:tc>
          <w:tcPr>
            <w:tcW w:w="1440" w:type="dxa"/>
            <w:vAlign w:val="center"/>
          </w:tcPr>
          <w:p w14:paraId="5E9288AD"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12</w:t>
            </w:r>
          </w:p>
        </w:tc>
        <w:tc>
          <w:tcPr>
            <w:tcW w:w="900" w:type="dxa"/>
            <w:vAlign w:val="center"/>
          </w:tcPr>
          <w:p w14:paraId="36923FD9"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4/2014</w:t>
            </w:r>
          </w:p>
        </w:tc>
      </w:tr>
      <w:tr w:rsidR="00115287" w:rsidRPr="00254D00" w14:paraId="283D61A0" w14:textId="77777777" w:rsidTr="00033CA3">
        <w:trPr>
          <w:trHeight w:val="432"/>
        </w:trPr>
        <w:tc>
          <w:tcPr>
            <w:tcW w:w="805" w:type="dxa"/>
            <w:vAlign w:val="center"/>
          </w:tcPr>
          <w:p w14:paraId="0787C532"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115287">
              <w:rPr>
                <w:rFonts w:ascii="Times New Roman" w:eastAsia="Calibri" w:hAnsi="Times New Roman" w:cs="Times New Roman"/>
                <w:sz w:val="18"/>
                <w:szCs w:val="18"/>
              </w:rPr>
              <w:lastRenderedPageBreak/>
              <w:t>135</w:t>
            </w:r>
          </w:p>
        </w:tc>
        <w:tc>
          <w:tcPr>
            <w:tcW w:w="1080" w:type="dxa"/>
            <w:vAlign w:val="center"/>
          </w:tcPr>
          <w:p w14:paraId="7EA4CE7A"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115287">
              <w:rPr>
                <w:rFonts w:ascii="Times New Roman" w:eastAsia="Calibri" w:hAnsi="Times New Roman" w:cs="Times New Roman"/>
                <w:sz w:val="18"/>
                <w:szCs w:val="18"/>
              </w:rPr>
              <w:t>Animal Housing Room – Rabbit</w:t>
            </w:r>
          </w:p>
        </w:tc>
        <w:tc>
          <w:tcPr>
            <w:tcW w:w="1620" w:type="dxa"/>
            <w:vAlign w:val="center"/>
          </w:tcPr>
          <w:p w14:paraId="13920AD2"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66°F</w:t>
            </w:r>
          </w:p>
        </w:tc>
        <w:tc>
          <w:tcPr>
            <w:tcW w:w="2160" w:type="dxa"/>
            <w:vAlign w:val="center"/>
          </w:tcPr>
          <w:p w14:paraId="64B5CE5D"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Y</w:t>
            </w:r>
          </w:p>
        </w:tc>
        <w:tc>
          <w:tcPr>
            <w:tcW w:w="2880" w:type="dxa"/>
            <w:vAlign w:val="center"/>
          </w:tcPr>
          <w:p w14:paraId="2DBAA8D8"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64-68°F</w:t>
            </w:r>
          </w:p>
        </w:tc>
        <w:tc>
          <w:tcPr>
            <w:tcW w:w="1800" w:type="dxa"/>
            <w:vAlign w:val="center"/>
          </w:tcPr>
          <w:p w14:paraId="6CEC1EE3"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Y</w:t>
            </w:r>
          </w:p>
        </w:tc>
        <w:tc>
          <w:tcPr>
            <w:tcW w:w="1530" w:type="dxa"/>
            <w:vAlign w:val="center"/>
          </w:tcPr>
          <w:p w14:paraId="3969E20D"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w:t>
            </w:r>
          </w:p>
        </w:tc>
        <w:tc>
          <w:tcPr>
            <w:tcW w:w="1440" w:type="dxa"/>
            <w:vAlign w:val="center"/>
          </w:tcPr>
          <w:p w14:paraId="2E11E2AB"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10</w:t>
            </w:r>
          </w:p>
        </w:tc>
        <w:tc>
          <w:tcPr>
            <w:tcW w:w="900" w:type="dxa"/>
            <w:vAlign w:val="center"/>
          </w:tcPr>
          <w:p w14:paraId="7F317AB5" w14:textId="77777777" w:rsidR="006762F2" w:rsidRPr="00115287"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115287">
              <w:rPr>
                <w:rFonts w:ascii="Times New Roman" w:eastAsia="Calibri" w:hAnsi="Times New Roman" w:cs="Times New Roman"/>
                <w:sz w:val="18"/>
                <w:szCs w:val="18"/>
              </w:rPr>
              <w:t>4/2014</w:t>
            </w:r>
          </w:p>
        </w:tc>
      </w:tr>
      <w:tr w:rsidR="00033CA3" w:rsidRPr="00254D00" w14:paraId="78DE14CD" w14:textId="77777777" w:rsidTr="00033CA3">
        <w:trPr>
          <w:trHeight w:val="432"/>
        </w:trPr>
        <w:tc>
          <w:tcPr>
            <w:tcW w:w="805" w:type="dxa"/>
            <w:vAlign w:val="center"/>
          </w:tcPr>
          <w:p w14:paraId="55D6F1F1"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142</w:t>
            </w:r>
          </w:p>
        </w:tc>
        <w:tc>
          <w:tcPr>
            <w:tcW w:w="1080" w:type="dxa"/>
            <w:vAlign w:val="center"/>
          </w:tcPr>
          <w:p w14:paraId="320C9AF2" w14:textId="77777777" w:rsidR="006762F2" w:rsidRPr="00033CA3" w:rsidDel="0028650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Animal Housing Room – Mouse IVCS</w:t>
            </w:r>
          </w:p>
        </w:tc>
        <w:tc>
          <w:tcPr>
            <w:tcW w:w="1620" w:type="dxa"/>
            <w:vAlign w:val="center"/>
          </w:tcPr>
          <w:p w14:paraId="28A0FB13"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72°F</w:t>
            </w:r>
          </w:p>
        </w:tc>
        <w:tc>
          <w:tcPr>
            <w:tcW w:w="2160" w:type="dxa"/>
            <w:vAlign w:val="center"/>
          </w:tcPr>
          <w:p w14:paraId="42CCD47B"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Y</w:t>
            </w:r>
          </w:p>
        </w:tc>
        <w:tc>
          <w:tcPr>
            <w:tcW w:w="2880" w:type="dxa"/>
            <w:vAlign w:val="center"/>
          </w:tcPr>
          <w:p w14:paraId="47003E96"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70-74°F (alert)</w:t>
            </w:r>
          </w:p>
          <w:p w14:paraId="6F6DDA67"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68-76°F (critical alarm)</w:t>
            </w:r>
          </w:p>
        </w:tc>
        <w:tc>
          <w:tcPr>
            <w:tcW w:w="1800" w:type="dxa"/>
            <w:vAlign w:val="center"/>
          </w:tcPr>
          <w:p w14:paraId="6460A06B"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Y</w:t>
            </w:r>
          </w:p>
        </w:tc>
        <w:tc>
          <w:tcPr>
            <w:tcW w:w="1530" w:type="dxa"/>
            <w:vAlign w:val="center"/>
          </w:tcPr>
          <w:p w14:paraId="69F72493"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w:t>
            </w:r>
          </w:p>
        </w:tc>
        <w:tc>
          <w:tcPr>
            <w:tcW w:w="1440" w:type="dxa"/>
            <w:vAlign w:val="center"/>
          </w:tcPr>
          <w:p w14:paraId="49431755"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10</w:t>
            </w:r>
          </w:p>
        </w:tc>
        <w:tc>
          <w:tcPr>
            <w:tcW w:w="900" w:type="dxa"/>
            <w:vAlign w:val="center"/>
          </w:tcPr>
          <w:p w14:paraId="2DE3025A" w14:textId="77777777" w:rsidR="006762F2" w:rsidRPr="00B568F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Cs w:val="24"/>
              </w:rPr>
            </w:pPr>
            <w:r w:rsidRPr="00B568FC">
              <w:rPr>
                <w:rFonts w:ascii="Times New Roman" w:eastAsia="Calibri" w:hAnsi="Times New Roman" w:cs="Times New Roman"/>
                <w:szCs w:val="24"/>
              </w:rPr>
              <w:t>4/2014</w:t>
            </w:r>
          </w:p>
        </w:tc>
      </w:tr>
      <w:tr w:rsidR="00033CA3" w:rsidRPr="00254D00" w14:paraId="2F02A852" w14:textId="77777777" w:rsidTr="00FC38D6">
        <w:trPr>
          <w:trHeight w:val="432"/>
        </w:trPr>
        <w:tc>
          <w:tcPr>
            <w:tcW w:w="805" w:type="dxa"/>
            <w:vAlign w:val="center"/>
          </w:tcPr>
          <w:p w14:paraId="7AD10211"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150</w:t>
            </w:r>
          </w:p>
        </w:tc>
        <w:tc>
          <w:tcPr>
            <w:tcW w:w="1080" w:type="dxa"/>
            <w:vAlign w:val="center"/>
          </w:tcPr>
          <w:p w14:paraId="3F494149"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Treatment Room</w:t>
            </w:r>
          </w:p>
        </w:tc>
        <w:tc>
          <w:tcPr>
            <w:tcW w:w="1620" w:type="dxa"/>
            <w:vAlign w:val="center"/>
          </w:tcPr>
          <w:p w14:paraId="785A51C7"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70°F</w:t>
            </w:r>
          </w:p>
        </w:tc>
        <w:tc>
          <w:tcPr>
            <w:tcW w:w="2160" w:type="dxa"/>
            <w:vAlign w:val="center"/>
          </w:tcPr>
          <w:p w14:paraId="3C002B57"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w:t>
            </w:r>
          </w:p>
        </w:tc>
        <w:tc>
          <w:tcPr>
            <w:tcW w:w="2880" w:type="dxa"/>
            <w:vAlign w:val="center"/>
          </w:tcPr>
          <w:p w14:paraId="6D8B7FBF"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NA</w:t>
            </w:r>
          </w:p>
        </w:tc>
        <w:tc>
          <w:tcPr>
            <w:tcW w:w="1800" w:type="dxa"/>
            <w:vAlign w:val="center"/>
          </w:tcPr>
          <w:p w14:paraId="1BB0A5BF"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Y</w:t>
            </w:r>
          </w:p>
        </w:tc>
        <w:tc>
          <w:tcPr>
            <w:tcW w:w="1530" w:type="dxa"/>
            <w:vAlign w:val="center"/>
          </w:tcPr>
          <w:p w14:paraId="62D33E77"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w:t>
            </w:r>
          </w:p>
        </w:tc>
        <w:tc>
          <w:tcPr>
            <w:tcW w:w="1440" w:type="dxa"/>
            <w:vAlign w:val="center"/>
          </w:tcPr>
          <w:p w14:paraId="5D105044"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10</w:t>
            </w:r>
          </w:p>
        </w:tc>
        <w:tc>
          <w:tcPr>
            <w:tcW w:w="900" w:type="dxa"/>
            <w:vAlign w:val="center"/>
          </w:tcPr>
          <w:p w14:paraId="55E43644"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4/2014</w:t>
            </w:r>
          </w:p>
        </w:tc>
      </w:tr>
      <w:tr w:rsidR="00033CA3" w:rsidRPr="00254D00" w14:paraId="24A451D5" w14:textId="77777777" w:rsidTr="00FC38D6">
        <w:trPr>
          <w:trHeight w:val="432"/>
        </w:trPr>
        <w:tc>
          <w:tcPr>
            <w:tcW w:w="805" w:type="dxa"/>
            <w:vAlign w:val="center"/>
          </w:tcPr>
          <w:p w14:paraId="14000E8F"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175</w:t>
            </w:r>
          </w:p>
        </w:tc>
        <w:tc>
          <w:tcPr>
            <w:tcW w:w="1080" w:type="dxa"/>
            <w:vAlign w:val="center"/>
          </w:tcPr>
          <w:p w14:paraId="613B4356"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Necropsy</w:t>
            </w:r>
          </w:p>
        </w:tc>
        <w:tc>
          <w:tcPr>
            <w:tcW w:w="1620" w:type="dxa"/>
            <w:vAlign w:val="center"/>
          </w:tcPr>
          <w:p w14:paraId="39932DB5"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70°F</w:t>
            </w:r>
          </w:p>
        </w:tc>
        <w:tc>
          <w:tcPr>
            <w:tcW w:w="2160" w:type="dxa"/>
            <w:vAlign w:val="center"/>
          </w:tcPr>
          <w:p w14:paraId="5E4D4F12"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w:t>
            </w:r>
          </w:p>
        </w:tc>
        <w:tc>
          <w:tcPr>
            <w:tcW w:w="2880" w:type="dxa"/>
            <w:vAlign w:val="center"/>
          </w:tcPr>
          <w:p w14:paraId="56DF48F8"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NA</w:t>
            </w:r>
          </w:p>
        </w:tc>
        <w:tc>
          <w:tcPr>
            <w:tcW w:w="1800" w:type="dxa"/>
            <w:vAlign w:val="center"/>
          </w:tcPr>
          <w:p w14:paraId="4EFF2D5B"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Y</w:t>
            </w:r>
          </w:p>
        </w:tc>
        <w:tc>
          <w:tcPr>
            <w:tcW w:w="1530" w:type="dxa"/>
            <w:vAlign w:val="center"/>
          </w:tcPr>
          <w:p w14:paraId="2E7BDF0A"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w:t>
            </w:r>
          </w:p>
        </w:tc>
        <w:tc>
          <w:tcPr>
            <w:tcW w:w="1440" w:type="dxa"/>
            <w:vAlign w:val="center"/>
          </w:tcPr>
          <w:p w14:paraId="61285A72"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15</w:t>
            </w:r>
          </w:p>
        </w:tc>
        <w:tc>
          <w:tcPr>
            <w:tcW w:w="900" w:type="dxa"/>
            <w:vAlign w:val="center"/>
          </w:tcPr>
          <w:p w14:paraId="6422C31E"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4/2014</w:t>
            </w:r>
          </w:p>
        </w:tc>
      </w:tr>
      <w:tr w:rsidR="00033CA3" w:rsidRPr="00254D00" w14:paraId="66B39FB8" w14:textId="77777777" w:rsidTr="00FC38D6">
        <w:trPr>
          <w:trHeight w:val="432"/>
        </w:trPr>
        <w:tc>
          <w:tcPr>
            <w:tcW w:w="805" w:type="dxa"/>
            <w:vAlign w:val="center"/>
          </w:tcPr>
          <w:p w14:paraId="4EE41C7D"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200</w:t>
            </w:r>
          </w:p>
        </w:tc>
        <w:tc>
          <w:tcPr>
            <w:tcW w:w="1080" w:type="dxa"/>
            <w:vAlign w:val="center"/>
          </w:tcPr>
          <w:p w14:paraId="2025C586"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Cage Wash</w:t>
            </w:r>
          </w:p>
        </w:tc>
        <w:tc>
          <w:tcPr>
            <w:tcW w:w="1620" w:type="dxa"/>
            <w:vAlign w:val="center"/>
          </w:tcPr>
          <w:p w14:paraId="64175E8C"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70°F</w:t>
            </w:r>
          </w:p>
        </w:tc>
        <w:tc>
          <w:tcPr>
            <w:tcW w:w="2160" w:type="dxa"/>
            <w:vAlign w:val="center"/>
          </w:tcPr>
          <w:p w14:paraId="6F931BE4"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w:t>
            </w:r>
          </w:p>
        </w:tc>
        <w:tc>
          <w:tcPr>
            <w:tcW w:w="2880" w:type="dxa"/>
            <w:vAlign w:val="center"/>
          </w:tcPr>
          <w:p w14:paraId="79A1DD68"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NA</w:t>
            </w:r>
          </w:p>
        </w:tc>
        <w:tc>
          <w:tcPr>
            <w:tcW w:w="1800" w:type="dxa"/>
            <w:vAlign w:val="center"/>
          </w:tcPr>
          <w:p w14:paraId="51B7C80E"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Y</w:t>
            </w:r>
          </w:p>
        </w:tc>
        <w:tc>
          <w:tcPr>
            <w:tcW w:w="1530" w:type="dxa"/>
            <w:vAlign w:val="center"/>
          </w:tcPr>
          <w:p w14:paraId="1282A2DF"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w:t>
            </w:r>
          </w:p>
        </w:tc>
        <w:tc>
          <w:tcPr>
            <w:tcW w:w="1440" w:type="dxa"/>
            <w:vAlign w:val="center"/>
          </w:tcPr>
          <w:p w14:paraId="38AEFA10"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15</w:t>
            </w:r>
          </w:p>
        </w:tc>
        <w:tc>
          <w:tcPr>
            <w:tcW w:w="900" w:type="dxa"/>
            <w:vAlign w:val="center"/>
          </w:tcPr>
          <w:p w14:paraId="2BBC025E"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4/2014</w:t>
            </w:r>
          </w:p>
        </w:tc>
      </w:tr>
      <w:tr w:rsidR="00033CA3" w:rsidRPr="00254D00" w14:paraId="556C88C4" w14:textId="77777777" w:rsidTr="00FC38D6">
        <w:trPr>
          <w:trHeight w:val="432"/>
        </w:trPr>
        <w:tc>
          <w:tcPr>
            <w:tcW w:w="805" w:type="dxa"/>
            <w:vAlign w:val="center"/>
          </w:tcPr>
          <w:p w14:paraId="1403524D"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210</w:t>
            </w:r>
          </w:p>
        </w:tc>
        <w:tc>
          <w:tcPr>
            <w:tcW w:w="1080" w:type="dxa"/>
            <w:vAlign w:val="center"/>
          </w:tcPr>
          <w:p w14:paraId="5E79227F"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Feed Storage</w:t>
            </w:r>
          </w:p>
        </w:tc>
        <w:tc>
          <w:tcPr>
            <w:tcW w:w="1620" w:type="dxa"/>
            <w:vAlign w:val="center"/>
          </w:tcPr>
          <w:p w14:paraId="682D49C3"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65°F</w:t>
            </w:r>
          </w:p>
        </w:tc>
        <w:tc>
          <w:tcPr>
            <w:tcW w:w="2160" w:type="dxa"/>
            <w:vAlign w:val="center"/>
          </w:tcPr>
          <w:p w14:paraId="2C739FB3"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Y</w:t>
            </w:r>
          </w:p>
        </w:tc>
        <w:tc>
          <w:tcPr>
            <w:tcW w:w="2880" w:type="dxa"/>
            <w:vAlign w:val="center"/>
          </w:tcPr>
          <w:p w14:paraId="6AC2520B"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&gt;70°F</w:t>
            </w:r>
          </w:p>
        </w:tc>
        <w:tc>
          <w:tcPr>
            <w:tcW w:w="1800" w:type="dxa"/>
            <w:vAlign w:val="center"/>
          </w:tcPr>
          <w:p w14:paraId="3BD25CCB"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Y</w:t>
            </w:r>
          </w:p>
        </w:tc>
        <w:tc>
          <w:tcPr>
            <w:tcW w:w="1530" w:type="dxa"/>
            <w:vAlign w:val="center"/>
          </w:tcPr>
          <w:p w14:paraId="103EA7B3"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w:t>
            </w:r>
          </w:p>
        </w:tc>
        <w:tc>
          <w:tcPr>
            <w:tcW w:w="1440" w:type="dxa"/>
            <w:vAlign w:val="center"/>
          </w:tcPr>
          <w:p w14:paraId="4EB42A3C"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10</w:t>
            </w:r>
          </w:p>
        </w:tc>
        <w:tc>
          <w:tcPr>
            <w:tcW w:w="900" w:type="dxa"/>
            <w:vAlign w:val="center"/>
          </w:tcPr>
          <w:p w14:paraId="70C52014"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4/2014</w:t>
            </w:r>
          </w:p>
        </w:tc>
      </w:tr>
      <w:tr w:rsidR="00033CA3" w:rsidRPr="00254D00" w14:paraId="13094246" w14:textId="77777777" w:rsidTr="00FC38D6">
        <w:trPr>
          <w:trHeight w:val="432"/>
        </w:trPr>
        <w:tc>
          <w:tcPr>
            <w:tcW w:w="805" w:type="dxa"/>
            <w:vAlign w:val="center"/>
          </w:tcPr>
          <w:p w14:paraId="3FC79774"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A100</w:t>
            </w:r>
          </w:p>
        </w:tc>
        <w:tc>
          <w:tcPr>
            <w:tcW w:w="1080" w:type="dxa"/>
            <w:vAlign w:val="center"/>
          </w:tcPr>
          <w:p w14:paraId="670A0538"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Swine Room</w:t>
            </w:r>
          </w:p>
        </w:tc>
        <w:tc>
          <w:tcPr>
            <w:tcW w:w="1620" w:type="dxa"/>
            <w:vAlign w:val="center"/>
          </w:tcPr>
          <w:p w14:paraId="06772B82"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70°F</w:t>
            </w:r>
          </w:p>
        </w:tc>
        <w:tc>
          <w:tcPr>
            <w:tcW w:w="2160" w:type="dxa"/>
            <w:vAlign w:val="center"/>
          </w:tcPr>
          <w:p w14:paraId="24CCDEDD"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Y</w:t>
            </w:r>
          </w:p>
        </w:tc>
        <w:tc>
          <w:tcPr>
            <w:tcW w:w="2880" w:type="dxa"/>
            <w:vAlign w:val="center"/>
          </w:tcPr>
          <w:p w14:paraId="628E8672"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65-75°F</w:t>
            </w:r>
          </w:p>
        </w:tc>
        <w:tc>
          <w:tcPr>
            <w:tcW w:w="1800" w:type="dxa"/>
            <w:vAlign w:val="center"/>
          </w:tcPr>
          <w:p w14:paraId="10C8AC2B"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w:t>
            </w:r>
          </w:p>
        </w:tc>
        <w:tc>
          <w:tcPr>
            <w:tcW w:w="1530" w:type="dxa"/>
            <w:vAlign w:val="center"/>
          </w:tcPr>
          <w:p w14:paraId="7D819E8C"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N/A</w:t>
            </w:r>
          </w:p>
        </w:tc>
        <w:tc>
          <w:tcPr>
            <w:tcW w:w="1440" w:type="dxa"/>
            <w:vAlign w:val="center"/>
          </w:tcPr>
          <w:p w14:paraId="70AC5226"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variable fan</w:t>
            </w:r>
          </w:p>
        </w:tc>
        <w:tc>
          <w:tcPr>
            <w:tcW w:w="900" w:type="dxa"/>
            <w:vAlign w:val="center"/>
          </w:tcPr>
          <w:p w14:paraId="1DD86E39"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4/2014</w:t>
            </w:r>
          </w:p>
        </w:tc>
      </w:tr>
      <w:tr w:rsidR="00033CA3" w:rsidRPr="00254D00" w14:paraId="46928C24" w14:textId="77777777" w:rsidTr="00FC38D6">
        <w:trPr>
          <w:trHeight w:val="432"/>
        </w:trPr>
        <w:tc>
          <w:tcPr>
            <w:tcW w:w="805" w:type="dxa"/>
            <w:vAlign w:val="center"/>
          </w:tcPr>
          <w:p w14:paraId="6540286E"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A-12</w:t>
            </w:r>
          </w:p>
        </w:tc>
        <w:tc>
          <w:tcPr>
            <w:tcW w:w="1080" w:type="dxa"/>
            <w:vAlign w:val="center"/>
          </w:tcPr>
          <w:p w14:paraId="695BFC38"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ascii="Times New Roman" w:eastAsia="Calibri" w:hAnsi="Times New Roman" w:cs="Times New Roman"/>
                <w:sz w:val="18"/>
                <w:szCs w:val="18"/>
              </w:rPr>
            </w:pPr>
            <w:r w:rsidRPr="00033CA3">
              <w:rPr>
                <w:rFonts w:ascii="Times New Roman" w:eastAsia="Calibri" w:hAnsi="Times New Roman" w:cs="Times New Roman"/>
                <w:sz w:val="18"/>
                <w:szCs w:val="18"/>
              </w:rPr>
              <w:t>Pole Barn</w:t>
            </w:r>
          </w:p>
        </w:tc>
        <w:tc>
          <w:tcPr>
            <w:tcW w:w="1620" w:type="dxa"/>
            <w:vAlign w:val="center"/>
          </w:tcPr>
          <w:p w14:paraId="08E7DEA4"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NA</w:t>
            </w:r>
          </w:p>
        </w:tc>
        <w:tc>
          <w:tcPr>
            <w:tcW w:w="2160" w:type="dxa"/>
            <w:vAlign w:val="center"/>
          </w:tcPr>
          <w:p w14:paraId="4254FB71"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w:t>
            </w:r>
          </w:p>
        </w:tc>
        <w:tc>
          <w:tcPr>
            <w:tcW w:w="2880" w:type="dxa"/>
            <w:vAlign w:val="center"/>
          </w:tcPr>
          <w:p w14:paraId="513EEAED"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NA</w:t>
            </w:r>
          </w:p>
        </w:tc>
        <w:tc>
          <w:tcPr>
            <w:tcW w:w="1800" w:type="dxa"/>
            <w:vAlign w:val="center"/>
          </w:tcPr>
          <w:p w14:paraId="75C76DDF"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w:t>
            </w:r>
          </w:p>
        </w:tc>
        <w:tc>
          <w:tcPr>
            <w:tcW w:w="1530" w:type="dxa"/>
            <w:vAlign w:val="center"/>
          </w:tcPr>
          <w:p w14:paraId="7ECEF3CD"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N/A</w:t>
            </w:r>
          </w:p>
        </w:tc>
        <w:tc>
          <w:tcPr>
            <w:tcW w:w="1440" w:type="dxa"/>
            <w:vAlign w:val="center"/>
          </w:tcPr>
          <w:p w14:paraId="646BFFF9"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climate dependent</w:t>
            </w:r>
          </w:p>
        </w:tc>
        <w:tc>
          <w:tcPr>
            <w:tcW w:w="900" w:type="dxa"/>
            <w:vAlign w:val="center"/>
          </w:tcPr>
          <w:p w14:paraId="1E47E114" w14:textId="77777777" w:rsidR="006762F2" w:rsidRPr="00033CA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Times New Roman" w:eastAsia="Calibri" w:hAnsi="Times New Roman" w:cs="Times New Roman"/>
                <w:sz w:val="18"/>
                <w:szCs w:val="18"/>
              </w:rPr>
            </w:pPr>
            <w:r w:rsidRPr="00033CA3">
              <w:rPr>
                <w:rFonts w:ascii="Times New Roman" w:eastAsia="Calibri" w:hAnsi="Times New Roman" w:cs="Times New Roman"/>
                <w:sz w:val="18"/>
                <w:szCs w:val="18"/>
              </w:rPr>
              <w:t>4/2014</w:t>
            </w:r>
          </w:p>
        </w:tc>
      </w:tr>
    </w:tbl>
    <w:p w14:paraId="753726C5" w14:textId="63BDF26A" w:rsidR="0016799D" w:rsidRDefault="0016799D"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Pr>
          <w:rFonts w:eastAsia="Times New Roman" w:cs="Arial"/>
          <w:szCs w:val="24"/>
        </w:rPr>
        <w:t>[</w:t>
      </w:r>
      <w:r w:rsidR="006762F2" w:rsidRPr="00254D00">
        <w:rPr>
          <w:rFonts w:eastAsia="Times New Roman" w:cs="Arial"/>
          <w:szCs w:val="24"/>
        </w:rPr>
        <w:t>Create additional rows by pressing TAB in the bottom-right box.]</w:t>
      </w:r>
    </w:p>
    <w:p w14:paraId="3C143767" w14:textId="77777777" w:rsidR="0001607C"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b/>
          <w:i/>
          <w:szCs w:val="30"/>
          <w:lang w:bidi="th-TH"/>
        </w:rPr>
      </w:pPr>
      <w:r w:rsidRPr="00254D00">
        <w:rPr>
          <w:rFonts w:eastAsia="Times New Roman" w:cs="Arial"/>
          <w:b/>
          <w:i/>
          <w:szCs w:val="24"/>
        </w:rPr>
        <w:t>Copy and repeat the Description and Table for each location, including all satellite housing locations.</w:t>
      </w:r>
    </w:p>
    <w:p w14:paraId="1730AE19" w14:textId="4882581D" w:rsidR="0001607C" w:rsidRPr="0001607C" w:rsidRDefault="0001607C"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bCs/>
          <w:iCs/>
          <w:szCs w:val="30"/>
          <w:lang w:bidi="th-TH"/>
        </w:rPr>
      </w:pPr>
      <w:r w:rsidRPr="0001607C">
        <w:rPr>
          <w:rFonts w:eastAsia="Times New Roman"/>
          <w:bCs/>
          <w:iCs/>
          <w:szCs w:val="30"/>
          <w:lang w:bidi="th-TH"/>
        </w:rPr>
        <w:t>[</w:t>
      </w:r>
      <w:r w:rsidRPr="0001607C">
        <w:rPr>
          <w:rFonts w:ascii="Arial Unicode MS" w:eastAsia="Arial Unicode MS" w:hAnsi="Arial Unicode MS" w:cs="Arial Unicode MS" w:hint="cs"/>
          <w:b/>
          <w:i/>
          <w:szCs w:val="24"/>
          <w:cs/>
          <w:lang w:bidi="th-TH"/>
        </w:rPr>
        <w:t xml:space="preserve">เพิ่มบรรทัดโดยการกดปุ่ม </w:t>
      </w:r>
      <w:r w:rsidRPr="00254D00">
        <w:rPr>
          <w:rFonts w:eastAsia="Times New Roman" w:cs="Arial"/>
          <w:szCs w:val="24"/>
        </w:rPr>
        <w:t>TAB</w:t>
      </w:r>
      <w:r>
        <w:rPr>
          <w:rFonts w:ascii="Arial Unicode MS" w:eastAsia="Arial Unicode MS" w:hAnsi="Arial Unicode MS" w:cs="Arial Unicode MS" w:hint="cs"/>
          <w:b/>
          <w:i/>
          <w:szCs w:val="24"/>
          <w:cs/>
          <w:lang w:bidi="th-TH"/>
        </w:rPr>
        <w:t xml:space="preserve"> </w:t>
      </w:r>
      <w:r w:rsidRPr="0001607C">
        <w:rPr>
          <w:rFonts w:ascii="Arial Unicode MS" w:eastAsia="Arial Unicode MS" w:hAnsi="Arial Unicode MS" w:cs="Arial Unicode MS" w:hint="cs"/>
          <w:b/>
          <w:i/>
          <w:szCs w:val="24"/>
          <w:cs/>
          <w:lang w:bidi="th-TH"/>
        </w:rPr>
        <w:t>ในช่องล่างขวาสุด</w:t>
      </w:r>
      <w:r w:rsidRPr="0001607C">
        <w:rPr>
          <w:rFonts w:eastAsia="Times New Roman"/>
          <w:bCs/>
          <w:iCs/>
          <w:szCs w:val="30"/>
          <w:lang w:bidi="th-TH"/>
        </w:rPr>
        <w:t>]</w:t>
      </w:r>
    </w:p>
    <w:p w14:paraId="01EA972A" w14:textId="692B8690" w:rsidR="006762F2" w:rsidRPr="0001607C" w:rsidRDefault="0001607C"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ascii="Arial Unicode MS" w:eastAsia="Arial Unicode MS" w:hAnsi="Arial Unicode MS" w:cs="Arial Unicode MS"/>
          <w:bCs/>
          <w:iCs/>
          <w:szCs w:val="24"/>
        </w:rPr>
        <w:sectPr w:rsidR="006762F2" w:rsidRPr="0001607C" w:rsidSect="006B6772">
          <w:headerReference w:type="default" r:id="rId77"/>
          <w:pgSz w:w="15840" w:h="12240" w:orient="landscape" w:code="1"/>
          <w:pgMar w:top="1080" w:right="1080" w:bottom="1080" w:left="1080" w:header="720" w:footer="720" w:gutter="0"/>
          <w:cols w:space="720"/>
          <w:formProt w:val="0"/>
          <w:docGrid w:linePitch="360"/>
        </w:sectPr>
      </w:pPr>
      <w:r w:rsidRPr="0001607C">
        <w:rPr>
          <w:rFonts w:ascii="Arial Unicode MS" w:eastAsia="Arial Unicode MS" w:hAnsi="Arial Unicode MS" w:cs="Arial Unicode MS" w:hint="cs"/>
          <w:bCs/>
          <w:iCs/>
          <w:szCs w:val="24"/>
          <w:cs/>
          <w:lang w:bidi="th-TH"/>
        </w:rPr>
        <w:t>ให้คัดลอกรายละเอียด</w:t>
      </w:r>
      <w:r w:rsidR="0087007F">
        <w:rPr>
          <w:rFonts w:ascii="Arial Unicode MS" w:eastAsia="Arial Unicode MS" w:hAnsi="Arial Unicode MS" w:cs="Arial Unicode MS" w:hint="cs"/>
          <w:bCs/>
          <w:iCs/>
          <w:szCs w:val="24"/>
          <w:cs/>
          <w:lang w:bidi="th-TH"/>
        </w:rPr>
        <w:t xml:space="preserve"> </w:t>
      </w:r>
      <w:r w:rsidRPr="0001607C">
        <w:rPr>
          <w:rFonts w:ascii="Arial Unicode MS" w:eastAsia="Arial Unicode MS" w:hAnsi="Arial Unicode MS" w:cs="Arial Unicode MS" w:hint="cs"/>
          <w:bCs/>
          <w:iCs/>
          <w:szCs w:val="24"/>
          <w:cs/>
          <w:lang w:bidi="th-TH"/>
        </w:rPr>
        <w:t>และ</w:t>
      </w:r>
      <w:r w:rsidR="0087007F">
        <w:rPr>
          <w:rFonts w:ascii="Arial Unicode MS" w:eastAsia="Arial Unicode MS" w:hAnsi="Arial Unicode MS" w:cs="Arial Unicode MS" w:hint="cs"/>
          <w:bCs/>
          <w:iCs/>
          <w:szCs w:val="24"/>
          <w:cs/>
          <w:lang w:bidi="th-TH"/>
        </w:rPr>
        <w:t xml:space="preserve"> </w:t>
      </w:r>
      <w:r w:rsidRPr="0001607C">
        <w:rPr>
          <w:rFonts w:ascii="Arial Unicode MS" w:eastAsia="Arial Unicode MS" w:hAnsi="Arial Unicode MS" w:cs="Arial Unicode MS" w:hint="cs"/>
          <w:bCs/>
          <w:iCs/>
          <w:szCs w:val="24"/>
          <w:cs/>
          <w:lang w:bidi="th-TH"/>
        </w:rPr>
        <w:t>ตารางของแต่ละสถานที่ตั้งและทำซ้ำ รวมทั้งสถานที่เลี้ยงสัตว์ย่อย</w:t>
      </w:r>
      <w:r w:rsidR="006762F2" w:rsidRPr="0001607C">
        <w:rPr>
          <w:rFonts w:ascii="Arial Unicode MS" w:eastAsia="Arial Unicode MS" w:hAnsi="Arial Unicode MS" w:cs="Arial Unicode MS"/>
          <w:bCs/>
          <w:iCs/>
          <w:szCs w:val="24"/>
        </w:rPr>
        <w:br w:type="page"/>
      </w:r>
    </w:p>
    <w:p w14:paraId="1FB5D3AB" w14:textId="77777777" w:rsidR="006762F2" w:rsidRPr="00254D00" w:rsidRDefault="006762F2" w:rsidP="006762F2">
      <w:pPr>
        <w:tabs>
          <w:tab w:val="left" w:pos="28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p>
    <w:p w14:paraId="1D85FD73" w14:textId="02355D4D" w:rsidR="006762F2" w:rsidRPr="00254D00" w:rsidRDefault="006762F2" w:rsidP="006762F2">
      <w:pPr>
        <w:tabs>
          <w:tab w:val="left" w:pos="28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r w:rsidRPr="00254D00">
        <w:rPr>
          <w:rFonts w:eastAsia="ヒラギノ角ゴ Pro W3" w:cs="Arial"/>
          <w:color w:val="000000"/>
          <w:szCs w:val="24"/>
        </w:rPr>
        <w:t xml:space="preserve">Please summarize water management and monitoring information programs for each animal facility, including all satellite facilities, rooms, </w:t>
      </w:r>
      <w:r w:rsidR="006A600B">
        <w:rPr>
          <w:rFonts w:eastAsia="ヒラギノ角ゴ Pro W3" w:cs="Browallia New"/>
          <w:color w:val="000000"/>
          <w:szCs w:val="30"/>
          <w:lang w:bidi="th-TH"/>
        </w:rPr>
        <w:t xml:space="preserve">cephalopod housing systems, and </w:t>
      </w:r>
      <w:r w:rsidRPr="00254D00">
        <w:rPr>
          <w:rFonts w:eastAsia="ヒラギノ角ゴ Pro W3" w:cs="Arial"/>
          <w:color w:val="000000"/>
          <w:szCs w:val="24"/>
        </w:rPr>
        <w:t>enclosures. The following key will assist you in completing the form:</w:t>
      </w:r>
    </w:p>
    <w:p w14:paraId="3858E358"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List location of aquaria, including outdoor enclosures (ponds or outdoor tanks). If indoors, list building and room number. Note that all species housed at the same location and maintained via the same design and monitoring may be listed in the same row.</w:t>
      </w:r>
    </w:p>
    <w:p w14:paraId="45167425"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Please indicate if embryonic (E), larval (L), juvenile (J) or Adult (A)</w:t>
      </w:r>
    </w:p>
    <w:p w14:paraId="09728CBB"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Group tanks (ponds, outdoor tanks, multiple aquaria) are arranged as arrays with shared water supply; individual aquaria have exclusive water handling systems.</w:t>
      </w:r>
    </w:p>
    <w:p w14:paraId="0A8D9AE2"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Indicate water type</w:t>
      </w:r>
      <w:r w:rsidRPr="00254D00">
        <w:rPr>
          <w:rFonts w:eastAsia="ヒラギノ角ゴ Pro W3" w:cs="Arial"/>
          <w:i/>
          <w:color w:val="000000"/>
          <w:szCs w:val="24"/>
        </w:rPr>
        <w:t xml:space="preserve">, </w:t>
      </w:r>
      <w:r w:rsidRPr="00254D00">
        <w:rPr>
          <w:rFonts w:eastAsia="ヒラギノ角ゴ Pro W3" w:cs="Arial"/>
          <w:color w:val="000000"/>
          <w:szCs w:val="24"/>
        </w:rPr>
        <w:t>e.g.</w:t>
      </w:r>
      <w:r w:rsidRPr="00254D00">
        <w:rPr>
          <w:rFonts w:eastAsia="ヒラギノ角ゴ Pro W3" w:cs="Arial"/>
          <w:i/>
          <w:color w:val="000000"/>
          <w:szCs w:val="24"/>
        </w:rPr>
        <w:t>,</w:t>
      </w:r>
      <w:r w:rsidRPr="00254D00">
        <w:rPr>
          <w:rFonts w:eastAsia="ヒラギノ角ゴ Pro W3" w:cs="Arial"/>
          <w:color w:val="000000"/>
          <w:szCs w:val="24"/>
        </w:rPr>
        <w:t xml:space="preserve"> fresh, brackish, or marine.</w:t>
      </w:r>
    </w:p>
    <w:p w14:paraId="757B855F" w14:textId="43017C3A"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Indicate water pre-treatment, e.g.</w:t>
      </w:r>
      <w:r w:rsidRPr="00254D00">
        <w:rPr>
          <w:rFonts w:eastAsia="ヒラギノ角ゴ Pro W3" w:cs="Arial"/>
          <w:i/>
          <w:color w:val="000000"/>
          <w:szCs w:val="24"/>
        </w:rPr>
        <w:t>,</w:t>
      </w:r>
      <w:r w:rsidRPr="00254D00">
        <w:rPr>
          <w:rFonts w:eastAsia="ヒラギノ角ゴ Pro W3" w:cs="Arial"/>
          <w:color w:val="000000"/>
          <w:szCs w:val="24"/>
        </w:rPr>
        <w:t xml:space="preserve"> </w:t>
      </w:r>
      <w:proofErr w:type="spellStart"/>
      <w:r w:rsidRPr="00254D00">
        <w:rPr>
          <w:rFonts w:eastAsia="ヒラギノ角ゴ Pro W3" w:cs="Arial"/>
          <w:color w:val="000000"/>
          <w:szCs w:val="24"/>
        </w:rPr>
        <w:t>dechlorination</w:t>
      </w:r>
      <w:proofErr w:type="spellEnd"/>
      <w:r w:rsidRPr="00254D00">
        <w:rPr>
          <w:rFonts w:eastAsia="ヒラギノ角ゴ Pro W3" w:cs="Arial"/>
          <w:color w:val="000000"/>
          <w:szCs w:val="24"/>
        </w:rPr>
        <w:t>, rough filters.</w:t>
      </w:r>
    </w:p>
    <w:p w14:paraId="1EB89356"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Indicate water circulation, e.g.</w:t>
      </w:r>
      <w:r w:rsidRPr="00254D00">
        <w:rPr>
          <w:rFonts w:eastAsia="ヒラギノ角ゴ Pro W3" w:cs="Arial"/>
          <w:i/>
          <w:color w:val="000000"/>
          <w:szCs w:val="24"/>
        </w:rPr>
        <w:t>,</w:t>
      </w:r>
      <w:r w:rsidRPr="00254D00">
        <w:rPr>
          <w:rFonts w:eastAsia="ヒラギノ角ゴ Pro W3" w:cs="Arial"/>
          <w:color w:val="000000"/>
          <w:szCs w:val="24"/>
        </w:rPr>
        <w:t xml:space="preserve"> static, re-circulated, constant flow, or some combination of these.  If applicable, indicate water exchange frequency and amount (percentage).</w:t>
      </w:r>
    </w:p>
    <w:p w14:paraId="29F90D9B" w14:textId="01FFE8AF"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Provide a key word for filtration employed, e.g.</w:t>
      </w:r>
      <w:r w:rsidRPr="00254D00">
        <w:rPr>
          <w:rFonts w:eastAsia="ヒラギノ角ゴ Pro W3" w:cs="Arial"/>
          <w:i/>
          <w:color w:val="000000"/>
          <w:szCs w:val="24"/>
        </w:rPr>
        <w:t>,</w:t>
      </w:r>
      <w:r w:rsidRPr="00254D00">
        <w:rPr>
          <w:rFonts w:eastAsia="ヒラギノ角ゴ Pro W3" w:cs="Arial"/>
          <w:color w:val="000000"/>
          <w:szCs w:val="24"/>
        </w:rPr>
        <w:t xml:space="preserve"> biological, chemical, mechanical, and type (e.g.</w:t>
      </w:r>
      <w:r w:rsidRPr="00254D00">
        <w:rPr>
          <w:rFonts w:eastAsia="ヒラギノ角ゴ Pro W3" w:cs="Arial"/>
          <w:i/>
          <w:color w:val="000000"/>
          <w:szCs w:val="24"/>
        </w:rPr>
        <w:t>,</w:t>
      </w:r>
      <w:r w:rsidRPr="00254D00">
        <w:rPr>
          <w:rFonts w:eastAsia="ヒラギノ角ゴ Pro W3" w:cs="Arial"/>
          <w:color w:val="000000"/>
          <w:szCs w:val="24"/>
        </w:rPr>
        <w:t xml:space="preserve"> mechanical-bead filter).  A diagram may be provided showing the flow of water, filtration, source of “make-up” water and amount replaced daily. </w:t>
      </w:r>
    </w:p>
    <w:p w14:paraId="74F20F2D" w14:textId="4CF15B67" w:rsidR="00535B78" w:rsidRPr="00BC7E99" w:rsidRDefault="0001607C" w:rsidP="00535B78">
      <w:pPr>
        <w:tabs>
          <w:tab w:val="left" w:pos="1440"/>
        </w:tabs>
        <w:spacing w:after="0" w:line="240" w:lineRule="auto"/>
        <w:jc w:val="both"/>
        <w:rPr>
          <w:rFonts w:ascii="Arial Unicode MS" w:eastAsia="Arial Unicode MS" w:hAnsi="Arial Unicode MS" w:cs="Arial Unicode MS"/>
          <w:szCs w:val="24"/>
          <w:rtl/>
          <w:cs/>
        </w:rPr>
      </w:pPr>
      <w:r w:rsidRPr="00BC7E99">
        <w:rPr>
          <w:rFonts w:ascii="Arial Unicode MS" w:eastAsia="Arial Unicode MS" w:hAnsi="Arial Unicode MS" w:cs="Arial Unicode MS" w:hint="cs"/>
          <w:szCs w:val="24"/>
          <w:cs/>
          <w:lang w:bidi="th-TH"/>
        </w:rPr>
        <w:t>กรุณาสรุป</w:t>
      </w:r>
      <w:r w:rsidR="00535B78" w:rsidRPr="00BC7E99">
        <w:rPr>
          <w:rFonts w:ascii="Arial Unicode MS" w:eastAsia="Arial Unicode MS" w:hAnsi="Arial Unicode MS" w:cs="Arial Unicode MS" w:hint="cs"/>
          <w:szCs w:val="24"/>
          <w:cs/>
          <w:lang w:bidi="th-TH"/>
        </w:rPr>
        <w:t>การจัดการน้ำ และ</w:t>
      </w:r>
      <w:r w:rsidR="0087007F">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ข้อมูล</w:t>
      </w:r>
      <w:r w:rsidR="00535B78" w:rsidRPr="00BC7E99">
        <w:rPr>
          <w:rFonts w:ascii="Arial Unicode MS" w:eastAsia="Arial Unicode MS" w:hAnsi="Arial Unicode MS" w:cs="Arial Unicode MS" w:hint="cs"/>
          <w:szCs w:val="24"/>
          <w:cs/>
          <w:lang w:bidi="th-TH"/>
        </w:rPr>
        <w:t>โปรแกรมการตรวจสอบของอาคารสัตว์น้ำแต่ละแห่ง</w:t>
      </w:r>
      <w:r w:rsidR="006A600B">
        <w:rPr>
          <w:rFonts w:ascii="Arial Unicode MS" w:eastAsia="Arial Unicode MS" w:hAnsi="Arial Unicode MS" w:cs="Arial Unicode MS" w:hint="cs"/>
          <w:szCs w:val="24"/>
          <w:cs/>
          <w:lang w:bidi="th-TH"/>
        </w:rPr>
        <w:t xml:space="preserve"> </w:t>
      </w:r>
      <w:r w:rsidR="00535B78" w:rsidRPr="00BC7E99">
        <w:rPr>
          <w:rFonts w:ascii="Arial Unicode MS" w:eastAsia="Arial Unicode MS" w:hAnsi="Arial Unicode MS" w:cs="Arial Unicode MS" w:hint="cs"/>
          <w:szCs w:val="24"/>
          <w:cs/>
          <w:lang w:bidi="th-TH"/>
        </w:rPr>
        <w:t>รวมทั้งสถานที่ย่อย</w:t>
      </w:r>
      <w:r w:rsidR="00071FD7" w:rsidRPr="00BC7E99">
        <w:rPr>
          <w:rFonts w:ascii="Arial Unicode MS" w:eastAsia="Arial Unicode MS" w:hAnsi="Arial Unicode MS" w:cs="Arial Unicode MS" w:hint="cs"/>
          <w:szCs w:val="24"/>
          <w:cs/>
          <w:lang w:bidi="th-TH"/>
        </w:rPr>
        <w:t>นอกอาคารหลัก</w:t>
      </w:r>
      <w:r w:rsidR="00071FD7">
        <w:rPr>
          <w:rFonts w:ascii="Arial Unicode MS" w:eastAsia="Arial Unicode MS" w:hAnsi="Arial Unicode MS" w:cs="Arial Unicode MS" w:hint="cs"/>
          <w:szCs w:val="24"/>
          <w:cs/>
          <w:lang w:bidi="th-TH"/>
        </w:rPr>
        <w:t xml:space="preserve">ทั้งหมด </w:t>
      </w:r>
      <w:r w:rsidR="00535B78" w:rsidRPr="00BC7E99">
        <w:rPr>
          <w:rFonts w:ascii="Arial Unicode MS" w:eastAsia="Arial Unicode MS" w:hAnsi="Arial Unicode MS" w:cs="Arial Unicode MS" w:hint="cs"/>
          <w:szCs w:val="24"/>
          <w:cs/>
          <w:lang w:bidi="th-TH"/>
        </w:rPr>
        <w:t xml:space="preserve">ห้อง </w:t>
      </w:r>
      <w:r w:rsidR="006A600B">
        <w:rPr>
          <w:rFonts w:ascii="Arial Unicode MS" w:eastAsia="Arial Unicode MS" w:hAnsi="Arial Unicode MS" w:cs="Arial Unicode MS" w:hint="cs"/>
          <w:szCs w:val="24"/>
          <w:cs/>
          <w:lang w:bidi="th-TH"/>
        </w:rPr>
        <w:t>ระบบการเลี้ยงสัตว์ในตระกูลปลาหมึก และ</w:t>
      </w:r>
      <w:r w:rsidR="0087007F">
        <w:rPr>
          <w:rFonts w:ascii="Arial Unicode MS" w:eastAsia="Arial Unicode MS" w:hAnsi="Arial Unicode MS" w:cs="Arial Unicode MS" w:hint="cs"/>
          <w:szCs w:val="24"/>
          <w:cs/>
          <w:lang w:bidi="th-TH"/>
        </w:rPr>
        <w:t xml:space="preserve"> </w:t>
      </w:r>
      <w:r w:rsidR="00535B78" w:rsidRPr="00BC7E99">
        <w:rPr>
          <w:rFonts w:ascii="Arial Unicode MS" w:eastAsia="Arial Unicode MS" w:hAnsi="Arial Unicode MS" w:cs="Arial Unicode MS" w:hint="cs"/>
          <w:szCs w:val="24"/>
          <w:cs/>
          <w:lang w:bidi="th-TH"/>
        </w:rPr>
        <w:t>สิ่งล้อมรอบตัวสัตว์ทั้งหมด รายการข้อมูล</w:t>
      </w:r>
      <w:r w:rsidRPr="00BC7E99">
        <w:rPr>
          <w:rFonts w:ascii="Arial Unicode MS" w:eastAsia="Arial Unicode MS" w:hAnsi="Arial Unicode MS" w:cs="Arial Unicode MS" w:hint="cs"/>
          <w:szCs w:val="24"/>
          <w:cs/>
          <w:lang w:bidi="th-TH"/>
        </w:rPr>
        <w:t>หลักจะช่วยคุณกรอกข้อมูลตาม</w:t>
      </w:r>
      <w:r w:rsidR="00535B78" w:rsidRPr="00BC7E99">
        <w:rPr>
          <w:rFonts w:ascii="Arial Unicode MS" w:eastAsia="Arial Unicode MS" w:hAnsi="Arial Unicode MS" w:cs="Arial Unicode MS" w:hint="cs"/>
          <w:szCs w:val="24"/>
          <w:cs/>
          <w:lang w:bidi="th-TH"/>
        </w:rPr>
        <w:t>แบบฟอร์ม</w:t>
      </w:r>
      <w:r w:rsidRPr="00BC7E99">
        <w:rPr>
          <w:rFonts w:ascii="Arial Unicode MS" w:eastAsia="Arial Unicode MS" w:hAnsi="Arial Unicode MS" w:cs="Arial Unicode MS"/>
          <w:szCs w:val="24"/>
          <w:lang w:bidi="th-TH"/>
        </w:rPr>
        <w:t>:</w:t>
      </w:r>
    </w:p>
    <w:p w14:paraId="7F71A2E9" w14:textId="6FF02909" w:rsidR="0001607C" w:rsidRPr="00FE0611" w:rsidRDefault="0001607C" w:rsidP="00565C59">
      <w:pPr>
        <w:numPr>
          <w:ilvl w:val="0"/>
          <w:numId w:val="36"/>
        </w:numPr>
        <w:spacing w:after="0" w:line="240" w:lineRule="auto"/>
        <w:rPr>
          <w:rFonts w:ascii="Arial Unicode MS" w:eastAsia="Arial Unicode MS" w:hAnsi="Arial Unicode MS" w:cs="Arial Unicode MS"/>
          <w:color w:val="000000"/>
          <w:szCs w:val="24"/>
        </w:rPr>
      </w:pPr>
      <w:r w:rsidRPr="00FE0611">
        <w:rPr>
          <w:rFonts w:ascii="Arial Unicode MS" w:eastAsia="Arial Unicode MS" w:hAnsi="Arial Unicode MS" w:cs="Arial Unicode MS" w:hint="cs"/>
          <w:color w:val="000000"/>
          <w:szCs w:val="24"/>
          <w:cs/>
          <w:lang w:bidi="th-TH"/>
        </w:rPr>
        <w:t>แจกแจงรายการตำแหน่ง</w:t>
      </w:r>
      <w:r w:rsidR="00FE0611" w:rsidRPr="00FE0611">
        <w:rPr>
          <w:rFonts w:ascii="Arial Unicode MS" w:eastAsia="Arial Unicode MS" w:hAnsi="Arial Unicode MS" w:cs="Arial Unicode MS" w:hint="cs"/>
          <w:color w:val="000000"/>
          <w:szCs w:val="24"/>
          <w:cs/>
          <w:lang w:bidi="th-TH"/>
        </w:rPr>
        <w:t>ที่ตั้งของ</w:t>
      </w:r>
      <w:r w:rsidR="00FE0611" w:rsidRPr="00FE0611">
        <w:rPr>
          <w:rFonts w:ascii="Arial Unicode MS" w:eastAsia="Arial Unicode MS" w:hAnsi="Arial Unicode MS" w:cs="Arial Unicode MS"/>
          <w:color w:val="222222"/>
          <w:szCs w:val="24"/>
          <w:cs/>
          <w:lang w:bidi="th-TH"/>
        </w:rPr>
        <w:t>สถานที่เลี้ยงสัตว์น้ำ</w:t>
      </w:r>
      <w:r w:rsidR="00FE0611" w:rsidRPr="00FE0611">
        <w:rPr>
          <w:rFonts w:ascii="Arial Unicode MS" w:eastAsia="Arial Unicode MS" w:hAnsi="Arial Unicode MS" w:cs="Arial Unicode MS"/>
          <w:color w:val="222222"/>
          <w:szCs w:val="24"/>
        </w:rPr>
        <w:t xml:space="preserve"> </w:t>
      </w:r>
      <w:r w:rsidR="00FE0611" w:rsidRPr="00FE0611">
        <w:rPr>
          <w:rFonts w:ascii="Arial Unicode MS" w:eastAsia="Arial Unicode MS" w:hAnsi="Arial Unicode MS" w:cs="Arial Unicode MS" w:hint="cs"/>
          <w:color w:val="222222"/>
          <w:szCs w:val="24"/>
          <w:cs/>
          <w:lang w:bidi="th-TH"/>
        </w:rPr>
        <w:t>ทั้งสิ่งล้อมรอบภายนอกอาคาร (สระ หรือ บ่อน้ำ)</w:t>
      </w:r>
      <w:r w:rsidRPr="00FE0611">
        <w:rPr>
          <w:rFonts w:ascii="Arial Unicode MS" w:eastAsia="Arial Unicode MS" w:hAnsi="Arial Unicode MS" w:cs="Arial Unicode MS"/>
          <w:color w:val="000000"/>
          <w:szCs w:val="24"/>
        </w:rPr>
        <w:t xml:space="preserve"> </w:t>
      </w:r>
      <w:r w:rsidR="00FE0611" w:rsidRPr="00FE0611">
        <w:rPr>
          <w:rFonts w:ascii="Arial Unicode MS" w:eastAsia="Arial Unicode MS" w:hAnsi="Arial Unicode MS" w:cs="Arial Unicode MS" w:hint="cs"/>
          <w:color w:val="000000"/>
          <w:szCs w:val="24"/>
          <w:cs/>
          <w:lang w:bidi="th-TH"/>
        </w:rPr>
        <w:t>ถ้าอยู่ในอาคารให้ระบุอาคาร</w:t>
      </w:r>
      <w:r w:rsidR="0087007F">
        <w:rPr>
          <w:rFonts w:ascii="Arial Unicode MS" w:eastAsia="Arial Unicode MS" w:hAnsi="Arial Unicode MS" w:cs="Arial Unicode MS" w:hint="cs"/>
          <w:color w:val="000000"/>
          <w:szCs w:val="24"/>
          <w:cs/>
          <w:lang w:bidi="th-TH"/>
        </w:rPr>
        <w:t xml:space="preserve"> </w:t>
      </w:r>
      <w:r w:rsidR="00FE0611" w:rsidRPr="00FE0611">
        <w:rPr>
          <w:rFonts w:ascii="Arial Unicode MS" w:eastAsia="Arial Unicode MS" w:hAnsi="Arial Unicode MS" w:cs="Arial Unicode MS" w:hint="cs"/>
          <w:color w:val="000000"/>
          <w:szCs w:val="24"/>
          <w:cs/>
          <w:lang w:bidi="th-TH"/>
        </w:rPr>
        <w:t>และ</w:t>
      </w:r>
      <w:r w:rsidR="0087007F">
        <w:rPr>
          <w:rFonts w:ascii="Arial Unicode MS" w:eastAsia="Arial Unicode MS" w:hAnsi="Arial Unicode MS" w:cs="Arial Unicode MS" w:hint="cs"/>
          <w:color w:val="000000"/>
          <w:szCs w:val="24"/>
          <w:cs/>
          <w:lang w:bidi="th-TH"/>
        </w:rPr>
        <w:t xml:space="preserve"> </w:t>
      </w:r>
      <w:r w:rsidR="00FE0611" w:rsidRPr="00FE0611">
        <w:rPr>
          <w:rFonts w:ascii="Arial Unicode MS" w:eastAsia="Arial Unicode MS" w:hAnsi="Arial Unicode MS" w:cs="Arial Unicode MS" w:hint="cs"/>
          <w:color w:val="000000"/>
          <w:szCs w:val="24"/>
          <w:cs/>
          <w:lang w:bidi="th-TH"/>
        </w:rPr>
        <w:t>เบอร์ห้อง สังเกตว่าสัตว์ทุกชนิดที่เลี้ยงในที่เดียวกัน</w:t>
      </w:r>
      <w:r w:rsidR="0087007F">
        <w:rPr>
          <w:rFonts w:ascii="Arial Unicode MS" w:eastAsia="Arial Unicode MS" w:hAnsi="Arial Unicode MS" w:cs="Arial Unicode MS" w:hint="cs"/>
          <w:color w:val="000000"/>
          <w:szCs w:val="24"/>
          <w:cs/>
          <w:lang w:bidi="th-TH"/>
        </w:rPr>
        <w:t xml:space="preserve"> </w:t>
      </w:r>
      <w:r w:rsidR="00FE0611" w:rsidRPr="00FE0611">
        <w:rPr>
          <w:rFonts w:ascii="Arial Unicode MS" w:eastAsia="Arial Unicode MS" w:hAnsi="Arial Unicode MS" w:cs="Arial Unicode MS" w:hint="cs"/>
          <w:color w:val="000000"/>
          <w:szCs w:val="24"/>
          <w:cs/>
          <w:lang w:bidi="th-TH"/>
        </w:rPr>
        <w:t>และ</w:t>
      </w:r>
      <w:r w:rsidR="0087007F">
        <w:rPr>
          <w:rFonts w:ascii="Arial Unicode MS" w:eastAsia="Arial Unicode MS" w:hAnsi="Arial Unicode MS" w:cs="Arial Unicode MS" w:hint="cs"/>
          <w:color w:val="000000"/>
          <w:szCs w:val="24"/>
          <w:cs/>
          <w:lang w:bidi="th-TH"/>
        </w:rPr>
        <w:t xml:space="preserve"> </w:t>
      </w:r>
      <w:r w:rsidR="00FE0611" w:rsidRPr="00FE0611">
        <w:rPr>
          <w:rFonts w:ascii="Arial Unicode MS" w:eastAsia="Arial Unicode MS" w:hAnsi="Arial Unicode MS" w:cs="Arial Unicode MS" w:hint="cs"/>
          <w:color w:val="000000"/>
          <w:szCs w:val="24"/>
          <w:cs/>
          <w:lang w:bidi="th-TH"/>
        </w:rPr>
        <w:t>เก็บรักษาด้วยการออกแบบ</w:t>
      </w:r>
      <w:r w:rsidR="0087007F">
        <w:rPr>
          <w:rFonts w:ascii="Arial Unicode MS" w:eastAsia="Arial Unicode MS" w:hAnsi="Arial Unicode MS" w:cs="Arial Unicode MS" w:hint="cs"/>
          <w:color w:val="000000"/>
          <w:szCs w:val="24"/>
          <w:cs/>
          <w:lang w:bidi="th-TH"/>
        </w:rPr>
        <w:t xml:space="preserve"> </w:t>
      </w:r>
      <w:r w:rsidR="00FE0611" w:rsidRPr="00FE0611">
        <w:rPr>
          <w:rFonts w:ascii="Arial Unicode MS" w:eastAsia="Arial Unicode MS" w:hAnsi="Arial Unicode MS" w:cs="Arial Unicode MS" w:hint="cs"/>
          <w:color w:val="000000"/>
          <w:szCs w:val="24"/>
          <w:cs/>
          <w:lang w:bidi="th-TH"/>
        </w:rPr>
        <w:t>และ</w:t>
      </w:r>
      <w:r w:rsidR="0087007F">
        <w:rPr>
          <w:rFonts w:ascii="Arial Unicode MS" w:eastAsia="Arial Unicode MS" w:hAnsi="Arial Unicode MS" w:cs="Arial Unicode MS" w:hint="cs"/>
          <w:color w:val="000000"/>
          <w:szCs w:val="24"/>
          <w:cs/>
          <w:lang w:bidi="th-TH"/>
        </w:rPr>
        <w:t xml:space="preserve"> </w:t>
      </w:r>
      <w:r w:rsidR="00FE0611" w:rsidRPr="00FE0611">
        <w:rPr>
          <w:rFonts w:ascii="Arial Unicode MS" w:eastAsia="Arial Unicode MS" w:hAnsi="Arial Unicode MS" w:cs="Arial Unicode MS" w:hint="cs"/>
          <w:color w:val="000000"/>
          <w:szCs w:val="24"/>
          <w:cs/>
          <w:lang w:bidi="th-TH"/>
        </w:rPr>
        <w:t>การตรวจสอบเหมือนกันอาจแจกแจงในบรรทัดเดียวกันได้</w:t>
      </w:r>
    </w:p>
    <w:p w14:paraId="4583CFF0" w14:textId="7062E848" w:rsidR="0001607C" w:rsidRPr="00254D00" w:rsidRDefault="00FE0611" w:rsidP="00565C59">
      <w:pPr>
        <w:numPr>
          <w:ilvl w:val="0"/>
          <w:numId w:val="36"/>
        </w:numPr>
        <w:spacing w:after="0" w:line="240" w:lineRule="auto"/>
        <w:rPr>
          <w:rFonts w:eastAsia="ヒラギノ角ゴ Pro W3" w:cs="Arial"/>
          <w:color w:val="000000"/>
          <w:szCs w:val="24"/>
        </w:rPr>
      </w:pPr>
      <w:r w:rsidRPr="00FE0611">
        <w:rPr>
          <w:rFonts w:ascii="Arial Unicode MS" w:eastAsia="Arial Unicode MS" w:hAnsi="Arial Unicode MS" w:cs="Arial Unicode MS" w:hint="cs"/>
          <w:color w:val="000000"/>
          <w:szCs w:val="24"/>
          <w:cs/>
          <w:lang w:bidi="th-TH"/>
        </w:rPr>
        <w:t>กรุณาระบุถ้าเป็นระยะ ตัวอ่อน</w:t>
      </w:r>
      <w:r w:rsidR="0001607C" w:rsidRPr="00254D00">
        <w:rPr>
          <w:rFonts w:eastAsia="ヒラギノ角ゴ Pro W3" w:cs="Arial"/>
          <w:color w:val="000000"/>
          <w:szCs w:val="24"/>
        </w:rPr>
        <w:t xml:space="preserve"> (E)</w:t>
      </w:r>
      <w:r>
        <w:rPr>
          <w:rFonts w:eastAsia="ヒラギノ角ゴ Pro W3" w:hint="cs"/>
          <w:color w:val="000000"/>
          <w:szCs w:val="30"/>
          <w:cs/>
          <w:lang w:bidi="th-TH"/>
        </w:rPr>
        <w:t xml:space="preserve"> </w:t>
      </w:r>
      <w:r w:rsidRPr="00FE0611">
        <w:rPr>
          <w:rFonts w:ascii="Arial Unicode MS" w:eastAsia="Arial Unicode MS" w:hAnsi="Arial Unicode MS" w:cs="Arial Unicode MS" w:hint="cs"/>
          <w:color w:val="000000"/>
          <w:szCs w:val="24"/>
          <w:cs/>
          <w:lang w:bidi="th-TH"/>
        </w:rPr>
        <w:t>ลูกอ่อน</w:t>
      </w:r>
      <w:r w:rsidR="0001607C" w:rsidRPr="00254D00">
        <w:rPr>
          <w:rFonts w:eastAsia="ヒラギノ角ゴ Pro W3" w:cs="Arial"/>
          <w:color w:val="000000"/>
          <w:szCs w:val="24"/>
        </w:rPr>
        <w:t xml:space="preserve"> (L)</w:t>
      </w:r>
      <w:r>
        <w:rPr>
          <w:rFonts w:eastAsia="ヒラギノ角ゴ Pro W3" w:hint="cs"/>
          <w:color w:val="000000"/>
          <w:szCs w:val="30"/>
          <w:cs/>
          <w:lang w:bidi="th-TH"/>
        </w:rPr>
        <w:t xml:space="preserve"> </w:t>
      </w:r>
      <w:r w:rsidRPr="00FE0611">
        <w:rPr>
          <w:rFonts w:ascii="Arial Unicode MS" w:eastAsia="Arial Unicode MS" w:hAnsi="Arial Unicode MS" w:cs="Arial Unicode MS" w:hint="cs"/>
          <w:color w:val="000000"/>
          <w:szCs w:val="24"/>
          <w:cs/>
          <w:lang w:bidi="th-TH"/>
        </w:rPr>
        <w:t>อายุน้อย</w:t>
      </w:r>
      <w:r w:rsidR="0001607C" w:rsidRPr="00254D00">
        <w:rPr>
          <w:rFonts w:eastAsia="ヒラギノ角ゴ Pro W3" w:cs="Arial"/>
          <w:color w:val="000000"/>
          <w:szCs w:val="24"/>
        </w:rPr>
        <w:t xml:space="preserve"> (J) </w:t>
      </w:r>
      <w:r w:rsidRPr="00FE0611">
        <w:rPr>
          <w:rFonts w:ascii="Arial Unicode MS" w:eastAsia="Arial Unicode MS" w:hAnsi="Arial Unicode MS" w:cs="Arial Unicode MS" w:hint="cs"/>
          <w:color w:val="000000"/>
          <w:szCs w:val="24"/>
          <w:cs/>
          <w:lang w:bidi="th-TH"/>
        </w:rPr>
        <w:t>หรือ</w:t>
      </w:r>
      <w:r w:rsidR="0087007F">
        <w:rPr>
          <w:rFonts w:ascii="Arial Unicode MS" w:eastAsia="Arial Unicode MS" w:hAnsi="Arial Unicode MS" w:cs="Arial Unicode MS" w:hint="cs"/>
          <w:color w:val="000000"/>
          <w:szCs w:val="24"/>
          <w:cs/>
          <w:lang w:bidi="th-TH"/>
        </w:rPr>
        <w:t xml:space="preserve"> </w:t>
      </w:r>
      <w:r w:rsidRPr="00FE0611">
        <w:rPr>
          <w:rFonts w:ascii="Arial Unicode MS" w:eastAsia="Arial Unicode MS" w:hAnsi="Arial Unicode MS" w:cs="Arial Unicode MS" w:hint="cs"/>
          <w:color w:val="000000"/>
          <w:szCs w:val="24"/>
          <w:cs/>
          <w:lang w:bidi="th-TH"/>
        </w:rPr>
        <w:t>โตเต็มวัย</w:t>
      </w:r>
      <w:r w:rsidR="0001607C" w:rsidRPr="00254D00">
        <w:rPr>
          <w:rFonts w:eastAsia="ヒラギノ角ゴ Pro W3" w:cs="Arial"/>
          <w:color w:val="000000"/>
          <w:szCs w:val="24"/>
        </w:rPr>
        <w:t xml:space="preserve"> (A)</w:t>
      </w:r>
    </w:p>
    <w:p w14:paraId="6CCCF770" w14:textId="7FAF32A3" w:rsidR="0001607C" w:rsidRPr="002D40C2" w:rsidRDefault="00FE0611" w:rsidP="00565C59">
      <w:pPr>
        <w:numPr>
          <w:ilvl w:val="0"/>
          <w:numId w:val="36"/>
        </w:numPr>
        <w:spacing w:after="0" w:line="240" w:lineRule="auto"/>
        <w:rPr>
          <w:rFonts w:ascii="Arial Unicode MS" w:eastAsia="Arial Unicode MS" w:hAnsi="Arial Unicode MS" w:cs="Arial Unicode MS"/>
          <w:color w:val="000000"/>
          <w:szCs w:val="24"/>
        </w:rPr>
      </w:pPr>
      <w:r w:rsidRPr="002D40C2">
        <w:rPr>
          <w:rFonts w:ascii="Arial Unicode MS" w:eastAsia="Arial Unicode MS" w:hAnsi="Arial Unicode MS" w:cs="Arial Unicode MS" w:hint="cs"/>
          <w:color w:val="000000"/>
          <w:szCs w:val="24"/>
          <w:cs/>
          <w:lang w:bidi="th-TH"/>
        </w:rPr>
        <w:t>บ่อน้ำเป็นกลุ่ม</w:t>
      </w:r>
      <w:r w:rsidR="002D40C2" w:rsidRPr="002D40C2">
        <w:rPr>
          <w:rFonts w:ascii="Arial Unicode MS" w:eastAsia="Arial Unicode MS" w:hAnsi="Arial Unicode MS" w:cs="Arial Unicode MS" w:hint="cs"/>
          <w:color w:val="000000"/>
          <w:szCs w:val="24"/>
          <w:cs/>
          <w:lang w:bidi="th-TH"/>
        </w:rPr>
        <w:t xml:space="preserve"> (สระ บ่อน้ำกลางแจ้ง ตู้ปลาหลายตู้) ที่จัดเรียงต่อกันเป็นแนวโดยใช้การจัดส่งน้ำร่วมกัน ตู้ปลาแต่ละตู้ที่มีระบบการจัดการน้ำเฉพาะตัว</w:t>
      </w:r>
    </w:p>
    <w:p w14:paraId="0E3D67F2" w14:textId="7107C989" w:rsidR="0001607C" w:rsidRPr="002D40C2" w:rsidRDefault="002D40C2" w:rsidP="00565C59">
      <w:pPr>
        <w:numPr>
          <w:ilvl w:val="0"/>
          <w:numId w:val="36"/>
        </w:numPr>
        <w:spacing w:after="0" w:line="240" w:lineRule="auto"/>
        <w:rPr>
          <w:rFonts w:ascii="Arial Unicode MS" w:eastAsia="Arial Unicode MS" w:hAnsi="Arial Unicode MS" w:cs="Arial Unicode MS"/>
          <w:color w:val="000000"/>
          <w:szCs w:val="24"/>
        </w:rPr>
      </w:pPr>
      <w:r w:rsidRPr="002D40C2">
        <w:rPr>
          <w:rFonts w:ascii="Arial Unicode MS" w:eastAsia="Arial Unicode MS" w:hAnsi="Arial Unicode MS" w:cs="Arial Unicode MS" w:hint="cs"/>
          <w:color w:val="000000"/>
          <w:szCs w:val="24"/>
          <w:cs/>
          <w:lang w:bidi="th-TH"/>
        </w:rPr>
        <w:t>ระบุชนิดของน้ำ เช่น น้ำจืด น้ำกร่อย หรือ</w:t>
      </w:r>
      <w:r w:rsidR="0087007F">
        <w:rPr>
          <w:rFonts w:ascii="Arial Unicode MS" w:eastAsia="Arial Unicode MS" w:hAnsi="Arial Unicode MS" w:cs="Arial Unicode MS" w:hint="cs"/>
          <w:color w:val="000000"/>
          <w:szCs w:val="24"/>
          <w:cs/>
          <w:lang w:bidi="th-TH"/>
        </w:rPr>
        <w:t xml:space="preserve"> </w:t>
      </w:r>
      <w:r w:rsidRPr="002D40C2">
        <w:rPr>
          <w:rFonts w:ascii="Arial Unicode MS" w:eastAsia="Arial Unicode MS" w:hAnsi="Arial Unicode MS" w:cs="Arial Unicode MS" w:hint="cs"/>
          <w:color w:val="000000"/>
          <w:szCs w:val="24"/>
          <w:cs/>
          <w:lang w:bidi="th-TH"/>
        </w:rPr>
        <w:t>น้ำเค็ม</w:t>
      </w:r>
    </w:p>
    <w:p w14:paraId="64C963E3" w14:textId="72C0CF98" w:rsidR="0001607C" w:rsidRPr="002D40C2" w:rsidRDefault="002D40C2" w:rsidP="00565C59">
      <w:pPr>
        <w:numPr>
          <w:ilvl w:val="0"/>
          <w:numId w:val="36"/>
        </w:numPr>
        <w:spacing w:after="0" w:line="240" w:lineRule="auto"/>
        <w:rPr>
          <w:rFonts w:ascii="Arial Unicode MS" w:eastAsia="Arial Unicode MS" w:hAnsi="Arial Unicode MS" w:cs="Arial Unicode MS"/>
          <w:color w:val="000000"/>
          <w:szCs w:val="24"/>
        </w:rPr>
      </w:pPr>
      <w:r w:rsidRPr="002D40C2">
        <w:rPr>
          <w:rFonts w:ascii="Arial Unicode MS" w:eastAsia="Arial Unicode MS" w:hAnsi="Arial Unicode MS" w:cs="Arial Unicode MS" w:hint="cs"/>
          <w:color w:val="000000"/>
          <w:szCs w:val="24"/>
          <w:cs/>
          <w:lang w:bidi="th-TH"/>
        </w:rPr>
        <w:t>ระบุการบำบัดน้ำก่อนหน้า เช่น การกำจัดคลอรีน การกรองด้วยแผ่นกรองหยาบ</w:t>
      </w:r>
    </w:p>
    <w:p w14:paraId="1D09E56A" w14:textId="41F8BF60" w:rsidR="0001607C" w:rsidRPr="002D40C2" w:rsidRDefault="002D40C2" w:rsidP="00565C59">
      <w:pPr>
        <w:numPr>
          <w:ilvl w:val="0"/>
          <w:numId w:val="36"/>
        </w:numPr>
        <w:spacing w:after="0" w:line="240" w:lineRule="auto"/>
        <w:rPr>
          <w:rFonts w:ascii="Arial Unicode MS" w:eastAsia="Arial Unicode MS" w:hAnsi="Arial Unicode MS" w:cs="Arial Unicode MS"/>
          <w:color w:val="000000"/>
          <w:szCs w:val="24"/>
        </w:rPr>
      </w:pPr>
      <w:r w:rsidRPr="002D40C2">
        <w:rPr>
          <w:rFonts w:ascii="Arial Unicode MS" w:eastAsia="Arial Unicode MS" w:hAnsi="Arial Unicode MS" w:cs="Arial Unicode MS" w:hint="cs"/>
          <w:color w:val="000000"/>
          <w:szCs w:val="24"/>
          <w:cs/>
          <w:lang w:bidi="th-TH"/>
        </w:rPr>
        <w:t>ระบุการหมุนเวียนน้ำ เช่น น้ำนิ่ง หมุนเวียนใช้ซ้ำ ไหลผ่านตลอดอย่างสม่ำเสมอ หรือ</w:t>
      </w:r>
      <w:r w:rsidR="0087007F">
        <w:rPr>
          <w:rFonts w:ascii="Arial Unicode MS" w:eastAsia="Arial Unicode MS" w:hAnsi="Arial Unicode MS" w:cs="Arial Unicode MS" w:hint="cs"/>
          <w:color w:val="000000"/>
          <w:szCs w:val="24"/>
          <w:cs/>
          <w:lang w:bidi="th-TH"/>
        </w:rPr>
        <w:t xml:space="preserve"> </w:t>
      </w:r>
      <w:r w:rsidRPr="002D40C2">
        <w:rPr>
          <w:rFonts w:ascii="Arial Unicode MS" w:eastAsia="Arial Unicode MS" w:hAnsi="Arial Unicode MS" w:cs="Arial Unicode MS" w:hint="cs"/>
          <w:color w:val="000000"/>
          <w:szCs w:val="24"/>
          <w:cs/>
          <w:lang w:bidi="th-TH"/>
        </w:rPr>
        <w:t>การใช้สิ่งเหล่านี้ร่วมกันบ้าง ถ้ามีใช้ให้ระบุ</w:t>
      </w:r>
      <w:r w:rsidR="00006331">
        <w:rPr>
          <w:rFonts w:ascii="Arial Unicode MS" w:eastAsia="Arial Unicode MS" w:hAnsi="Arial Unicode MS" w:cs="Arial Unicode MS" w:hint="cs"/>
          <w:color w:val="000000"/>
          <w:szCs w:val="24"/>
          <w:cs/>
          <w:lang w:bidi="th-TH"/>
        </w:rPr>
        <w:t>ความถี่</w:t>
      </w:r>
      <w:r w:rsidRPr="002D40C2">
        <w:rPr>
          <w:rFonts w:ascii="Arial Unicode MS" w:eastAsia="Arial Unicode MS" w:hAnsi="Arial Unicode MS" w:cs="Arial Unicode MS" w:hint="cs"/>
          <w:color w:val="000000"/>
          <w:szCs w:val="24"/>
          <w:cs/>
          <w:lang w:bidi="th-TH"/>
        </w:rPr>
        <w:t>ของการเปลี่ยนน้ำ</w:t>
      </w:r>
      <w:r w:rsidR="0087007F">
        <w:rPr>
          <w:rFonts w:ascii="Arial Unicode MS" w:eastAsia="Arial Unicode MS" w:hAnsi="Arial Unicode MS" w:cs="Arial Unicode MS" w:hint="cs"/>
          <w:color w:val="000000"/>
          <w:szCs w:val="24"/>
          <w:cs/>
          <w:lang w:bidi="th-TH"/>
        </w:rPr>
        <w:t xml:space="preserve"> </w:t>
      </w:r>
      <w:r w:rsidRPr="002D40C2">
        <w:rPr>
          <w:rFonts w:ascii="Arial Unicode MS" w:eastAsia="Arial Unicode MS" w:hAnsi="Arial Unicode MS" w:cs="Arial Unicode MS" w:hint="cs"/>
          <w:color w:val="000000"/>
          <w:szCs w:val="24"/>
          <w:cs/>
          <w:lang w:bidi="th-TH"/>
        </w:rPr>
        <w:t>และ</w:t>
      </w:r>
      <w:r w:rsidR="0087007F">
        <w:rPr>
          <w:rFonts w:ascii="Arial Unicode MS" w:eastAsia="Arial Unicode MS" w:hAnsi="Arial Unicode MS" w:cs="Arial Unicode MS" w:hint="cs"/>
          <w:color w:val="000000"/>
          <w:szCs w:val="24"/>
          <w:cs/>
          <w:lang w:bidi="th-TH"/>
        </w:rPr>
        <w:t xml:space="preserve"> </w:t>
      </w:r>
      <w:r w:rsidRPr="002D40C2">
        <w:rPr>
          <w:rFonts w:ascii="Arial Unicode MS" w:eastAsia="Arial Unicode MS" w:hAnsi="Arial Unicode MS" w:cs="Arial Unicode MS" w:hint="cs"/>
          <w:color w:val="000000"/>
          <w:szCs w:val="24"/>
          <w:cs/>
          <w:lang w:bidi="th-TH"/>
        </w:rPr>
        <w:t>ปริมาณ (ร้อยละ)</w:t>
      </w:r>
    </w:p>
    <w:p w14:paraId="1FB2E734" w14:textId="5D23C041" w:rsidR="0001607C" w:rsidRPr="00254D00" w:rsidRDefault="002D40C2" w:rsidP="00565C59">
      <w:pPr>
        <w:numPr>
          <w:ilvl w:val="0"/>
          <w:numId w:val="36"/>
        </w:numPr>
        <w:spacing w:after="0" w:line="240" w:lineRule="auto"/>
        <w:rPr>
          <w:rFonts w:eastAsia="ヒラギノ角ゴ Pro W3" w:cs="Arial"/>
          <w:color w:val="000000"/>
          <w:szCs w:val="24"/>
        </w:rPr>
      </w:pPr>
      <w:r>
        <w:rPr>
          <w:rFonts w:ascii="Arial Unicode MS" w:eastAsia="Arial Unicode MS" w:hAnsi="Arial Unicode MS" w:cs="Arial Unicode MS" w:hint="cs"/>
          <w:color w:val="000000"/>
          <w:szCs w:val="24"/>
          <w:cs/>
          <w:lang w:bidi="th-TH"/>
        </w:rPr>
        <w:t>ให้คำศัพท์หลัก</w:t>
      </w:r>
      <w:r w:rsidR="00805942">
        <w:rPr>
          <w:rFonts w:ascii="Arial Unicode MS" w:eastAsia="Arial Unicode MS" w:hAnsi="Arial Unicode MS" w:cs="Arial Unicode MS" w:hint="cs"/>
          <w:color w:val="000000"/>
          <w:szCs w:val="24"/>
          <w:cs/>
          <w:lang w:bidi="th-TH"/>
        </w:rPr>
        <w:t>สำหรับการกรองที่ใช้ เช่น ทางชีวภาพ ทางเคมี โดยเครื่องจักรกล และ</w:t>
      </w:r>
      <w:r w:rsidR="0087007F">
        <w:rPr>
          <w:rFonts w:ascii="Arial Unicode MS" w:eastAsia="Arial Unicode MS" w:hAnsi="Arial Unicode MS" w:cs="Arial Unicode MS" w:hint="cs"/>
          <w:color w:val="000000"/>
          <w:szCs w:val="24"/>
          <w:cs/>
          <w:lang w:bidi="th-TH"/>
        </w:rPr>
        <w:t xml:space="preserve"> </w:t>
      </w:r>
      <w:r w:rsidR="00805942">
        <w:rPr>
          <w:rFonts w:ascii="Arial Unicode MS" w:eastAsia="Arial Unicode MS" w:hAnsi="Arial Unicode MS" w:cs="Arial Unicode MS" w:hint="cs"/>
          <w:color w:val="000000"/>
          <w:szCs w:val="24"/>
          <w:cs/>
          <w:lang w:bidi="th-TH"/>
        </w:rPr>
        <w:t>ชนิด (เช่น เครื่องกรองที่มีลูกปัด) อาจให้แผนภาพแสดงการไหลของน้ำ การกรอง แหล่งของน้ำที่บำบัดแล้ว และ</w:t>
      </w:r>
      <w:r w:rsidR="0087007F">
        <w:rPr>
          <w:rFonts w:ascii="Arial Unicode MS" w:eastAsia="Arial Unicode MS" w:hAnsi="Arial Unicode MS" w:cs="Arial Unicode MS" w:hint="cs"/>
          <w:color w:val="000000"/>
          <w:szCs w:val="24"/>
          <w:cs/>
          <w:lang w:bidi="th-TH"/>
        </w:rPr>
        <w:t xml:space="preserve"> </w:t>
      </w:r>
      <w:r w:rsidR="00805942">
        <w:rPr>
          <w:rFonts w:ascii="Arial Unicode MS" w:eastAsia="Arial Unicode MS" w:hAnsi="Arial Unicode MS" w:cs="Arial Unicode MS" w:hint="cs"/>
          <w:color w:val="000000"/>
          <w:szCs w:val="24"/>
          <w:cs/>
          <w:lang w:bidi="th-TH"/>
        </w:rPr>
        <w:t>ปริมาณที่เปลี่ยนทดแทนทุกวัน</w:t>
      </w:r>
      <w:r w:rsidR="00805942">
        <w:rPr>
          <w:rFonts w:eastAsia="ヒラギノ角ゴ Pro W3" w:cs="Arial"/>
          <w:color w:val="000000"/>
          <w:szCs w:val="24"/>
        </w:rPr>
        <w:t xml:space="preserve"> </w:t>
      </w:r>
    </w:p>
    <w:p w14:paraId="528BB219" w14:textId="77777777" w:rsidR="006762F2" w:rsidRPr="0001607C" w:rsidRDefault="006762F2" w:rsidP="006762F2">
      <w:pPr>
        <w:tabs>
          <w:tab w:val="left" w:pos="28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rPr>
          <w:rFonts w:eastAsia="ヒラギノ角ゴ Pro W3" w:cs="Arial"/>
          <w:color w:val="000000"/>
          <w:szCs w:val="24"/>
          <w:lang w:bidi="th-TH"/>
        </w:rPr>
      </w:pPr>
    </w:p>
    <w:p w14:paraId="4E308E60" w14:textId="77777777" w:rsidR="00385734" w:rsidRDefault="00385734">
      <w:pPr>
        <w:rPr>
          <w:rFonts w:eastAsia="ヒラギノ角ゴ Pro W3" w:cs="Arial"/>
          <w:b/>
          <w:color w:val="000000"/>
          <w:szCs w:val="24"/>
        </w:rPr>
      </w:pPr>
      <w:r>
        <w:rPr>
          <w:rFonts w:eastAsia="ヒラギノ角ゴ Pro W3" w:cs="Arial"/>
          <w:b/>
          <w:color w:val="000000"/>
          <w:szCs w:val="24"/>
        </w:rPr>
        <w:br w:type="page"/>
      </w:r>
    </w:p>
    <w:p w14:paraId="543C4B2A" w14:textId="27464778" w:rsidR="006762F2" w:rsidRPr="00805942"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b/>
          <w:color w:val="000000"/>
          <w:szCs w:val="30"/>
          <w:lang w:bidi="th-TH"/>
        </w:rPr>
      </w:pPr>
      <w:r w:rsidRPr="00254D00">
        <w:rPr>
          <w:rFonts w:eastAsia="ヒラギノ角ゴ Pro W3" w:cs="Arial"/>
          <w:b/>
          <w:color w:val="000000"/>
          <w:szCs w:val="24"/>
        </w:rPr>
        <w:lastRenderedPageBreak/>
        <w:t>Part I</w:t>
      </w:r>
      <w:r w:rsidR="00805942">
        <w:rPr>
          <w:rFonts w:eastAsia="ヒラギノ角ゴ Pro W3" w:hint="cs"/>
          <w:b/>
          <w:color w:val="000000"/>
          <w:szCs w:val="30"/>
          <w:cs/>
          <w:lang w:bidi="th-TH"/>
        </w:rPr>
        <w:t xml:space="preserve"> </w:t>
      </w:r>
      <w:r w:rsidR="00805942" w:rsidRPr="00805942">
        <w:rPr>
          <w:rFonts w:ascii="Arial Unicode MS" w:eastAsia="Arial Unicode MS" w:hAnsi="Arial Unicode MS" w:cs="Arial Unicode MS" w:hint="cs"/>
          <w:bCs/>
          <w:color w:val="000000"/>
          <w:szCs w:val="24"/>
          <w:cs/>
          <w:lang w:bidi="th-TH"/>
        </w:rPr>
        <w:t>ตอนที่</w:t>
      </w:r>
      <w:r w:rsidR="00805942">
        <w:rPr>
          <w:rFonts w:eastAsia="ヒラギノ角ゴ Pro W3" w:hint="cs"/>
          <w:b/>
          <w:color w:val="000000"/>
          <w:szCs w:val="30"/>
          <w:cs/>
          <w:lang w:bidi="th-TH"/>
        </w:rPr>
        <w:t xml:space="preserve"> </w:t>
      </w:r>
      <w:r w:rsidR="00805942" w:rsidRPr="00254D00">
        <w:rPr>
          <w:rFonts w:eastAsia="ヒラギノ角ゴ Pro W3" w:cs="Arial"/>
          <w:b/>
          <w:color w:val="000000"/>
          <w:szCs w:val="24"/>
        </w:rPr>
        <w:t>I</w:t>
      </w:r>
    </w:p>
    <w:tbl>
      <w:tblPr>
        <w:tblW w:w="14120" w:type="dxa"/>
        <w:tblInd w:w="5" w:type="dxa"/>
        <w:shd w:val="clear" w:color="auto" w:fill="FFFFFF"/>
        <w:tblLayout w:type="fixed"/>
        <w:tblLook w:val="04A0" w:firstRow="1" w:lastRow="0" w:firstColumn="1" w:lastColumn="0" w:noHBand="0" w:noVBand="1"/>
      </w:tblPr>
      <w:tblGrid>
        <w:gridCol w:w="2430"/>
        <w:gridCol w:w="1340"/>
        <w:gridCol w:w="1530"/>
        <w:gridCol w:w="1350"/>
        <w:gridCol w:w="1800"/>
        <w:gridCol w:w="1620"/>
        <w:gridCol w:w="1800"/>
        <w:gridCol w:w="2250"/>
      </w:tblGrid>
      <w:tr w:rsidR="006762F2" w:rsidRPr="00254D00" w14:paraId="1EA3F933" w14:textId="77777777" w:rsidTr="006B6772">
        <w:trPr>
          <w:trHeight w:val="462"/>
          <w:tblHeader/>
        </w:trPr>
        <w:tc>
          <w:tcPr>
            <w:tcW w:w="2430"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281C5B2F" w14:textId="72BEAB7B"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eastAsia="ヒラギノ角ゴ Pro W3" w:cs="Arial"/>
                <w:b/>
                <w:color w:val="000000"/>
                <w:szCs w:val="24"/>
              </w:rPr>
            </w:pPr>
            <w:r w:rsidRPr="00254D00">
              <w:rPr>
                <w:rFonts w:eastAsia="ヒラギノ角ゴ Pro W3" w:cs="Arial"/>
                <w:b/>
                <w:color w:val="000000"/>
                <w:szCs w:val="24"/>
              </w:rPr>
              <w:t xml:space="preserve">Location </w:t>
            </w:r>
            <w:r w:rsidR="00805942" w:rsidRPr="00805942">
              <w:rPr>
                <w:rFonts w:ascii="Arial Unicode MS" w:eastAsia="Arial Unicode MS" w:hAnsi="Arial Unicode MS" w:cs="Arial Unicode MS" w:hint="cs"/>
                <w:b/>
                <w:color w:val="000000"/>
                <w:szCs w:val="24"/>
                <w:cs/>
                <w:lang w:bidi="th-TH"/>
              </w:rPr>
              <w:t>ตำแหน่งที่ตั้ง</w:t>
            </w:r>
            <w:r w:rsidR="00805942">
              <w:rPr>
                <w:rFonts w:eastAsia="ヒラギノ角ゴ Pro W3" w:cs="Tahoma" w:hint="cs"/>
                <w:b/>
                <w:color w:val="000000"/>
                <w:szCs w:val="30"/>
                <w:cs/>
                <w:lang w:bidi="th-TH"/>
              </w:rPr>
              <w:t xml:space="preserve"> </w:t>
            </w:r>
            <w:r w:rsidRPr="00254D00">
              <w:rPr>
                <w:rFonts w:eastAsia="ヒラギノ角ゴ Pro W3" w:cs="Arial"/>
                <w:b/>
                <w:color w:val="000000"/>
                <w:szCs w:val="24"/>
              </w:rPr>
              <w:t>(1)</w:t>
            </w:r>
          </w:p>
        </w:tc>
        <w:tc>
          <w:tcPr>
            <w:tcW w:w="1340"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62E2D424" w14:textId="55C39822" w:rsidR="006762F2" w:rsidRPr="00805942"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eastAsia="ヒラギノ角ゴ Pro W3"/>
                <w:b/>
                <w:color w:val="000000"/>
                <w:szCs w:val="30"/>
                <w:lang w:bidi="th-TH"/>
              </w:rPr>
            </w:pPr>
            <w:r w:rsidRPr="00254D00">
              <w:rPr>
                <w:rFonts w:eastAsia="ヒラギノ角ゴ Pro W3" w:cs="Arial"/>
                <w:b/>
                <w:color w:val="000000"/>
                <w:szCs w:val="24"/>
              </w:rPr>
              <w:t>Species</w:t>
            </w:r>
            <w:r w:rsidR="00805942">
              <w:rPr>
                <w:rFonts w:eastAsia="ヒラギノ角ゴ Pro W3" w:hint="cs"/>
                <w:b/>
                <w:color w:val="000000"/>
                <w:szCs w:val="30"/>
                <w:cs/>
                <w:lang w:bidi="th-TH"/>
              </w:rPr>
              <w:t xml:space="preserve"> </w:t>
            </w:r>
            <w:r w:rsidR="00805942" w:rsidRPr="00805942">
              <w:rPr>
                <w:rFonts w:ascii="Arial Unicode MS" w:eastAsia="Arial Unicode MS" w:hAnsi="Arial Unicode MS" w:cs="Arial Unicode MS" w:hint="cs"/>
                <w:b/>
                <w:color w:val="000000"/>
                <w:szCs w:val="24"/>
                <w:cs/>
                <w:lang w:bidi="th-TH"/>
              </w:rPr>
              <w:t>ชนิดของสัตว์</w:t>
            </w:r>
          </w:p>
          <w:p w14:paraId="32F1608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eastAsia="ヒラギノ角ゴ Pro W3" w:cs="Arial"/>
                <w:b/>
                <w:color w:val="000000"/>
                <w:szCs w:val="24"/>
              </w:rPr>
            </w:pPr>
            <w:r w:rsidRPr="00254D00">
              <w:rPr>
                <w:rFonts w:eastAsia="ヒラギノ角ゴ Pro W3" w:cs="Arial"/>
                <w:b/>
                <w:color w:val="000000"/>
                <w:szCs w:val="24"/>
              </w:rPr>
              <w:t>(2)</w:t>
            </w:r>
          </w:p>
        </w:tc>
        <w:tc>
          <w:tcPr>
            <w:tcW w:w="1035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106FF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System Design</w:t>
            </w:r>
          </w:p>
        </w:tc>
      </w:tr>
      <w:tr w:rsidR="006762F2" w:rsidRPr="00254D00" w14:paraId="35EFDA46" w14:textId="77777777" w:rsidTr="006B6772">
        <w:trPr>
          <w:trHeight w:val="70"/>
          <w:tblHeader/>
        </w:trPr>
        <w:tc>
          <w:tcPr>
            <w:tcW w:w="2430"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9BE249" w14:textId="77777777" w:rsidR="006762F2" w:rsidRPr="00254D00" w:rsidRDefault="006762F2" w:rsidP="006762F2">
            <w:pPr>
              <w:spacing w:after="0" w:line="240" w:lineRule="auto"/>
              <w:jc w:val="center"/>
              <w:rPr>
                <w:rFonts w:eastAsia="ヒラギノ角ゴ Pro W3" w:cs="Arial"/>
                <w:b/>
                <w:color w:val="000000"/>
                <w:szCs w:val="24"/>
              </w:rPr>
            </w:pPr>
          </w:p>
        </w:tc>
        <w:tc>
          <w:tcPr>
            <w:tcW w:w="1340"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44CC4E" w14:textId="77777777" w:rsidR="006762F2" w:rsidRPr="00254D00" w:rsidRDefault="006762F2" w:rsidP="006762F2">
            <w:pPr>
              <w:spacing w:after="0" w:line="240" w:lineRule="auto"/>
              <w:jc w:val="center"/>
              <w:rPr>
                <w:rFonts w:eastAsia="ヒラギノ角ゴ Pro W3" w:cs="Arial"/>
                <w:b/>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105EB89C" w14:textId="6F4642E8"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Times New Roman" w:cs="Arial"/>
                <w:b/>
                <w:szCs w:val="24"/>
              </w:rPr>
            </w:pPr>
            <w:r w:rsidRPr="00254D00">
              <w:rPr>
                <w:rFonts w:eastAsia="Times New Roman" w:cs="Arial"/>
                <w:b/>
                <w:szCs w:val="24"/>
              </w:rPr>
              <w:t xml:space="preserve">Group / Individual </w:t>
            </w:r>
            <w:r w:rsidR="00805942" w:rsidRPr="00805942">
              <w:rPr>
                <w:rFonts w:ascii="Arial Unicode MS" w:eastAsia="Arial Unicode MS" w:hAnsi="Arial Unicode MS" w:cs="Arial Unicode MS" w:hint="cs"/>
                <w:b/>
                <w:szCs w:val="24"/>
                <w:cs/>
                <w:lang w:bidi="th-TH"/>
              </w:rPr>
              <w:t>กลุ่ม</w:t>
            </w:r>
            <w:r w:rsidR="00805942" w:rsidRPr="00254D00">
              <w:rPr>
                <w:rFonts w:eastAsia="Times New Roman" w:cs="Arial"/>
                <w:b/>
                <w:szCs w:val="24"/>
              </w:rPr>
              <w:t>/</w:t>
            </w:r>
            <w:r w:rsidR="00805942" w:rsidRPr="00805942">
              <w:rPr>
                <w:rFonts w:ascii="Arial Unicode MS" w:eastAsia="Arial Unicode MS" w:hAnsi="Arial Unicode MS" w:cs="Arial Unicode MS" w:hint="cs"/>
                <w:b/>
                <w:szCs w:val="24"/>
                <w:cs/>
                <w:lang w:bidi="th-TH"/>
              </w:rPr>
              <w:t>เดี่ยว</w:t>
            </w:r>
            <w:r w:rsidR="00805942">
              <w:rPr>
                <w:rFonts w:eastAsia="Times New Roman" w:hint="cs"/>
                <w:b/>
                <w:szCs w:val="30"/>
                <w:cs/>
                <w:lang w:bidi="th-TH"/>
              </w:rPr>
              <w:t xml:space="preserve"> </w:t>
            </w:r>
            <w:r w:rsidRPr="00254D00">
              <w:rPr>
                <w:rFonts w:eastAsia="Times New Roman" w:cs="Arial"/>
                <w:b/>
                <w:szCs w:val="24"/>
              </w:rPr>
              <w:t>(3)</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1CDCFE3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Water Type</w:t>
            </w:r>
          </w:p>
          <w:p w14:paraId="6511004F" w14:textId="0D974B22" w:rsidR="006762F2" w:rsidRPr="00254D00" w:rsidRDefault="0080594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805942">
              <w:rPr>
                <w:rFonts w:ascii="Arial Unicode MS" w:eastAsia="Arial Unicode MS" w:hAnsi="Arial Unicode MS" w:cs="Arial Unicode MS" w:hint="cs"/>
                <w:b/>
                <w:color w:val="000000"/>
                <w:szCs w:val="24"/>
                <w:cs/>
                <w:lang w:bidi="th-TH"/>
              </w:rPr>
              <w:t>ชนิดของน้ำ</w:t>
            </w:r>
            <w:r>
              <w:rPr>
                <w:rFonts w:eastAsia="ヒラギノ角ゴ Pro W3" w:cs="Tahoma" w:hint="cs"/>
                <w:b/>
                <w:color w:val="000000"/>
                <w:szCs w:val="30"/>
                <w:cs/>
                <w:lang w:bidi="th-TH"/>
              </w:rPr>
              <w:t xml:space="preserve"> </w:t>
            </w:r>
            <w:r w:rsidR="006762F2" w:rsidRPr="00254D00">
              <w:rPr>
                <w:rFonts w:eastAsia="ヒラギノ角ゴ Pro W3" w:cs="Arial"/>
                <w:b/>
                <w:color w:val="000000"/>
                <w:szCs w:val="24"/>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45B45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Pre-treatment</w:t>
            </w:r>
          </w:p>
          <w:p w14:paraId="05250937" w14:textId="72CA7676" w:rsidR="006762F2" w:rsidRPr="00254D00" w:rsidRDefault="0080594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805942">
              <w:rPr>
                <w:rFonts w:ascii="Arial Unicode MS" w:eastAsia="Arial Unicode MS" w:hAnsi="Arial Unicode MS" w:cs="Arial Unicode MS" w:hint="cs"/>
                <w:b/>
                <w:color w:val="000000"/>
                <w:szCs w:val="24"/>
                <w:cs/>
                <w:lang w:bidi="th-TH"/>
              </w:rPr>
              <w:t>การบำบัดน้ำก่อนหน้า</w:t>
            </w:r>
            <w:r>
              <w:rPr>
                <w:rFonts w:eastAsia="ヒラギノ角ゴ Pro W3" w:cs="Tahoma" w:hint="cs"/>
                <w:b/>
                <w:color w:val="000000"/>
                <w:szCs w:val="30"/>
                <w:cs/>
                <w:lang w:bidi="th-TH"/>
              </w:rPr>
              <w:t xml:space="preserve"> </w:t>
            </w:r>
            <w:r w:rsidR="006762F2" w:rsidRPr="00254D00">
              <w:rPr>
                <w:rFonts w:eastAsia="ヒラギノ角ゴ Pro W3" w:cs="Arial"/>
                <w:b/>
                <w:color w:val="000000"/>
                <w:szCs w:val="24"/>
              </w:rPr>
              <w:t>(5)</w:t>
            </w:r>
          </w:p>
        </w:tc>
        <w:tc>
          <w:tcPr>
            <w:tcW w:w="162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78DF23A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Circulation</w:t>
            </w:r>
          </w:p>
          <w:p w14:paraId="236778A3" w14:textId="65498FDA" w:rsidR="006762F2" w:rsidRPr="00254D00" w:rsidRDefault="00805942" w:rsidP="0080594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805942">
              <w:rPr>
                <w:rFonts w:ascii="Arial Unicode MS" w:eastAsia="Arial Unicode MS" w:hAnsi="Arial Unicode MS" w:cs="Arial Unicode MS" w:hint="cs"/>
                <w:b/>
                <w:color w:val="000000"/>
                <w:szCs w:val="24"/>
                <w:cs/>
                <w:lang w:bidi="th-TH"/>
              </w:rPr>
              <w:t>การหมุนเวียน</w:t>
            </w:r>
            <w:r>
              <w:rPr>
                <w:rFonts w:eastAsia="ヒラギノ角ゴ Pro W3" w:cs="Tahoma" w:hint="cs"/>
                <w:b/>
                <w:color w:val="000000"/>
                <w:szCs w:val="30"/>
                <w:cs/>
                <w:lang w:bidi="th-TH"/>
              </w:rPr>
              <w:t xml:space="preserve"> </w:t>
            </w:r>
            <w:r w:rsidR="006762F2" w:rsidRPr="00254D00">
              <w:rPr>
                <w:rFonts w:eastAsia="ヒラギノ角ゴ Pro W3" w:cs="Arial"/>
                <w:b/>
                <w:color w:val="000000"/>
                <w:szCs w:val="24"/>
              </w:rPr>
              <w:t>(6)</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29AECAEF" w14:textId="77777777" w:rsidR="00805942"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color w:val="000000"/>
                <w:szCs w:val="30"/>
                <w:lang w:bidi="th-TH"/>
              </w:rPr>
            </w:pPr>
            <w:r w:rsidRPr="00254D00">
              <w:rPr>
                <w:rFonts w:eastAsia="ヒラギノ角ゴ Pro W3" w:cs="Arial"/>
                <w:b/>
                <w:color w:val="000000"/>
                <w:szCs w:val="24"/>
              </w:rPr>
              <w:t>Filtration</w:t>
            </w:r>
          </w:p>
          <w:p w14:paraId="538BDD41" w14:textId="31AC0D90" w:rsidR="006762F2" w:rsidRPr="00805942" w:rsidRDefault="0080594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color w:val="000000"/>
                <w:szCs w:val="30"/>
                <w:lang w:bidi="th-TH"/>
              </w:rPr>
            </w:pPr>
            <w:r w:rsidRPr="00805942">
              <w:rPr>
                <w:rFonts w:ascii="Arial Unicode MS" w:eastAsia="Arial Unicode MS" w:hAnsi="Arial Unicode MS" w:cs="Arial Unicode MS" w:hint="cs"/>
                <w:b/>
                <w:color w:val="000000"/>
                <w:szCs w:val="24"/>
                <w:cs/>
                <w:lang w:bidi="th-TH"/>
              </w:rPr>
              <w:t>การกรอง</w:t>
            </w:r>
            <w:r>
              <w:rPr>
                <w:rFonts w:eastAsia="ヒラギノ角ゴ Pro W3" w:hint="cs"/>
                <w:b/>
                <w:color w:val="000000"/>
                <w:szCs w:val="30"/>
                <w:cs/>
                <w:lang w:bidi="th-TH"/>
              </w:rPr>
              <w:t xml:space="preserve"> </w:t>
            </w:r>
          </w:p>
          <w:p w14:paraId="37B3F0D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(7)</w:t>
            </w:r>
          </w:p>
        </w:tc>
        <w:tc>
          <w:tcPr>
            <w:tcW w:w="22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2C177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Disinfection</w:t>
            </w:r>
          </w:p>
          <w:p w14:paraId="309125E1" w14:textId="77777777" w:rsidR="006762F2"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color w:val="000000"/>
                <w:szCs w:val="30"/>
                <w:lang w:bidi="th-TH"/>
              </w:rPr>
            </w:pPr>
            <w:r w:rsidRPr="00254D00">
              <w:rPr>
                <w:rFonts w:eastAsia="ヒラギノ角ゴ Pro W3" w:cs="Arial"/>
                <w:b/>
                <w:color w:val="000000"/>
                <w:szCs w:val="24"/>
              </w:rPr>
              <w:t>(e.g., UV, ozone)</w:t>
            </w:r>
          </w:p>
          <w:p w14:paraId="4B66F70A" w14:textId="77777777" w:rsidR="00805942" w:rsidRPr="00805942" w:rsidRDefault="0080594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Arial Unicode MS" w:eastAsia="Arial Unicode MS" w:hAnsi="Arial Unicode MS" w:cs="Arial Unicode MS"/>
                <w:b/>
                <w:color w:val="000000"/>
                <w:szCs w:val="24"/>
                <w:lang w:bidi="th-TH"/>
              </w:rPr>
            </w:pPr>
            <w:r w:rsidRPr="00805942">
              <w:rPr>
                <w:rFonts w:ascii="Arial Unicode MS" w:eastAsia="Arial Unicode MS" w:hAnsi="Arial Unicode MS" w:cs="Arial Unicode MS" w:hint="cs"/>
                <w:b/>
                <w:color w:val="000000"/>
                <w:szCs w:val="24"/>
                <w:cs/>
                <w:lang w:bidi="th-TH"/>
              </w:rPr>
              <w:t>การฆ่าเชื้อ</w:t>
            </w:r>
          </w:p>
          <w:p w14:paraId="6F8E0201" w14:textId="5D47A943" w:rsidR="00805942" w:rsidRPr="00805942" w:rsidRDefault="0080594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color w:val="000000"/>
                <w:szCs w:val="30"/>
                <w:lang w:bidi="th-TH"/>
              </w:rPr>
            </w:pPr>
            <w:r w:rsidRPr="00805942">
              <w:rPr>
                <w:rFonts w:ascii="Arial Unicode MS" w:eastAsia="Arial Unicode MS" w:hAnsi="Arial Unicode MS" w:cs="Arial Unicode MS" w:hint="cs"/>
                <w:b/>
                <w:color w:val="000000"/>
                <w:szCs w:val="24"/>
                <w:cs/>
                <w:lang w:bidi="th-TH"/>
              </w:rPr>
              <w:t>(เช่น ยูวี โอโซน)</w:t>
            </w:r>
          </w:p>
        </w:tc>
      </w:tr>
      <w:tr w:rsidR="006762F2" w:rsidRPr="00254D00" w14:paraId="6A34243E"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957749" w14:textId="48200D5A"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0E0CC6"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0CFF4B"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AAA15B"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FD1A58"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E8663A"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A6AB1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FF74E4"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55DD32B5"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5F616C" w14:textId="09454908"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295295"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522320"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D1A6C59"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BB7790"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E691FF"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7BD6C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C5749"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3AF3814C"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EF2385" w14:textId="65AB53DB"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327004"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004D54"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A35D5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41AE6D"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6CD45D1"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BFC41EF"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7A53F4"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1381DF20"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B4094B" w14:textId="78BCEC52"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D53D10"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947F35"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E0D96A"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018415"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BE6"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162A1A"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5A2672"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26FCC269"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597DE7" w14:textId="02C2F7FC"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3FF85D"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27BB8F"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534A7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5DB30C"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AA7CB8"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7F82E0"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CC91A9"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r w:rsidR="006762F2" w:rsidRPr="00254D00" w14:paraId="37B484CB"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9BAEA98" w14:textId="0CB02B22"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C6A8C1" w14:textId="77777777" w:rsidR="006762F2" w:rsidRPr="008E3716" w:rsidRDefault="006762F2" w:rsidP="00AA02E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ascii="Times New Roman" w:eastAsia="ヒラギノ角ゴ Pro W3" w:hAnsi="Times New Roman" w:cs="Times New Roman"/>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44BE4B"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451657"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76F24E"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3A66FD"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8DCAC9"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A93073" w14:textId="77777777" w:rsidR="006762F2" w:rsidRPr="008E3716"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r>
    </w:tbl>
    <w:p w14:paraId="2357317F" w14:textId="77777777" w:rsidR="006762F2"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r w:rsidRPr="00254D00">
        <w:rPr>
          <w:rFonts w:eastAsia="ヒラギノ角ゴ Pro W3" w:cs="Arial"/>
          <w:i/>
          <w:color w:val="000000"/>
          <w:szCs w:val="24"/>
        </w:rPr>
        <w:t>Note:</w:t>
      </w:r>
      <w:r w:rsidRPr="00254D00">
        <w:rPr>
          <w:rFonts w:eastAsia="ヒラギノ角ゴ Pro W3" w:cs="Arial"/>
          <w:color w:val="000000"/>
          <w:szCs w:val="24"/>
        </w:rPr>
        <w:t xml:space="preserve"> Records of equipment maintenance (filter changes, UV bulb changes, probe changes, calibrations, </w:t>
      </w:r>
      <w:r w:rsidRPr="00254D00">
        <w:rPr>
          <w:rFonts w:eastAsia="ヒラギノ角ゴ Pro W3" w:cs="Arial"/>
          <w:i/>
          <w:color w:val="000000"/>
          <w:szCs w:val="24"/>
        </w:rPr>
        <w:t>etc</w:t>
      </w:r>
      <w:r w:rsidRPr="00254D00">
        <w:rPr>
          <w:rFonts w:eastAsia="ヒラギノ角ゴ Pro W3" w:cs="Arial"/>
          <w:color w:val="000000"/>
          <w:szCs w:val="24"/>
        </w:rPr>
        <w:t>.) should be available for review.</w:t>
      </w:r>
    </w:p>
    <w:p w14:paraId="2E1D7439" w14:textId="08D39A70" w:rsidR="00805942" w:rsidRPr="00805942" w:rsidRDefault="0080594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ascii="Arial Unicode MS" w:eastAsia="Arial Unicode MS" w:hAnsi="Arial Unicode MS" w:cs="Arial Unicode MS"/>
          <w:color w:val="000000"/>
          <w:szCs w:val="24"/>
          <w:cs/>
          <w:lang w:bidi="th-TH"/>
        </w:rPr>
      </w:pPr>
      <w:r>
        <w:rPr>
          <w:rFonts w:ascii="Arial Unicode MS" w:eastAsia="Arial Unicode MS" w:hAnsi="Arial Unicode MS" w:cs="Arial Unicode MS" w:hint="cs"/>
          <w:color w:val="000000"/>
          <w:szCs w:val="24"/>
          <w:cs/>
          <w:lang w:bidi="th-TH"/>
        </w:rPr>
        <w:t>หมายเหตุ</w:t>
      </w:r>
      <w:r>
        <w:rPr>
          <w:rFonts w:ascii="Arial Unicode MS" w:eastAsia="Arial Unicode MS" w:hAnsi="Arial Unicode MS" w:cs="Arial Unicode MS"/>
          <w:color w:val="000000"/>
          <w:szCs w:val="24"/>
          <w:lang w:bidi="th-TH"/>
        </w:rPr>
        <w:t xml:space="preserve">: </w:t>
      </w:r>
      <w:r w:rsidR="00D51D7C">
        <w:rPr>
          <w:rFonts w:ascii="Arial Unicode MS" w:eastAsia="Arial Unicode MS" w:hAnsi="Arial Unicode MS" w:cs="Arial Unicode MS" w:hint="cs"/>
          <w:color w:val="000000"/>
          <w:szCs w:val="24"/>
          <w:cs/>
          <w:lang w:bidi="th-TH"/>
        </w:rPr>
        <w:t>ควรมีข้อมูลการบำรุงรักษาอุปกรณ์ (การเปลี่ยนแผ่นกรอง การเปลี่ยนโพรบ การ</w:t>
      </w:r>
      <w:r w:rsidR="00D51D7C" w:rsidRPr="00D51D7C">
        <w:rPr>
          <w:rFonts w:ascii="Segoe UI" w:hAnsi="Segoe UI" w:cs="Arial Unicode MS"/>
          <w:color w:val="222222"/>
          <w:szCs w:val="24"/>
          <w:cs/>
          <w:lang w:bidi="th-TH"/>
        </w:rPr>
        <w:t>ทำ</w:t>
      </w:r>
      <w:r w:rsidR="00D51D7C">
        <w:rPr>
          <w:rFonts w:ascii="Segoe UI" w:hAnsi="Segoe UI" w:cs="Arial Unicode MS" w:hint="cs"/>
          <w:color w:val="222222"/>
          <w:szCs w:val="24"/>
          <w:cs/>
          <w:lang w:bidi="th-TH"/>
        </w:rPr>
        <w:t>ค่า</w:t>
      </w:r>
      <w:r w:rsidR="00D51D7C" w:rsidRPr="00D51D7C">
        <w:rPr>
          <w:rFonts w:ascii="Segoe UI" w:hAnsi="Segoe UI" w:cs="Arial Unicode MS"/>
          <w:color w:val="222222"/>
          <w:szCs w:val="24"/>
          <w:cs/>
          <w:lang w:bidi="th-TH"/>
        </w:rPr>
        <w:t>เป็นมาตรฐาน</w:t>
      </w:r>
      <w:r w:rsidR="00D51D7C">
        <w:rPr>
          <w:rFonts w:ascii="Arial Unicode MS" w:eastAsia="Arial Unicode MS" w:hAnsi="Arial Unicode MS" w:cs="Arial Unicode MS"/>
          <w:color w:val="000000"/>
          <w:szCs w:val="24"/>
          <w:lang w:bidi="th-TH"/>
        </w:rPr>
        <w:t xml:space="preserve"> </w:t>
      </w:r>
      <w:r w:rsidR="00D51D7C">
        <w:rPr>
          <w:rFonts w:ascii="Arial Unicode MS" w:eastAsia="Arial Unicode MS" w:hAnsi="Arial Unicode MS" w:cs="Arial Unicode MS" w:hint="cs"/>
          <w:color w:val="000000"/>
          <w:szCs w:val="24"/>
          <w:cs/>
          <w:lang w:bidi="th-TH"/>
        </w:rPr>
        <w:t>ฯลฯ) พร้อมให้ทบทวน</w:t>
      </w:r>
    </w:p>
    <w:p w14:paraId="3DB7242C" w14:textId="2F1C94E7" w:rsidR="00805942" w:rsidRPr="00805942" w:rsidRDefault="000D397F" w:rsidP="0080594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eastAsia="Times New Roman"/>
          <w:szCs w:val="30"/>
          <w:lang w:bidi="th-TH"/>
        </w:rPr>
        <w:sectPr w:rsidR="00805942" w:rsidRPr="00805942" w:rsidSect="006B6772">
          <w:headerReference w:type="default" r:id="rId78"/>
          <w:pgSz w:w="15840" w:h="12240" w:orient="landscape" w:code="1"/>
          <w:pgMar w:top="1080" w:right="1080" w:bottom="1080" w:left="1080" w:header="720" w:footer="720" w:gutter="0"/>
          <w:cols w:space="720"/>
          <w:formProt w:val="0"/>
          <w:docGrid w:linePitch="360"/>
        </w:sectPr>
      </w:pPr>
      <w:r w:rsidRPr="00254D00">
        <w:rPr>
          <w:rFonts w:eastAsia="Times New Roman" w:cs="Arial"/>
          <w:szCs w:val="24"/>
        </w:rPr>
        <w:t>[Create additional rows by pressing TAB in the bottom-right box.]</w:t>
      </w:r>
      <w:r w:rsidR="00385734">
        <w:rPr>
          <w:rFonts w:eastAsia="Times New Roman" w:cs="Arial"/>
          <w:szCs w:val="24"/>
        </w:rPr>
        <w:t xml:space="preserve"> </w:t>
      </w:r>
      <w:r w:rsidR="00805942">
        <w:rPr>
          <w:rFonts w:eastAsia="Times New Roman"/>
          <w:szCs w:val="30"/>
          <w:lang w:bidi="th-TH"/>
        </w:rPr>
        <w:t>[</w:t>
      </w:r>
      <w:r w:rsidR="00805942" w:rsidRPr="0001607C">
        <w:rPr>
          <w:rFonts w:ascii="Arial Unicode MS" w:eastAsia="Arial Unicode MS" w:hAnsi="Arial Unicode MS" w:cs="Arial Unicode MS" w:hint="cs"/>
          <w:b/>
          <w:i/>
          <w:szCs w:val="24"/>
          <w:cs/>
          <w:lang w:bidi="th-TH"/>
        </w:rPr>
        <w:t xml:space="preserve">เพิ่มบรรทัดโดยการกดปุ่ม </w:t>
      </w:r>
      <w:r w:rsidR="00805942" w:rsidRPr="00254D00">
        <w:rPr>
          <w:rFonts w:eastAsia="Times New Roman" w:cs="Arial"/>
          <w:szCs w:val="24"/>
        </w:rPr>
        <w:t>TAB</w:t>
      </w:r>
      <w:r w:rsidR="00805942">
        <w:rPr>
          <w:rFonts w:ascii="Arial Unicode MS" w:eastAsia="Arial Unicode MS" w:hAnsi="Arial Unicode MS" w:cs="Arial Unicode MS" w:hint="cs"/>
          <w:b/>
          <w:i/>
          <w:szCs w:val="24"/>
          <w:cs/>
          <w:lang w:bidi="th-TH"/>
        </w:rPr>
        <w:t xml:space="preserve"> </w:t>
      </w:r>
      <w:r w:rsidR="00805942" w:rsidRPr="0001607C">
        <w:rPr>
          <w:rFonts w:ascii="Arial Unicode MS" w:eastAsia="Arial Unicode MS" w:hAnsi="Arial Unicode MS" w:cs="Arial Unicode MS" w:hint="cs"/>
          <w:b/>
          <w:i/>
          <w:szCs w:val="24"/>
          <w:cs/>
          <w:lang w:bidi="th-TH"/>
        </w:rPr>
        <w:t>ในช่องล่างขวาสุด</w:t>
      </w:r>
      <w:r w:rsidR="00805942">
        <w:rPr>
          <w:rFonts w:eastAsia="Times New Roman"/>
          <w:szCs w:val="30"/>
          <w:lang w:bidi="th-TH"/>
        </w:rPr>
        <w:t>]</w:t>
      </w:r>
    </w:p>
    <w:p w14:paraId="63128F2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p>
    <w:p w14:paraId="5A09D574"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The following key will assist you in completing this form:</w:t>
      </w:r>
    </w:p>
    <w:p w14:paraId="464EB5A2" w14:textId="77777777" w:rsidR="006762F2" w:rsidRPr="00254D00" w:rsidRDefault="006762F2" w:rsidP="006762F2">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hanging="360"/>
        <w:rPr>
          <w:rFonts w:eastAsia="ヒラギノ角ゴ Pro W3" w:cs="Arial"/>
          <w:color w:val="000000"/>
          <w:szCs w:val="24"/>
        </w:rPr>
      </w:pPr>
      <w:r w:rsidRPr="00254D00">
        <w:rPr>
          <w:rFonts w:eastAsia="ヒラギノ角ゴ Pro W3" w:cs="Arial"/>
          <w:color w:val="000000"/>
          <w:szCs w:val="24"/>
        </w:rPr>
        <w:t>(1)</w:t>
      </w:r>
      <w:r w:rsidRPr="00254D00">
        <w:rPr>
          <w:rFonts w:eastAsia="ヒラギノ角ゴ Pro W3" w:cs="Arial"/>
          <w:color w:val="000000"/>
          <w:szCs w:val="24"/>
        </w:rPr>
        <w:tab/>
        <w:t>In these columns, please indicate monitoring frequency, e.g. daily, weekly, monthly or other point sampling frequency; continuous/real time, or none, if applicable.  Also indicate method of control (heaters versus room HVAC, hand versus auto dosing, etc.).</w:t>
      </w:r>
    </w:p>
    <w:p w14:paraId="549AD04E" w14:textId="518E3B0B" w:rsidR="006762F2" w:rsidRPr="00254D00" w:rsidRDefault="006762F2" w:rsidP="006762F2">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hanging="360"/>
        <w:rPr>
          <w:rFonts w:eastAsia="ヒラギノ角ゴ Pro W3" w:cs="Arial"/>
          <w:color w:val="000000"/>
          <w:szCs w:val="24"/>
        </w:rPr>
      </w:pPr>
      <w:r w:rsidRPr="00254D00">
        <w:rPr>
          <w:rFonts w:eastAsia="ヒラギノ角ゴ Pro W3" w:cs="Arial"/>
          <w:color w:val="000000"/>
          <w:szCs w:val="24"/>
        </w:rPr>
        <w:t>(2)</w:t>
      </w:r>
      <w:r w:rsidRPr="00254D00">
        <w:rPr>
          <w:rFonts w:eastAsia="ヒラギノ角ゴ Pro W3" w:cs="Arial"/>
          <w:color w:val="000000"/>
          <w:szCs w:val="24"/>
        </w:rPr>
        <w:tab/>
        <w:t>Indicate other parameters and their monitoring frequency, e.g., alkalinity, total hardness, conductivity, chlorine/chloramine.</w:t>
      </w:r>
    </w:p>
    <w:p w14:paraId="523632FA" w14:textId="29364D21" w:rsidR="006762F2" w:rsidRDefault="00CD757B" w:rsidP="006762F2">
      <w:pPr>
        <w:spacing w:after="0" w:line="240" w:lineRule="auto"/>
        <w:rPr>
          <w:rFonts w:ascii="Arial Unicode MS" w:eastAsia="Arial Unicode MS" w:hAnsi="Arial Unicode MS" w:cs="Arial Unicode MS"/>
          <w:szCs w:val="24"/>
          <w:lang w:bidi="th-TH"/>
        </w:rPr>
      </w:pPr>
      <w:r w:rsidRPr="00CD757B">
        <w:rPr>
          <w:rFonts w:ascii="Arial Unicode MS" w:eastAsia="Arial Unicode MS" w:hAnsi="Arial Unicode MS" w:cs="Arial Unicode MS" w:hint="cs"/>
          <w:szCs w:val="24"/>
          <w:cs/>
          <w:lang w:bidi="th-TH"/>
        </w:rPr>
        <w:t>คำแนะนำ</w:t>
      </w:r>
      <w:r>
        <w:rPr>
          <w:rFonts w:ascii="Arial Unicode MS" w:eastAsia="Arial Unicode MS" w:hAnsi="Arial Unicode MS" w:cs="Arial Unicode MS" w:hint="cs"/>
          <w:szCs w:val="24"/>
          <w:cs/>
          <w:lang w:bidi="th-TH"/>
        </w:rPr>
        <w:t>ต่อไปนี้จะช่วยท่านกรอกแบบฟอร์มฉบับนี้เสร็จ</w:t>
      </w:r>
      <w:r>
        <w:rPr>
          <w:rFonts w:ascii="Arial Unicode MS" w:eastAsia="Arial Unicode MS" w:hAnsi="Arial Unicode MS" w:cs="Arial Unicode MS"/>
          <w:szCs w:val="24"/>
          <w:lang w:bidi="th-TH"/>
        </w:rPr>
        <w:t>:</w:t>
      </w:r>
    </w:p>
    <w:p w14:paraId="0429BFF5" w14:textId="79A1DB2E" w:rsidR="00CD757B" w:rsidRPr="00254D00" w:rsidRDefault="00CD757B" w:rsidP="00CD757B">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hanging="360"/>
        <w:rPr>
          <w:rFonts w:eastAsia="ヒラギノ角ゴ Pro W3" w:cs="Arial"/>
          <w:color w:val="000000"/>
          <w:szCs w:val="24"/>
        </w:rPr>
      </w:pPr>
      <w:r w:rsidRPr="00254D00">
        <w:rPr>
          <w:rFonts w:eastAsia="ヒラギノ角ゴ Pro W3" w:cs="Arial"/>
          <w:color w:val="000000"/>
          <w:szCs w:val="24"/>
        </w:rPr>
        <w:t>(1)</w:t>
      </w:r>
      <w:r w:rsidRPr="00254D00">
        <w:rPr>
          <w:rFonts w:eastAsia="ヒラギノ角ゴ Pro W3" w:cs="Arial"/>
          <w:color w:val="000000"/>
          <w:szCs w:val="24"/>
        </w:rPr>
        <w:tab/>
      </w:r>
      <w:r w:rsidRPr="00CD757B">
        <w:rPr>
          <w:rFonts w:ascii="Arial Unicode MS" w:eastAsia="Arial Unicode MS" w:hAnsi="Arial Unicode MS" w:cs="Arial Unicode MS" w:hint="cs"/>
          <w:color w:val="000000"/>
          <w:szCs w:val="24"/>
          <w:cs/>
          <w:lang w:bidi="th-TH"/>
        </w:rPr>
        <w:t>โปรดระบุ</w:t>
      </w:r>
      <w:r w:rsidR="00006331">
        <w:rPr>
          <w:rFonts w:ascii="Arial Unicode MS" w:eastAsia="Arial Unicode MS" w:hAnsi="Arial Unicode MS" w:cs="Arial Unicode MS" w:hint="cs"/>
          <w:color w:val="000000"/>
          <w:szCs w:val="24"/>
          <w:cs/>
          <w:lang w:bidi="th-TH"/>
        </w:rPr>
        <w:t>ความถี่</w:t>
      </w:r>
      <w:r w:rsidRPr="00CD757B">
        <w:rPr>
          <w:rFonts w:ascii="Arial Unicode MS" w:eastAsia="Arial Unicode MS" w:hAnsi="Arial Unicode MS" w:cs="Arial Unicode MS" w:hint="cs"/>
          <w:color w:val="000000"/>
          <w:szCs w:val="24"/>
          <w:cs/>
          <w:lang w:bidi="th-TH"/>
        </w:rPr>
        <w:t>ของการตรวจสอบลงในช่องแนวตั้ง เช่น ทุกวัน ทุกสัปดาห์ หรือ</w:t>
      </w:r>
      <w:r w:rsidR="0087007F">
        <w:rPr>
          <w:rFonts w:ascii="Arial Unicode MS" w:eastAsia="Arial Unicode MS" w:hAnsi="Arial Unicode MS" w:cs="Arial Unicode MS" w:hint="cs"/>
          <w:color w:val="000000"/>
          <w:szCs w:val="24"/>
          <w:cs/>
          <w:lang w:bidi="th-TH"/>
        </w:rPr>
        <w:t xml:space="preserve"> </w:t>
      </w:r>
      <w:r w:rsidRPr="00CD757B">
        <w:rPr>
          <w:rFonts w:ascii="Arial Unicode MS" w:eastAsia="Arial Unicode MS" w:hAnsi="Arial Unicode MS" w:cs="Arial Unicode MS" w:hint="cs"/>
          <w:color w:val="000000"/>
          <w:szCs w:val="24"/>
          <w:cs/>
          <w:lang w:bidi="th-TH"/>
        </w:rPr>
        <w:t>ความถี่อื่น</w:t>
      </w:r>
      <w:r w:rsidR="0087007F">
        <w:rPr>
          <w:rFonts w:ascii="Arial Unicode MS" w:eastAsia="Arial Unicode MS" w:hAnsi="Arial Unicode MS" w:cs="Arial Unicode MS" w:hint="cs"/>
          <w:color w:val="000000"/>
          <w:szCs w:val="24"/>
          <w:cs/>
          <w:lang w:bidi="th-TH"/>
        </w:rPr>
        <w:t xml:space="preserve"> </w:t>
      </w:r>
      <w:r w:rsidRPr="00CD757B">
        <w:rPr>
          <w:rFonts w:ascii="Arial Unicode MS" w:eastAsia="Arial Unicode MS" w:hAnsi="Arial Unicode MS" w:cs="Arial Unicode MS" w:hint="cs"/>
          <w:color w:val="000000"/>
          <w:szCs w:val="24"/>
          <w:cs/>
          <w:lang w:bidi="th-TH"/>
        </w:rPr>
        <w:t>ๆ ของการเก็บตัวอย่าง</w:t>
      </w:r>
      <w:r>
        <w:rPr>
          <w:rFonts w:eastAsia="ヒラギノ角ゴ Pro W3" w:hint="cs"/>
          <w:color w:val="000000"/>
          <w:szCs w:val="30"/>
          <w:cs/>
          <w:lang w:bidi="th-TH"/>
        </w:rPr>
        <w:t xml:space="preserve"> </w:t>
      </w:r>
      <w:r w:rsidRPr="002F7799">
        <w:rPr>
          <w:rFonts w:ascii="Arial Unicode MS" w:eastAsia="Arial Unicode MS" w:hAnsi="Arial Unicode MS" w:cs="Arial Unicode MS" w:hint="cs"/>
          <w:color w:val="000000"/>
          <w:szCs w:val="24"/>
          <w:cs/>
          <w:lang w:bidi="th-TH"/>
        </w:rPr>
        <w:t>การตรวจ</w:t>
      </w:r>
      <w:r w:rsidR="002F7799">
        <w:rPr>
          <w:rFonts w:ascii="Arial Unicode MS" w:eastAsia="Arial Unicode MS" w:hAnsi="Arial Unicode MS" w:cs="Arial Unicode MS" w:hint="cs"/>
          <w:color w:val="000000"/>
          <w:szCs w:val="24"/>
          <w:cs/>
          <w:lang w:bidi="th-TH"/>
        </w:rPr>
        <w:t>อย่าง</w:t>
      </w:r>
      <w:r w:rsidRPr="002F7799">
        <w:rPr>
          <w:rFonts w:ascii="Arial Unicode MS" w:eastAsia="Arial Unicode MS" w:hAnsi="Arial Unicode MS" w:cs="Arial Unicode MS" w:hint="cs"/>
          <w:color w:val="000000"/>
          <w:szCs w:val="24"/>
          <w:cs/>
          <w:lang w:bidi="th-TH"/>
        </w:rPr>
        <w:t>ต่อเนื่อง</w:t>
      </w:r>
      <w:r w:rsidRPr="002F7799">
        <w:rPr>
          <w:rFonts w:ascii="Arial Unicode MS" w:eastAsia="Arial Unicode MS" w:hAnsi="Arial Unicode MS" w:cs="Arial Unicode MS"/>
          <w:color w:val="000000"/>
          <w:szCs w:val="24"/>
        </w:rPr>
        <w:t>/</w:t>
      </w:r>
      <w:r w:rsidR="00186FD3" w:rsidRPr="002F7799">
        <w:rPr>
          <w:rFonts w:ascii="Arial Unicode MS" w:eastAsia="Arial Unicode MS" w:hAnsi="Arial Unicode MS" w:cs="Arial Unicode MS" w:hint="cs"/>
          <w:color w:val="000000"/>
          <w:szCs w:val="24"/>
          <w:cs/>
          <w:lang w:bidi="th-TH"/>
        </w:rPr>
        <w:t>ตรงเวลาตามความเป็นจริง หรือ</w:t>
      </w:r>
      <w:r w:rsidR="0087007F">
        <w:rPr>
          <w:rFonts w:ascii="Arial Unicode MS" w:eastAsia="Arial Unicode MS" w:hAnsi="Arial Unicode MS" w:cs="Arial Unicode MS" w:hint="cs"/>
          <w:color w:val="000000"/>
          <w:szCs w:val="24"/>
          <w:cs/>
          <w:lang w:bidi="th-TH"/>
        </w:rPr>
        <w:t xml:space="preserve"> </w:t>
      </w:r>
      <w:r w:rsidR="00186FD3" w:rsidRPr="002F7799">
        <w:rPr>
          <w:rFonts w:ascii="Arial Unicode MS" w:eastAsia="Arial Unicode MS" w:hAnsi="Arial Unicode MS" w:cs="Arial Unicode MS" w:hint="cs"/>
          <w:color w:val="000000"/>
          <w:szCs w:val="24"/>
          <w:cs/>
          <w:lang w:bidi="th-TH"/>
        </w:rPr>
        <w:t>ไม่มีเลย ตาม</w:t>
      </w:r>
      <w:r w:rsidR="002F7799">
        <w:rPr>
          <w:rFonts w:ascii="Arial Unicode MS" w:eastAsia="Arial Unicode MS" w:hAnsi="Arial Unicode MS" w:cs="Arial Unicode MS" w:hint="cs"/>
          <w:color w:val="000000"/>
          <w:szCs w:val="24"/>
          <w:cs/>
          <w:lang w:bidi="th-TH"/>
        </w:rPr>
        <w:t>ที่ได้</w:t>
      </w:r>
      <w:r w:rsidR="00186FD3" w:rsidRPr="002F7799">
        <w:rPr>
          <w:rFonts w:ascii="Arial Unicode MS" w:eastAsia="Arial Unicode MS" w:hAnsi="Arial Unicode MS" w:cs="Arial Unicode MS" w:hint="cs"/>
          <w:color w:val="000000"/>
          <w:szCs w:val="24"/>
          <w:cs/>
          <w:lang w:bidi="th-TH"/>
        </w:rPr>
        <w:t>ปฏิบัติ ให้บอกวิธีการควบคุม</w:t>
      </w:r>
      <w:r w:rsidR="002F7799">
        <w:rPr>
          <w:rFonts w:ascii="Arial Unicode MS" w:eastAsia="Arial Unicode MS" w:hAnsi="Arial Unicode MS" w:cs="Arial Unicode MS" w:hint="cs"/>
          <w:color w:val="000000"/>
          <w:szCs w:val="24"/>
          <w:cs/>
          <w:lang w:bidi="th-TH"/>
        </w:rPr>
        <w:t xml:space="preserve"> (</w:t>
      </w:r>
      <w:r w:rsidR="002F7799" w:rsidRPr="002F7799">
        <w:rPr>
          <w:rFonts w:ascii="Segoe UI" w:hAnsi="Segoe UI" w:cs="Arial Unicode MS"/>
          <w:szCs w:val="24"/>
          <w:cs/>
          <w:lang w:bidi="th-TH"/>
        </w:rPr>
        <w:t>เครื่องทำความร้อน</w:t>
      </w:r>
      <w:r w:rsidR="002F7799">
        <w:rPr>
          <w:rFonts w:ascii="Arial Unicode MS" w:eastAsia="Arial Unicode MS" w:hAnsi="Arial Unicode MS" w:cs="Arial Unicode MS" w:hint="cs"/>
          <w:color w:val="000000"/>
          <w:szCs w:val="24"/>
          <w:cs/>
          <w:lang w:bidi="th-TH"/>
        </w:rPr>
        <w:t xml:space="preserve">เปรียบเทียบกับ </w:t>
      </w:r>
      <w:r w:rsidR="002F7799" w:rsidRPr="00254D00">
        <w:rPr>
          <w:rFonts w:eastAsia="ヒラギノ角ゴ Pro W3" w:cs="Arial"/>
          <w:color w:val="000000"/>
          <w:szCs w:val="24"/>
        </w:rPr>
        <w:t>HVAC</w:t>
      </w:r>
      <w:r w:rsidR="002F7799">
        <w:rPr>
          <w:rFonts w:ascii="Arial Unicode MS" w:eastAsia="Arial Unicode MS" w:hAnsi="Arial Unicode MS" w:cs="Arial Unicode MS" w:hint="cs"/>
          <w:color w:val="000000"/>
          <w:szCs w:val="24"/>
          <w:cs/>
          <w:lang w:bidi="th-TH"/>
        </w:rPr>
        <w:t xml:space="preserve"> ของห้อง การ</w:t>
      </w:r>
      <w:r w:rsidR="002F7799" w:rsidRPr="002F7799">
        <w:rPr>
          <w:rFonts w:ascii="Segoe UI" w:hAnsi="Segoe UI" w:cs="Arial Unicode MS"/>
          <w:szCs w:val="24"/>
          <w:cs/>
          <w:lang w:bidi="th-TH"/>
        </w:rPr>
        <w:t>เติมส่วนผสม</w:t>
      </w:r>
      <w:r w:rsidR="002F7799" w:rsidRPr="002F7799">
        <w:rPr>
          <w:rFonts w:ascii="Segoe UI" w:hAnsi="Segoe UI" w:cs="Arial Unicode MS" w:hint="cs"/>
          <w:szCs w:val="24"/>
          <w:cs/>
          <w:lang w:bidi="th-TH"/>
        </w:rPr>
        <w:t>ด้วยมือ</w:t>
      </w:r>
      <w:r w:rsidR="002F7799">
        <w:rPr>
          <w:rFonts w:ascii="Arial Unicode MS" w:eastAsia="Arial Unicode MS" w:hAnsi="Arial Unicode MS" w:cs="Arial Unicode MS" w:hint="cs"/>
          <w:color w:val="000000"/>
          <w:szCs w:val="24"/>
          <w:cs/>
          <w:lang w:bidi="th-TH"/>
        </w:rPr>
        <w:t>เปรียบเทียบกับการใช้อุปกรณ์)</w:t>
      </w:r>
    </w:p>
    <w:p w14:paraId="4076D0D5" w14:textId="7683D79E" w:rsidR="00CD757B" w:rsidRDefault="00CD757B" w:rsidP="00CD757B">
      <w:pPr>
        <w:spacing w:after="0" w:line="240" w:lineRule="auto"/>
        <w:ind w:firstLine="360"/>
        <w:rPr>
          <w:rFonts w:ascii="Arial Unicode MS" w:eastAsia="Arial Unicode MS" w:hAnsi="Arial Unicode MS" w:cs="Arial Unicode MS"/>
          <w:szCs w:val="24"/>
          <w:cs/>
          <w:lang w:bidi="th-TH"/>
        </w:rPr>
      </w:pPr>
      <w:r w:rsidRPr="00254D00">
        <w:rPr>
          <w:rFonts w:eastAsia="ヒラギノ角ゴ Pro W3" w:cs="Arial"/>
          <w:color w:val="000000"/>
          <w:szCs w:val="24"/>
        </w:rPr>
        <w:t>(2)</w:t>
      </w:r>
      <w:r w:rsidRPr="00254D00">
        <w:rPr>
          <w:rFonts w:eastAsia="ヒラギノ角ゴ Pro W3" w:cs="Arial"/>
          <w:color w:val="000000"/>
          <w:szCs w:val="24"/>
        </w:rPr>
        <w:tab/>
      </w:r>
      <w:r w:rsidR="002F7799" w:rsidRPr="002F7799">
        <w:rPr>
          <w:rFonts w:ascii="Arial Unicode MS" w:eastAsia="Arial Unicode MS" w:hAnsi="Arial Unicode MS" w:cs="Arial Unicode MS" w:hint="cs"/>
          <w:szCs w:val="24"/>
          <w:cs/>
          <w:lang w:bidi="th-TH"/>
        </w:rPr>
        <w:t>ระบุ</w:t>
      </w:r>
      <w:r w:rsidR="002F7799" w:rsidRPr="002F7799">
        <w:rPr>
          <w:rFonts w:ascii="Arial Unicode MS" w:eastAsia="Arial Unicode MS" w:hAnsi="Arial Unicode MS" w:cs="Arial Unicode MS"/>
          <w:szCs w:val="24"/>
          <w:cs/>
          <w:lang w:bidi="th-TH"/>
        </w:rPr>
        <w:t>ปัจจัยที่กำหนด</w:t>
      </w:r>
      <w:r w:rsidR="002F7799">
        <w:rPr>
          <w:rFonts w:ascii="Arial Unicode MS" w:eastAsia="Arial Unicode MS" w:hAnsi="Arial Unicode MS" w:cs="Arial Unicode MS" w:hint="cs"/>
          <w:szCs w:val="24"/>
          <w:cs/>
          <w:lang w:bidi="th-TH"/>
        </w:rPr>
        <w:t>อื่น</w:t>
      </w:r>
      <w:r w:rsidR="0087007F">
        <w:rPr>
          <w:rFonts w:ascii="Arial Unicode MS" w:eastAsia="Arial Unicode MS" w:hAnsi="Arial Unicode MS" w:cs="Arial Unicode MS" w:hint="cs"/>
          <w:szCs w:val="24"/>
          <w:cs/>
          <w:lang w:bidi="th-TH"/>
        </w:rPr>
        <w:t xml:space="preserve"> </w:t>
      </w:r>
      <w:r w:rsidR="002F7799">
        <w:rPr>
          <w:rFonts w:ascii="Arial Unicode MS" w:eastAsia="Arial Unicode MS" w:hAnsi="Arial Unicode MS" w:cs="Arial Unicode MS" w:hint="cs"/>
          <w:szCs w:val="24"/>
          <w:cs/>
          <w:lang w:bidi="th-TH"/>
        </w:rPr>
        <w:t>ๆ และ</w:t>
      </w:r>
      <w:r w:rsidR="0087007F">
        <w:rPr>
          <w:rFonts w:ascii="Arial Unicode MS" w:eastAsia="Arial Unicode MS" w:hAnsi="Arial Unicode MS" w:cs="Arial Unicode MS" w:hint="cs"/>
          <w:szCs w:val="24"/>
          <w:cs/>
          <w:lang w:bidi="th-TH"/>
        </w:rPr>
        <w:t xml:space="preserve"> </w:t>
      </w:r>
      <w:r w:rsidR="00006331">
        <w:rPr>
          <w:rFonts w:ascii="Arial Unicode MS" w:eastAsia="Arial Unicode MS" w:hAnsi="Arial Unicode MS" w:cs="Arial Unicode MS" w:hint="cs"/>
          <w:szCs w:val="24"/>
          <w:cs/>
          <w:lang w:bidi="th-TH"/>
        </w:rPr>
        <w:t>ความถี่</w:t>
      </w:r>
      <w:r w:rsidR="00372C87">
        <w:rPr>
          <w:rFonts w:ascii="Arial Unicode MS" w:eastAsia="Arial Unicode MS" w:hAnsi="Arial Unicode MS" w:cs="Arial Unicode MS" w:hint="cs"/>
          <w:szCs w:val="24"/>
          <w:cs/>
          <w:lang w:bidi="th-TH"/>
        </w:rPr>
        <w:t xml:space="preserve">ของการตรวจสอบติดตาม เช่น ความเป็นด่าง ความกระด้างทั้งหมด </w:t>
      </w:r>
      <w:r w:rsidR="00372C87" w:rsidRPr="00372C87">
        <w:rPr>
          <w:rFonts w:ascii="Segoe UI" w:hAnsi="Segoe UI" w:cs="Arial Unicode MS"/>
          <w:color w:val="222222"/>
          <w:szCs w:val="24"/>
          <w:cs/>
          <w:lang w:bidi="th-TH"/>
        </w:rPr>
        <w:t>คุณสมบัติในการนำกระแสไฟฟ้า</w:t>
      </w:r>
      <w:r w:rsidR="00372C87">
        <w:rPr>
          <w:rFonts w:eastAsia="ヒラギノ角ゴ Pro W3" w:hint="cs"/>
          <w:color w:val="000000"/>
          <w:szCs w:val="30"/>
          <w:cs/>
          <w:lang w:bidi="th-TH"/>
        </w:rPr>
        <w:t xml:space="preserve"> </w:t>
      </w:r>
      <w:r w:rsidR="00372C87" w:rsidRPr="00372C87">
        <w:rPr>
          <w:rFonts w:ascii="Arial Unicode MS" w:eastAsia="Arial Unicode MS" w:hAnsi="Arial Unicode MS" w:cs="Arial Unicode MS" w:hint="cs"/>
          <w:color w:val="000000"/>
          <w:szCs w:val="24"/>
          <w:cs/>
          <w:lang w:bidi="th-TH"/>
        </w:rPr>
        <w:t>คลอรีน</w:t>
      </w:r>
      <w:r w:rsidR="00372C87">
        <w:rPr>
          <w:rFonts w:ascii="Arial Unicode MS" w:eastAsia="Arial Unicode MS" w:hAnsi="Arial Unicode MS" w:cs="Arial Unicode MS"/>
          <w:color w:val="000000"/>
          <w:szCs w:val="24"/>
          <w:lang w:bidi="th-TH"/>
        </w:rPr>
        <w:t>/</w:t>
      </w:r>
      <w:r w:rsidR="00372C87" w:rsidRPr="00372C87">
        <w:rPr>
          <w:rFonts w:ascii="Arial Unicode MS" w:eastAsia="Arial Unicode MS" w:hAnsi="Arial Unicode MS" w:cs="Arial Unicode MS" w:hint="cs"/>
          <w:color w:val="000000"/>
          <w:szCs w:val="24"/>
          <w:cs/>
          <w:lang w:bidi="th-TH"/>
        </w:rPr>
        <w:t>โครามีน</w:t>
      </w:r>
    </w:p>
    <w:p w14:paraId="6592F2FE" w14:textId="77777777" w:rsidR="00CD757B" w:rsidRPr="00CD757B" w:rsidRDefault="00CD757B" w:rsidP="006762F2">
      <w:pPr>
        <w:spacing w:after="0" w:line="240" w:lineRule="auto"/>
        <w:rPr>
          <w:rFonts w:ascii="Arial Unicode MS" w:eastAsia="Arial Unicode MS" w:hAnsi="Arial Unicode MS" w:cs="Arial Unicode MS"/>
          <w:szCs w:val="24"/>
          <w:cs/>
          <w:lang w:bidi="th-TH"/>
        </w:rPr>
      </w:pPr>
    </w:p>
    <w:p w14:paraId="044E7737" w14:textId="4FC65C4A" w:rsidR="006762F2" w:rsidRPr="00CD757B" w:rsidRDefault="006762F2" w:rsidP="006762F2">
      <w:pPr>
        <w:spacing w:after="0" w:line="240" w:lineRule="auto"/>
        <w:rPr>
          <w:rFonts w:eastAsia="Times New Roman"/>
          <w:b/>
          <w:szCs w:val="30"/>
          <w:lang w:bidi="th-TH"/>
        </w:rPr>
      </w:pPr>
      <w:r w:rsidRPr="00254D00">
        <w:rPr>
          <w:rFonts w:eastAsia="Times New Roman" w:cs="Arial"/>
          <w:b/>
          <w:szCs w:val="24"/>
        </w:rPr>
        <w:t>Part II</w:t>
      </w:r>
      <w:r w:rsidR="00CD757B">
        <w:rPr>
          <w:rFonts w:eastAsia="Times New Roman" w:cs="Arial"/>
          <w:b/>
          <w:szCs w:val="24"/>
        </w:rPr>
        <w:t xml:space="preserve"> </w:t>
      </w:r>
      <w:r w:rsidR="00CD757B" w:rsidRPr="00CD757B">
        <w:rPr>
          <w:rFonts w:ascii="Arial Unicode MS" w:eastAsia="Arial Unicode MS" w:hAnsi="Arial Unicode MS" w:cs="Arial Unicode MS" w:hint="cs"/>
          <w:bCs/>
          <w:szCs w:val="24"/>
          <w:cs/>
          <w:lang w:bidi="th-TH"/>
        </w:rPr>
        <w:t xml:space="preserve">ตอนที่ </w:t>
      </w:r>
      <w:r w:rsidR="00CD757B" w:rsidRPr="00CD757B">
        <w:rPr>
          <w:rFonts w:ascii="Arial Unicode MS" w:eastAsia="Arial Unicode MS" w:hAnsi="Arial Unicode MS" w:cs="Arial Unicode MS"/>
          <w:bCs/>
          <w:szCs w:val="24"/>
          <w:lang w:bidi="th-TH"/>
        </w:rPr>
        <w:t>2</w:t>
      </w:r>
    </w:p>
    <w:tbl>
      <w:tblPr>
        <w:tblW w:w="14017" w:type="dxa"/>
        <w:tblInd w:w="18" w:type="dxa"/>
        <w:shd w:val="clear" w:color="auto" w:fill="FFFFFF"/>
        <w:tblLayout w:type="fixed"/>
        <w:tblLook w:val="04A0" w:firstRow="1" w:lastRow="0" w:firstColumn="1" w:lastColumn="0" w:noHBand="0" w:noVBand="1"/>
      </w:tblPr>
      <w:tblGrid>
        <w:gridCol w:w="2227"/>
        <w:gridCol w:w="1440"/>
        <w:gridCol w:w="1080"/>
        <w:gridCol w:w="630"/>
        <w:gridCol w:w="810"/>
        <w:gridCol w:w="810"/>
        <w:gridCol w:w="720"/>
        <w:gridCol w:w="1260"/>
        <w:gridCol w:w="1170"/>
        <w:gridCol w:w="3870"/>
      </w:tblGrid>
      <w:tr w:rsidR="006762F2" w:rsidRPr="00254D00" w14:paraId="291E3F93" w14:textId="77777777" w:rsidTr="006F466F">
        <w:trPr>
          <w:trHeight w:val="479"/>
          <w:tblHeader/>
        </w:trPr>
        <w:tc>
          <w:tcPr>
            <w:tcW w:w="14017" w:type="dxa"/>
            <w:gridSpan w:val="10"/>
            <w:tcBorders>
              <w:top w:val="single" w:sz="4" w:space="0" w:color="000000"/>
              <w:left w:val="single" w:sz="4" w:space="0" w:color="000000"/>
              <w:bottom w:val="single" w:sz="4" w:space="0" w:color="000000"/>
              <w:right w:val="single" w:sz="4" w:space="0" w:color="000000"/>
            </w:tcBorders>
            <w:shd w:val="clear" w:color="auto" w:fill="D9D9D9"/>
            <w:hideMark/>
          </w:tcPr>
          <w:p w14:paraId="51403D04" w14:textId="4898314C"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color w:val="000000"/>
                <w:szCs w:val="24"/>
              </w:rPr>
            </w:pPr>
            <w:r w:rsidRPr="00254D00">
              <w:rPr>
                <w:rFonts w:eastAsia="ヒラギノ角ゴ Pro W3" w:cs="Arial"/>
                <w:b/>
                <w:color w:val="000000"/>
                <w:szCs w:val="24"/>
              </w:rPr>
              <w:t>Monitoring</w:t>
            </w:r>
            <w:r w:rsidR="00372C87">
              <w:rPr>
                <w:rFonts w:eastAsia="ヒラギノ角ゴ Pro W3" w:cs="Arial"/>
                <w:b/>
                <w:color w:val="000000"/>
                <w:szCs w:val="24"/>
              </w:rPr>
              <w:t xml:space="preserve"> </w:t>
            </w:r>
            <w:r w:rsidR="00372C87" w:rsidRPr="00372C87">
              <w:rPr>
                <w:rFonts w:ascii="Arial Unicode MS" w:eastAsia="Arial Unicode MS" w:hAnsi="Arial Unicode MS" w:cs="Arial Unicode MS" w:hint="cs"/>
                <w:b/>
                <w:bCs/>
                <w:szCs w:val="24"/>
                <w:cs/>
                <w:lang w:bidi="th-TH"/>
              </w:rPr>
              <w:t>การตรวจสอบติดตาม</w:t>
            </w:r>
          </w:p>
          <w:p w14:paraId="11A7FAB7" w14:textId="77777777" w:rsidR="00372C87"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i/>
                <w:color w:val="000000"/>
                <w:szCs w:val="24"/>
              </w:rPr>
            </w:pPr>
            <w:r w:rsidRPr="00254D00">
              <w:rPr>
                <w:rFonts w:eastAsia="ヒラギノ角ゴ Pro W3" w:cs="Arial"/>
                <w:b/>
                <w:i/>
                <w:color w:val="000000"/>
                <w:szCs w:val="24"/>
              </w:rPr>
              <w:t>Indicate in the boxes below the frequency of monitoring and method of control for the following parameters. (1)</w:t>
            </w:r>
          </w:p>
          <w:p w14:paraId="28719999" w14:textId="3776025D" w:rsidR="006762F2" w:rsidRPr="00372C87" w:rsidRDefault="00372C87" w:rsidP="00372C8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bCs/>
                <w:i/>
                <w:iCs/>
                <w:color w:val="000000"/>
                <w:szCs w:val="24"/>
              </w:rPr>
            </w:pPr>
            <w:r>
              <w:rPr>
                <w:rFonts w:ascii="Arial Unicode MS" w:eastAsia="Arial Unicode MS" w:hAnsi="Arial Unicode MS" w:cs="Arial Unicode MS" w:hint="cs"/>
                <w:b/>
                <w:bCs/>
                <w:i/>
                <w:iCs/>
                <w:szCs w:val="24"/>
                <w:cs/>
                <w:lang w:bidi="th-TH"/>
              </w:rPr>
              <w:t>ในตารางข้างล่าง ให้กรอก</w:t>
            </w:r>
            <w:r w:rsidR="00006331">
              <w:rPr>
                <w:rFonts w:ascii="Arial Unicode MS" w:eastAsia="Arial Unicode MS" w:hAnsi="Arial Unicode MS" w:cs="Arial Unicode MS" w:hint="cs"/>
                <w:b/>
                <w:bCs/>
                <w:i/>
                <w:iCs/>
                <w:szCs w:val="24"/>
                <w:cs/>
                <w:lang w:bidi="th-TH"/>
              </w:rPr>
              <w:t>ความถี่</w:t>
            </w:r>
            <w:r w:rsidRPr="00372C87">
              <w:rPr>
                <w:rFonts w:ascii="Arial Unicode MS" w:eastAsia="Arial Unicode MS" w:hAnsi="Arial Unicode MS" w:cs="Arial Unicode MS" w:hint="cs"/>
                <w:b/>
                <w:bCs/>
                <w:i/>
                <w:iCs/>
                <w:szCs w:val="24"/>
                <w:cs/>
                <w:lang w:bidi="th-TH"/>
              </w:rPr>
              <w:t>ของการตรวจสอบติดตาม</w:t>
            </w:r>
            <w:r w:rsidR="0087007F">
              <w:rPr>
                <w:rFonts w:ascii="Arial Unicode MS" w:eastAsia="Arial Unicode MS" w:hAnsi="Arial Unicode MS" w:cs="Arial Unicode MS" w:hint="cs"/>
                <w:b/>
                <w:bCs/>
                <w:i/>
                <w:iCs/>
                <w:szCs w:val="24"/>
                <w:cs/>
                <w:lang w:bidi="th-TH"/>
              </w:rPr>
              <w:t xml:space="preserve"> </w:t>
            </w:r>
            <w:r w:rsidRPr="00372C87">
              <w:rPr>
                <w:rFonts w:ascii="Arial Unicode MS" w:eastAsia="Arial Unicode MS" w:hAnsi="Arial Unicode MS" w:cs="Arial Unicode MS" w:hint="cs"/>
                <w:b/>
                <w:bCs/>
                <w:i/>
                <w:iCs/>
                <w:szCs w:val="24"/>
                <w:cs/>
                <w:lang w:bidi="th-TH"/>
              </w:rPr>
              <w:t>และ</w:t>
            </w:r>
            <w:r w:rsidR="0087007F">
              <w:rPr>
                <w:rFonts w:ascii="Arial Unicode MS" w:eastAsia="Arial Unicode MS" w:hAnsi="Arial Unicode MS" w:cs="Arial Unicode MS" w:hint="cs"/>
                <w:b/>
                <w:bCs/>
                <w:i/>
                <w:iCs/>
                <w:szCs w:val="24"/>
                <w:cs/>
                <w:lang w:bidi="th-TH"/>
              </w:rPr>
              <w:t xml:space="preserve"> </w:t>
            </w:r>
            <w:r>
              <w:rPr>
                <w:rFonts w:ascii="Arial Unicode MS" w:eastAsia="Arial Unicode MS" w:hAnsi="Arial Unicode MS" w:cs="Arial Unicode MS" w:hint="cs"/>
                <w:b/>
                <w:bCs/>
                <w:i/>
                <w:iCs/>
                <w:szCs w:val="24"/>
                <w:cs/>
                <w:lang w:bidi="th-TH"/>
              </w:rPr>
              <w:t>วิธีการควบคุมสำหรับ</w:t>
            </w:r>
            <w:r w:rsidRPr="00372C87">
              <w:rPr>
                <w:rFonts w:ascii="Arial Unicode MS" w:eastAsia="Arial Unicode MS" w:hAnsi="Arial Unicode MS" w:cs="Arial Unicode MS"/>
                <w:b/>
                <w:bCs/>
                <w:i/>
                <w:iCs/>
                <w:szCs w:val="24"/>
                <w:cs/>
                <w:lang w:bidi="th-TH"/>
              </w:rPr>
              <w:t>ปัจจัยที่กำหนด</w:t>
            </w:r>
            <w:r w:rsidRPr="00372C87">
              <w:rPr>
                <w:rFonts w:ascii="Arial Unicode MS" w:eastAsia="Arial Unicode MS" w:hAnsi="Arial Unicode MS" w:cs="Arial Unicode MS" w:hint="cs"/>
                <w:b/>
                <w:bCs/>
                <w:i/>
                <w:iCs/>
                <w:szCs w:val="24"/>
                <w:cs/>
                <w:lang w:bidi="th-TH"/>
              </w:rPr>
              <w:t>อื่น</w:t>
            </w:r>
            <w:r w:rsidR="0087007F">
              <w:rPr>
                <w:rFonts w:ascii="Arial Unicode MS" w:eastAsia="Arial Unicode MS" w:hAnsi="Arial Unicode MS" w:cs="Arial Unicode MS" w:hint="cs"/>
                <w:b/>
                <w:bCs/>
                <w:i/>
                <w:iCs/>
                <w:szCs w:val="24"/>
                <w:cs/>
                <w:lang w:bidi="th-TH"/>
              </w:rPr>
              <w:t xml:space="preserve"> </w:t>
            </w:r>
            <w:r w:rsidRPr="00372C87">
              <w:rPr>
                <w:rFonts w:ascii="Arial Unicode MS" w:eastAsia="Arial Unicode MS" w:hAnsi="Arial Unicode MS" w:cs="Arial Unicode MS" w:hint="cs"/>
                <w:b/>
                <w:bCs/>
                <w:i/>
                <w:iCs/>
                <w:szCs w:val="24"/>
                <w:cs/>
                <w:lang w:bidi="th-TH"/>
              </w:rPr>
              <w:t xml:space="preserve">ๆ </w:t>
            </w:r>
            <w:r>
              <w:rPr>
                <w:rFonts w:ascii="Arial Unicode MS" w:eastAsia="Arial Unicode MS" w:hAnsi="Arial Unicode MS" w:cs="Arial Unicode MS" w:hint="cs"/>
                <w:b/>
                <w:bCs/>
                <w:i/>
                <w:iCs/>
                <w:szCs w:val="24"/>
                <w:cs/>
                <w:lang w:bidi="th-TH"/>
              </w:rPr>
              <w:t xml:space="preserve">ดังต่อไปนี้ </w:t>
            </w:r>
            <w:r w:rsidRPr="00254D00">
              <w:rPr>
                <w:rFonts w:eastAsia="ヒラギノ角ゴ Pro W3" w:cs="Arial"/>
                <w:b/>
                <w:i/>
                <w:color w:val="000000"/>
                <w:szCs w:val="24"/>
              </w:rPr>
              <w:t>(1)</w:t>
            </w:r>
          </w:p>
        </w:tc>
      </w:tr>
      <w:tr w:rsidR="006762F2" w:rsidRPr="00254D00" w14:paraId="51B24907" w14:textId="77777777" w:rsidTr="00483BFF">
        <w:trPr>
          <w:trHeight w:val="908"/>
          <w:tblHeader/>
        </w:trPr>
        <w:tc>
          <w:tcPr>
            <w:tcW w:w="2227" w:type="dxa"/>
            <w:tcBorders>
              <w:top w:val="single" w:sz="4" w:space="0" w:color="000000"/>
              <w:left w:val="single" w:sz="4" w:space="0" w:color="000000"/>
              <w:bottom w:val="single" w:sz="4" w:space="0" w:color="000000"/>
              <w:right w:val="single" w:sz="4" w:space="0" w:color="000000"/>
            </w:tcBorders>
            <w:shd w:val="clear" w:color="auto" w:fill="D9D9D9"/>
          </w:tcPr>
          <w:p w14:paraId="0879BEB3" w14:textId="592BF793"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color w:val="000000"/>
                <w:szCs w:val="24"/>
              </w:rPr>
            </w:pPr>
          </w:p>
          <w:p w14:paraId="419599C4"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9"/>
              <w:jc w:val="center"/>
              <w:rPr>
                <w:rFonts w:eastAsia="ヒラギノ角ゴ Pro W3" w:cs="Arial"/>
                <w:b/>
                <w:color w:val="000000"/>
                <w:szCs w:val="24"/>
              </w:rPr>
            </w:pPr>
            <w:r w:rsidRPr="00254D00">
              <w:rPr>
                <w:rFonts w:eastAsia="ヒラギノ角ゴ Pro W3" w:cs="Arial"/>
                <w:b/>
                <w:color w:val="000000"/>
                <w:szCs w:val="24"/>
              </w:rPr>
              <w:t>Location</w:t>
            </w:r>
          </w:p>
          <w:p w14:paraId="21CD764E" w14:textId="77777777" w:rsidR="006762F2"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9"/>
              <w:jc w:val="center"/>
              <w:rPr>
                <w:rFonts w:eastAsia="ヒラギノ角ゴ Pro W3"/>
                <w:b/>
                <w:color w:val="000000"/>
                <w:szCs w:val="30"/>
                <w:lang w:bidi="th-TH"/>
              </w:rPr>
            </w:pPr>
            <w:r w:rsidRPr="00254D00">
              <w:rPr>
                <w:rFonts w:eastAsia="ヒラギノ角ゴ Pro W3" w:cs="Arial"/>
                <w:b/>
                <w:color w:val="000000"/>
                <w:szCs w:val="24"/>
              </w:rPr>
              <w:t>(from Part I)</w:t>
            </w:r>
          </w:p>
          <w:p w14:paraId="624055E4" w14:textId="77777777" w:rsidR="00372C87" w:rsidRPr="00372C87" w:rsidRDefault="00372C87"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9"/>
              <w:jc w:val="center"/>
              <w:rPr>
                <w:rFonts w:ascii="Arial Unicode MS" w:eastAsia="Arial Unicode MS" w:hAnsi="Arial Unicode MS" w:cs="Arial Unicode MS"/>
                <w:bCs/>
                <w:color w:val="000000"/>
                <w:szCs w:val="24"/>
                <w:lang w:bidi="th-TH"/>
              </w:rPr>
            </w:pPr>
            <w:r w:rsidRPr="00372C87">
              <w:rPr>
                <w:rFonts w:ascii="Arial Unicode MS" w:eastAsia="Arial Unicode MS" w:hAnsi="Arial Unicode MS" w:cs="Arial Unicode MS" w:hint="cs"/>
                <w:bCs/>
                <w:color w:val="000000"/>
                <w:szCs w:val="24"/>
                <w:cs/>
                <w:lang w:bidi="th-TH"/>
              </w:rPr>
              <w:t>ตำแหน่งที่ตั้ง</w:t>
            </w:r>
          </w:p>
          <w:p w14:paraId="2338CBA6" w14:textId="74B7E6CB" w:rsidR="00372C87" w:rsidRPr="00372C87" w:rsidRDefault="00372C87"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9"/>
              <w:jc w:val="center"/>
              <w:rPr>
                <w:rFonts w:eastAsia="ヒラギノ角ゴ Pro W3"/>
                <w:b/>
                <w:color w:val="000000"/>
                <w:szCs w:val="30"/>
                <w:lang w:bidi="th-TH"/>
              </w:rPr>
            </w:pPr>
            <w:r w:rsidRPr="00372C87">
              <w:rPr>
                <w:rFonts w:ascii="Arial Unicode MS" w:eastAsia="Arial Unicode MS" w:hAnsi="Arial Unicode MS" w:cs="Arial Unicode MS" w:hint="cs"/>
                <w:bCs/>
                <w:color w:val="000000"/>
                <w:szCs w:val="24"/>
                <w:cs/>
                <w:lang w:bidi="th-TH"/>
              </w:rPr>
              <w:t xml:space="preserve">(จากตอนที่ </w:t>
            </w:r>
            <w:r w:rsidRPr="00372C87">
              <w:rPr>
                <w:rFonts w:eastAsia="ヒラギノ角ゴ Pro W3" w:cs="Arial"/>
                <w:b/>
                <w:color w:val="000000"/>
                <w:szCs w:val="24"/>
              </w:rPr>
              <w:t>I</w:t>
            </w:r>
            <w:r w:rsidRPr="00372C87">
              <w:rPr>
                <w:rFonts w:ascii="Arial Unicode MS" w:eastAsia="Arial Unicode MS" w:hAnsi="Arial Unicode MS" w:cs="Arial Unicode MS" w:hint="cs"/>
                <w:bCs/>
                <w:color w:val="000000"/>
                <w:szCs w:val="24"/>
                <w:cs/>
                <w:lang w:bidi="th-TH"/>
              </w:rPr>
              <w:t>)</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4E1DFE72" w14:textId="77777777" w:rsidR="006762F2" w:rsidRDefault="006762F2" w:rsidP="00483BFF">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color w:val="000000"/>
                <w:sz w:val="22"/>
                <w:szCs w:val="24"/>
                <w:lang w:bidi="th-TH"/>
              </w:rPr>
            </w:pPr>
            <w:r w:rsidRPr="00483BFF">
              <w:rPr>
                <w:rFonts w:eastAsia="ヒラギノ角ゴ Pro W3" w:cs="Arial"/>
                <w:b/>
                <w:color w:val="000000"/>
                <w:sz w:val="22"/>
                <w:szCs w:val="24"/>
              </w:rPr>
              <w:t>Temperature</w:t>
            </w:r>
          </w:p>
          <w:p w14:paraId="54E951CE" w14:textId="637B2B8D" w:rsidR="00372C87" w:rsidRPr="00372C87" w:rsidRDefault="00372C87" w:rsidP="00483BFF">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Arial Unicode MS" w:eastAsia="Arial Unicode MS" w:hAnsi="Arial Unicode MS" w:cs="Arial Unicode MS"/>
                <w:bCs/>
                <w:color w:val="000000"/>
                <w:szCs w:val="24"/>
                <w:lang w:bidi="th-TH"/>
              </w:rPr>
            </w:pPr>
            <w:r>
              <w:rPr>
                <w:rFonts w:ascii="Arial Unicode MS" w:eastAsia="Arial Unicode MS" w:hAnsi="Arial Unicode MS" w:cs="Arial Unicode MS" w:hint="cs"/>
                <w:bCs/>
                <w:color w:val="000000"/>
                <w:sz w:val="22"/>
                <w:szCs w:val="24"/>
                <w:cs/>
                <w:lang w:bidi="th-TH"/>
              </w:rPr>
              <w:t>อุณหภูมิ</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742AD2C" w14:textId="77777777" w:rsidR="006762F2" w:rsidRDefault="006762F2" w:rsidP="00483BFF">
            <w:pPr>
              <w:tabs>
                <w:tab w:val="left" w:pos="12047"/>
                <w:tab w:val="left" w:pos="12756"/>
                <w:tab w:val="left" w:pos="13465"/>
                <w:tab w:val="left" w:pos="14173"/>
              </w:tabs>
              <w:spacing w:after="0" w:line="240" w:lineRule="auto"/>
              <w:jc w:val="center"/>
              <w:rPr>
                <w:rFonts w:eastAsia="ヒラギノ角ゴ Pro W3"/>
                <w:b/>
                <w:color w:val="000000"/>
                <w:sz w:val="22"/>
                <w:szCs w:val="24"/>
                <w:lang w:bidi="th-TH"/>
              </w:rPr>
            </w:pPr>
            <w:r w:rsidRPr="00483BFF">
              <w:rPr>
                <w:rFonts w:eastAsia="ヒラギノ角ゴ Pro W3" w:cs="Arial"/>
                <w:b/>
                <w:color w:val="000000"/>
                <w:sz w:val="22"/>
                <w:szCs w:val="24"/>
              </w:rPr>
              <w:t>Salinity</w:t>
            </w:r>
          </w:p>
          <w:p w14:paraId="070AA19F" w14:textId="04D7540B" w:rsidR="00372C87" w:rsidRPr="00372C87" w:rsidRDefault="00372C87" w:rsidP="00483BFF">
            <w:pPr>
              <w:tabs>
                <w:tab w:val="left" w:pos="12047"/>
                <w:tab w:val="left" w:pos="12756"/>
                <w:tab w:val="left" w:pos="13465"/>
                <w:tab w:val="left" w:pos="14173"/>
              </w:tabs>
              <w:spacing w:after="0" w:line="240" w:lineRule="auto"/>
              <w:jc w:val="center"/>
              <w:rPr>
                <w:rFonts w:ascii="Arial Unicode MS" w:eastAsia="Arial Unicode MS" w:hAnsi="Arial Unicode MS" w:cs="Arial Unicode MS"/>
                <w:bCs/>
                <w:color w:val="000000"/>
                <w:sz w:val="22"/>
                <w:szCs w:val="24"/>
                <w:lang w:bidi="th-TH"/>
              </w:rPr>
            </w:pPr>
            <w:r w:rsidRPr="00372C87">
              <w:rPr>
                <w:rFonts w:ascii="Arial Unicode MS" w:eastAsia="Arial Unicode MS" w:hAnsi="Arial Unicode MS" w:cs="Arial Unicode MS" w:hint="cs"/>
                <w:bCs/>
                <w:color w:val="000000"/>
                <w:sz w:val="22"/>
                <w:szCs w:val="24"/>
                <w:cs/>
                <w:lang w:bidi="th-TH"/>
              </w:rPr>
              <w:t>ค่าความเป็นเกลือ</w:t>
            </w:r>
          </w:p>
          <w:p w14:paraId="15F43603" w14:textId="77777777" w:rsidR="00372C87" w:rsidRPr="00372C87" w:rsidRDefault="00372C87" w:rsidP="00483BFF">
            <w:pPr>
              <w:tabs>
                <w:tab w:val="left" w:pos="12047"/>
                <w:tab w:val="left" w:pos="12756"/>
                <w:tab w:val="left" w:pos="13465"/>
                <w:tab w:val="left" w:pos="14173"/>
              </w:tabs>
              <w:spacing w:after="0" w:line="240" w:lineRule="auto"/>
              <w:jc w:val="center"/>
              <w:rPr>
                <w:rFonts w:eastAsia="ヒラギノ角ゴ Pro W3"/>
                <w:b/>
                <w:color w:val="000000"/>
                <w:szCs w:val="24"/>
                <w:lang w:bidi="th-TH"/>
              </w:rPr>
            </w:pPr>
          </w:p>
        </w:tc>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4B53C1EE" w14:textId="77777777" w:rsidR="006762F2"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color w:val="000000"/>
                <w:szCs w:val="30"/>
                <w:lang w:bidi="th-TH"/>
              </w:rPr>
            </w:pPr>
            <w:r w:rsidRPr="00254D00">
              <w:rPr>
                <w:rFonts w:eastAsia="ヒラギノ角ゴ Pro W3" w:cs="Arial"/>
                <w:b/>
                <w:color w:val="000000"/>
                <w:szCs w:val="24"/>
              </w:rPr>
              <w:t>pH</w:t>
            </w:r>
          </w:p>
          <w:p w14:paraId="54C8D353" w14:textId="3EFB10C9" w:rsidR="00372C87" w:rsidRPr="00372C87" w:rsidRDefault="00372C87"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bCs/>
                <w:color w:val="000000"/>
                <w:szCs w:val="30"/>
                <w:lang w:bidi="th-TH"/>
              </w:rPr>
            </w:pPr>
            <w:r w:rsidRPr="00372C87">
              <w:rPr>
                <w:rFonts w:ascii="Segoe UI" w:hAnsi="Segoe UI" w:cs="Arial Unicode MS"/>
                <w:b/>
                <w:bCs/>
                <w:color w:val="222222"/>
                <w:sz w:val="18"/>
                <w:szCs w:val="18"/>
                <w:cs/>
                <w:lang w:bidi="th-TH"/>
              </w:rPr>
              <w:t>ปริมาณความเป็นกรดหรือด่าง</w:t>
            </w:r>
          </w:p>
        </w:tc>
        <w:tc>
          <w:tcPr>
            <w:tcW w:w="8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40BFC6FC" w14:textId="77777777" w:rsidR="006762F2" w:rsidRDefault="006762F2" w:rsidP="00483BFF">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5"/>
              <w:jc w:val="center"/>
              <w:rPr>
                <w:rFonts w:eastAsia="ヒラギノ角ゴ Pro W3"/>
                <w:b/>
                <w:color w:val="000000"/>
                <w:szCs w:val="30"/>
                <w:vertAlign w:val="subscript"/>
                <w:lang w:bidi="th-TH"/>
              </w:rPr>
            </w:pPr>
            <w:r w:rsidRPr="00254D00">
              <w:rPr>
                <w:rFonts w:eastAsia="ヒラギノ角ゴ Pro W3" w:cs="Arial"/>
                <w:b/>
                <w:color w:val="000000"/>
                <w:szCs w:val="24"/>
              </w:rPr>
              <w:t>NH</w:t>
            </w:r>
            <w:r w:rsidRPr="00254D00">
              <w:rPr>
                <w:rFonts w:eastAsia="ヒラギノ角ゴ Pro W3" w:cs="Arial"/>
                <w:b/>
                <w:color w:val="000000"/>
                <w:szCs w:val="24"/>
                <w:vertAlign w:val="subscript"/>
              </w:rPr>
              <w:t>4</w:t>
            </w:r>
          </w:p>
          <w:p w14:paraId="376006DF" w14:textId="184194D4" w:rsidR="00372C87" w:rsidRPr="00372C87" w:rsidRDefault="00372C87" w:rsidP="00483BFF">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5"/>
              <w:jc w:val="center"/>
              <w:rPr>
                <w:rFonts w:ascii="Arial Unicode MS" w:eastAsia="Arial Unicode MS" w:hAnsi="Arial Unicode MS" w:cs="Arial Unicode MS"/>
                <w:bCs/>
                <w:color w:val="000000"/>
                <w:szCs w:val="30"/>
                <w:lang w:bidi="th-TH"/>
              </w:rPr>
            </w:pPr>
            <w:r w:rsidRPr="00372C87">
              <w:rPr>
                <w:rFonts w:ascii="Arial Unicode MS" w:eastAsia="Arial Unicode MS" w:hAnsi="Arial Unicode MS" w:cs="Arial Unicode MS" w:hint="cs"/>
                <w:bCs/>
                <w:color w:val="000000"/>
                <w:sz w:val="10"/>
                <w:szCs w:val="16"/>
                <w:cs/>
                <w:lang w:bidi="th-TH"/>
              </w:rPr>
              <w:t>แอมโมเนีย</w:t>
            </w:r>
          </w:p>
        </w:tc>
        <w:tc>
          <w:tcPr>
            <w:tcW w:w="8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770B619B" w14:textId="77777777" w:rsidR="006762F2" w:rsidRDefault="006762F2" w:rsidP="00483BFF">
            <w:pPr>
              <w:tabs>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color w:val="000000"/>
                <w:szCs w:val="30"/>
                <w:vertAlign w:val="subscript"/>
                <w:lang w:bidi="th-TH"/>
              </w:rPr>
            </w:pPr>
            <w:r w:rsidRPr="00254D00">
              <w:rPr>
                <w:rFonts w:eastAsia="ヒラギノ角ゴ Pro W3" w:cs="Arial"/>
                <w:b/>
                <w:color w:val="000000"/>
                <w:szCs w:val="24"/>
              </w:rPr>
              <w:t>NO</w:t>
            </w:r>
            <w:r w:rsidRPr="00254D00">
              <w:rPr>
                <w:rFonts w:eastAsia="ヒラギノ角ゴ Pro W3" w:cs="Arial"/>
                <w:b/>
                <w:color w:val="000000"/>
                <w:szCs w:val="24"/>
                <w:vertAlign w:val="subscript"/>
              </w:rPr>
              <w:t>2</w:t>
            </w:r>
          </w:p>
          <w:p w14:paraId="79F46C2E" w14:textId="1629A610" w:rsidR="00372C87" w:rsidRPr="002B2971" w:rsidRDefault="00372C87" w:rsidP="00483BFF">
            <w:pPr>
              <w:tabs>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Arial Unicode MS" w:eastAsia="Arial Unicode MS" w:hAnsi="Arial Unicode MS" w:cs="Arial Unicode MS"/>
                <w:bCs/>
                <w:color w:val="000000"/>
                <w:szCs w:val="24"/>
                <w:lang w:bidi="th-TH"/>
              </w:rPr>
            </w:pPr>
            <w:r w:rsidRPr="002B2971">
              <w:rPr>
                <w:rFonts w:ascii="Arial Unicode MS" w:eastAsia="Arial Unicode MS" w:hAnsi="Arial Unicode MS" w:cs="Arial Unicode MS" w:hint="cs"/>
                <w:bCs/>
                <w:color w:val="000000"/>
                <w:sz w:val="20"/>
                <w:szCs w:val="20"/>
                <w:cs/>
                <w:lang w:bidi="th-TH"/>
              </w:rPr>
              <w:t>ไนไตร</w:t>
            </w:r>
          </w:p>
        </w:tc>
        <w:tc>
          <w:tcPr>
            <w:tcW w:w="72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1B45FA15" w14:textId="77777777" w:rsidR="006762F2"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color w:val="000000"/>
                <w:szCs w:val="30"/>
                <w:vertAlign w:val="subscript"/>
                <w:lang w:bidi="th-TH"/>
              </w:rPr>
            </w:pPr>
            <w:r w:rsidRPr="00254D00">
              <w:rPr>
                <w:rFonts w:eastAsia="ヒラギノ角ゴ Pro W3" w:cs="Arial"/>
                <w:b/>
                <w:color w:val="000000"/>
                <w:szCs w:val="24"/>
              </w:rPr>
              <w:t>NO</w:t>
            </w:r>
            <w:r w:rsidRPr="00254D00">
              <w:rPr>
                <w:rFonts w:eastAsia="ヒラギノ角ゴ Pro W3" w:cs="Arial"/>
                <w:b/>
                <w:color w:val="000000"/>
                <w:szCs w:val="24"/>
                <w:vertAlign w:val="subscript"/>
              </w:rPr>
              <w:t>3</w:t>
            </w:r>
          </w:p>
          <w:p w14:paraId="30E71261" w14:textId="6697B90A" w:rsidR="002B2971" w:rsidRPr="002B2971" w:rsidRDefault="002B2971"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Arial Unicode MS" w:eastAsia="Arial Unicode MS" w:hAnsi="Arial Unicode MS" w:cs="Arial Unicode MS"/>
                <w:bCs/>
                <w:color w:val="000000"/>
                <w:szCs w:val="24"/>
                <w:lang w:bidi="th-TH"/>
              </w:rPr>
            </w:pPr>
            <w:r w:rsidRPr="002B2971">
              <w:rPr>
                <w:rFonts w:ascii="Arial Unicode MS" w:eastAsia="Arial Unicode MS" w:hAnsi="Arial Unicode MS" w:cs="Arial Unicode MS" w:hint="cs"/>
                <w:bCs/>
                <w:color w:val="000000"/>
                <w:sz w:val="20"/>
                <w:szCs w:val="20"/>
                <w:cs/>
                <w:lang w:bidi="th-TH"/>
              </w:rPr>
              <w:t>ไนเตรท</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2BB8DBD8"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342"/>
              <w:jc w:val="center"/>
              <w:rPr>
                <w:rFonts w:eastAsia="ヒラギノ角ゴ Pro W3" w:cs="Arial"/>
                <w:b/>
                <w:color w:val="000000"/>
                <w:szCs w:val="24"/>
              </w:rPr>
            </w:pPr>
          </w:p>
          <w:p w14:paraId="6C37E2E9" w14:textId="77777777" w:rsidR="006762F2" w:rsidRDefault="006762F2" w:rsidP="00483BFF">
            <w:pPr>
              <w:tabs>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eastAsia="ヒラギノ角ゴ Pro W3"/>
                <w:b/>
                <w:color w:val="000000"/>
                <w:sz w:val="22"/>
                <w:szCs w:val="24"/>
                <w:lang w:bidi="th-TH"/>
              </w:rPr>
            </w:pPr>
            <w:r w:rsidRPr="006B53DB">
              <w:rPr>
                <w:rFonts w:eastAsia="ヒラギノ角ゴ Pro W3" w:cs="Arial"/>
                <w:b/>
                <w:color w:val="000000"/>
                <w:sz w:val="22"/>
                <w:szCs w:val="24"/>
              </w:rPr>
              <w:t>Dissolved         O</w:t>
            </w:r>
            <w:r w:rsidRPr="006B53DB">
              <w:rPr>
                <w:rFonts w:eastAsia="ヒラギノ角ゴ Pro W3" w:cs="Arial"/>
                <w:b/>
                <w:color w:val="000000"/>
                <w:sz w:val="22"/>
                <w:szCs w:val="24"/>
                <w:vertAlign w:val="subscript"/>
              </w:rPr>
              <w:t>2</w:t>
            </w:r>
          </w:p>
          <w:p w14:paraId="6DD6C7AE" w14:textId="33ED6626" w:rsidR="002B2971" w:rsidRPr="002B2971" w:rsidRDefault="002B2971" w:rsidP="002B2971">
            <w:pPr>
              <w:tabs>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ascii="Arial Unicode MS" w:eastAsia="Arial Unicode MS" w:hAnsi="Arial Unicode MS" w:cs="Arial Unicode MS"/>
                <w:bCs/>
                <w:color w:val="000000"/>
                <w:sz w:val="20"/>
                <w:szCs w:val="20"/>
                <w:lang w:bidi="th-TH"/>
              </w:rPr>
            </w:pPr>
            <w:r w:rsidRPr="002B2971">
              <w:rPr>
                <w:rFonts w:ascii="Arial Unicode MS" w:eastAsia="Arial Unicode MS" w:hAnsi="Arial Unicode MS" w:cs="Arial Unicode MS" w:hint="cs"/>
                <w:bCs/>
                <w:color w:val="000000"/>
                <w:sz w:val="20"/>
                <w:szCs w:val="20"/>
                <w:cs/>
                <w:lang w:bidi="th-TH"/>
              </w:rPr>
              <w:t>ค่าออกซิเจนที่มีอยู่</w:t>
            </w:r>
          </w:p>
        </w:tc>
        <w:tc>
          <w:tcPr>
            <w:tcW w:w="11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84DA82" w14:textId="77777777" w:rsidR="006762F2" w:rsidRDefault="006B53DB"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eastAsia="ヒラギノ角ゴ Pro W3"/>
                <w:b/>
                <w:color w:val="000000"/>
                <w:sz w:val="20"/>
                <w:szCs w:val="24"/>
                <w:lang w:bidi="th-TH"/>
              </w:rPr>
            </w:pPr>
            <w:r>
              <w:rPr>
                <w:rFonts w:eastAsia="ヒラギノ角ゴ Pro W3" w:cs="Arial"/>
                <w:b/>
                <w:color w:val="000000"/>
                <w:sz w:val="20"/>
                <w:szCs w:val="24"/>
              </w:rPr>
              <w:t>Total Dissolved G</w:t>
            </w:r>
            <w:r w:rsidR="006762F2" w:rsidRPr="006B53DB">
              <w:rPr>
                <w:rFonts w:eastAsia="ヒラギノ角ゴ Pro W3" w:cs="Arial"/>
                <w:b/>
                <w:color w:val="000000"/>
                <w:sz w:val="20"/>
                <w:szCs w:val="24"/>
              </w:rPr>
              <w:t>ases</w:t>
            </w:r>
          </w:p>
          <w:p w14:paraId="63B752B9" w14:textId="6FBF8C9C" w:rsidR="002B2971" w:rsidRPr="002B2971" w:rsidRDefault="002B2971"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ascii="Arial Unicode MS" w:eastAsia="Arial Unicode MS" w:hAnsi="Arial Unicode MS" w:cs="Arial Unicode MS"/>
                <w:bCs/>
                <w:color w:val="000000"/>
                <w:sz w:val="20"/>
                <w:szCs w:val="20"/>
                <w:lang w:bidi="th-TH"/>
              </w:rPr>
            </w:pPr>
            <w:r w:rsidRPr="002B2971">
              <w:rPr>
                <w:rFonts w:ascii="Arial Unicode MS" w:eastAsia="Arial Unicode MS" w:hAnsi="Arial Unicode MS" w:cs="Arial Unicode MS" w:hint="cs"/>
                <w:bCs/>
                <w:color w:val="000000"/>
                <w:sz w:val="20"/>
                <w:szCs w:val="20"/>
                <w:cs/>
                <w:lang w:bidi="th-TH"/>
              </w:rPr>
              <w:t>ก๊าซทั้งหมดที่มีอยู่</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19F51D85" w14:textId="77777777" w:rsidR="006762F2"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b/>
                <w:color w:val="000000"/>
                <w:szCs w:val="30"/>
                <w:lang w:bidi="th-TH"/>
              </w:rPr>
            </w:pPr>
            <w:r w:rsidRPr="00254D00">
              <w:rPr>
                <w:rFonts w:eastAsia="ヒラギノ角ゴ Pro W3" w:cs="Arial"/>
                <w:b/>
                <w:color w:val="000000"/>
                <w:szCs w:val="24"/>
              </w:rPr>
              <w:t>Other. Please List (2):</w:t>
            </w:r>
          </w:p>
          <w:p w14:paraId="0AED6E6F" w14:textId="55379EA0" w:rsidR="002B2971" w:rsidRPr="002B2971" w:rsidRDefault="002B2971" w:rsidP="002B297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Arial Unicode MS" w:eastAsia="Arial Unicode MS" w:hAnsi="Arial Unicode MS" w:cs="Arial Unicode MS"/>
                <w:bCs/>
                <w:color w:val="000000"/>
                <w:szCs w:val="24"/>
                <w:lang w:bidi="th-TH"/>
              </w:rPr>
            </w:pPr>
            <w:r w:rsidRPr="002B2971">
              <w:rPr>
                <w:rFonts w:ascii="Arial Unicode MS" w:eastAsia="Arial Unicode MS" w:hAnsi="Arial Unicode MS" w:cs="Arial Unicode MS" w:hint="cs"/>
                <w:bCs/>
                <w:color w:val="000000"/>
                <w:szCs w:val="24"/>
                <w:cs/>
                <w:lang w:bidi="th-TH"/>
              </w:rPr>
              <w:t>อื่น</w:t>
            </w:r>
            <w:r w:rsidR="0087007F">
              <w:rPr>
                <w:rFonts w:ascii="Arial Unicode MS" w:eastAsia="Arial Unicode MS" w:hAnsi="Arial Unicode MS" w:cs="Arial Unicode MS" w:hint="cs"/>
                <w:bCs/>
                <w:color w:val="000000"/>
                <w:szCs w:val="24"/>
                <w:cs/>
                <w:lang w:bidi="th-TH"/>
              </w:rPr>
              <w:t xml:space="preserve"> </w:t>
            </w:r>
            <w:r w:rsidRPr="002B2971">
              <w:rPr>
                <w:rFonts w:ascii="Arial Unicode MS" w:eastAsia="Arial Unicode MS" w:hAnsi="Arial Unicode MS" w:cs="Arial Unicode MS" w:hint="cs"/>
                <w:bCs/>
                <w:color w:val="000000"/>
                <w:szCs w:val="24"/>
                <w:cs/>
                <w:lang w:bidi="th-TH"/>
              </w:rPr>
              <w:t>ๆ ให้แจกแจ</w:t>
            </w:r>
            <w:r>
              <w:rPr>
                <w:rFonts w:ascii="Arial Unicode MS" w:eastAsia="Arial Unicode MS" w:hAnsi="Arial Unicode MS" w:cs="Arial Unicode MS" w:hint="cs"/>
                <w:bCs/>
                <w:color w:val="000000"/>
                <w:szCs w:val="24"/>
                <w:cs/>
                <w:lang w:bidi="th-TH"/>
              </w:rPr>
              <w:t xml:space="preserve">ง </w:t>
            </w:r>
            <w:r w:rsidRPr="00254D00">
              <w:rPr>
                <w:rFonts w:eastAsia="ヒラギノ角ゴ Pro W3" w:cs="Arial"/>
                <w:b/>
                <w:color w:val="000000"/>
                <w:szCs w:val="24"/>
              </w:rPr>
              <w:t>(2):</w:t>
            </w:r>
          </w:p>
        </w:tc>
      </w:tr>
      <w:tr w:rsidR="006762F2" w:rsidRPr="00254D00" w14:paraId="4D39E856"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A86DEE" w14:textId="6ED4F623" w:rsidR="006762F2" w:rsidRPr="008E3716" w:rsidRDefault="006762F2" w:rsidP="00CF1095">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8E1BE0"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D0471A"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448B69" w14:textId="77777777" w:rsidR="006762F2" w:rsidRPr="008E3716" w:rsidRDefault="006762F2" w:rsidP="0089485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A50241"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54398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30AA11"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931E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FC622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D657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60E1071C"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92FE7D"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39D3AF"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7AA4F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182B2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3CDF5F"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05215AD"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1689B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ADA1F9"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B904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4B67F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3F398C44"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DAB1D6"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E53176"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A76A16"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9DAF3F"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58FB3F"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AB874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71EED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E4502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E2A0E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44CB56"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5F9723BA"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C6E75E"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A6D2BE"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EFBBD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04C68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E41B43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AC57D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3B17D4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F3DB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908A0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0BE68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4BB4987B"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42853D"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FE59DD"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CA51EC"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B58E0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16340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D5CA3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CBAFD71"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995A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0E9A4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409C2F"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3064D837"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4A859E"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F4DD8F"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E484A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C1BC0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565B31"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51EB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A77FD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E0012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99B2F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72F67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2B50172C"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C7924B"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4418B2"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74292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5B716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19FA5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A4F25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F178DA"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B61218"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E106D2"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CF99E8"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1BB842F9"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95CE2C"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134A00"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0A979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65B75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389099"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103CB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F6DB9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528A2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8B5F7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D991BA"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71A5E0BF"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EDF8FE"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75D407"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5413B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863BF7"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B72155"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86B956"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80CAA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EBE55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C98DE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54935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r w:rsidR="006762F2" w:rsidRPr="00254D00" w14:paraId="51D20F1E"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AC05AA"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ascii="Times New Roman" w:eastAsia="ヒラギノ角ゴ Pro W3" w:hAnsi="Times New Roman" w:cs="Times New Roman"/>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961EB0C" w14:textId="77777777" w:rsidR="006762F2" w:rsidRPr="008E3716" w:rsidRDefault="006762F2" w:rsidP="00CF1095">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833694"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D1922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DF9E9B"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D47700"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CE61AE8"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3234E"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8E25D3"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ascii="Times New Roman" w:eastAsia="ヒラギノ角ゴ Pro W3" w:hAnsi="Times New Roman" w:cs="Times New Roman"/>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4DFC3A" w14:textId="77777777" w:rsidR="006762F2" w:rsidRPr="008E3716" w:rsidRDefault="006762F2" w:rsidP="009900C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90"/>
              <w:rPr>
                <w:rFonts w:ascii="Times New Roman" w:eastAsia="ヒラギノ角ゴ Pro W3" w:hAnsi="Times New Roman" w:cs="Times New Roman"/>
                <w:color w:val="000000"/>
                <w:szCs w:val="24"/>
              </w:rPr>
            </w:pPr>
          </w:p>
        </w:tc>
      </w:tr>
    </w:tbl>
    <w:p w14:paraId="029AC7C5" w14:textId="77777777" w:rsidR="006762F2" w:rsidRPr="00254D00" w:rsidRDefault="006762F2" w:rsidP="006762F2">
      <w:pPr>
        <w:spacing w:after="0" w:line="240" w:lineRule="auto"/>
        <w:rPr>
          <w:rFonts w:eastAsia="Times New Roman" w:cs="Arial"/>
          <w:szCs w:val="24"/>
        </w:rPr>
      </w:pPr>
    </w:p>
    <w:p w14:paraId="12386851" w14:textId="77777777" w:rsidR="000D397F" w:rsidRDefault="006762F2" w:rsidP="006762F2">
      <w:pPr>
        <w:spacing w:after="0" w:line="240" w:lineRule="auto"/>
        <w:rPr>
          <w:rFonts w:eastAsia="Times New Roman" w:cs="Arial"/>
          <w:szCs w:val="24"/>
        </w:rPr>
      </w:pPr>
      <w:r w:rsidRPr="00254D00">
        <w:rPr>
          <w:rFonts w:eastAsia="Times New Roman" w:cs="Arial"/>
          <w:i/>
          <w:szCs w:val="24"/>
        </w:rPr>
        <w:t>Note:</w:t>
      </w:r>
      <w:r w:rsidRPr="00254D00">
        <w:rPr>
          <w:rFonts w:eastAsia="Times New Roman" w:cs="Arial"/>
          <w:szCs w:val="24"/>
        </w:rPr>
        <w:t xml:space="preserve"> This information may be provided in another format, provided that all requested data is included.</w:t>
      </w:r>
    </w:p>
    <w:p w14:paraId="4B1890C0" w14:textId="75290791" w:rsidR="000D397F" w:rsidRPr="002B2971" w:rsidRDefault="002B2971" w:rsidP="006762F2">
      <w:pPr>
        <w:spacing w:after="0" w:line="240" w:lineRule="auto"/>
        <w:rPr>
          <w:rFonts w:ascii="Arial Unicode MS" w:eastAsia="Arial Unicode MS" w:hAnsi="Arial Unicode MS" w:cs="Arial Unicode MS"/>
          <w:szCs w:val="24"/>
          <w:cs/>
          <w:lang w:bidi="th-TH"/>
        </w:rPr>
      </w:pPr>
      <w:r w:rsidRPr="002B2971">
        <w:rPr>
          <w:rFonts w:ascii="Arial Unicode MS" w:eastAsia="Arial Unicode MS" w:hAnsi="Arial Unicode MS" w:cs="Arial Unicode MS" w:hint="cs"/>
          <w:i/>
          <w:iCs/>
          <w:szCs w:val="24"/>
          <w:cs/>
          <w:lang w:bidi="th-TH"/>
        </w:rPr>
        <w:t>หมายเหตุ</w:t>
      </w:r>
      <w:r w:rsidRPr="002B2971">
        <w:rPr>
          <w:rFonts w:ascii="Arial Unicode MS" w:eastAsia="Arial Unicode MS" w:hAnsi="Arial Unicode MS" w:cs="Arial Unicode MS"/>
          <w:i/>
          <w:iCs/>
          <w:szCs w:val="24"/>
          <w:lang w:bidi="th-TH"/>
        </w:rPr>
        <w:t>:</w:t>
      </w:r>
      <w:r w:rsidRPr="002B2971">
        <w:rPr>
          <w:rFonts w:ascii="Arial Unicode MS" w:eastAsia="Arial Unicode MS" w:hAnsi="Arial Unicode MS" w:cs="Arial Unicode MS"/>
          <w:szCs w:val="24"/>
          <w:lang w:bidi="th-TH"/>
        </w:rPr>
        <w:t xml:space="preserve"> </w:t>
      </w:r>
      <w:r w:rsidRPr="002B2971">
        <w:rPr>
          <w:rFonts w:ascii="Arial Unicode MS" w:eastAsia="Arial Unicode MS" w:hAnsi="Arial Unicode MS" w:cs="Arial Unicode MS" w:hint="cs"/>
          <w:szCs w:val="24"/>
          <w:cs/>
          <w:lang w:bidi="th-TH"/>
        </w:rPr>
        <w:t>อาจให้ข้อมูลนี้ใน</w:t>
      </w:r>
      <w:r>
        <w:rPr>
          <w:rFonts w:ascii="Arial Unicode MS" w:eastAsia="Arial Unicode MS" w:hAnsi="Arial Unicode MS" w:cs="Arial Unicode MS" w:hint="cs"/>
          <w:szCs w:val="24"/>
          <w:cs/>
          <w:lang w:bidi="th-TH"/>
        </w:rPr>
        <w:t>รูป</w:t>
      </w:r>
      <w:r w:rsidRPr="002B2971">
        <w:rPr>
          <w:rFonts w:ascii="Arial Unicode MS" w:eastAsia="Arial Unicode MS" w:hAnsi="Arial Unicode MS" w:cs="Arial Unicode MS" w:hint="cs"/>
          <w:szCs w:val="24"/>
          <w:cs/>
          <w:lang w:bidi="th-TH"/>
        </w:rPr>
        <w:t>แบบอื่น โดยที่มีข้อมูลทั้งหมดครบถ้วนตามที่ร้องขอ</w:t>
      </w:r>
    </w:p>
    <w:p w14:paraId="06EE8A31" w14:textId="52DA438A" w:rsidR="006762F2" w:rsidRPr="00254D00" w:rsidRDefault="000D397F" w:rsidP="000D397F">
      <w:pPr>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r w:rsidR="003814C2" w:rsidRPr="003814C2">
        <w:rPr>
          <w:rFonts w:eastAsia="Times New Roman"/>
          <w:szCs w:val="30"/>
          <w:lang w:bidi="th-TH"/>
        </w:rPr>
        <w:t xml:space="preserve"> </w:t>
      </w:r>
      <w:r w:rsidR="003814C2">
        <w:rPr>
          <w:rFonts w:eastAsia="Times New Roman"/>
          <w:szCs w:val="30"/>
          <w:lang w:bidi="th-TH"/>
        </w:rPr>
        <w:t>[</w:t>
      </w:r>
      <w:r w:rsidR="003814C2" w:rsidRPr="0001607C">
        <w:rPr>
          <w:rFonts w:ascii="Arial Unicode MS" w:eastAsia="Arial Unicode MS" w:hAnsi="Arial Unicode MS" w:cs="Arial Unicode MS" w:hint="cs"/>
          <w:b/>
          <w:i/>
          <w:szCs w:val="24"/>
          <w:cs/>
          <w:lang w:bidi="th-TH"/>
        </w:rPr>
        <w:t xml:space="preserve">เพิ่มบรรทัดโดยการกดปุ่ม </w:t>
      </w:r>
      <w:r w:rsidR="003814C2" w:rsidRPr="00254D00">
        <w:rPr>
          <w:rFonts w:eastAsia="Times New Roman" w:cs="Arial"/>
          <w:szCs w:val="24"/>
        </w:rPr>
        <w:t>TAB</w:t>
      </w:r>
      <w:r w:rsidR="003814C2">
        <w:rPr>
          <w:rFonts w:ascii="Arial Unicode MS" w:eastAsia="Arial Unicode MS" w:hAnsi="Arial Unicode MS" w:cs="Arial Unicode MS" w:hint="cs"/>
          <w:b/>
          <w:i/>
          <w:szCs w:val="24"/>
          <w:cs/>
          <w:lang w:bidi="th-TH"/>
        </w:rPr>
        <w:t xml:space="preserve"> </w:t>
      </w:r>
      <w:r w:rsidR="003814C2" w:rsidRPr="0001607C">
        <w:rPr>
          <w:rFonts w:ascii="Arial Unicode MS" w:eastAsia="Arial Unicode MS" w:hAnsi="Arial Unicode MS" w:cs="Arial Unicode MS" w:hint="cs"/>
          <w:b/>
          <w:i/>
          <w:szCs w:val="24"/>
          <w:cs/>
          <w:lang w:bidi="th-TH"/>
        </w:rPr>
        <w:t>ในช่องล่างขวาสุด</w:t>
      </w:r>
      <w:r w:rsidR="003814C2">
        <w:rPr>
          <w:rFonts w:eastAsia="Times New Roman"/>
          <w:szCs w:val="30"/>
          <w:lang w:bidi="th-TH"/>
        </w:rPr>
        <w:t>]</w:t>
      </w:r>
      <w:r w:rsidR="006762F2" w:rsidRPr="00254D00">
        <w:rPr>
          <w:rFonts w:eastAsia="Times New Roman" w:cs="Arial"/>
          <w:szCs w:val="24"/>
        </w:rPr>
        <w:br w:type="page"/>
      </w:r>
    </w:p>
    <w:p w14:paraId="08382112" w14:textId="77777777" w:rsidR="006762F2" w:rsidRPr="00254D00" w:rsidRDefault="006762F2" w:rsidP="006762F2">
      <w:pPr>
        <w:spacing w:after="0" w:line="240" w:lineRule="auto"/>
        <w:rPr>
          <w:rFonts w:eastAsia="Times New Roman" w:cs="Arial"/>
          <w:szCs w:val="24"/>
        </w:rPr>
        <w:sectPr w:rsidR="006762F2" w:rsidRPr="00254D00" w:rsidSect="006B6772">
          <w:headerReference w:type="default" r:id="rId79"/>
          <w:pgSz w:w="15840" w:h="12240" w:orient="landscape" w:code="1"/>
          <w:pgMar w:top="1080" w:right="1080" w:bottom="1080" w:left="1080" w:header="720" w:footer="720" w:gutter="0"/>
          <w:cols w:space="720"/>
          <w:formProt w:val="0"/>
          <w:docGrid w:linePitch="360"/>
        </w:sectPr>
      </w:pPr>
    </w:p>
    <w:p w14:paraId="6C595A89" w14:textId="77777777" w:rsidR="006762F2" w:rsidRPr="00254D00" w:rsidRDefault="006762F2" w:rsidP="006762F2">
      <w:pPr>
        <w:spacing w:after="0" w:line="240" w:lineRule="auto"/>
        <w:rPr>
          <w:rFonts w:eastAsia="Times New Roman" w:cs="Arial"/>
          <w:szCs w:val="24"/>
        </w:rPr>
      </w:pPr>
    </w:p>
    <w:p w14:paraId="3AF334C1" w14:textId="4E45D520" w:rsidR="006762F2" w:rsidRPr="00254D00" w:rsidRDefault="000235FE" w:rsidP="006762F2">
      <w:pPr>
        <w:spacing w:after="0" w:line="240" w:lineRule="auto"/>
        <w:rPr>
          <w:rFonts w:eastAsia="Times New Roman" w:cs="Arial"/>
          <w:szCs w:val="24"/>
        </w:rPr>
      </w:pPr>
      <w:r>
        <w:rPr>
          <w:rFonts w:eastAsia="Times New Roman" w:cs="Arial"/>
          <w:szCs w:val="24"/>
        </w:rPr>
        <w:t>Please complete the T</w:t>
      </w:r>
      <w:r w:rsidR="006762F2" w:rsidRPr="00254D00">
        <w:rPr>
          <w:rFonts w:eastAsia="Times New Roman" w:cs="Arial"/>
          <w:szCs w:val="24"/>
        </w:rPr>
        <w:t xml:space="preserve">able below considering performance criteria and guiding documents (e.g., Guide, Ag Guide, ETS 123 and/or other applicable standards) used by the IACUC/OB to establish adequacy of space provided for all research animals including traditional laboratory species, agricultural animals, aquatic species, and wildlife when reviewing biomedical, field, and agricultural research studies.  </w:t>
      </w:r>
      <w:r w:rsidR="00071FD7">
        <w:rPr>
          <w:rFonts w:eastAsia="Times New Roman" w:cs="Arial"/>
          <w:szCs w:val="24"/>
        </w:rPr>
        <w:t>Refer to AAALAC International’s Position Statement “</w:t>
      </w:r>
      <w:hyperlink r:id="rId80" w:anchor="space" w:history="1">
        <w:r w:rsidR="00071FD7" w:rsidRPr="00071FD7">
          <w:rPr>
            <w:rStyle w:val="Hyperlink"/>
            <w:rFonts w:eastAsia="Times New Roman" w:cs="Arial"/>
            <w:szCs w:val="24"/>
          </w:rPr>
          <w:t>Cage and Pen Space</w:t>
        </w:r>
      </w:hyperlink>
      <w:r w:rsidR="00071FD7">
        <w:rPr>
          <w:rFonts w:eastAsia="Times New Roman" w:cs="Arial"/>
          <w:szCs w:val="24"/>
        </w:rPr>
        <w:t>” for additional guidance.</w:t>
      </w:r>
      <w:r w:rsidR="006762F2" w:rsidRPr="00254D00">
        <w:rPr>
          <w:rFonts w:eastAsia="Times New Roman" w:cs="Arial"/>
          <w:szCs w:val="24"/>
        </w:rPr>
        <w:t xml:space="preserve"> </w:t>
      </w:r>
    </w:p>
    <w:p w14:paraId="1F3BB425" w14:textId="143E79A9" w:rsidR="006762F2" w:rsidRPr="00934A2C" w:rsidRDefault="00535B78" w:rsidP="006762F2">
      <w:pPr>
        <w:spacing w:after="0" w:line="240" w:lineRule="auto"/>
        <w:rPr>
          <w:rFonts w:ascii="Arial Unicode MS" w:eastAsia="Arial Unicode MS" w:hAnsi="Arial Unicode MS"/>
          <w:szCs w:val="30"/>
          <w:lang w:bidi="th-TH"/>
        </w:rPr>
      </w:pPr>
      <w:r w:rsidRPr="00BC7E99">
        <w:rPr>
          <w:rFonts w:ascii="Arial Unicode MS" w:eastAsia="Arial Unicode MS" w:hAnsi="Arial Unicode MS" w:cs="Arial Unicode MS" w:hint="cs"/>
          <w:szCs w:val="24"/>
          <w:cs/>
          <w:lang w:bidi="th-TH"/>
        </w:rPr>
        <w:t>ให้กรอกข้อมูลลงในตาราง</w:t>
      </w:r>
      <w:r w:rsidR="004E3CB7" w:rsidRPr="00BC7E99">
        <w:rPr>
          <w:rFonts w:ascii="Arial Unicode MS" w:eastAsia="Arial Unicode MS" w:hAnsi="Arial Unicode MS" w:cs="Arial Unicode MS" w:hint="cs"/>
          <w:szCs w:val="24"/>
          <w:cs/>
          <w:lang w:bidi="th-TH"/>
        </w:rPr>
        <w:t>ข้างล่างโดยพิจารณา</w:t>
      </w:r>
      <w:r w:rsidRPr="00BC7E99">
        <w:rPr>
          <w:rFonts w:ascii="Arial Unicode MS" w:eastAsia="Arial Unicode MS" w:hAnsi="Arial Unicode MS" w:cs="Arial Unicode MS" w:hint="cs"/>
          <w:szCs w:val="24"/>
          <w:cs/>
          <w:lang w:bidi="th-TH"/>
        </w:rPr>
        <w:t>เกณฑ์สมรรถภาพและเอกสารข้อแนะนำที่</w:t>
      </w:r>
      <w:r w:rsidRPr="00BC7E99">
        <w:rPr>
          <w:rStyle w:val="msoins0"/>
          <w:rFonts w:ascii="Arial Unicode MS" w:eastAsia="Arial Unicode MS" w:hAnsi="Arial Unicode MS" w:cs="Arial Unicode MS"/>
          <w:szCs w:val="24"/>
        </w:rPr>
        <w:t xml:space="preserve"> IACUC/</w:t>
      </w:r>
      <w:r w:rsidRPr="00BC7E99">
        <w:rPr>
          <w:rFonts w:ascii="Arial Unicode MS" w:eastAsia="Arial Unicode MS" w:hAnsi="Arial Unicode MS" w:cs="Arial Unicode MS"/>
          <w:szCs w:val="24"/>
        </w:rPr>
        <w:t>OB</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 xml:space="preserve">ใช้ (เช่น </w:t>
      </w:r>
      <w:r w:rsidRPr="00BC7E99">
        <w:rPr>
          <w:rStyle w:val="msoins0"/>
          <w:rFonts w:ascii="Arial Unicode MS" w:eastAsia="Arial Unicode MS" w:hAnsi="Arial Unicode MS" w:cs="Arial Unicode MS"/>
          <w:i/>
          <w:iCs/>
          <w:szCs w:val="24"/>
        </w:rPr>
        <w:t>Guide</w:t>
      </w:r>
      <w:r w:rsidRPr="00BC7E99">
        <w:rPr>
          <w:rStyle w:val="msoins0"/>
          <w:rFonts w:ascii="Arial Unicode MS" w:eastAsia="Arial Unicode MS" w:hAnsi="Arial Unicode MS" w:cs="Arial Unicode MS"/>
          <w:szCs w:val="24"/>
        </w:rPr>
        <w:t>, </w:t>
      </w:r>
      <w:r w:rsidRPr="00BC7E99">
        <w:rPr>
          <w:rStyle w:val="msoins0"/>
          <w:rFonts w:ascii="Arial Unicode MS" w:eastAsia="Arial Unicode MS" w:hAnsi="Arial Unicode MS" w:cs="Arial Unicode MS"/>
          <w:i/>
          <w:iCs/>
          <w:szCs w:val="24"/>
        </w:rPr>
        <w:t>Ag Guide</w:t>
      </w:r>
      <w:r w:rsidRPr="00BC7E99">
        <w:rPr>
          <w:rStyle w:val="msoins0"/>
          <w:rFonts w:ascii="Arial Unicode MS" w:eastAsia="Arial Unicode MS" w:hAnsi="Arial Unicode MS" w:cs="Arial Unicode MS"/>
          <w:szCs w:val="24"/>
        </w:rPr>
        <w:t xml:space="preserve">, ETS 123, </w:t>
      </w:r>
      <w:r w:rsidRPr="00BC7E99">
        <w:rPr>
          <w:rStyle w:val="msoins0"/>
          <w:rFonts w:ascii="Arial Unicode MS" w:eastAsia="Arial Unicode MS" w:hAnsi="Arial Unicode MS" w:cs="Arial Unicode MS" w:hint="cs"/>
          <w:szCs w:val="24"/>
          <w:cs/>
          <w:lang w:bidi="th-TH"/>
        </w:rPr>
        <w:t>และ</w:t>
      </w:r>
      <w:r w:rsidRPr="00BC7E99">
        <w:rPr>
          <w:rStyle w:val="msoins0"/>
          <w:rFonts w:ascii="Arial Unicode MS" w:eastAsia="Arial Unicode MS" w:hAnsi="Arial Unicode MS" w:cs="Arial Unicode MS"/>
          <w:szCs w:val="24"/>
        </w:rPr>
        <w:t>/</w:t>
      </w:r>
      <w:r w:rsidRPr="00BC7E99">
        <w:rPr>
          <w:rStyle w:val="msoins0"/>
          <w:rFonts w:ascii="Arial Unicode MS" w:eastAsia="Arial Unicode MS" w:hAnsi="Arial Unicode MS" w:cs="Arial Unicode MS" w:hint="cs"/>
          <w:szCs w:val="24"/>
          <w:cs/>
          <w:lang w:bidi="th-TH"/>
        </w:rPr>
        <w:t>หรือมาตรฐานอื่นที่ใช้</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เพื่อจัดพื้นที่อย่างพอเพียงให้กับสัตว์ทดลองทั้งหมด</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ทั้งสัตว์ทดลองชนิดดั้งเดิม</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สัตว์เกษตร</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สัตว์น้ำ</w:t>
      </w:r>
      <w:r w:rsidR="0087007F">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และ</w:t>
      </w:r>
      <w:r w:rsidR="0087007F">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สัตว์ป่าเมื่อทำการทบทวนการศึกษาวิจัยต่าง</w:t>
      </w:r>
      <w:r w:rsidR="0087007F">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ๆ</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ทางชีวการแพทย์</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ภาคสนาม</w:t>
      </w:r>
      <w:r w:rsidR="0087007F">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และ</w:t>
      </w:r>
      <w:r w:rsidR="0087007F">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ทางการเกษตร</w:t>
      </w:r>
      <w:r w:rsidR="004E3CB7" w:rsidRPr="00BC7E99">
        <w:rPr>
          <w:rFonts w:ascii="Arial Unicode MS" w:eastAsia="Arial Unicode MS" w:hAnsi="Arial Unicode MS" w:cs="Arial Unicode MS" w:hint="cs"/>
          <w:szCs w:val="24"/>
          <w:cs/>
          <w:lang w:bidi="th-TH"/>
        </w:rPr>
        <w:t xml:space="preserve"> </w:t>
      </w:r>
      <w:r w:rsidR="009807E0">
        <w:rPr>
          <w:rFonts w:ascii="Arial Unicode MS" w:eastAsia="Arial Unicode MS" w:hAnsi="Arial Unicode MS" w:cs="Arial Unicode MS" w:hint="cs"/>
          <w:szCs w:val="24"/>
          <w:cs/>
          <w:lang w:bidi="th-TH"/>
        </w:rPr>
        <w:t xml:space="preserve">เพื่อเป็นคำแนะนำเพิ่มเติม ให้อ้างถึงถ้อยแถลงจุดยืนของ </w:t>
      </w:r>
      <w:r w:rsidR="009807E0">
        <w:rPr>
          <w:rFonts w:eastAsia="Times New Roman" w:cs="Arial"/>
          <w:szCs w:val="24"/>
        </w:rPr>
        <w:t>AAALAC International</w:t>
      </w:r>
      <w:r w:rsidR="009807E0">
        <w:rPr>
          <w:rFonts w:eastAsia="Times New Roman" w:hint="cs"/>
          <w:szCs w:val="30"/>
          <w:cs/>
          <w:lang w:bidi="th-TH"/>
        </w:rPr>
        <w:t xml:space="preserve"> </w:t>
      </w:r>
      <w:r w:rsidR="009807E0">
        <w:rPr>
          <w:rFonts w:ascii="Arial Unicode MS" w:eastAsia="Arial Unicode MS" w:hAnsi="Arial Unicode MS" w:cs="Arial Unicode MS" w:hint="cs"/>
          <w:szCs w:val="24"/>
          <w:cs/>
          <w:lang w:bidi="th-TH"/>
        </w:rPr>
        <w:t xml:space="preserve">เรื่อง </w:t>
      </w:r>
      <w:r w:rsidR="009807E0">
        <w:rPr>
          <w:rFonts w:ascii="Arial Unicode MS" w:eastAsia="Arial Unicode MS" w:hAnsi="Arial Unicode MS" w:cs="Arial Unicode MS"/>
          <w:szCs w:val="24"/>
          <w:lang w:bidi="th-TH"/>
        </w:rPr>
        <w:t>“</w:t>
      </w:r>
      <w:hyperlink r:id="rId81" w:anchor="space" w:history="1">
        <w:r w:rsidR="009807E0" w:rsidRPr="009807E0">
          <w:rPr>
            <w:rStyle w:val="Hyperlink"/>
            <w:rFonts w:ascii="Arial Unicode MS" w:eastAsia="Arial Unicode MS" w:hAnsi="Arial Unicode MS" w:cs="Arial Unicode MS" w:hint="cs"/>
            <w:szCs w:val="24"/>
            <w:cs/>
            <w:lang w:bidi="th-TH"/>
          </w:rPr>
          <w:t>พื้นที่กรงและเล้า</w:t>
        </w:r>
      </w:hyperlink>
      <w:r w:rsidR="009807E0">
        <w:rPr>
          <w:rFonts w:ascii="Arial Unicode MS" w:eastAsia="Arial Unicode MS" w:hAnsi="Arial Unicode MS" w:cs="Arial Unicode MS"/>
          <w:szCs w:val="24"/>
          <w:lang w:bidi="th-TH"/>
        </w:rPr>
        <w:t>”</w:t>
      </w:r>
      <w:r w:rsidR="009807E0">
        <w:rPr>
          <w:rFonts w:eastAsia="Times New Roman" w:hint="cs"/>
          <w:szCs w:val="30"/>
          <w:cs/>
          <w:lang w:bidi="th-TH"/>
        </w:rPr>
        <w:t xml:space="preserve"> </w:t>
      </w:r>
    </w:p>
    <w:p w14:paraId="507AB5B9" w14:textId="77777777" w:rsidR="006762F2" w:rsidRPr="00254D00" w:rsidRDefault="006762F2" w:rsidP="006762F2">
      <w:pPr>
        <w:spacing w:after="0" w:line="240" w:lineRule="auto"/>
        <w:rPr>
          <w:rFonts w:eastAsia="Times New Roman" w:cs="Arial"/>
          <w:szCs w:val="24"/>
        </w:rPr>
      </w:pPr>
    </w:p>
    <w:tbl>
      <w:tblPr>
        <w:tblW w:w="5000" w:type="pct"/>
        <w:jc w:val="center"/>
        <w:tblCellMar>
          <w:left w:w="120" w:type="dxa"/>
          <w:right w:w="120" w:type="dxa"/>
        </w:tblCellMar>
        <w:tblLook w:val="04A0" w:firstRow="1" w:lastRow="0" w:firstColumn="1" w:lastColumn="0" w:noHBand="0" w:noVBand="1"/>
      </w:tblPr>
      <w:tblGrid>
        <w:gridCol w:w="1528"/>
        <w:gridCol w:w="2299"/>
        <w:gridCol w:w="3056"/>
        <w:gridCol w:w="3887"/>
        <w:gridCol w:w="2890"/>
      </w:tblGrid>
      <w:tr w:rsidR="006762F2" w:rsidRPr="00254D00" w14:paraId="7695E4E6" w14:textId="77777777" w:rsidTr="006B6772">
        <w:trPr>
          <w:trHeight w:val="1222"/>
          <w:tblHeader/>
          <w:jc w:val="center"/>
        </w:trPr>
        <w:tc>
          <w:tcPr>
            <w:tcW w:w="392"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E9A6296" w14:textId="77777777" w:rsidR="006762F2" w:rsidRPr="00254D00" w:rsidRDefault="006762F2" w:rsidP="006762F2">
            <w:pPr>
              <w:spacing w:after="0" w:line="120" w:lineRule="exact"/>
              <w:jc w:val="center"/>
              <w:rPr>
                <w:rFonts w:eastAsia="Times New Roman" w:cs="Arial"/>
                <w:b/>
                <w:szCs w:val="24"/>
              </w:rPr>
            </w:pPr>
          </w:p>
          <w:p w14:paraId="55D0FE57" w14:textId="77777777" w:rsidR="006762F2"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b/>
                <w:bCs/>
                <w:szCs w:val="30"/>
                <w:lang w:bidi="th-TH"/>
              </w:rPr>
            </w:pPr>
            <w:r w:rsidRPr="00254D00">
              <w:rPr>
                <w:rFonts w:eastAsia="Times New Roman" w:cs="Arial"/>
                <w:b/>
                <w:bCs/>
                <w:szCs w:val="24"/>
              </w:rPr>
              <w:t>Species</w:t>
            </w:r>
          </w:p>
          <w:p w14:paraId="53C4C8F1" w14:textId="4DBA3655" w:rsidR="004E3CB7" w:rsidRPr="004E3CB7" w:rsidRDefault="004E3CB7"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ascii="Arial Unicode MS" w:eastAsia="Arial Unicode MS" w:hAnsi="Arial Unicode MS" w:cs="Arial Unicode MS"/>
                <w:b/>
                <w:bCs/>
                <w:szCs w:val="24"/>
                <w:lang w:bidi="th-TH"/>
              </w:rPr>
            </w:pPr>
            <w:r w:rsidRPr="004E3CB7">
              <w:rPr>
                <w:rFonts w:ascii="Arial Unicode MS" w:eastAsia="Arial Unicode MS" w:hAnsi="Arial Unicode MS" w:cs="Arial Unicode MS" w:hint="cs"/>
                <w:b/>
                <w:bCs/>
                <w:szCs w:val="24"/>
                <w:cs/>
                <w:lang w:bidi="th-TH"/>
              </w:rPr>
              <w:t>ชนิดของสัตว์</w:t>
            </w:r>
          </w:p>
        </w:tc>
        <w:tc>
          <w:tcPr>
            <w:tcW w:w="856"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3F5DA516"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
                <w:bCs/>
                <w:szCs w:val="24"/>
              </w:rPr>
            </w:pPr>
            <w:r w:rsidRPr="00254D00">
              <w:rPr>
                <w:rFonts w:eastAsia="Times New Roman" w:cs="Arial"/>
                <w:b/>
                <w:bCs/>
                <w:szCs w:val="24"/>
              </w:rPr>
              <w:t>Dimensions of Enclosure</w:t>
            </w:r>
          </w:p>
          <w:p w14:paraId="245DAF59" w14:textId="77777777" w:rsidR="006762F2"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b/>
                <w:bCs/>
                <w:szCs w:val="30"/>
                <w:lang w:bidi="th-TH"/>
              </w:rPr>
            </w:pPr>
            <w:r w:rsidRPr="00254D00">
              <w:rPr>
                <w:rFonts w:eastAsia="Times New Roman" w:cs="Arial"/>
                <w:b/>
                <w:bCs/>
                <w:szCs w:val="24"/>
              </w:rPr>
              <w:t>(cage, pen, tank*, corral, paddock, etc.)</w:t>
            </w:r>
          </w:p>
          <w:p w14:paraId="0693072D" w14:textId="687B11F8" w:rsidR="004E3CB7" w:rsidRPr="004E3CB7" w:rsidRDefault="004E3CB7" w:rsidP="004E3CB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ascii="Arial Unicode MS" w:eastAsia="Arial Unicode MS" w:hAnsi="Arial Unicode MS" w:cs="Arial Unicode MS"/>
                <w:b/>
                <w:bCs/>
                <w:szCs w:val="24"/>
                <w:lang w:bidi="th-TH"/>
              </w:rPr>
            </w:pPr>
            <w:r w:rsidRPr="004E3CB7">
              <w:rPr>
                <w:rFonts w:ascii="Arial Unicode MS" w:eastAsia="Arial Unicode MS" w:hAnsi="Arial Unicode MS" w:cs="Arial Unicode MS" w:hint="cs"/>
                <w:b/>
                <w:bCs/>
                <w:szCs w:val="24"/>
                <w:cs/>
                <w:lang w:bidi="th-TH"/>
              </w:rPr>
              <w:t>ขนาดของสิ่งล้อมรอบ (กรง เล้า บ่อ</w:t>
            </w:r>
            <w:r w:rsidR="00C51FC8" w:rsidRPr="00254D00">
              <w:rPr>
                <w:rFonts w:eastAsia="Times New Roman" w:cs="Arial"/>
                <w:b/>
                <w:bCs/>
                <w:szCs w:val="24"/>
              </w:rPr>
              <w:t>*</w:t>
            </w:r>
            <w:r w:rsidRPr="004E3CB7">
              <w:rPr>
                <w:rFonts w:ascii="Arial Unicode MS" w:eastAsia="Arial Unicode MS" w:hAnsi="Arial Unicode MS" w:cs="Arial Unicode MS" w:hint="cs"/>
                <w:b/>
                <w:bCs/>
                <w:szCs w:val="24"/>
                <w:cs/>
                <w:lang w:bidi="th-TH"/>
              </w:rPr>
              <w:t xml:space="preserve"> เพนียด คอกข้างสนาม ฯลฯ)</w:t>
            </w:r>
          </w:p>
        </w:tc>
        <w:tc>
          <w:tcPr>
            <w:tcW w:w="560"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4FE078D1" w14:textId="77777777" w:rsidR="006762F2"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b/>
                <w:bCs/>
                <w:szCs w:val="30"/>
                <w:lang w:bidi="th-TH"/>
              </w:rPr>
            </w:pPr>
            <w:r w:rsidRPr="00254D00">
              <w:rPr>
                <w:rFonts w:eastAsia="Times New Roman" w:cs="Arial"/>
                <w:b/>
                <w:bCs/>
                <w:szCs w:val="24"/>
              </w:rPr>
              <w:t>Maximum Number Animals / Enclosure</w:t>
            </w:r>
          </w:p>
          <w:p w14:paraId="5186F614" w14:textId="65856FE4" w:rsidR="004E3CB7" w:rsidRPr="004E3CB7" w:rsidRDefault="004E3CB7" w:rsidP="004E3CB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ascii="Arial Unicode MS" w:eastAsia="Arial Unicode MS" w:hAnsi="Arial Unicode MS" w:cs="Arial Unicode MS"/>
                <w:b/>
                <w:bCs/>
                <w:szCs w:val="24"/>
                <w:lang w:bidi="th-TH"/>
              </w:rPr>
            </w:pPr>
            <w:r w:rsidRPr="004E3CB7">
              <w:rPr>
                <w:rFonts w:ascii="Arial Unicode MS" w:eastAsia="Arial Unicode MS" w:hAnsi="Arial Unicode MS" w:cs="Arial Unicode MS" w:hint="cs"/>
                <w:b/>
                <w:bCs/>
                <w:szCs w:val="24"/>
                <w:cs/>
                <w:lang w:bidi="th-TH"/>
              </w:rPr>
              <w:t>จำนวนสัตว์สูงสุด</w:t>
            </w:r>
            <w:r w:rsidRPr="004E3CB7">
              <w:rPr>
                <w:rFonts w:ascii="Arial Unicode MS" w:eastAsia="Arial Unicode MS" w:hAnsi="Arial Unicode MS" w:cs="Arial Unicode MS"/>
                <w:b/>
                <w:bCs/>
                <w:szCs w:val="24"/>
              </w:rPr>
              <w:t>/</w:t>
            </w:r>
            <w:r w:rsidRPr="004E3CB7">
              <w:rPr>
                <w:rFonts w:ascii="Arial Unicode MS" w:eastAsia="Arial Unicode MS" w:hAnsi="Arial Unicode MS" w:cs="Arial Unicode MS" w:hint="cs"/>
                <w:b/>
                <w:bCs/>
                <w:szCs w:val="24"/>
                <w:cs/>
                <w:lang w:bidi="th-TH"/>
              </w:rPr>
              <w:t>สิ่งล้อมรอบ</w:t>
            </w:r>
          </w:p>
        </w:tc>
        <w:tc>
          <w:tcPr>
            <w:tcW w:w="1285"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419B47F7" w14:textId="77777777" w:rsidR="006762F2" w:rsidRPr="00254D00" w:rsidRDefault="006762F2" w:rsidP="006762F2">
            <w:pPr>
              <w:spacing w:after="0" w:line="240" w:lineRule="auto"/>
              <w:jc w:val="center"/>
              <w:rPr>
                <w:rFonts w:eastAsia="Times New Roman" w:cs="Arial"/>
                <w:b/>
                <w:bCs/>
                <w:szCs w:val="24"/>
              </w:rPr>
            </w:pPr>
            <w:r w:rsidRPr="00254D00">
              <w:rPr>
                <w:rFonts w:eastAsia="Times New Roman" w:cs="Arial"/>
                <w:b/>
                <w:bCs/>
                <w:szCs w:val="24"/>
              </w:rPr>
              <w:t>Guiding Document Used to determine the Institution’s Space Standards</w:t>
            </w:r>
          </w:p>
          <w:p w14:paraId="1EEFA162" w14:textId="77777777" w:rsidR="006762F2" w:rsidRDefault="006762F2" w:rsidP="004E3CB7">
            <w:pPr>
              <w:spacing w:after="0" w:line="240" w:lineRule="auto"/>
              <w:jc w:val="center"/>
              <w:rPr>
                <w:rFonts w:eastAsia="Times New Roman"/>
                <w:b/>
                <w:bCs/>
                <w:szCs w:val="30"/>
                <w:lang w:bidi="th-TH"/>
              </w:rPr>
            </w:pPr>
            <w:r w:rsidRPr="00254D00">
              <w:rPr>
                <w:rFonts w:eastAsia="Times New Roman" w:cs="Arial"/>
                <w:b/>
                <w:bCs/>
                <w:szCs w:val="24"/>
              </w:rPr>
              <w:t>(Guide, Ag Guide, ETS 123, Other)</w:t>
            </w:r>
          </w:p>
          <w:p w14:paraId="528CDD4D" w14:textId="77777777" w:rsidR="004E3CB7" w:rsidRPr="004E3CB7" w:rsidRDefault="004E3CB7" w:rsidP="004E3CB7">
            <w:pPr>
              <w:spacing w:after="0" w:line="240" w:lineRule="auto"/>
              <w:jc w:val="center"/>
              <w:rPr>
                <w:rFonts w:ascii="Tahoma" w:hAnsi="Tahoma" w:cstheme="majorBidi"/>
                <w:b/>
                <w:bCs/>
                <w:szCs w:val="24"/>
                <w:lang w:bidi="th-TH"/>
              </w:rPr>
            </w:pPr>
            <w:r w:rsidRPr="004E3CB7">
              <w:rPr>
                <w:rFonts w:ascii="Tahoma" w:hAnsi="Tahoma" w:cstheme="majorBidi" w:hint="cs"/>
                <w:b/>
                <w:bCs/>
                <w:szCs w:val="24"/>
                <w:cs/>
                <w:lang w:bidi="th-TH"/>
              </w:rPr>
              <w:t>เอกสารข้อแนะนำที่ใช้เพื่อกำหนดมาตรฐานพื้นที่ของสถาบัน</w:t>
            </w:r>
          </w:p>
          <w:p w14:paraId="7D249B61" w14:textId="075B08A0" w:rsidR="004E3CB7" w:rsidRPr="004E3CB7" w:rsidRDefault="004E3CB7" w:rsidP="004E3CB7">
            <w:pPr>
              <w:spacing w:after="0" w:line="240" w:lineRule="auto"/>
              <w:jc w:val="center"/>
              <w:rPr>
                <w:rFonts w:eastAsia="Times New Roman"/>
                <w:b/>
                <w:bCs/>
                <w:szCs w:val="30"/>
                <w:lang w:bidi="th-TH"/>
              </w:rPr>
            </w:pPr>
            <w:r w:rsidRPr="00254D00">
              <w:rPr>
                <w:rFonts w:eastAsia="Times New Roman" w:cs="Arial"/>
                <w:b/>
                <w:bCs/>
                <w:szCs w:val="24"/>
              </w:rPr>
              <w:t xml:space="preserve">(Guide, Ag Guide, ETS 123, </w:t>
            </w:r>
            <w:r w:rsidRPr="004E3CB7">
              <w:rPr>
                <w:rFonts w:ascii="Arial Unicode MS" w:eastAsia="Arial Unicode MS" w:hAnsi="Arial Unicode MS" w:cs="Arial Unicode MS" w:hint="cs"/>
                <w:b/>
                <w:bCs/>
                <w:szCs w:val="24"/>
                <w:cs/>
                <w:lang w:bidi="th-TH"/>
              </w:rPr>
              <w:t>อื่น</w:t>
            </w:r>
            <w:r w:rsidR="0087007F">
              <w:rPr>
                <w:rFonts w:ascii="Arial Unicode MS" w:eastAsia="Arial Unicode MS" w:hAnsi="Arial Unicode MS" w:cs="Arial Unicode MS" w:hint="cs"/>
                <w:b/>
                <w:bCs/>
                <w:szCs w:val="24"/>
                <w:cs/>
                <w:lang w:bidi="th-TH"/>
              </w:rPr>
              <w:t xml:space="preserve"> </w:t>
            </w:r>
            <w:r w:rsidRPr="004E3CB7">
              <w:rPr>
                <w:rFonts w:ascii="Arial Unicode MS" w:eastAsia="Arial Unicode MS" w:hAnsi="Arial Unicode MS" w:cs="Arial Unicode MS" w:hint="cs"/>
                <w:b/>
                <w:bCs/>
                <w:szCs w:val="24"/>
                <w:cs/>
                <w:lang w:bidi="th-TH"/>
              </w:rPr>
              <w:t>ๆ</w:t>
            </w:r>
            <w:r w:rsidRPr="00254D00">
              <w:rPr>
                <w:rFonts w:eastAsia="Times New Roman" w:cs="Arial"/>
                <w:b/>
                <w:bCs/>
                <w:szCs w:val="24"/>
              </w:rPr>
              <w:t>)</w:t>
            </w:r>
          </w:p>
        </w:tc>
        <w:tc>
          <w:tcPr>
            <w:tcW w:w="1907"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546D332E" w14:textId="77777777" w:rsidR="006762F2"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b/>
                <w:bCs/>
                <w:szCs w:val="30"/>
                <w:lang w:bidi="th-TH"/>
              </w:rPr>
            </w:pPr>
            <w:r w:rsidRPr="00254D00">
              <w:rPr>
                <w:rFonts w:eastAsia="Times New Roman" w:cs="Arial"/>
                <w:b/>
                <w:bCs/>
                <w:szCs w:val="24"/>
              </w:rPr>
              <w:t>Enclosure Composition &amp; Description**</w:t>
            </w:r>
          </w:p>
          <w:p w14:paraId="0069D17A" w14:textId="1CDA27A9" w:rsidR="00C51FC8" w:rsidRPr="00C51FC8" w:rsidRDefault="00C51FC8"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ascii="Arial Unicode MS" w:eastAsia="Arial Unicode MS" w:hAnsi="Arial Unicode MS" w:cs="Arial Unicode MS"/>
                <w:b/>
                <w:bCs/>
                <w:szCs w:val="24"/>
                <w:lang w:bidi="th-TH"/>
              </w:rPr>
            </w:pPr>
            <w:r w:rsidRPr="00C51FC8">
              <w:rPr>
                <w:rFonts w:ascii="Arial Unicode MS" w:eastAsia="Arial Unicode MS" w:hAnsi="Arial Unicode MS" w:cs="Arial Unicode MS" w:hint="cs"/>
                <w:b/>
                <w:bCs/>
                <w:szCs w:val="24"/>
                <w:cs/>
                <w:lang w:bidi="th-TH"/>
              </w:rPr>
              <w:t xml:space="preserve">ส่วนประกอบของสิ่งล้อมรอบ </w:t>
            </w:r>
            <w:r w:rsidRPr="00254D00">
              <w:rPr>
                <w:rFonts w:eastAsia="Times New Roman" w:cs="Arial"/>
                <w:b/>
                <w:bCs/>
                <w:szCs w:val="24"/>
              </w:rPr>
              <w:t>&amp;</w:t>
            </w:r>
            <w:r>
              <w:rPr>
                <w:rFonts w:eastAsia="Times New Roman" w:hint="cs"/>
                <w:b/>
                <w:bCs/>
                <w:szCs w:val="30"/>
                <w:cs/>
                <w:lang w:bidi="th-TH"/>
              </w:rPr>
              <w:t xml:space="preserve"> </w:t>
            </w:r>
            <w:r w:rsidRPr="00C51FC8">
              <w:rPr>
                <w:rFonts w:ascii="Arial Unicode MS" w:eastAsia="Arial Unicode MS" w:hAnsi="Arial Unicode MS" w:cs="Arial Unicode MS" w:hint="cs"/>
                <w:b/>
                <w:bCs/>
                <w:szCs w:val="24"/>
                <w:cs/>
                <w:lang w:bidi="th-TH"/>
              </w:rPr>
              <w:t>รายละเอียด</w:t>
            </w:r>
            <w:r w:rsidRPr="00254D00">
              <w:rPr>
                <w:rFonts w:eastAsia="Times New Roman" w:cs="Arial"/>
                <w:b/>
                <w:bCs/>
                <w:szCs w:val="24"/>
              </w:rPr>
              <w:t>**</w:t>
            </w:r>
          </w:p>
        </w:tc>
      </w:tr>
      <w:tr w:rsidR="006762F2" w:rsidRPr="00254D00" w14:paraId="0B4F5330"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6F7B3281" w14:textId="0112A5FF"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644D7D1E"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0BC5C44A"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3D07FCEF"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767F438C"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69313428"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7D371FB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46C7BF8A"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780BDCE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7A25BC7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14BB1C16"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5FB0D8E1"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1FAADD4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78F7416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40952C77"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35D7AA7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2DB3A43F"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275F5C5D"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1E7D215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41747B7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2CB0756B"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08955BC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64EE5C7F"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7DEEE350" w14:textId="77777777" w:rsidTr="006B6772">
        <w:trPr>
          <w:trHeight w:hRule="exact" w:val="900"/>
          <w:jc w:val="center"/>
        </w:trPr>
        <w:tc>
          <w:tcPr>
            <w:tcW w:w="392" w:type="pct"/>
            <w:tcBorders>
              <w:top w:val="single" w:sz="8" w:space="0" w:color="000000"/>
              <w:left w:val="single" w:sz="8" w:space="0" w:color="000000"/>
              <w:bottom w:val="single" w:sz="8" w:space="0" w:color="000000"/>
              <w:right w:val="single" w:sz="8" w:space="0" w:color="000000"/>
            </w:tcBorders>
            <w:vAlign w:val="center"/>
          </w:tcPr>
          <w:p w14:paraId="106728AA"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856" w:type="pct"/>
            <w:tcBorders>
              <w:top w:val="single" w:sz="8" w:space="0" w:color="000000"/>
              <w:left w:val="single" w:sz="8" w:space="0" w:color="000000"/>
              <w:bottom w:val="single" w:sz="8" w:space="0" w:color="000000"/>
              <w:right w:val="single" w:sz="8" w:space="0" w:color="000000"/>
            </w:tcBorders>
            <w:vAlign w:val="center"/>
          </w:tcPr>
          <w:p w14:paraId="608FC32B"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560" w:type="pct"/>
            <w:tcBorders>
              <w:top w:val="single" w:sz="8" w:space="0" w:color="000000"/>
              <w:left w:val="single" w:sz="8" w:space="0" w:color="000000"/>
              <w:bottom w:val="single" w:sz="8" w:space="0" w:color="000000"/>
              <w:right w:val="single" w:sz="8" w:space="0" w:color="000000"/>
            </w:tcBorders>
            <w:vAlign w:val="center"/>
          </w:tcPr>
          <w:p w14:paraId="063F386B"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285" w:type="pct"/>
            <w:tcBorders>
              <w:top w:val="single" w:sz="8" w:space="0" w:color="000000"/>
              <w:left w:val="single" w:sz="8" w:space="0" w:color="000000"/>
              <w:bottom w:val="single" w:sz="8" w:space="0" w:color="000000"/>
              <w:right w:val="single" w:sz="8" w:space="0" w:color="000000"/>
            </w:tcBorders>
            <w:vAlign w:val="center"/>
          </w:tcPr>
          <w:p w14:paraId="426414A6"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07" w:type="pct"/>
            <w:tcBorders>
              <w:top w:val="single" w:sz="8" w:space="0" w:color="000000"/>
              <w:left w:val="single" w:sz="8" w:space="0" w:color="000000"/>
              <w:bottom w:val="single" w:sz="8" w:space="0" w:color="000000"/>
              <w:right w:val="single" w:sz="8" w:space="0" w:color="000000"/>
            </w:tcBorders>
            <w:vAlign w:val="center"/>
          </w:tcPr>
          <w:p w14:paraId="1478EB7D" w14:textId="77777777" w:rsidR="006762F2" w:rsidRPr="008E3716" w:rsidRDefault="006762F2" w:rsidP="006762F2">
            <w:pPr>
              <w:spacing w:after="0" w:line="240" w:lineRule="auto"/>
              <w:rPr>
                <w:rFonts w:ascii="Times New Roman" w:eastAsia="Times New Roman" w:hAnsi="Times New Roman" w:cs="Times New Roman"/>
                <w:szCs w:val="24"/>
              </w:rPr>
            </w:pPr>
          </w:p>
        </w:tc>
      </w:tr>
    </w:tbl>
    <w:p w14:paraId="50936A26" w14:textId="77777777" w:rsidR="006762F2" w:rsidRPr="00254D00" w:rsidRDefault="006762F2" w:rsidP="006762F2">
      <w:pPr>
        <w:spacing w:after="0" w:line="240" w:lineRule="auto"/>
        <w:rPr>
          <w:rFonts w:eastAsia="Times New Roman" w:cs="Arial"/>
          <w:bCs/>
          <w:szCs w:val="24"/>
        </w:rPr>
      </w:pPr>
      <w:r w:rsidRPr="00254D00">
        <w:rPr>
          <w:rFonts w:eastAsia="Times New Roman" w:cs="Arial"/>
          <w:szCs w:val="24"/>
        </w:rPr>
        <w:t>*F</w:t>
      </w:r>
      <w:r w:rsidRPr="00254D00">
        <w:rPr>
          <w:rFonts w:eastAsia="Times New Roman" w:cs="Arial"/>
          <w:bCs/>
          <w:szCs w:val="24"/>
        </w:rPr>
        <w:t>or aquatic species, provide tank volume.</w:t>
      </w:r>
    </w:p>
    <w:p w14:paraId="425C17D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**Include descriptors such as open-topped, static microisolator, </w:t>
      </w:r>
      <w:proofErr w:type="gramStart"/>
      <w:r w:rsidRPr="00254D00">
        <w:rPr>
          <w:rFonts w:eastAsia="Times New Roman" w:cs="Arial"/>
          <w:szCs w:val="24"/>
        </w:rPr>
        <w:t>individually-ventilated</w:t>
      </w:r>
      <w:proofErr w:type="gramEnd"/>
      <w:r w:rsidRPr="00254D00">
        <w:rPr>
          <w:rFonts w:eastAsia="Times New Roman" w:cs="Arial"/>
          <w:szCs w:val="24"/>
        </w:rPr>
        <w:t xml:space="preserve"> cage systems (IVCS).</w:t>
      </w:r>
    </w:p>
    <w:p w14:paraId="5A36CB97" w14:textId="6829F2D5" w:rsidR="00C51FC8" w:rsidRPr="00254D00" w:rsidRDefault="00C51FC8" w:rsidP="00C51FC8">
      <w:pPr>
        <w:spacing w:after="0" w:line="240" w:lineRule="auto"/>
        <w:rPr>
          <w:rFonts w:eastAsia="Times New Roman" w:cs="Arial"/>
          <w:bCs/>
          <w:szCs w:val="24"/>
        </w:rPr>
      </w:pPr>
      <w:r w:rsidRPr="00254D00">
        <w:rPr>
          <w:rFonts w:eastAsia="Times New Roman" w:cs="Arial"/>
          <w:szCs w:val="24"/>
        </w:rPr>
        <w:t>*</w:t>
      </w:r>
      <w:r>
        <w:rPr>
          <w:rFonts w:ascii="Arial Unicode MS" w:eastAsia="Arial Unicode MS" w:hAnsi="Arial Unicode MS" w:cs="Arial Unicode MS" w:hint="cs"/>
          <w:szCs w:val="24"/>
          <w:cs/>
          <w:lang w:bidi="th-TH"/>
        </w:rPr>
        <w:t>สำหรับสัตว์น้ำ ให้บอกปริมาตรความจุของบ่อ</w:t>
      </w:r>
    </w:p>
    <w:p w14:paraId="620B3306" w14:textId="0800452C" w:rsidR="006762F2" w:rsidRPr="00C51FC8" w:rsidRDefault="00C51FC8" w:rsidP="00C51FC8">
      <w:pPr>
        <w:spacing w:after="0" w:line="240" w:lineRule="auto"/>
        <w:rPr>
          <w:rFonts w:eastAsia="Times New Roman"/>
          <w:b/>
          <w:szCs w:val="30"/>
          <w:lang w:bidi="th-TH"/>
        </w:rPr>
      </w:pPr>
      <w:r w:rsidRPr="00254D00">
        <w:rPr>
          <w:rFonts w:eastAsia="Times New Roman" w:cs="Arial"/>
          <w:szCs w:val="24"/>
        </w:rPr>
        <w:t>**</w:t>
      </w:r>
      <w:r w:rsidRPr="00C51FC8">
        <w:rPr>
          <w:rFonts w:ascii="Arial Unicode MS" w:eastAsia="Arial Unicode MS" w:hAnsi="Arial Unicode MS" w:cs="Arial Unicode MS" w:hint="cs"/>
          <w:szCs w:val="24"/>
          <w:cs/>
          <w:lang w:bidi="th-TH"/>
        </w:rPr>
        <w:t>ให้บอกรูปแบบ เช่น ด้านบนเปิดโล่ง กรงไมโครไอโซเลเตอร์</w:t>
      </w:r>
      <w:r>
        <w:rPr>
          <w:rFonts w:ascii="Arial Unicode MS" w:eastAsia="Arial Unicode MS" w:hAnsi="Arial Unicode MS" w:cs="Arial Unicode MS" w:hint="cs"/>
          <w:szCs w:val="24"/>
          <w:cs/>
          <w:lang w:bidi="th-TH"/>
        </w:rPr>
        <w:t>อยู่กับที่</w:t>
      </w:r>
      <w:r w:rsidRPr="00C51FC8">
        <w:rPr>
          <w:rFonts w:ascii="Arial Unicode MS" w:eastAsia="Arial Unicode MS" w:hAnsi="Arial Unicode MS" w:cs="Arial Unicode MS" w:hint="cs"/>
          <w:szCs w:val="24"/>
          <w:cs/>
          <w:lang w:bidi="th-TH"/>
        </w:rPr>
        <w:t xml:space="preserve"> ระบบกรงที่มีการระบายอากาศแต่ละกรง </w:t>
      </w:r>
      <w:r>
        <w:rPr>
          <w:rFonts w:eastAsia="Times New Roman" w:cs="Arial"/>
          <w:szCs w:val="24"/>
        </w:rPr>
        <w:t>(IVCS)</w:t>
      </w:r>
    </w:p>
    <w:p w14:paraId="62B1558E"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br w:type="page"/>
      </w:r>
    </w:p>
    <w:p w14:paraId="482C0366" w14:textId="77777777" w:rsidR="006762F2" w:rsidRPr="00254D00" w:rsidRDefault="006762F2" w:rsidP="006762F2">
      <w:pPr>
        <w:spacing w:after="0" w:line="240" w:lineRule="auto"/>
        <w:jc w:val="center"/>
        <w:rPr>
          <w:rFonts w:eastAsia="Times New Roman" w:cs="Arial"/>
          <w:b/>
          <w:szCs w:val="24"/>
        </w:rPr>
        <w:sectPr w:rsidR="006762F2" w:rsidRPr="00254D00" w:rsidSect="006B6772">
          <w:headerReference w:type="default" r:id="rId82"/>
          <w:pgSz w:w="15840" w:h="12240" w:orient="landscape" w:code="1"/>
          <w:pgMar w:top="1080" w:right="1080" w:bottom="1080" w:left="1080" w:header="720" w:footer="720" w:gutter="0"/>
          <w:cols w:space="720"/>
          <w:formProt w:val="0"/>
          <w:docGrid w:linePitch="360"/>
        </w:sectPr>
      </w:pPr>
    </w:p>
    <w:p w14:paraId="5B8B3F9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lastRenderedPageBreak/>
        <w:t>Please describe the cleaning and disinfection methods in the Table below. Note the washing/sanitizing frequency and method for each of the following:</w:t>
      </w:r>
    </w:p>
    <w:p w14:paraId="1351746E" w14:textId="44560094" w:rsidR="00535B78" w:rsidRPr="00BC7E99" w:rsidRDefault="00535B78" w:rsidP="00535B78">
      <w:pPr>
        <w:tabs>
          <w:tab w:val="left" w:pos="0"/>
          <w:tab w:val="left" w:pos="1440"/>
        </w:tabs>
        <w:spacing w:after="0" w:line="240" w:lineRule="auto"/>
        <w:jc w:val="both"/>
        <w:rPr>
          <w:rFonts w:ascii="Arial Unicode MS" w:eastAsia="Arial Unicode MS" w:hAnsi="Arial Unicode MS" w:cs="Arial Unicode MS"/>
          <w:szCs w:val="24"/>
        </w:rPr>
      </w:pPr>
      <w:r w:rsidRPr="00BC7E99">
        <w:rPr>
          <w:rFonts w:ascii="Arial Unicode MS" w:eastAsia="Arial Unicode MS" w:hAnsi="Arial Unicode MS" w:cs="Arial Unicode MS" w:hint="cs"/>
          <w:szCs w:val="24"/>
          <w:cs/>
          <w:lang w:bidi="th-TH"/>
        </w:rPr>
        <w:t>อธิบายวิธีการทำความสะอาดและการฆ่าเชื้อ</w:t>
      </w:r>
      <w:r w:rsidR="00C51FC8" w:rsidRPr="00BC7E99">
        <w:rPr>
          <w:rFonts w:ascii="Arial Unicode MS" w:eastAsia="Arial Unicode MS" w:hAnsi="Arial Unicode MS" w:cs="Arial Unicode MS" w:hint="cs"/>
          <w:szCs w:val="24"/>
          <w:cs/>
          <w:lang w:bidi="th-TH"/>
        </w:rPr>
        <w:t>ลงในตารางข้างล่าง</w:t>
      </w:r>
      <w:r w:rsidRPr="00BC7E99">
        <w:rPr>
          <w:rFonts w:ascii="Arial Unicode MS" w:eastAsia="Arial Unicode MS" w:hAnsi="Arial Unicode MS" w:cs="Arial Unicode MS"/>
          <w:szCs w:val="24"/>
          <w:cs/>
          <w:lang w:bidi="th-TH"/>
        </w:rPr>
        <w:t xml:space="preserve"> </w:t>
      </w:r>
      <w:r w:rsidRPr="00BC7E99">
        <w:rPr>
          <w:rFonts w:ascii="Arial Unicode MS" w:eastAsia="Arial Unicode MS" w:hAnsi="Arial Unicode MS" w:cs="Arial Unicode MS" w:hint="cs"/>
          <w:szCs w:val="24"/>
          <w:cs/>
          <w:lang w:bidi="th-TH"/>
        </w:rPr>
        <w:t>ระบุ</w:t>
      </w:r>
      <w:r w:rsidR="00006331" w:rsidRPr="00BC7E99">
        <w:rPr>
          <w:rFonts w:ascii="Arial Unicode MS" w:eastAsia="Arial Unicode MS" w:hAnsi="Arial Unicode MS" w:cs="Arial Unicode MS" w:hint="cs"/>
          <w:szCs w:val="24"/>
          <w:cs/>
          <w:lang w:bidi="th-TH"/>
        </w:rPr>
        <w:t>ความถี่</w:t>
      </w:r>
      <w:r w:rsidRPr="00BC7E99">
        <w:rPr>
          <w:rFonts w:ascii="Arial Unicode MS" w:eastAsia="Arial Unicode MS" w:hAnsi="Arial Unicode MS" w:cs="Arial Unicode MS" w:hint="cs"/>
          <w:szCs w:val="24"/>
          <w:cs/>
          <w:lang w:bidi="th-TH"/>
        </w:rPr>
        <w:t>ของการล้าง</w:t>
      </w:r>
      <w:r w:rsidRPr="00BC7E99">
        <w:rPr>
          <w:rStyle w:val="msoins0"/>
          <w:rFonts w:ascii="Arial Unicode MS" w:eastAsia="Arial Unicode MS" w:hAnsi="Arial Unicode MS" w:cs="Arial Unicode MS"/>
          <w:bCs/>
          <w:szCs w:val="24"/>
        </w:rPr>
        <w:t>/</w:t>
      </w:r>
      <w:r w:rsidRPr="00BC7E99">
        <w:rPr>
          <w:rFonts w:ascii="Arial Unicode MS" w:eastAsia="Arial Unicode MS" w:hAnsi="Arial Unicode MS" w:cs="Arial Unicode MS" w:hint="cs"/>
          <w:szCs w:val="24"/>
          <w:cs/>
          <w:lang w:bidi="th-TH"/>
        </w:rPr>
        <w:t>การสุขาภิบาล และ</w:t>
      </w:r>
      <w:r w:rsidR="0087007F">
        <w:rPr>
          <w:rFonts w:ascii="Arial Unicode MS" w:eastAsia="Arial Unicode MS" w:hAnsi="Arial Unicode MS" w:cs="Arial Unicode MS" w:hint="cs"/>
          <w:szCs w:val="24"/>
          <w:cs/>
          <w:lang w:bidi="th-TH"/>
        </w:rPr>
        <w:t xml:space="preserve"> </w:t>
      </w:r>
      <w:r w:rsidRPr="00BC7E99">
        <w:rPr>
          <w:rFonts w:ascii="Arial Unicode MS" w:eastAsia="Arial Unicode MS" w:hAnsi="Arial Unicode MS" w:cs="Arial Unicode MS" w:hint="cs"/>
          <w:szCs w:val="24"/>
          <w:cs/>
          <w:lang w:bidi="th-TH"/>
        </w:rPr>
        <w:t>วิธีสำหรับแต่ละบริเวณ</w:t>
      </w:r>
      <w:r w:rsidR="00C51FC8" w:rsidRPr="00BC7E99">
        <w:rPr>
          <w:rFonts w:ascii="Arial Unicode MS" w:eastAsia="Arial Unicode MS" w:hAnsi="Arial Unicode MS" w:cs="Arial Unicode MS" w:hint="cs"/>
          <w:szCs w:val="24"/>
          <w:cs/>
          <w:lang w:bidi="th-TH"/>
        </w:rPr>
        <w:t>ดังต่อไปนี้</w:t>
      </w:r>
      <w:r w:rsidR="00C51FC8" w:rsidRPr="00BC7E99">
        <w:rPr>
          <w:rFonts w:ascii="Arial Unicode MS" w:eastAsia="Arial Unicode MS" w:hAnsi="Arial Unicode MS" w:cs="Arial Unicode MS"/>
          <w:szCs w:val="24"/>
        </w:rPr>
        <w:t>:</w:t>
      </w:r>
    </w:p>
    <w:p w14:paraId="08134E0A" w14:textId="77777777" w:rsidR="006762F2" w:rsidRPr="00254D00" w:rsidRDefault="006762F2" w:rsidP="006762F2">
      <w:pPr>
        <w:spacing w:after="0" w:line="240" w:lineRule="auto"/>
        <w:rPr>
          <w:rFonts w:eastAsia="Times New Roman" w:cs="Arial"/>
          <w:szCs w:val="24"/>
          <w:lang w:bidi="th-TH"/>
        </w:rPr>
      </w:pPr>
    </w:p>
    <w:tbl>
      <w:tblPr>
        <w:tblW w:w="14391" w:type="dxa"/>
        <w:jc w:val="center"/>
        <w:tblCellMar>
          <w:left w:w="120" w:type="dxa"/>
          <w:right w:w="120" w:type="dxa"/>
        </w:tblCellMar>
        <w:tblLook w:val="0000" w:firstRow="0" w:lastRow="0" w:firstColumn="0" w:lastColumn="0" w:noHBand="0" w:noVBand="0"/>
      </w:tblPr>
      <w:tblGrid>
        <w:gridCol w:w="5084"/>
        <w:gridCol w:w="11"/>
        <w:gridCol w:w="2531"/>
        <w:gridCol w:w="8"/>
        <w:gridCol w:w="3284"/>
        <w:gridCol w:w="12"/>
        <w:gridCol w:w="1635"/>
        <w:gridCol w:w="1826"/>
      </w:tblGrid>
      <w:tr w:rsidR="006762F2" w:rsidRPr="00254D00" w14:paraId="71F2FECD" w14:textId="77777777" w:rsidTr="006F466F">
        <w:trPr>
          <w:tblHeader/>
          <w:jc w:val="center"/>
        </w:trPr>
        <w:tc>
          <w:tcPr>
            <w:tcW w:w="2860"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3BD16FCB" w14:textId="77777777" w:rsidR="006762F2" w:rsidRDefault="006762F2" w:rsidP="006762F2">
            <w:pPr>
              <w:spacing w:after="0" w:line="240" w:lineRule="auto"/>
              <w:rPr>
                <w:rFonts w:eastAsia="Times New Roman"/>
                <w:b/>
                <w:szCs w:val="30"/>
                <w:lang w:bidi="th-TH"/>
              </w:rPr>
            </w:pPr>
            <w:r w:rsidRPr="00254D00">
              <w:rPr>
                <w:rFonts w:eastAsia="Times New Roman" w:cs="Arial"/>
                <w:b/>
                <w:szCs w:val="24"/>
              </w:rPr>
              <w:t>Area</w:t>
            </w:r>
          </w:p>
          <w:p w14:paraId="67A5825D" w14:textId="6CBAA0D3" w:rsidR="00C51FC8" w:rsidRPr="00BC7E99" w:rsidRDefault="00C51FC8" w:rsidP="006762F2">
            <w:pPr>
              <w:spacing w:after="0" w:line="240" w:lineRule="auto"/>
              <w:rPr>
                <w:rFonts w:ascii="Arial Unicode MS" w:eastAsia="Arial Unicode MS" w:hAnsi="Arial Unicode MS" w:cs="Arial Unicode MS"/>
                <w:b/>
                <w:szCs w:val="24"/>
                <w:lang w:bidi="th-TH"/>
              </w:rPr>
            </w:pPr>
            <w:r w:rsidRPr="00BC7E99">
              <w:rPr>
                <w:rFonts w:ascii="Arial Unicode MS" w:eastAsia="Arial Unicode MS" w:hAnsi="Arial Unicode MS" w:cs="Arial Unicode MS" w:hint="cs"/>
                <w:b/>
                <w:szCs w:val="24"/>
                <w:cs/>
                <w:lang w:bidi="th-TH"/>
              </w:rPr>
              <w:t>บริเวณ</w:t>
            </w:r>
          </w:p>
        </w:tc>
        <w:tc>
          <w:tcPr>
            <w:tcW w:w="3349" w:type="dxa"/>
            <w:gridSpan w:val="3"/>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5387147B"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Washing/Sanitizing Method</w:t>
            </w:r>
          </w:p>
          <w:p w14:paraId="0029A5B4"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w:t>
            </w:r>
            <w:proofErr w:type="gramStart"/>
            <w:r w:rsidRPr="00254D00">
              <w:rPr>
                <w:rFonts w:eastAsia="Times New Roman" w:cs="Arial"/>
                <w:b/>
                <w:szCs w:val="24"/>
              </w:rPr>
              <w:t>mechanical</w:t>
            </w:r>
            <w:proofErr w:type="gramEnd"/>
            <w:r w:rsidRPr="00254D00">
              <w:rPr>
                <w:rFonts w:eastAsia="Times New Roman" w:cs="Arial"/>
                <w:b/>
                <w:szCs w:val="24"/>
              </w:rPr>
              <w:t xml:space="preserve"> washer,</w:t>
            </w:r>
          </w:p>
          <w:p w14:paraId="58C696E6"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hand washing,</w:t>
            </w:r>
          </w:p>
          <w:p w14:paraId="760E1FA7" w14:textId="77777777" w:rsidR="006762F2" w:rsidRDefault="006762F2" w:rsidP="006762F2">
            <w:pPr>
              <w:spacing w:after="0" w:line="240" w:lineRule="auto"/>
              <w:jc w:val="center"/>
              <w:rPr>
                <w:rFonts w:eastAsia="Times New Roman"/>
                <w:b/>
                <w:szCs w:val="30"/>
                <w:lang w:bidi="th-TH"/>
              </w:rPr>
            </w:pPr>
            <w:r w:rsidRPr="00254D00">
              <w:rPr>
                <w:rFonts w:eastAsia="Times New Roman" w:cs="Arial"/>
                <w:b/>
                <w:szCs w:val="24"/>
              </w:rPr>
              <w:t>high-pressure sprayers, etc.)</w:t>
            </w:r>
          </w:p>
          <w:p w14:paraId="5597CB59" w14:textId="6F1C516E" w:rsidR="00C51FC8" w:rsidRPr="00BC7E99" w:rsidRDefault="00C51FC8" w:rsidP="00F13F6B">
            <w:pPr>
              <w:spacing w:after="0" w:line="240" w:lineRule="auto"/>
              <w:jc w:val="center"/>
              <w:rPr>
                <w:rFonts w:ascii="Arial Unicode MS" w:eastAsia="Arial Unicode MS" w:hAnsi="Arial Unicode MS" w:cs="Arial Unicode MS"/>
                <w:b/>
                <w:szCs w:val="30"/>
                <w:lang w:bidi="th-TH"/>
              </w:rPr>
            </w:pPr>
            <w:r w:rsidRPr="00BC7E99">
              <w:rPr>
                <w:rFonts w:ascii="Arial Unicode MS" w:eastAsia="Arial Unicode MS" w:hAnsi="Arial Unicode MS" w:cs="Arial Unicode MS" w:hint="cs"/>
                <w:szCs w:val="24"/>
                <w:cs/>
                <w:lang w:bidi="th-TH"/>
              </w:rPr>
              <w:t>วิธีการล้าง</w:t>
            </w:r>
            <w:r w:rsidRPr="00BC7E99">
              <w:rPr>
                <w:rStyle w:val="msoins0"/>
                <w:rFonts w:ascii="Arial Unicode MS" w:eastAsia="Arial Unicode MS" w:hAnsi="Arial Unicode MS" w:cs="Arial Unicode MS"/>
                <w:bCs/>
                <w:szCs w:val="24"/>
              </w:rPr>
              <w:t>/</w:t>
            </w:r>
            <w:r w:rsidRPr="00BC7E99">
              <w:rPr>
                <w:rFonts w:ascii="Arial Unicode MS" w:eastAsia="Arial Unicode MS" w:hAnsi="Arial Unicode MS" w:cs="Arial Unicode MS" w:hint="cs"/>
                <w:szCs w:val="24"/>
                <w:cs/>
                <w:lang w:bidi="th-TH"/>
              </w:rPr>
              <w:t>การสุขาภิบาล (</w:t>
            </w:r>
            <w:r w:rsidR="00F13F6B" w:rsidRPr="00BC7E99">
              <w:rPr>
                <w:rFonts w:ascii="Arial Unicode MS" w:eastAsia="Arial Unicode MS" w:hAnsi="Arial Unicode MS" w:cs="Arial Unicode MS" w:hint="cs"/>
                <w:szCs w:val="24"/>
                <w:cs/>
                <w:lang w:bidi="th-TH"/>
              </w:rPr>
              <w:t>เครื่องล้าง การล้างด้วยมือ เครื่องฉีดแรงดันสูง ฯลฯ</w:t>
            </w:r>
            <w:r w:rsidRPr="00BC7E99">
              <w:rPr>
                <w:rFonts w:ascii="Arial Unicode MS" w:eastAsia="Arial Unicode MS" w:hAnsi="Arial Unicode MS" w:cs="Arial Unicode MS" w:hint="cs"/>
                <w:szCs w:val="24"/>
                <w:cs/>
                <w:lang w:bidi="th-TH"/>
              </w:rPr>
              <w:t>)</w:t>
            </w:r>
          </w:p>
        </w:tc>
        <w:tc>
          <w:tcPr>
            <w:tcW w:w="1960"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3B60FCBC"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Washing/</w:t>
            </w:r>
          </w:p>
          <w:p w14:paraId="2C6CCBF1" w14:textId="77777777" w:rsidR="006762F2" w:rsidRDefault="006762F2" w:rsidP="006762F2">
            <w:pPr>
              <w:spacing w:after="0" w:line="240" w:lineRule="auto"/>
              <w:jc w:val="center"/>
              <w:rPr>
                <w:rFonts w:eastAsia="Times New Roman"/>
                <w:b/>
                <w:szCs w:val="30"/>
                <w:lang w:bidi="th-TH"/>
              </w:rPr>
            </w:pPr>
            <w:r w:rsidRPr="00254D00">
              <w:rPr>
                <w:rFonts w:eastAsia="Times New Roman" w:cs="Arial"/>
                <w:b/>
                <w:szCs w:val="24"/>
              </w:rPr>
              <w:t>Sanitizing Frequency</w:t>
            </w:r>
          </w:p>
          <w:p w14:paraId="12CC8540" w14:textId="1464B4F0" w:rsidR="00F13F6B" w:rsidRPr="00BC7E99" w:rsidRDefault="00006331" w:rsidP="006762F2">
            <w:pPr>
              <w:spacing w:after="0" w:line="240" w:lineRule="auto"/>
              <w:jc w:val="center"/>
              <w:rPr>
                <w:rFonts w:ascii="Arial Unicode MS" w:eastAsia="Arial Unicode MS" w:hAnsi="Arial Unicode MS" w:cs="Arial Unicode MS"/>
                <w:b/>
                <w:szCs w:val="30"/>
                <w:lang w:bidi="th-TH"/>
              </w:rPr>
            </w:pPr>
            <w:r w:rsidRPr="00BC7E99">
              <w:rPr>
                <w:rFonts w:ascii="Arial Unicode MS" w:eastAsia="Arial Unicode MS" w:hAnsi="Arial Unicode MS" w:cs="Arial Unicode MS" w:hint="cs"/>
                <w:szCs w:val="24"/>
                <w:cs/>
                <w:lang w:bidi="th-TH"/>
              </w:rPr>
              <w:t>ความถี่</w:t>
            </w:r>
            <w:r w:rsidR="00F13F6B" w:rsidRPr="00BC7E99">
              <w:rPr>
                <w:rFonts w:ascii="Arial Unicode MS" w:eastAsia="Arial Unicode MS" w:hAnsi="Arial Unicode MS" w:cs="Arial Unicode MS" w:hint="cs"/>
                <w:szCs w:val="24"/>
                <w:cs/>
                <w:lang w:bidi="th-TH"/>
              </w:rPr>
              <w:t>ของการล้าง</w:t>
            </w:r>
            <w:r w:rsidR="00F13F6B" w:rsidRPr="00BC7E99">
              <w:rPr>
                <w:rStyle w:val="msoins0"/>
                <w:rFonts w:ascii="Arial Unicode MS" w:eastAsia="Arial Unicode MS" w:hAnsi="Arial Unicode MS" w:cs="Arial Unicode MS"/>
                <w:bCs/>
                <w:szCs w:val="24"/>
              </w:rPr>
              <w:t>/</w:t>
            </w:r>
            <w:r w:rsidR="00F13F6B" w:rsidRPr="00BC7E99">
              <w:rPr>
                <w:rFonts w:ascii="Arial Unicode MS" w:eastAsia="Arial Unicode MS" w:hAnsi="Arial Unicode MS" w:cs="Arial Unicode MS" w:hint="cs"/>
                <w:szCs w:val="24"/>
                <w:cs/>
                <w:lang w:bidi="th-TH"/>
              </w:rPr>
              <w:t>การสุขาภิบาล</w:t>
            </w:r>
          </w:p>
        </w:tc>
        <w:tc>
          <w:tcPr>
            <w:tcW w:w="2946" w:type="dxa"/>
            <w:gridSpan w:val="2"/>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5818D43B" w14:textId="77777777" w:rsidR="006762F2" w:rsidRDefault="006762F2" w:rsidP="006762F2">
            <w:pPr>
              <w:spacing w:after="0" w:line="240" w:lineRule="auto"/>
              <w:jc w:val="center"/>
              <w:rPr>
                <w:rFonts w:eastAsia="Times New Roman"/>
                <w:b/>
                <w:szCs w:val="30"/>
                <w:lang w:bidi="th-TH"/>
              </w:rPr>
            </w:pPr>
            <w:r w:rsidRPr="00254D00">
              <w:rPr>
                <w:rFonts w:eastAsia="Times New Roman" w:cs="Arial"/>
                <w:b/>
                <w:szCs w:val="24"/>
              </w:rPr>
              <w:t>Chemical(s) Used*</w:t>
            </w:r>
          </w:p>
          <w:p w14:paraId="4B20B0A1" w14:textId="6AF2B37C" w:rsidR="00F13F6B" w:rsidRPr="00F13F6B" w:rsidRDefault="00F13F6B" w:rsidP="006762F2">
            <w:pPr>
              <w:spacing w:after="0" w:line="240" w:lineRule="auto"/>
              <w:jc w:val="center"/>
              <w:rPr>
                <w:rFonts w:ascii="Arial Unicode MS" w:eastAsia="Arial Unicode MS" w:hAnsi="Arial Unicode MS" w:cs="Arial Unicode MS"/>
                <w:b/>
                <w:szCs w:val="24"/>
                <w:lang w:bidi="th-TH"/>
              </w:rPr>
            </w:pPr>
            <w:r w:rsidRPr="00F13F6B">
              <w:rPr>
                <w:rFonts w:ascii="Arial Unicode MS" w:eastAsia="Arial Unicode MS" w:hAnsi="Arial Unicode MS" w:cs="Arial Unicode MS" w:hint="cs"/>
                <w:b/>
                <w:szCs w:val="24"/>
                <w:cs/>
                <w:lang w:bidi="th-TH"/>
              </w:rPr>
              <w:t>สารเคมีที่ใช้</w:t>
            </w:r>
            <w:r w:rsidRPr="00254D00">
              <w:rPr>
                <w:rFonts w:eastAsia="Times New Roman" w:cs="Arial"/>
                <w:b/>
                <w:szCs w:val="24"/>
              </w:rPr>
              <w:t>*</w:t>
            </w:r>
          </w:p>
        </w:tc>
        <w:tc>
          <w:tcPr>
            <w:tcW w:w="3267"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4024FC29"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 xml:space="preserve">Other Comments </w:t>
            </w:r>
          </w:p>
          <w:p w14:paraId="7BDC9760" w14:textId="77777777" w:rsidR="006762F2" w:rsidRDefault="006762F2" w:rsidP="006762F2">
            <w:pPr>
              <w:spacing w:after="0" w:line="240" w:lineRule="auto"/>
              <w:jc w:val="center"/>
              <w:rPr>
                <w:rFonts w:eastAsia="Times New Roman"/>
                <w:b/>
                <w:szCs w:val="30"/>
                <w:lang w:bidi="th-TH"/>
              </w:rPr>
            </w:pPr>
            <w:r w:rsidRPr="00254D00">
              <w:rPr>
                <w:rFonts w:eastAsia="Times New Roman" w:cs="Arial"/>
                <w:b/>
                <w:szCs w:val="24"/>
              </w:rPr>
              <w:t>(e.g., autoclaved)</w:t>
            </w:r>
          </w:p>
          <w:p w14:paraId="6A7D9F52" w14:textId="77777777" w:rsidR="00F13F6B" w:rsidRPr="00F13F6B" w:rsidRDefault="00F13F6B" w:rsidP="006762F2">
            <w:pPr>
              <w:spacing w:after="0" w:line="240" w:lineRule="auto"/>
              <w:jc w:val="center"/>
              <w:rPr>
                <w:rFonts w:ascii="Arial Unicode MS" w:eastAsia="Arial Unicode MS" w:hAnsi="Arial Unicode MS" w:cs="Arial Unicode MS"/>
                <w:b/>
                <w:szCs w:val="24"/>
                <w:lang w:bidi="th-TH"/>
              </w:rPr>
            </w:pPr>
            <w:r w:rsidRPr="00F13F6B">
              <w:rPr>
                <w:rFonts w:ascii="Arial Unicode MS" w:eastAsia="Arial Unicode MS" w:hAnsi="Arial Unicode MS" w:cs="Arial Unicode MS" w:hint="cs"/>
                <w:b/>
                <w:szCs w:val="24"/>
                <w:cs/>
                <w:lang w:bidi="th-TH"/>
              </w:rPr>
              <w:t>คำอธิบายอื่นๆ</w:t>
            </w:r>
          </w:p>
          <w:p w14:paraId="7055FA42" w14:textId="26D599DF" w:rsidR="00F13F6B" w:rsidRPr="00F13F6B" w:rsidRDefault="00F13F6B" w:rsidP="006762F2">
            <w:pPr>
              <w:spacing w:after="0" w:line="240" w:lineRule="auto"/>
              <w:jc w:val="center"/>
              <w:rPr>
                <w:rFonts w:ascii="Arial Unicode MS" w:eastAsia="Arial Unicode MS" w:hAnsi="Arial Unicode MS" w:cs="Arial Unicode MS"/>
                <w:b/>
                <w:szCs w:val="24"/>
                <w:lang w:bidi="th-TH"/>
              </w:rPr>
            </w:pPr>
            <w:r w:rsidRPr="00F13F6B">
              <w:rPr>
                <w:rFonts w:ascii="Arial Unicode MS" w:eastAsia="Arial Unicode MS" w:hAnsi="Arial Unicode MS" w:cs="Arial Unicode MS" w:hint="cs"/>
                <w:b/>
                <w:szCs w:val="24"/>
                <w:cs/>
                <w:lang w:bidi="th-TH"/>
              </w:rPr>
              <w:t>(เช่น การอบนึ่งฆ่าเชื้อ)</w:t>
            </w:r>
          </w:p>
          <w:p w14:paraId="65EA8B68" w14:textId="77777777" w:rsidR="00F13F6B" w:rsidRPr="00F13F6B" w:rsidRDefault="00F13F6B" w:rsidP="006762F2">
            <w:pPr>
              <w:spacing w:after="0" w:line="240" w:lineRule="auto"/>
              <w:jc w:val="center"/>
              <w:rPr>
                <w:rFonts w:eastAsia="Times New Roman"/>
                <w:b/>
                <w:szCs w:val="30"/>
                <w:lang w:bidi="th-TH"/>
              </w:rPr>
            </w:pPr>
          </w:p>
        </w:tc>
      </w:tr>
      <w:tr w:rsidR="006762F2" w:rsidRPr="00254D00" w14:paraId="56C7A33F" w14:textId="77777777" w:rsidTr="006F466F">
        <w:trPr>
          <w:trHeight w:val="730"/>
          <w:jc w:val="center"/>
        </w:trPr>
        <w:tc>
          <w:tcPr>
            <w:tcW w:w="14382" w:type="dxa"/>
            <w:gridSpan w:val="8"/>
            <w:tcBorders>
              <w:top w:val="single" w:sz="7" w:space="0" w:color="000000"/>
              <w:left w:val="single" w:sz="7" w:space="0" w:color="000000"/>
              <w:right w:val="single" w:sz="7" w:space="0" w:color="000000"/>
            </w:tcBorders>
            <w:shd w:val="clear" w:color="auto" w:fill="F2F2F2" w:themeFill="background1" w:themeFillShade="F2"/>
            <w:vAlign w:val="center"/>
          </w:tcPr>
          <w:p w14:paraId="1225FF81" w14:textId="22300DC1" w:rsidR="006762F2" w:rsidRPr="00F13F6B" w:rsidRDefault="006762F2" w:rsidP="006762F2">
            <w:pPr>
              <w:spacing w:after="0" w:line="240" w:lineRule="auto"/>
              <w:jc w:val="center"/>
              <w:rPr>
                <w:rFonts w:eastAsia="Times New Roman"/>
                <w:b/>
                <w:szCs w:val="30"/>
                <w:lang w:bidi="th-TH"/>
              </w:rPr>
            </w:pPr>
            <w:r w:rsidRPr="00254D00">
              <w:rPr>
                <w:rFonts w:eastAsia="Times New Roman" w:cs="Arial"/>
                <w:b/>
                <w:szCs w:val="24"/>
              </w:rPr>
              <w:t>Micro-environment</w:t>
            </w:r>
            <w:r w:rsidR="00F13F6B">
              <w:rPr>
                <w:rFonts w:eastAsia="Times New Roman" w:hint="cs"/>
                <w:b/>
                <w:szCs w:val="30"/>
                <w:cs/>
                <w:lang w:bidi="th-TH"/>
              </w:rPr>
              <w:t xml:space="preserve"> </w:t>
            </w:r>
            <w:r w:rsidR="00F13F6B" w:rsidRPr="00F13F6B">
              <w:rPr>
                <w:rFonts w:ascii="Arial Unicode MS" w:eastAsia="Arial Unicode MS" w:hAnsi="Arial Unicode MS" w:cs="Arial Unicode MS" w:hint="cs"/>
                <w:bCs/>
                <w:szCs w:val="24"/>
                <w:cs/>
                <w:lang w:bidi="th-TH"/>
              </w:rPr>
              <w:t>สภาพแวดล้อมจุลภาค</w:t>
            </w:r>
          </w:p>
        </w:tc>
      </w:tr>
      <w:tr w:rsidR="006762F2" w:rsidRPr="00254D00" w14:paraId="4BFE42EE"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32537D58" w14:textId="77777777" w:rsidR="006762F2" w:rsidRDefault="006762F2" w:rsidP="006762F2">
            <w:pPr>
              <w:spacing w:after="0" w:line="240" w:lineRule="auto"/>
              <w:rPr>
                <w:rFonts w:eastAsia="Times New Roman"/>
                <w:szCs w:val="30"/>
                <w:lang w:bidi="th-TH"/>
              </w:rPr>
            </w:pPr>
            <w:r w:rsidRPr="00254D00">
              <w:rPr>
                <w:rFonts w:eastAsia="Times New Roman" w:cs="Arial"/>
                <w:szCs w:val="24"/>
              </w:rPr>
              <w:t>Solid-bottom cages (static)</w:t>
            </w:r>
          </w:p>
          <w:p w14:paraId="43CE883F" w14:textId="6E7BACAF" w:rsidR="00F13F6B" w:rsidRPr="00F13F6B" w:rsidRDefault="00F13F6B" w:rsidP="00F13F6B">
            <w:pPr>
              <w:spacing w:after="0" w:line="240" w:lineRule="auto"/>
              <w:rPr>
                <w:rFonts w:eastAsia="Times New Roman"/>
                <w:szCs w:val="30"/>
                <w:lang w:bidi="th-TH"/>
              </w:rPr>
            </w:pPr>
            <w:r w:rsidRPr="00C51FC8">
              <w:rPr>
                <w:rFonts w:ascii="Arial Unicode MS" w:eastAsia="Arial Unicode MS" w:hAnsi="Arial Unicode MS" w:cs="Arial Unicode MS" w:hint="cs"/>
                <w:szCs w:val="24"/>
                <w:cs/>
                <w:lang w:bidi="th-TH"/>
              </w:rPr>
              <w:t>กรง</w:t>
            </w:r>
            <w:r>
              <w:rPr>
                <w:rFonts w:ascii="Arial Unicode MS" w:eastAsia="Arial Unicode MS" w:hAnsi="Arial Unicode MS" w:cs="Arial Unicode MS" w:hint="cs"/>
                <w:szCs w:val="24"/>
                <w:cs/>
                <w:lang w:bidi="th-TH"/>
              </w:rPr>
              <w:t>พื้นทึบ (อยู่กับที่)</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654DA2FD"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6E72B666"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41CC55E0"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57073EBA"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6188D0C2"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69696716" w14:textId="77777777" w:rsidR="00F13F6B" w:rsidRDefault="006762F2" w:rsidP="006762F2">
            <w:pPr>
              <w:spacing w:after="0" w:line="240" w:lineRule="auto"/>
              <w:rPr>
                <w:rFonts w:eastAsia="Times New Roman"/>
                <w:szCs w:val="30"/>
                <w:lang w:bidi="th-TH"/>
              </w:rPr>
            </w:pPr>
            <w:r w:rsidRPr="00254D00">
              <w:rPr>
                <w:rFonts w:eastAsia="Times New Roman" w:cs="Arial"/>
                <w:szCs w:val="24"/>
              </w:rPr>
              <w:t xml:space="preserve">Solid-bottom cages </w:t>
            </w:r>
          </w:p>
          <w:p w14:paraId="0963568E" w14:textId="77777777" w:rsidR="00F13F6B" w:rsidRDefault="00F13F6B" w:rsidP="006762F2">
            <w:pPr>
              <w:spacing w:after="0" w:line="240" w:lineRule="auto"/>
              <w:rPr>
                <w:rFonts w:ascii="Arial Unicode MS" w:eastAsia="Arial Unicode MS" w:hAnsi="Arial Unicode MS" w:cs="Arial Unicode MS"/>
                <w:szCs w:val="24"/>
                <w:lang w:bidi="th-TH"/>
              </w:rPr>
            </w:pPr>
            <w:r w:rsidRPr="00C51FC8">
              <w:rPr>
                <w:rFonts w:ascii="Arial Unicode MS" w:eastAsia="Arial Unicode MS" w:hAnsi="Arial Unicode MS" w:cs="Arial Unicode MS" w:hint="cs"/>
                <w:szCs w:val="24"/>
                <w:cs/>
                <w:lang w:bidi="th-TH"/>
              </w:rPr>
              <w:t>กรง</w:t>
            </w:r>
            <w:r>
              <w:rPr>
                <w:rFonts w:ascii="Arial Unicode MS" w:eastAsia="Arial Unicode MS" w:hAnsi="Arial Unicode MS" w:cs="Arial Unicode MS" w:hint="cs"/>
                <w:szCs w:val="24"/>
                <w:cs/>
                <w:lang w:bidi="th-TH"/>
              </w:rPr>
              <w:t xml:space="preserve">พื้นทึบ </w:t>
            </w:r>
          </w:p>
          <w:p w14:paraId="745A8ABC" w14:textId="42FC43ED" w:rsidR="006762F2" w:rsidRPr="00254D00" w:rsidRDefault="006762F2" w:rsidP="006762F2">
            <w:pPr>
              <w:spacing w:after="0" w:line="240" w:lineRule="auto"/>
              <w:rPr>
                <w:rFonts w:eastAsia="Times New Roman" w:cs="Arial"/>
                <w:szCs w:val="24"/>
              </w:rPr>
            </w:pPr>
            <w:r w:rsidRPr="00254D00">
              <w:rPr>
                <w:rFonts w:eastAsia="Times New Roman" w:cs="Arial"/>
                <w:szCs w:val="24"/>
              </w:rPr>
              <w:t>(IVC)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50894C2D"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3E3C3A2E"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2790DCC4"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7B720DD0"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05897FE9"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62C6B9BB" w14:textId="77777777" w:rsidR="006762F2" w:rsidRDefault="006762F2" w:rsidP="006762F2">
            <w:pPr>
              <w:spacing w:after="0" w:line="240" w:lineRule="auto"/>
              <w:rPr>
                <w:rFonts w:eastAsia="Times New Roman"/>
                <w:szCs w:val="30"/>
                <w:lang w:bidi="th-TH"/>
              </w:rPr>
            </w:pPr>
            <w:r w:rsidRPr="00254D00">
              <w:rPr>
                <w:rFonts w:eastAsia="Times New Roman" w:cs="Arial"/>
                <w:szCs w:val="24"/>
              </w:rPr>
              <w:t>Suspended wire-bottom or slotted floor cages</w:t>
            </w:r>
          </w:p>
          <w:p w14:paraId="58BD8767" w14:textId="52BFEE70" w:rsidR="00F13F6B" w:rsidRPr="00F13F6B" w:rsidRDefault="00F13F6B" w:rsidP="00F13F6B">
            <w:pPr>
              <w:spacing w:after="0" w:line="240" w:lineRule="auto"/>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กรงแขวนพื้นลวด หรือ</w:t>
            </w:r>
            <w:r w:rsidR="0087007F">
              <w:rPr>
                <w:rFonts w:ascii="Arial Unicode MS" w:eastAsia="Arial Unicode MS" w:hAnsi="Arial Unicode MS" w:cs="Arial Unicode MS" w:hint="cs"/>
                <w:szCs w:val="24"/>
                <w:cs/>
                <w:lang w:bidi="th-TH"/>
              </w:rPr>
              <w:t xml:space="preserve"> </w:t>
            </w:r>
            <w:r>
              <w:rPr>
                <w:rFonts w:ascii="Arial Unicode MS" w:eastAsia="Arial Unicode MS" w:hAnsi="Arial Unicode MS" w:cs="Arial Unicode MS" w:hint="cs"/>
                <w:szCs w:val="24"/>
                <w:cs/>
                <w:lang w:bidi="th-TH"/>
              </w:rPr>
              <w:t>พื้นเป็นช่อง</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7A006DF4"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D872D49"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45E14F44"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6FAAC662"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552953BC"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06FCCD1D" w14:textId="572FC7A3" w:rsidR="006762F2" w:rsidRPr="00F13F6B" w:rsidRDefault="006762F2" w:rsidP="006762F2">
            <w:pPr>
              <w:spacing w:after="0" w:line="240" w:lineRule="auto"/>
              <w:rPr>
                <w:rFonts w:eastAsia="Times New Roman"/>
                <w:szCs w:val="30"/>
                <w:lang w:bidi="th-TH"/>
              </w:rPr>
            </w:pPr>
            <w:r w:rsidRPr="00254D00">
              <w:rPr>
                <w:rFonts w:eastAsia="Times New Roman" w:cs="Arial"/>
                <w:szCs w:val="24"/>
              </w:rPr>
              <w:t>Cage lids</w:t>
            </w:r>
            <w:r w:rsidR="00F13F6B">
              <w:rPr>
                <w:rFonts w:eastAsia="Times New Roman" w:hint="cs"/>
                <w:szCs w:val="30"/>
                <w:cs/>
                <w:lang w:bidi="th-TH"/>
              </w:rPr>
              <w:t xml:space="preserve"> </w:t>
            </w:r>
            <w:r w:rsidR="00F13F6B" w:rsidRPr="00F13F6B">
              <w:rPr>
                <w:rFonts w:ascii="Arial Unicode MS" w:eastAsia="Arial Unicode MS" w:hAnsi="Arial Unicode MS" w:cs="Arial Unicode MS" w:hint="cs"/>
                <w:szCs w:val="24"/>
                <w:cs/>
                <w:lang w:bidi="th-TH"/>
              </w:rPr>
              <w:t>ฝากรง</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2B557F3E"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09FF3FB9"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203C59A7"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6480D0C"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244EEC99"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AAEB4A8" w14:textId="77777777" w:rsidR="00F13F6B" w:rsidRDefault="006762F2" w:rsidP="006762F2">
            <w:pPr>
              <w:spacing w:after="0" w:line="240" w:lineRule="auto"/>
              <w:rPr>
                <w:rFonts w:eastAsia="Times New Roman"/>
                <w:szCs w:val="30"/>
                <w:lang w:bidi="th-TH"/>
              </w:rPr>
            </w:pPr>
            <w:r w:rsidRPr="00254D00">
              <w:rPr>
                <w:rFonts w:eastAsia="Times New Roman" w:cs="Arial"/>
                <w:szCs w:val="24"/>
              </w:rPr>
              <w:t>Filter tops</w:t>
            </w:r>
            <w:r w:rsidR="00F13F6B">
              <w:rPr>
                <w:rFonts w:eastAsia="Times New Roman" w:hint="cs"/>
                <w:szCs w:val="30"/>
                <w:cs/>
                <w:lang w:bidi="th-TH"/>
              </w:rPr>
              <w:t xml:space="preserve"> </w:t>
            </w:r>
          </w:p>
          <w:p w14:paraId="2D7E2CFD" w14:textId="7B557967" w:rsidR="006762F2" w:rsidRPr="00F13F6B" w:rsidRDefault="00F13F6B" w:rsidP="006762F2">
            <w:pPr>
              <w:spacing w:after="0" w:line="240" w:lineRule="auto"/>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ฝากรงมีแผ่นกรอง</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5C90A9A5"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34C90093"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1E27D4E1"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791E8E88"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664A9C35"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91F6599" w14:textId="77777777" w:rsidR="006762F2" w:rsidRDefault="006762F2" w:rsidP="006762F2">
            <w:pPr>
              <w:spacing w:after="0" w:line="240" w:lineRule="auto"/>
              <w:rPr>
                <w:rFonts w:eastAsia="Times New Roman"/>
                <w:szCs w:val="30"/>
                <w:lang w:bidi="th-TH"/>
              </w:rPr>
            </w:pPr>
            <w:r w:rsidRPr="00254D00">
              <w:rPr>
                <w:rFonts w:eastAsia="Times New Roman" w:cs="Arial"/>
                <w:szCs w:val="24"/>
              </w:rPr>
              <w:t>Cage racks and shelves</w:t>
            </w:r>
          </w:p>
          <w:p w14:paraId="68537D57" w14:textId="4C480F4F" w:rsidR="00F13F6B" w:rsidRPr="00F13F6B" w:rsidRDefault="00F13F6B" w:rsidP="006762F2">
            <w:pPr>
              <w:spacing w:after="0" w:line="240" w:lineRule="auto"/>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lastRenderedPageBreak/>
              <w:t>โครงหรือชั้นของกรง</w:t>
            </w:r>
          </w:p>
          <w:p w14:paraId="02D7605C" w14:textId="77777777" w:rsidR="00F13F6B" w:rsidRPr="00F13F6B" w:rsidRDefault="00F13F6B" w:rsidP="006762F2">
            <w:pPr>
              <w:spacing w:after="0" w:line="240" w:lineRule="auto"/>
              <w:rPr>
                <w:rFonts w:eastAsia="Times New Roman"/>
                <w:szCs w:val="30"/>
                <w:lang w:bidi="th-TH"/>
              </w:rPr>
            </w:pP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1B98546F"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3DEBE3D8"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1D90A4D2"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510FCD7A"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4A9D0169"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038015FB" w14:textId="77777777" w:rsidR="006762F2" w:rsidRDefault="006762F2" w:rsidP="006762F2">
            <w:pPr>
              <w:spacing w:after="0" w:line="240" w:lineRule="auto"/>
              <w:rPr>
                <w:rFonts w:eastAsia="Times New Roman"/>
                <w:szCs w:val="30"/>
                <w:lang w:bidi="th-TH"/>
              </w:rPr>
            </w:pPr>
            <w:r w:rsidRPr="00254D00">
              <w:rPr>
                <w:rFonts w:eastAsia="Times New Roman" w:cs="Arial"/>
                <w:szCs w:val="24"/>
              </w:rPr>
              <w:t>Cage pans under suspended cages</w:t>
            </w:r>
          </w:p>
          <w:p w14:paraId="575783C1" w14:textId="0F369411" w:rsidR="00F13F6B" w:rsidRPr="00F13F6B" w:rsidRDefault="00F13F6B" w:rsidP="006762F2">
            <w:pPr>
              <w:spacing w:after="0" w:line="240" w:lineRule="auto"/>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ถาดใต้กรงแขวน</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53666F89"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1BD1AE3E"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6164156"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2ED55EA7"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52794070"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3BDB04B3" w14:textId="77777777" w:rsidR="006762F2" w:rsidRDefault="006762F2" w:rsidP="006762F2">
            <w:pPr>
              <w:spacing w:after="0" w:line="240" w:lineRule="auto"/>
              <w:rPr>
                <w:rFonts w:eastAsia="Times New Roman"/>
                <w:szCs w:val="30"/>
                <w:lang w:bidi="th-TH"/>
              </w:rPr>
            </w:pPr>
            <w:r w:rsidRPr="00254D00">
              <w:rPr>
                <w:rFonts w:eastAsia="Times New Roman" w:cs="Arial"/>
                <w:szCs w:val="24"/>
              </w:rPr>
              <w:t>Play pens, floor pens, stalls, etc.</w:t>
            </w:r>
          </w:p>
          <w:p w14:paraId="044C03B2" w14:textId="01DDFC3A" w:rsidR="00F13F6B" w:rsidRPr="00F13F6B" w:rsidRDefault="00F13F6B" w:rsidP="006762F2">
            <w:pPr>
              <w:spacing w:after="0" w:line="240" w:lineRule="auto"/>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คอกสำหรับวิ่งเล่น คอก</w:t>
            </w:r>
            <w:r w:rsidR="005D2330">
              <w:rPr>
                <w:rFonts w:ascii="Arial Unicode MS" w:eastAsia="Arial Unicode MS" w:hAnsi="Arial Unicode MS" w:cs="Arial Unicode MS" w:hint="cs"/>
                <w:szCs w:val="24"/>
                <w:cs/>
                <w:lang w:bidi="th-TH"/>
              </w:rPr>
              <w:t>ล้อม</w:t>
            </w:r>
            <w:r>
              <w:rPr>
                <w:rFonts w:ascii="Arial Unicode MS" w:eastAsia="Arial Unicode MS" w:hAnsi="Arial Unicode MS" w:cs="Arial Unicode MS" w:hint="cs"/>
                <w:szCs w:val="24"/>
                <w:cs/>
                <w:lang w:bidi="th-TH"/>
              </w:rPr>
              <w:t xml:space="preserve">บนพื้น </w:t>
            </w:r>
            <w:r w:rsidR="005D2330">
              <w:rPr>
                <w:rFonts w:ascii="Arial Unicode MS" w:eastAsia="Arial Unicode MS" w:hAnsi="Arial Unicode MS" w:cs="Arial Unicode MS" w:hint="cs"/>
                <w:szCs w:val="24"/>
                <w:cs/>
                <w:lang w:bidi="th-TH"/>
              </w:rPr>
              <w:t>คอกสัตว์ ฯลฯ</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73368260"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0D349E5B"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36ABB7BD"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74B4ADB7"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0AEDBE6F"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3C21F711" w14:textId="77777777" w:rsidR="006762F2" w:rsidRDefault="006762F2" w:rsidP="006762F2">
            <w:pPr>
              <w:spacing w:after="0" w:line="240" w:lineRule="auto"/>
              <w:rPr>
                <w:rFonts w:eastAsia="Times New Roman"/>
                <w:szCs w:val="30"/>
                <w:lang w:bidi="th-TH"/>
              </w:rPr>
            </w:pPr>
            <w:r w:rsidRPr="00254D00">
              <w:rPr>
                <w:rFonts w:eastAsia="Times New Roman" w:cs="Arial"/>
                <w:szCs w:val="24"/>
              </w:rPr>
              <w:t>Corrals for primates or outdoor paddocks for livestock</w:t>
            </w:r>
          </w:p>
          <w:p w14:paraId="10A9E561" w14:textId="4E83392F" w:rsidR="005D2330" w:rsidRPr="005D2330" w:rsidRDefault="005D2330" w:rsidP="006762F2">
            <w:pPr>
              <w:spacing w:after="0" w:line="240" w:lineRule="auto"/>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เพนียดสำหรับลิง หรือ คอกข้างสนามหญ้าสำหรับปศุสัตว์</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60D161CC"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5BA1CBB7"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691107F1"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D6A87EF"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7A71B7EA"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B35B0B2" w14:textId="77777777" w:rsidR="006762F2" w:rsidRDefault="006762F2" w:rsidP="006762F2">
            <w:pPr>
              <w:spacing w:after="0" w:line="240" w:lineRule="auto"/>
              <w:rPr>
                <w:rFonts w:eastAsia="Times New Roman"/>
                <w:szCs w:val="30"/>
                <w:lang w:bidi="th-TH"/>
              </w:rPr>
            </w:pPr>
            <w:r w:rsidRPr="00254D00">
              <w:rPr>
                <w:rFonts w:eastAsia="Times New Roman" w:cs="Arial"/>
                <w:szCs w:val="24"/>
              </w:rPr>
              <w:t>Aquatic, amphibian, and reptile tanks and enclosures</w:t>
            </w:r>
          </w:p>
          <w:p w14:paraId="5DAF5D4C" w14:textId="6F7BB873" w:rsidR="005D2330" w:rsidRPr="005D2330" w:rsidRDefault="005D2330" w:rsidP="006762F2">
            <w:pPr>
              <w:spacing w:after="0" w:line="240" w:lineRule="auto"/>
              <w:rPr>
                <w:rFonts w:ascii="Arial Unicode MS" w:eastAsia="Arial Unicode MS" w:hAnsi="Arial Unicode MS" w:cs="Arial Unicode MS"/>
                <w:szCs w:val="24"/>
                <w:lang w:bidi="th-TH"/>
              </w:rPr>
            </w:pPr>
            <w:r w:rsidRPr="005D2330">
              <w:rPr>
                <w:rFonts w:ascii="Arial Unicode MS" w:eastAsia="Arial Unicode MS" w:hAnsi="Arial Unicode MS" w:cs="Arial Unicode MS" w:hint="cs"/>
                <w:szCs w:val="24"/>
                <w:cs/>
                <w:lang w:bidi="th-TH"/>
              </w:rPr>
              <w:t>บ่อและสิ่งล้อมรอบของสัตว์น้ำ สัตวสะเทินน้ำสะเทินบก และ</w:t>
            </w:r>
            <w:r w:rsidR="0087007F">
              <w:rPr>
                <w:rFonts w:ascii="Arial Unicode MS" w:eastAsia="Arial Unicode MS" w:hAnsi="Arial Unicode MS" w:cs="Arial Unicode MS" w:hint="cs"/>
                <w:szCs w:val="24"/>
                <w:cs/>
                <w:lang w:bidi="th-TH"/>
              </w:rPr>
              <w:t xml:space="preserve"> </w:t>
            </w:r>
            <w:r w:rsidRPr="005D2330">
              <w:rPr>
                <w:rFonts w:ascii="Arial Unicode MS" w:eastAsia="Arial Unicode MS" w:hAnsi="Arial Unicode MS" w:cs="Arial Unicode MS" w:hint="cs"/>
                <w:szCs w:val="24"/>
                <w:cs/>
                <w:lang w:bidi="th-TH"/>
              </w:rPr>
              <w:t>สัตว์เลื้อยคลาน</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2B9B168F"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7BD3FA4"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323F72A9"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71E8F71"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65AD00E5"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77A9925A" w14:textId="62C320FB" w:rsidR="006762F2" w:rsidRPr="005D2330" w:rsidRDefault="006762F2" w:rsidP="006762F2">
            <w:pPr>
              <w:spacing w:after="0" w:line="240" w:lineRule="auto"/>
              <w:rPr>
                <w:rFonts w:ascii="Arial Unicode MS" w:eastAsia="Arial Unicode MS" w:hAnsi="Arial Unicode MS" w:cs="Arial Unicode MS"/>
                <w:szCs w:val="24"/>
                <w:lang w:bidi="th-TH"/>
              </w:rPr>
            </w:pPr>
            <w:r w:rsidRPr="00254D00">
              <w:rPr>
                <w:rFonts w:eastAsia="Times New Roman" w:cs="Arial"/>
                <w:szCs w:val="24"/>
              </w:rPr>
              <w:t>Feeders</w:t>
            </w:r>
            <w:r w:rsidR="005D2330">
              <w:rPr>
                <w:rFonts w:eastAsia="Times New Roman" w:hint="cs"/>
                <w:szCs w:val="30"/>
                <w:cs/>
                <w:lang w:bidi="th-TH"/>
              </w:rPr>
              <w:t xml:space="preserve"> </w:t>
            </w:r>
            <w:r w:rsidR="00FB0D82">
              <w:rPr>
                <w:rFonts w:ascii="Arial Unicode MS" w:eastAsia="Arial Unicode MS" w:hAnsi="Arial Unicode MS" w:cs="Arial Unicode MS" w:hint="cs"/>
                <w:szCs w:val="24"/>
                <w:cs/>
                <w:lang w:bidi="th-TH"/>
              </w:rPr>
              <w:t>ที่ให้อาหาร</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3F607AC2"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3524C40"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3744230B" w14:textId="77777777" w:rsidR="006762F2" w:rsidRPr="008E3716" w:rsidRDefault="006762F2" w:rsidP="00BE1AA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C013722" w14:textId="77777777" w:rsidR="006762F2" w:rsidRPr="008E3716" w:rsidRDefault="006762F2" w:rsidP="00BE1AA5">
            <w:pPr>
              <w:spacing w:after="0" w:line="240" w:lineRule="auto"/>
              <w:rPr>
                <w:rFonts w:ascii="Times New Roman" w:eastAsia="Times New Roman" w:hAnsi="Times New Roman" w:cs="Times New Roman"/>
                <w:szCs w:val="24"/>
              </w:rPr>
            </w:pPr>
          </w:p>
        </w:tc>
      </w:tr>
      <w:tr w:rsidR="006762F2" w:rsidRPr="00254D00" w14:paraId="53346AA7"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62B8F8E7" w14:textId="77777777" w:rsidR="006762F2" w:rsidRDefault="006762F2" w:rsidP="006C3EFE">
            <w:pPr>
              <w:spacing w:after="0" w:line="240" w:lineRule="auto"/>
              <w:rPr>
                <w:rFonts w:eastAsia="Times New Roman"/>
                <w:szCs w:val="30"/>
                <w:lang w:bidi="th-TH"/>
              </w:rPr>
            </w:pPr>
            <w:r w:rsidRPr="00254D00">
              <w:rPr>
                <w:rFonts w:eastAsia="Times New Roman" w:cs="Arial"/>
                <w:szCs w:val="24"/>
              </w:rPr>
              <w:t xml:space="preserve">Watering </w:t>
            </w:r>
            <w:r w:rsidR="006C3EFE">
              <w:rPr>
                <w:rFonts w:eastAsia="Times New Roman" w:cs="Arial"/>
                <w:szCs w:val="24"/>
              </w:rPr>
              <w:t>d</w:t>
            </w:r>
            <w:r w:rsidRPr="00254D00">
              <w:rPr>
                <w:rFonts w:eastAsia="Times New Roman" w:cs="Arial"/>
                <w:szCs w:val="24"/>
              </w:rPr>
              <w:t>evices</w:t>
            </w:r>
          </w:p>
          <w:p w14:paraId="39084076" w14:textId="41D1CD19" w:rsidR="00FB02A7" w:rsidRPr="00FB02A7" w:rsidRDefault="00FB02A7" w:rsidP="006C3EFE">
            <w:pPr>
              <w:spacing w:after="0" w:line="240" w:lineRule="auto"/>
              <w:rPr>
                <w:rFonts w:ascii="Arial Unicode MS" w:eastAsia="Arial Unicode MS" w:hAnsi="Arial Unicode MS" w:cs="Arial Unicode MS"/>
                <w:szCs w:val="24"/>
                <w:lang w:bidi="th-TH"/>
              </w:rPr>
            </w:pPr>
            <w:r w:rsidRPr="00FB02A7">
              <w:rPr>
                <w:rFonts w:ascii="Arial Unicode MS" w:eastAsia="Arial Unicode MS" w:hAnsi="Arial Unicode MS" w:cs="Arial Unicode MS" w:hint="cs"/>
                <w:szCs w:val="24"/>
                <w:cs/>
                <w:lang w:bidi="th-TH"/>
              </w:rPr>
              <w:t>อุปกรณ์ให้น้ำ</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0C9DBE98"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1AA58AE3"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BCDECBF"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060043C4"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31427C3F"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7592F2FC" w14:textId="77777777" w:rsidR="006762F2" w:rsidRDefault="006762F2" w:rsidP="006762F2">
            <w:pPr>
              <w:spacing w:after="0" w:line="240" w:lineRule="auto"/>
              <w:rPr>
                <w:rFonts w:eastAsia="Times New Roman"/>
                <w:szCs w:val="30"/>
                <w:lang w:bidi="th-TH"/>
              </w:rPr>
            </w:pPr>
            <w:r w:rsidRPr="00254D00">
              <w:rPr>
                <w:rFonts w:eastAsia="Times New Roman" w:cs="Arial"/>
                <w:szCs w:val="24"/>
              </w:rPr>
              <w:lastRenderedPageBreak/>
              <w:t>Exercise devices and manipulanda used in environmental enrichment programs, etc.</w:t>
            </w:r>
          </w:p>
          <w:p w14:paraId="1CEC6834" w14:textId="069A10C7" w:rsidR="00FB02A7" w:rsidRPr="00FB02A7" w:rsidRDefault="00FB02A7" w:rsidP="006762F2">
            <w:pPr>
              <w:spacing w:after="0" w:line="240" w:lineRule="auto"/>
              <w:rPr>
                <w:rFonts w:ascii="Arial Unicode MS" w:eastAsia="Arial Unicode MS" w:hAnsi="Arial Unicode MS" w:cs="Arial Unicode MS"/>
                <w:szCs w:val="24"/>
                <w:lang w:bidi="th-TH"/>
              </w:rPr>
            </w:pPr>
            <w:r>
              <w:rPr>
                <w:rFonts w:ascii="Arial Unicode MS" w:eastAsia="Arial Unicode MS" w:hAnsi="Arial Unicode MS" w:cs="Arial Unicode MS" w:hint="cs"/>
                <w:szCs w:val="24"/>
                <w:cs/>
                <w:lang w:bidi="th-TH"/>
              </w:rPr>
              <w:t>อุปกรณ์ออกกำลังกาย และของเล่นที่ใช้สำหรับโปรแกรมการเพิ่มพูนสิ่งแวดล้อม</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34665D12"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560D4EA2"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78E878C"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11F2F8E1"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4EF7BA40"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F82588A" w14:textId="77777777" w:rsidR="006762F2" w:rsidRDefault="006762F2" w:rsidP="006762F2">
            <w:pPr>
              <w:spacing w:after="0" w:line="240" w:lineRule="auto"/>
              <w:rPr>
                <w:rFonts w:eastAsia="Times New Roman"/>
                <w:szCs w:val="30"/>
                <w:lang w:bidi="th-TH"/>
              </w:rPr>
            </w:pPr>
            <w:r w:rsidRPr="00254D00">
              <w:rPr>
                <w:rFonts w:eastAsia="Times New Roman" w:cs="Arial"/>
                <w:szCs w:val="24"/>
              </w:rPr>
              <w:t>Transport cages</w:t>
            </w:r>
          </w:p>
          <w:p w14:paraId="5EA552AE" w14:textId="268B9374" w:rsidR="00FB02A7" w:rsidRPr="00FB02A7" w:rsidRDefault="00FB02A7" w:rsidP="006762F2">
            <w:pPr>
              <w:spacing w:after="0" w:line="240" w:lineRule="auto"/>
              <w:rPr>
                <w:rFonts w:ascii="Arial Unicode MS" w:eastAsia="Arial Unicode MS" w:hAnsi="Arial Unicode MS" w:cs="Arial Unicode MS"/>
                <w:szCs w:val="24"/>
                <w:lang w:bidi="th-TH"/>
              </w:rPr>
            </w:pPr>
            <w:r w:rsidRPr="00FB02A7">
              <w:rPr>
                <w:rFonts w:ascii="Arial Unicode MS" w:eastAsia="Arial Unicode MS" w:hAnsi="Arial Unicode MS" w:cs="Arial Unicode MS" w:hint="cs"/>
                <w:szCs w:val="24"/>
                <w:cs/>
                <w:lang w:bidi="th-TH"/>
              </w:rPr>
              <w:t>กรงสำหรับย้ายสัตว์</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0761B63B"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4A98A0D1"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C5E5248"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298784A0"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5E452CDC"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364DD3D4" w14:textId="77777777" w:rsidR="006762F2" w:rsidRDefault="006762F2" w:rsidP="006C3EFE">
            <w:pPr>
              <w:spacing w:after="0" w:line="240" w:lineRule="auto"/>
              <w:rPr>
                <w:rFonts w:eastAsia="Times New Roman"/>
                <w:szCs w:val="30"/>
                <w:lang w:bidi="th-TH"/>
              </w:rPr>
            </w:pPr>
            <w:r w:rsidRPr="00254D00">
              <w:rPr>
                <w:rFonts w:eastAsia="Times New Roman" w:cs="Arial"/>
                <w:szCs w:val="24"/>
              </w:rPr>
              <w:t xml:space="preserve">Operant </w:t>
            </w:r>
            <w:r w:rsidR="006C3EFE">
              <w:rPr>
                <w:rFonts w:eastAsia="Times New Roman" w:cs="Arial"/>
                <w:szCs w:val="24"/>
              </w:rPr>
              <w:t>c</w:t>
            </w:r>
            <w:r w:rsidRPr="00254D00">
              <w:rPr>
                <w:rFonts w:eastAsia="Times New Roman" w:cs="Arial"/>
                <w:szCs w:val="24"/>
              </w:rPr>
              <w:t xml:space="preserve">onditioning &amp; </w:t>
            </w:r>
            <w:r w:rsidR="006C3EFE">
              <w:rPr>
                <w:rFonts w:eastAsia="Times New Roman" w:cs="Arial"/>
                <w:szCs w:val="24"/>
              </w:rPr>
              <w:t>r</w:t>
            </w:r>
            <w:r w:rsidRPr="00254D00">
              <w:rPr>
                <w:rFonts w:eastAsia="Times New Roman" w:cs="Arial"/>
                <w:szCs w:val="24"/>
              </w:rPr>
              <w:t xml:space="preserve">ecording </w:t>
            </w:r>
            <w:r w:rsidR="006C3EFE">
              <w:rPr>
                <w:rFonts w:eastAsia="Times New Roman" w:cs="Arial"/>
                <w:szCs w:val="24"/>
              </w:rPr>
              <w:t>c</w:t>
            </w:r>
            <w:r w:rsidRPr="00254D00">
              <w:rPr>
                <w:rFonts w:eastAsia="Times New Roman" w:cs="Arial"/>
                <w:szCs w:val="24"/>
              </w:rPr>
              <w:t xml:space="preserve">hambers, </w:t>
            </w:r>
            <w:r w:rsidR="006C3EFE">
              <w:rPr>
                <w:rFonts w:eastAsia="Times New Roman" w:cs="Arial"/>
                <w:szCs w:val="24"/>
              </w:rPr>
              <w:t>m</w:t>
            </w:r>
            <w:r w:rsidRPr="00254D00">
              <w:rPr>
                <w:rFonts w:eastAsia="Times New Roman" w:cs="Arial"/>
                <w:szCs w:val="24"/>
              </w:rPr>
              <w:t xml:space="preserve">echanical </w:t>
            </w:r>
            <w:r w:rsidR="006C3EFE">
              <w:rPr>
                <w:rFonts w:eastAsia="Times New Roman" w:cs="Arial"/>
                <w:szCs w:val="24"/>
              </w:rPr>
              <w:t>r</w:t>
            </w:r>
            <w:r w:rsidRPr="00254D00">
              <w:rPr>
                <w:rFonts w:eastAsia="Times New Roman" w:cs="Arial"/>
                <w:szCs w:val="24"/>
              </w:rPr>
              <w:t xml:space="preserve">estraint </w:t>
            </w:r>
            <w:r w:rsidR="006C3EFE">
              <w:rPr>
                <w:rFonts w:eastAsia="Times New Roman" w:cs="Arial"/>
                <w:szCs w:val="24"/>
              </w:rPr>
              <w:t>d</w:t>
            </w:r>
            <w:r w:rsidRPr="00254D00">
              <w:rPr>
                <w:rFonts w:eastAsia="Times New Roman" w:cs="Arial"/>
                <w:szCs w:val="24"/>
              </w:rPr>
              <w:t>evices (chairs, slings, etc.)</w:t>
            </w:r>
          </w:p>
          <w:p w14:paraId="10B11812" w14:textId="315002F5" w:rsidR="00FB02A7" w:rsidRPr="00A1330F" w:rsidRDefault="00A1330F" w:rsidP="00A1330F">
            <w:pPr>
              <w:spacing w:after="0" w:line="240" w:lineRule="auto"/>
              <w:rPr>
                <w:rFonts w:ascii="Arial Unicode MS" w:eastAsia="Arial Unicode MS" w:hAnsi="Arial Unicode MS" w:cs="Arial Unicode MS"/>
                <w:szCs w:val="24"/>
                <w:lang w:bidi="th-TH"/>
              </w:rPr>
            </w:pPr>
            <w:r w:rsidRPr="00A1330F">
              <w:rPr>
                <w:rFonts w:ascii="Arial Unicode MS" w:eastAsia="Arial Unicode MS" w:hAnsi="Arial Unicode MS" w:cs="Arial Unicode MS" w:hint="cs"/>
                <w:szCs w:val="24"/>
                <w:cs/>
                <w:lang w:bidi="th-TH"/>
              </w:rPr>
              <w:t>การทำให้สัตว์คุ้นเคยกล่องสำหรับสังเกตอาการ การจับบังคับด้วยอุปกรณ์ (</w:t>
            </w:r>
            <w:r>
              <w:rPr>
                <w:rFonts w:ascii="Arial Unicode MS" w:eastAsia="Arial Unicode MS" w:hAnsi="Arial Unicode MS" w:cs="Arial Unicode MS" w:hint="cs"/>
                <w:szCs w:val="24"/>
                <w:cs/>
                <w:lang w:bidi="th-TH"/>
              </w:rPr>
              <w:t>เก้าอี้ เปลหาม ฯลฯ</w:t>
            </w:r>
            <w:r w:rsidRPr="00A1330F">
              <w:rPr>
                <w:rFonts w:ascii="Arial Unicode MS" w:eastAsia="Arial Unicode MS" w:hAnsi="Arial Unicode MS" w:cs="Arial Unicode MS" w:hint="cs"/>
                <w:szCs w:val="24"/>
                <w:cs/>
                <w:lang w:bidi="th-TH"/>
              </w:rPr>
              <w:t xml:space="preserve">) </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74F536D0"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E44C651"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2F78FBE6"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F6484BD"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41DB0E4E" w14:textId="77777777" w:rsidTr="006F466F">
        <w:trPr>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658E5063" w14:textId="77777777" w:rsidR="006762F2" w:rsidRDefault="006762F2" w:rsidP="006C3EFE">
            <w:pPr>
              <w:spacing w:after="0" w:line="240" w:lineRule="auto"/>
              <w:rPr>
                <w:rFonts w:eastAsia="Times New Roman"/>
                <w:szCs w:val="30"/>
                <w:lang w:bidi="th-TH"/>
              </w:rPr>
            </w:pPr>
            <w:r w:rsidRPr="00254D00">
              <w:rPr>
                <w:rFonts w:eastAsia="Times New Roman" w:cs="Arial"/>
                <w:szCs w:val="24"/>
              </w:rPr>
              <w:t xml:space="preserve">Euthanasia </w:t>
            </w:r>
            <w:r w:rsidR="006C3EFE">
              <w:rPr>
                <w:rFonts w:eastAsia="Times New Roman" w:cs="Arial"/>
                <w:szCs w:val="24"/>
              </w:rPr>
              <w:t>c</w:t>
            </w:r>
            <w:r w:rsidRPr="00254D00">
              <w:rPr>
                <w:rFonts w:eastAsia="Times New Roman" w:cs="Arial"/>
                <w:szCs w:val="24"/>
              </w:rPr>
              <w:t>hambers</w:t>
            </w:r>
          </w:p>
          <w:p w14:paraId="1ED6EAD6" w14:textId="1FAEC893" w:rsidR="00A1330F" w:rsidRPr="00A1330F" w:rsidRDefault="00A1330F" w:rsidP="006C3EFE">
            <w:pPr>
              <w:spacing w:after="0" w:line="240" w:lineRule="auto"/>
              <w:rPr>
                <w:rFonts w:ascii="Arial Unicode MS" w:eastAsia="Arial Unicode MS" w:hAnsi="Arial Unicode MS" w:cs="Arial Unicode MS"/>
                <w:szCs w:val="24"/>
                <w:lang w:bidi="th-TH"/>
              </w:rPr>
            </w:pPr>
            <w:r w:rsidRPr="00A1330F">
              <w:rPr>
                <w:rFonts w:ascii="Arial Unicode MS" w:eastAsia="Arial Unicode MS" w:hAnsi="Arial Unicode MS" w:cs="Arial Unicode MS" w:hint="cs"/>
                <w:szCs w:val="24"/>
                <w:cs/>
                <w:lang w:bidi="th-TH"/>
              </w:rPr>
              <w:t>กล่องสำหรับการุณยฆาต</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35FBD156"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189A8F8F"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7C822714" w14:textId="77777777" w:rsidR="006762F2" w:rsidRPr="008E3716" w:rsidRDefault="006762F2" w:rsidP="00D773C5">
            <w:pPr>
              <w:spacing w:after="0" w:line="240" w:lineRule="auto"/>
              <w:rPr>
                <w:rFonts w:ascii="Times New Roman" w:eastAsia="Times New Roman" w:hAnsi="Times New Roman" w:cs="Times New Roman"/>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28222B12" w14:textId="77777777" w:rsidR="006762F2" w:rsidRPr="008E3716" w:rsidRDefault="006762F2" w:rsidP="00D773C5">
            <w:pPr>
              <w:spacing w:after="0" w:line="240" w:lineRule="auto"/>
              <w:rPr>
                <w:rFonts w:ascii="Times New Roman" w:eastAsia="Times New Roman" w:hAnsi="Times New Roman" w:cs="Times New Roman"/>
                <w:szCs w:val="24"/>
              </w:rPr>
            </w:pPr>
          </w:p>
        </w:tc>
      </w:tr>
      <w:tr w:rsidR="006762F2" w:rsidRPr="00254D00" w14:paraId="7996BB74" w14:textId="77777777" w:rsidTr="006F466F">
        <w:trPr>
          <w:trHeight w:val="921"/>
          <w:jc w:val="center"/>
        </w:trPr>
        <w:tc>
          <w:tcPr>
            <w:tcW w:w="14391" w:type="dxa"/>
            <w:gridSpan w:val="8"/>
            <w:tcBorders>
              <w:top w:val="double" w:sz="7" w:space="0" w:color="000000"/>
              <w:left w:val="single" w:sz="7" w:space="0" w:color="000000"/>
              <w:bottom w:val="double" w:sz="4" w:space="0" w:color="auto"/>
              <w:right w:val="single" w:sz="7" w:space="0" w:color="000000"/>
            </w:tcBorders>
            <w:shd w:val="clear" w:color="auto" w:fill="F2F2F2" w:themeFill="background1" w:themeFillShade="F2"/>
            <w:vAlign w:val="center"/>
          </w:tcPr>
          <w:p w14:paraId="0BC0AC18" w14:textId="56BFE28C" w:rsidR="006762F2" w:rsidRPr="00A1330F" w:rsidRDefault="006762F2" w:rsidP="006762F2">
            <w:pPr>
              <w:spacing w:after="0" w:line="240" w:lineRule="auto"/>
              <w:jc w:val="center"/>
              <w:rPr>
                <w:rFonts w:eastAsia="Times New Roman"/>
                <w:b/>
                <w:szCs w:val="30"/>
                <w:lang w:bidi="th-TH"/>
              </w:rPr>
            </w:pPr>
            <w:r w:rsidRPr="00254D00">
              <w:rPr>
                <w:rFonts w:eastAsia="Times New Roman" w:cs="Arial"/>
                <w:b/>
                <w:szCs w:val="24"/>
              </w:rPr>
              <w:t>Macro-Environment</w:t>
            </w:r>
            <w:r w:rsidR="00A1330F">
              <w:rPr>
                <w:rFonts w:eastAsia="Times New Roman" w:hint="cs"/>
                <w:b/>
                <w:szCs w:val="30"/>
                <w:cs/>
                <w:lang w:bidi="th-TH"/>
              </w:rPr>
              <w:t xml:space="preserve"> </w:t>
            </w:r>
            <w:r w:rsidR="00A1330F" w:rsidRPr="00A1330F">
              <w:rPr>
                <w:rFonts w:ascii="Arial Unicode MS" w:eastAsia="Arial Unicode MS" w:hAnsi="Arial Unicode MS" w:cs="Arial Unicode MS" w:hint="cs"/>
                <w:bCs/>
                <w:szCs w:val="24"/>
                <w:cs/>
                <w:lang w:bidi="th-TH"/>
              </w:rPr>
              <w:t>สภาพแวดล้อมมหภาค</w:t>
            </w:r>
          </w:p>
        </w:tc>
      </w:tr>
      <w:tr w:rsidR="006762F2" w:rsidRPr="00254D00" w14:paraId="3B9054B8" w14:textId="77777777" w:rsidTr="006F466F">
        <w:trPr>
          <w:trHeight w:val="432"/>
          <w:jc w:val="center"/>
        </w:trPr>
        <w:tc>
          <w:tcPr>
            <w:tcW w:w="14391" w:type="dxa"/>
            <w:gridSpan w:val="8"/>
            <w:tcBorders>
              <w:top w:val="double" w:sz="4" w:space="0" w:color="auto"/>
              <w:left w:val="single" w:sz="8" w:space="0" w:color="000000"/>
              <w:bottom w:val="single" w:sz="4" w:space="0" w:color="auto"/>
              <w:right w:val="single" w:sz="8" w:space="0" w:color="000000"/>
            </w:tcBorders>
            <w:vAlign w:val="center"/>
          </w:tcPr>
          <w:p w14:paraId="26A24DD3" w14:textId="729DC290" w:rsidR="006762F2" w:rsidRPr="00254D00" w:rsidRDefault="006762F2" w:rsidP="006762F2">
            <w:pPr>
              <w:spacing w:after="0" w:line="240" w:lineRule="auto"/>
              <w:rPr>
                <w:rFonts w:eastAsia="Times New Roman" w:cs="Arial"/>
                <w:b/>
                <w:szCs w:val="24"/>
              </w:rPr>
            </w:pPr>
            <w:r w:rsidRPr="00254D00">
              <w:rPr>
                <w:rFonts w:eastAsia="Times New Roman" w:cs="Arial"/>
                <w:b/>
                <w:szCs w:val="24"/>
              </w:rPr>
              <w:t>Animal Housing Rooms</w:t>
            </w:r>
            <w:r w:rsidR="00A1330F">
              <w:rPr>
                <w:rFonts w:eastAsia="Times New Roman" w:hint="cs"/>
                <w:b/>
                <w:szCs w:val="30"/>
                <w:cs/>
                <w:lang w:bidi="th-TH"/>
              </w:rPr>
              <w:t xml:space="preserve"> </w:t>
            </w:r>
            <w:r w:rsidR="00127298" w:rsidRPr="00127298">
              <w:rPr>
                <w:rFonts w:ascii="Arial Unicode MS" w:eastAsia="Arial Unicode MS" w:hAnsi="Arial Unicode MS" w:cs="Arial Unicode MS" w:hint="cs"/>
                <w:bCs/>
                <w:szCs w:val="24"/>
                <w:cs/>
                <w:lang w:bidi="th-TH"/>
              </w:rPr>
              <w:t>ห้องเลี้ยงสัตว์</w:t>
            </w:r>
            <w:r w:rsidRPr="00254D00">
              <w:rPr>
                <w:rFonts w:eastAsia="Times New Roman" w:cs="Arial"/>
                <w:b/>
                <w:szCs w:val="24"/>
              </w:rPr>
              <w:t xml:space="preserve">: </w:t>
            </w:r>
          </w:p>
        </w:tc>
      </w:tr>
      <w:tr w:rsidR="006762F2" w:rsidRPr="00254D00" w14:paraId="187A423E"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2B0EF21C" w14:textId="51A97E6F" w:rsidR="006762F2" w:rsidRPr="00127298" w:rsidRDefault="006762F2" w:rsidP="006762F2">
            <w:pPr>
              <w:spacing w:after="0" w:line="240" w:lineRule="auto"/>
              <w:rPr>
                <w:rFonts w:eastAsia="Times New Roman"/>
                <w:szCs w:val="30"/>
                <w:lang w:bidi="th-TH"/>
              </w:rPr>
            </w:pPr>
            <w:r w:rsidRPr="00254D00">
              <w:rPr>
                <w:rFonts w:eastAsia="Times New Roman" w:cs="Arial"/>
                <w:szCs w:val="24"/>
              </w:rPr>
              <w:lastRenderedPageBreak/>
              <w:t>Floors</w:t>
            </w:r>
            <w:r w:rsidR="00127298">
              <w:rPr>
                <w:rFonts w:eastAsia="Times New Roman" w:hint="cs"/>
                <w:szCs w:val="30"/>
                <w:cs/>
                <w:lang w:bidi="th-TH"/>
              </w:rPr>
              <w:t xml:space="preserve"> </w:t>
            </w:r>
            <w:r w:rsidR="00127298" w:rsidRPr="00127298">
              <w:rPr>
                <w:rFonts w:ascii="Arial Unicode MS" w:eastAsia="Arial Unicode MS" w:hAnsi="Arial Unicode MS" w:cs="Arial Unicode MS" w:hint="cs"/>
                <w:szCs w:val="24"/>
                <w:cs/>
                <w:lang w:bidi="th-TH"/>
              </w:rPr>
              <w:t>พื้น</w:t>
            </w:r>
          </w:p>
        </w:tc>
        <w:tc>
          <w:tcPr>
            <w:tcW w:w="3330" w:type="dxa"/>
            <w:tcBorders>
              <w:top w:val="single" w:sz="4" w:space="0" w:color="auto"/>
              <w:left w:val="single" w:sz="7" w:space="0" w:color="000000"/>
              <w:bottom w:val="single" w:sz="7" w:space="0" w:color="000000"/>
              <w:right w:val="single" w:sz="7" w:space="0" w:color="000000"/>
            </w:tcBorders>
            <w:vAlign w:val="center"/>
          </w:tcPr>
          <w:p w14:paraId="776AD8C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590B953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2C679ADF"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4" w:space="0" w:color="auto"/>
              <w:left w:val="single" w:sz="7" w:space="0" w:color="000000"/>
              <w:bottom w:val="single" w:sz="7" w:space="0" w:color="000000"/>
              <w:right w:val="single" w:sz="7" w:space="0" w:color="000000"/>
            </w:tcBorders>
            <w:vAlign w:val="center"/>
          </w:tcPr>
          <w:p w14:paraId="1DAD3295"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3A224674"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254BFC46" w14:textId="44A9509D" w:rsidR="006762F2" w:rsidRPr="00127298" w:rsidRDefault="006762F2" w:rsidP="006762F2">
            <w:pPr>
              <w:spacing w:after="0" w:line="240" w:lineRule="auto"/>
              <w:rPr>
                <w:rFonts w:ascii="Arial Unicode MS" w:eastAsia="Arial Unicode MS" w:hAnsi="Arial Unicode MS" w:cs="Arial Unicode MS"/>
                <w:szCs w:val="24"/>
                <w:lang w:bidi="th-TH"/>
              </w:rPr>
            </w:pPr>
            <w:r w:rsidRPr="00254D00">
              <w:rPr>
                <w:rFonts w:eastAsia="Times New Roman" w:cs="Arial"/>
                <w:szCs w:val="24"/>
              </w:rPr>
              <w:t>Walls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ผนัง</w:t>
            </w:r>
          </w:p>
        </w:tc>
        <w:tc>
          <w:tcPr>
            <w:tcW w:w="3330" w:type="dxa"/>
            <w:tcBorders>
              <w:top w:val="single" w:sz="7" w:space="0" w:color="000000"/>
              <w:left w:val="single" w:sz="7" w:space="0" w:color="000000"/>
              <w:bottom w:val="single" w:sz="7" w:space="0" w:color="000000"/>
              <w:right w:val="single" w:sz="7" w:space="0" w:color="000000"/>
            </w:tcBorders>
            <w:vAlign w:val="center"/>
          </w:tcPr>
          <w:p w14:paraId="6F19C24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4A3FD8A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0E66EF5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1DF77A79"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56CD209"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4FF5A974" w14:textId="578BC277" w:rsidR="006762F2" w:rsidRPr="00127298" w:rsidRDefault="006762F2" w:rsidP="006762F2">
            <w:pPr>
              <w:spacing w:after="0" w:line="240" w:lineRule="auto"/>
              <w:rPr>
                <w:rFonts w:ascii="Arial Unicode MS" w:eastAsia="Arial Unicode MS" w:hAnsi="Arial Unicode MS" w:cs="Arial Unicode MS"/>
                <w:szCs w:val="24"/>
                <w:lang w:bidi="th-TH"/>
              </w:rPr>
            </w:pPr>
            <w:r w:rsidRPr="00254D00">
              <w:rPr>
                <w:rFonts w:eastAsia="Times New Roman" w:cs="Arial"/>
                <w:szCs w:val="24"/>
              </w:rPr>
              <w:t>Ceilings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ฝ้าเพดาน</w:t>
            </w:r>
          </w:p>
        </w:tc>
        <w:tc>
          <w:tcPr>
            <w:tcW w:w="3330" w:type="dxa"/>
            <w:tcBorders>
              <w:top w:val="single" w:sz="7" w:space="0" w:color="000000"/>
              <w:left w:val="single" w:sz="7" w:space="0" w:color="000000"/>
              <w:bottom w:val="single" w:sz="7" w:space="0" w:color="000000"/>
              <w:right w:val="single" w:sz="7" w:space="0" w:color="000000"/>
            </w:tcBorders>
            <w:vAlign w:val="center"/>
          </w:tcPr>
          <w:p w14:paraId="1E72B4C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318D6CB7"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19907416"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55C22E08"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7715C69"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0AC250AE" w14:textId="355EF73E" w:rsidR="006762F2" w:rsidRPr="00127298" w:rsidRDefault="006762F2" w:rsidP="00127298">
            <w:pPr>
              <w:spacing w:after="0" w:line="240" w:lineRule="auto"/>
              <w:rPr>
                <w:rFonts w:eastAsia="Times New Roman"/>
                <w:szCs w:val="30"/>
                <w:lang w:bidi="th-TH"/>
              </w:rPr>
            </w:pPr>
            <w:r w:rsidRPr="00254D00">
              <w:rPr>
                <w:rFonts w:eastAsia="Times New Roman" w:cs="Arial"/>
                <w:szCs w:val="24"/>
              </w:rPr>
              <w:t>Ducts/Pipes</w:t>
            </w:r>
            <w:r w:rsidR="00127298">
              <w:rPr>
                <w:rFonts w:eastAsia="Times New Roman" w:hint="cs"/>
                <w:szCs w:val="30"/>
                <w:cs/>
                <w:lang w:bidi="th-TH"/>
              </w:rPr>
              <w:t xml:space="preserve"> </w:t>
            </w:r>
            <w:r w:rsidR="00127298" w:rsidRPr="00127298">
              <w:rPr>
                <w:rFonts w:ascii="Arial Unicode MS" w:eastAsia="Arial Unicode MS" w:hAnsi="Arial Unicode MS" w:cs="Arial Unicode MS" w:hint="cs"/>
                <w:szCs w:val="24"/>
                <w:cs/>
                <w:lang w:bidi="th-TH"/>
              </w:rPr>
              <w:t>ท่อ</w:t>
            </w:r>
            <w:r w:rsidR="00127298" w:rsidRPr="00254D00">
              <w:rPr>
                <w:rFonts w:eastAsia="Times New Roman" w:cs="Arial"/>
                <w:szCs w:val="24"/>
              </w:rPr>
              <w:t>/</w:t>
            </w:r>
            <w:r w:rsidR="00127298">
              <w:rPr>
                <w:rFonts w:ascii="Arial Unicode MS" w:eastAsia="Arial Unicode MS" w:hAnsi="Arial Unicode MS" w:cs="Arial Unicode MS" w:hint="cs"/>
                <w:szCs w:val="24"/>
                <w:cs/>
                <w:lang w:bidi="th-TH"/>
              </w:rPr>
              <w:t>ท่อส่ง</w:t>
            </w:r>
          </w:p>
        </w:tc>
        <w:tc>
          <w:tcPr>
            <w:tcW w:w="3330" w:type="dxa"/>
            <w:tcBorders>
              <w:top w:val="single" w:sz="7" w:space="0" w:color="000000"/>
              <w:left w:val="single" w:sz="7" w:space="0" w:color="000000"/>
              <w:bottom w:val="single" w:sz="7" w:space="0" w:color="000000"/>
              <w:right w:val="single" w:sz="7" w:space="0" w:color="000000"/>
            </w:tcBorders>
            <w:vAlign w:val="center"/>
          </w:tcPr>
          <w:p w14:paraId="5B9DD98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51AF2AB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4805C4E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205FD4BF"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4EDB595A"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72F2E462" w14:textId="34A37F2C" w:rsidR="006762F2" w:rsidRPr="00127298" w:rsidRDefault="006762F2" w:rsidP="00127298">
            <w:pPr>
              <w:spacing w:after="0" w:line="240" w:lineRule="auto"/>
              <w:rPr>
                <w:rFonts w:ascii="Arial Unicode MS" w:eastAsia="Arial Unicode MS" w:hAnsi="Arial Unicode MS" w:cs="Arial Unicode MS"/>
                <w:szCs w:val="24"/>
                <w:lang w:bidi="th-TH"/>
              </w:rPr>
            </w:pPr>
            <w:r w:rsidRPr="00254D00">
              <w:rPr>
                <w:rFonts w:eastAsia="Times New Roman" w:cs="Arial"/>
                <w:szCs w:val="24"/>
              </w:rPr>
              <w:t>Fixtures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ฝาครอบ</w:t>
            </w:r>
          </w:p>
        </w:tc>
        <w:tc>
          <w:tcPr>
            <w:tcW w:w="3330" w:type="dxa"/>
            <w:tcBorders>
              <w:top w:val="single" w:sz="7" w:space="0" w:color="000000"/>
              <w:left w:val="single" w:sz="7" w:space="0" w:color="000000"/>
              <w:bottom w:val="double" w:sz="4" w:space="0" w:color="auto"/>
              <w:right w:val="single" w:sz="7" w:space="0" w:color="000000"/>
            </w:tcBorders>
            <w:vAlign w:val="center"/>
          </w:tcPr>
          <w:p w14:paraId="6B30854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3F76C4FF"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4A70456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double" w:sz="4" w:space="0" w:color="auto"/>
              <w:right w:val="single" w:sz="7" w:space="0" w:color="000000"/>
            </w:tcBorders>
            <w:vAlign w:val="center"/>
          </w:tcPr>
          <w:p w14:paraId="50224C71"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D5364BB" w14:textId="77777777" w:rsidTr="006F466F">
        <w:trPr>
          <w:trHeight w:val="432"/>
          <w:jc w:val="center"/>
        </w:trPr>
        <w:tc>
          <w:tcPr>
            <w:tcW w:w="14391" w:type="dxa"/>
            <w:gridSpan w:val="8"/>
            <w:tcBorders>
              <w:top w:val="double" w:sz="4" w:space="0" w:color="auto"/>
              <w:left w:val="single" w:sz="8" w:space="0" w:color="000000"/>
              <w:bottom w:val="single" w:sz="4" w:space="0" w:color="auto"/>
              <w:right w:val="single" w:sz="8" w:space="0" w:color="000000"/>
            </w:tcBorders>
            <w:vAlign w:val="center"/>
          </w:tcPr>
          <w:p w14:paraId="4FFFA46A" w14:textId="4126BFA6" w:rsidR="006762F2" w:rsidRPr="00254D00" w:rsidRDefault="006762F2" w:rsidP="006762F2">
            <w:pPr>
              <w:spacing w:after="0" w:line="240" w:lineRule="auto"/>
              <w:rPr>
                <w:rFonts w:eastAsia="Times New Roman" w:cs="Arial"/>
                <w:szCs w:val="24"/>
              </w:rPr>
            </w:pPr>
            <w:r w:rsidRPr="00254D00">
              <w:rPr>
                <w:rFonts w:eastAsia="Times New Roman" w:cs="Arial"/>
                <w:b/>
                <w:szCs w:val="24"/>
              </w:rPr>
              <w:t>Corridors</w:t>
            </w:r>
            <w:r w:rsidR="00127298">
              <w:rPr>
                <w:rFonts w:eastAsia="Times New Roman" w:hint="cs"/>
                <w:b/>
                <w:szCs w:val="30"/>
                <w:cs/>
                <w:lang w:bidi="th-TH"/>
              </w:rPr>
              <w:t xml:space="preserve"> </w:t>
            </w:r>
            <w:r w:rsidR="00127298" w:rsidRPr="00127298">
              <w:rPr>
                <w:rFonts w:ascii="Arial Unicode MS" w:eastAsia="Arial Unicode MS" w:hAnsi="Arial Unicode MS" w:cs="Arial Unicode MS" w:hint="cs"/>
                <w:bCs/>
                <w:szCs w:val="24"/>
                <w:cs/>
                <w:lang w:bidi="th-TH"/>
              </w:rPr>
              <w:t>ทางเดิน</w:t>
            </w:r>
            <w:r w:rsidRPr="00254D00">
              <w:rPr>
                <w:rFonts w:eastAsia="Times New Roman" w:cs="Arial"/>
                <w:b/>
                <w:szCs w:val="24"/>
              </w:rPr>
              <w:t>:</w:t>
            </w:r>
          </w:p>
        </w:tc>
      </w:tr>
      <w:tr w:rsidR="006762F2" w:rsidRPr="00254D00" w14:paraId="2A875AF3"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234C14D4" w14:textId="741CF022" w:rsidR="006762F2" w:rsidRPr="00127298" w:rsidRDefault="006762F2" w:rsidP="006762F2">
            <w:pPr>
              <w:spacing w:after="0" w:line="240" w:lineRule="auto"/>
              <w:rPr>
                <w:rFonts w:ascii="Arial Unicode MS" w:eastAsia="Arial Unicode MS" w:hAnsi="Arial Unicode MS" w:cs="Arial Unicode MS"/>
                <w:szCs w:val="24"/>
                <w:lang w:bidi="th-TH"/>
              </w:rPr>
            </w:pPr>
            <w:r w:rsidRPr="00254D00">
              <w:rPr>
                <w:rFonts w:eastAsia="Times New Roman" w:cs="Arial"/>
                <w:szCs w:val="24"/>
              </w:rPr>
              <w:t>Floors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พื้น</w:t>
            </w:r>
          </w:p>
        </w:tc>
        <w:tc>
          <w:tcPr>
            <w:tcW w:w="3330" w:type="dxa"/>
            <w:tcBorders>
              <w:top w:val="single" w:sz="4" w:space="0" w:color="auto"/>
              <w:left w:val="single" w:sz="7" w:space="0" w:color="000000"/>
              <w:bottom w:val="single" w:sz="7" w:space="0" w:color="000000"/>
              <w:right w:val="single" w:sz="7" w:space="0" w:color="000000"/>
            </w:tcBorders>
            <w:vAlign w:val="center"/>
          </w:tcPr>
          <w:p w14:paraId="38C7DA0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66038C7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31318ABA"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4" w:space="0" w:color="auto"/>
              <w:left w:val="single" w:sz="7" w:space="0" w:color="000000"/>
              <w:bottom w:val="single" w:sz="7" w:space="0" w:color="000000"/>
              <w:right w:val="single" w:sz="7" w:space="0" w:color="000000"/>
            </w:tcBorders>
            <w:vAlign w:val="center"/>
          </w:tcPr>
          <w:p w14:paraId="54A3C9F3"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05230F0"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25B8F6CB" w14:textId="498F30DB" w:rsidR="006762F2" w:rsidRPr="00127298" w:rsidRDefault="006762F2" w:rsidP="006762F2">
            <w:pPr>
              <w:spacing w:after="0" w:line="240" w:lineRule="auto"/>
              <w:rPr>
                <w:rFonts w:eastAsia="Times New Roman"/>
                <w:szCs w:val="30"/>
                <w:lang w:bidi="th-TH"/>
              </w:rPr>
            </w:pPr>
            <w:r w:rsidRPr="00254D00">
              <w:rPr>
                <w:rFonts w:eastAsia="Times New Roman" w:cs="Arial"/>
                <w:szCs w:val="24"/>
              </w:rPr>
              <w:t>Walls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ผนัง</w:t>
            </w:r>
          </w:p>
        </w:tc>
        <w:tc>
          <w:tcPr>
            <w:tcW w:w="3330" w:type="dxa"/>
            <w:tcBorders>
              <w:top w:val="single" w:sz="7" w:space="0" w:color="000000"/>
              <w:left w:val="single" w:sz="7" w:space="0" w:color="000000"/>
              <w:bottom w:val="single" w:sz="7" w:space="0" w:color="000000"/>
              <w:right w:val="single" w:sz="7" w:space="0" w:color="000000"/>
            </w:tcBorders>
            <w:vAlign w:val="center"/>
          </w:tcPr>
          <w:p w14:paraId="43E08D6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189DA97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737A4C0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35C2E183"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76BEDB8A"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3C2C3291" w14:textId="436CAD41" w:rsidR="006762F2" w:rsidRPr="00127298" w:rsidRDefault="006762F2" w:rsidP="006762F2">
            <w:pPr>
              <w:spacing w:after="0" w:line="240" w:lineRule="auto"/>
              <w:rPr>
                <w:rFonts w:eastAsia="Times New Roman"/>
                <w:szCs w:val="30"/>
                <w:lang w:bidi="th-TH"/>
              </w:rPr>
            </w:pPr>
            <w:r w:rsidRPr="00254D00">
              <w:rPr>
                <w:rFonts w:eastAsia="Times New Roman" w:cs="Arial"/>
                <w:szCs w:val="24"/>
              </w:rPr>
              <w:t>Ceilings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ฝ้าเพดาน</w:t>
            </w:r>
          </w:p>
        </w:tc>
        <w:tc>
          <w:tcPr>
            <w:tcW w:w="3330" w:type="dxa"/>
            <w:tcBorders>
              <w:top w:val="single" w:sz="7" w:space="0" w:color="000000"/>
              <w:left w:val="single" w:sz="7" w:space="0" w:color="000000"/>
              <w:bottom w:val="single" w:sz="7" w:space="0" w:color="000000"/>
              <w:right w:val="single" w:sz="7" w:space="0" w:color="000000"/>
            </w:tcBorders>
            <w:vAlign w:val="center"/>
          </w:tcPr>
          <w:p w14:paraId="069CB42E"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44B8F17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0614819B"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5BBCD832"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1039410"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12F9341F" w14:textId="2D9B19CE" w:rsidR="006762F2" w:rsidRPr="00254D00" w:rsidRDefault="006762F2" w:rsidP="006762F2">
            <w:pPr>
              <w:spacing w:after="0" w:line="240" w:lineRule="auto"/>
              <w:rPr>
                <w:rFonts w:eastAsia="Times New Roman" w:cs="Arial"/>
                <w:szCs w:val="24"/>
              </w:rPr>
            </w:pPr>
            <w:r w:rsidRPr="00254D00">
              <w:rPr>
                <w:rFonts w:eastAsia="Times New Roman" w:cs="Arial"/>
                <w:szCs w:val="24"/>
              </w:rPr>
              <w:t>Ducts/Pipes</w:t>
            </w:r>
            <w:r w:rsidR="00127298">
              <w:rPr>
                <w:rFonts w:eastAsia="Times New Roman" w:hint="cs"/>
                <w:szCs w:val="30"/>
                <w:cs/>
                <w:lang w:bidi="th-TH"/>
              </w:rPr>
              <w:t xml:space="preserve"> </w:t>
            </w:r>
            <w:r w:rsidR="00127298" w:rsidRPr="00127298">
              <w:rPr>
                <w:rFonts w:ascii="Arial Unicode MS" w:eastAsia="Arial Unicode MS" w:hAnsi="Arial Unicode MS" w:cs="Arial Unicode MS" w:hint="cs"/>
                <w:szCs w:val="24"/>
                <w:cs/>
                <w:lang w:bidi="th-TH"/>
              </w:rPr>
              <w:t>ท่อ</w:t>
            </w:r>
            <w:r w:rsidR="00127298" w:rsidRPr="00254D00">
              <w:rPr>
                <w:rFonts w:eastAsia="Times New Roman" w:cs="Arial"/>
                <w:szCs w:val="24"/>
              </w:rPr>
              <w:t>/</w:t>
            </w:r>
            <w:r w:rsidR="00127298">
              <w:rPr>
                <w:rFonts w:ascii="Arial Unicode MS" w:eastAsia="Arial Unicode MS" w:hAnsi="Arial Unicode MS" w:cs="Arial Unicode MS" w:hint="cs"/>
                <w:szCs w:val="24"/>
                <w:cs/>
                <w:lang w:bidi="th-TH"/>
              </w:rPr>
              <w:t>ท่อส่ง</w:t>
            </w:r>
          </w:p>
        </w:tc>
        <w:tc>
          <w:tcPr>
            <w:tcW w:w="3330" w:type="dxa"/>
            <w:tcBorders>
              <w:top w:val="single" w:sz="7" w:space="0" w:color="000000"/>
              <w:left w:val="single" w:sz="7" w:space="0" w:color="000000"/>
              <w:bottom w:val="single" w:sz="7" w:space="0" w:color="000000"/>
              <w:right w:val="single" w:sz="7" w:space="0" w:color="000000"/>
            </w:tcBorders>
            <w:vAlign w:val="center"/>
          </w:tcPr>
          <w:p w14:paraId="7D514DD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332352D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6D2E157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1BFB4144"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B732CAA"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5153F2CB" w14:textId="34E1B286" w:rsidR="006762F2" w:rsidRPr="00127298" w:rsidRDefault="006762F2" w:rsidP="006762F2">
            <w:pPr>
              <w:spacing w:after="0" w:line="240" w:lineRule="auto"/>
              <w:rPr>
                <w:rFonts w:eastAsia="Times New Roman"/>
                <w:szCs w:val="30"/>
                <w:lang w:bidi="th-TH"/>
              </w:rPr>
            </w:pPr>
            <w:r w:rsidRPr="00254D00">
              <w:rPr>
                <w:rFonts w:eastAsia="Times New Roman" w:cs="Arial"/>
                <w:szCs w:val="24"/>
              </w:rPr>
              <w:t>Fixtures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ฝาครอบ</w:t>
            </w:r>
          </w:p>
        </w:tc>
        <w:tc>
          <w:tcPr>
            <w:tcW w:w="3330" w:type="dxa"/>
            <w:tcBorders>
              <w:top w:val="single" w:sz="7" w:space="0" w:color="000000"/>
              <w:left w:val="single" w:sz="7" w:space="0" w:color="000000"/>
              <w:bottom w:val="double" w:sz="4" w:space="0" w:color="auto"/>
              <w:right w:val="single" w:sz="7" w:space="0" w:color="000000"/>
            </w:tcBorders>
            <w:vAlign w:val="center"/>
          </w:tcPr>
          <w:p w14:paraId="1C962C7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4833A49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003E483E"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double" w:sz="4" w:space="0" w:color="auto"/>
              <w:right w:val="single" w:sz="7" w:space="0" w:color="000000"/>
            </w:tcBorders>
            <w:vAlign w:val="center"/>
          </w:tcPr>
          <w:p w14:paraId="70663103"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0ED8CE73" w14:textId="77777777" w:rsidTr="006F466F">
        <w:trPr>
          <w:trHeight w:val="432"/>
          <w:jc w:val="center"/>
        </w:trPr>
        <w:tc>
          <w:tcPr>
            <w:tcW w:w="14391" w:type="dxa"/>
            <w:gridSpan w:val="8"/>
            <w:tcBorders>
              <w:top w:val="double" w:sz="4" w:space="0" w:color="auto"/>
              <w:left w:val="single" w:sz="8" w:space="0" w:color="000000"/>
              <w:bottom w:val="single" w:sz="4" w:space="0" w:color="auto"/>
              <w:right w:val="single" w:sz="8" w:space="0" w:color="000000"/>
            </w:tcBorders>
            <w:vAlign w:val="center"/>
          </w:tcPr>
          <w:p w14:paraId="2C853F44"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t>Support Areas (e.g., surgery, procedure rooms, etc.); complete for each area:</w:t>
            </w:r>
          </w:p>
        </w:tc>
      </w:tr>
      <w:tr w:rsidR="006762F2" w:rsidRPr="00254D00" w14:paraId="0696AAB9"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2E74D4D7" w14:textId="240F5CCC" w:rsidR="006762F2" w:rsidRPr="00127298" w:rsidRDefault="006762F2" w:rsidP="006762F2">
            <w:pPr>
              <w:spacing w:after="0" w:line="240" w:lineRule="auto"/>
              <w:rPr>
                <w:rFonts w:eastAsia="Times New Roman"/>
                <w:szCs w:val="30"/>
                <w:lang w:bidi="th-TH"/>
              </w:rPr>
            </w:pPr>
            <w:r w:rsidRPr="00254D00">
              <w:rPr>
                <w:rFonts w:eastAsia="Times New Roman" w:cs="Arial"/>
                <w:szCs w:val="24"/>
              </w:rPr>
              <w:lastRenderedPageBreak/>
              <w:t>Floors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พื้น</w:t>
            </w:r>
          </w:p>
        </w:tc>
        <w:tc>
          <w:tcPr>
            <w:tcW w:w="3330" w:type="dxa"/>
            <w:tcBorders>
              <w:top w:val="single" w:sz="4" w:space="0" w:color="auto"/>
              <w:left w:val="single" w:sz="7" w:space="0" w:color="000000"/>
              <w:bottom w:val="single" w:sz="7" w:space="0" w:color="000000"/>
              <w:right w:val="single" w:sz="7" w:space="0" w:color="000000"/>
            </w:tcBorders>
            <w:vAlign w:val="center"/>
          </w:tcPr>
          <w:p w14:paraId="53160562"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0ED9732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4724080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4" w:space="0" w:color="auto"/>
              <w:left w:val="single" w:sz="7" w:space="0" w:color="000000"/>
              <w:bottom w:val="single" w:sz="7" w:space="0" w:color="000000"/>
              <w:right w:val="single" w:sz="7" w:space="0" w:color="000000"/>
            </w:tcBorders>
            <w:vAlign w:val="center"/>
          </w:tcPr>
          <w:p w14:paraId="4C557C84"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5E32ABD"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5D203BB8" w14:textId="584A9D5F" w:rsidR="006762F2" w:rsidRPr="00127298" w:rsidRDefault="006762F2" w:rsidP="006762F2">
            <w:pPr>
              <w:spacing w:after="0" w:line="240" w:lineRule="auto"/>
              <w:rPr>
                <w:rFonts w:eastAsia="Times New Roman"/>
                <w:szCs w:val="30"/>
                <w:lang w:bidi="th-TH"/>
              </w:rPr>
            </w:pPr>
            <w:r w:rsidRPr="00254D00">
              <w:rPr>
                <w:rFonts w:eastAsia="Times New Roman" w:cs="Arial"/>
                <w:szCs w:val="24"/>
              </w:rPr>
              <w:t>Walls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ผนัง</w:t>
            </w:r>
          </w:p>
        </w:tc>
        <w:tc>
          <w:tcPr>
            <w:tcW w:w="3330" w:type="dxa"/>
            <w:tcBorders>
              <w:top w:val="single" w:sz="7" w:space="0" w:color="000000"/>
              <w:left w:val="single" w:sz="7" w:space="0" w:color="000000"/>
              <w:bottom w:val="single" w:sz="7" w:space="0" w:color="000000"/>
              <w:right w:val="single" w:sz="7" w:space="0" w:color="000000"/>
            </w:tcBorders>
            <w:vAlign w:val="center"/>
          </w:tcPr>
          <w:p w14:paraId="389FEABE"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69FD604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3862604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311536C7"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23F464DA"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46EB6236" w14:textId="59521EB3" w:rsidR="006762F2" w:rsidRPr="00127298" w:rsidRDefault="006762F2" w:rsidP="006762F2">
            <w:pPr>
              <w:spacing w:after="0" w:line="240" w:lineRule="auto"/>
              <w:rPr>
                <w:rFonts w:eastAsia="Times New Roman"/>
                <w:szCs w:val="30"/>
                <w:lang w:bidi="th-TH"/>
              </w:rPr>
            </w:pPr>
            <w:r w:rsidRPr="00254D00">
              <w:rPr>
                <w:rFonts w:eastAsia="Times New Roman" w:cs="Arial"/>
                <w:szCs w:val="24"/>
              </w:rPr>
              <w:t>Ceilings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ฝ้าเพดาน</w:t>
            </w:r>
          </w:p>
        </w:tc>
        <w:tc>
          <w:tcPr>
            <w:tcW w:w="3330" w:type="dxa"/>
            <w:tcBorders>
              <w:top w:val="single" w:sz="7" w:space="0" w:color="000000"/>
              <w:left w:val="single" w:sz="7" w:space="0" w:color="000000"/>
              <w:bottom w:val="single" w:sz="7" w:space="0" w:color="000000"/>
              <w:right w:val="single" w:sz="7" w:space="0" w:color="000000"/>
            </w:tcBorders>
            <w:vAlign w:val="center"/>
          </w:tcPr>
          <w:p w14:paraId="4F238B61"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21A6F94F"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1DB702D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10F50CB0"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47257D94"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71CDB969" w14:textId="2ADC8D42" w:rsidR="006762F2" w:rsidRPr="00127298" w:rsidRDefault="006762F2" w:rsidP="006762F2">
            <w:pPr>
              <w:spacing w:after="0" w:line="240" w:lineRule="auto"/>
              <w:rPr>
                <w:rFonts w:eastAsia="Times New Roman"/>
                <w:szCs w:val="30"/>
                <w:lang w:bidi="th-TH"/>
              </w:rPr>
            </w:pPr>
            <w:r w:rsidRPr="00254D00">
              <w:rPr>
                <w:rFonts w:eastAsia="Times New Roman" w:cs="Arial"/>
                <w:szCs w:val="24"/>
              </w:rPr>
              <w:t>Ducts/Pipes</w:t>
            </w:r>
            <w:r w:rsidR="00127298">
              <w:rPr>
                <w:rFonts w:eastAsia="Times New Roman" w:hint="cs"/>
                <w:szCs w:val="30"/>
                <w:cs/>
                <w:lang w:bidi="th-TH"/>
              </w:rPr>
              <w:t xml:space="preserve"> </w:t>
            </w:r>
            <w:r w:rsidR="00127298" w:rsidRPr="00127298">
              <w:rPr>
                <w:rFonts w:ascii="Arial Unicode MS" w:eastAsia="Arial Unicode MS" w:hAnsi="Arial Unicode MS" w:cs="Arial Unicode MS" w:hint="cs"/>
                <w:szCs w:val="24"/>
                <w:cs/>
                <w:lang w:bidi="th-TH"/>
              </w:rPr>
              <w:t>ท่อ</w:t>
            </w:r>
            <w:r w:rsidR="00127298" w:rsidRPr="00254D00">
              <w:rPr>
                <w:rFonts w:eastAsia="Times New Roman" w:cs="Arial"/>
                <w:szCs w:val="24"/>
              </w:rPr>
              <w:t>/</w:t>
            </w:r>
            <w:r w:rsidR="00127298">
              <w:rPr>
                <w:rFonts w:ascii="Arial Unicode MS" w:eastAsia="Arial Unicode MS" w:hAnsi="Arial Unicode MS" w:cs="Arial Unicode MS" w:hint="cs"/>
                <w:szCs w:val="24"/>
                <w:cs/>
                <w:lang w:bidi="th-TH"/>
              </w:rPr>
              <w:t>ท่อส่ง</w:t>
            </w:r>
          </w:p>
        </w:tc>
        <w:tc>
          <w:tcPr>
            <w:tcW w:w="3330" w:type="dxa"/>
            <w:tcBorders>
              <w:top w:val="single" w:sz="7" w:space="0" w:color="000000"/>
              <w:left w:val="single" w:sz="7" w:space="0" w:color="000000"/>
              <w:bottom w:val="single" w:sz="7" w:space="0" w:color="000000"/>
              <w:right w:val="single" w:sz="7" w:space="0" w:color="000000"/>
            </w:tcBorders>
            <w:vAlign w:val="center"/>
          </w:tcPr>
          <w:p w14:paraId="7C4EF68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7C540C1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3F604B4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6C34F846"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274A4331"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044F8331" w14:textId="4D51D4C1" w:rsidR="006762F2" w:rsidRPr="00127298" w:rsidRDefault="006762F2" w:rsidP="006762F2">
            <w:pPr>
              <w:spacing w:after="0" w:line="240" w:lineRule="auto"/>
              <w:rPr>
                <w:rFonts w:eastAsia="Times New Roman"/>
                <w:szCs w:val="30"/>
                <w:lang w:bidi="th-TH"/>
              </w:rPr>
            </w:pPr>
            <w:r w:rsidRPr="00254D00">
              <w:rPr>
                <w:rFonts w:eastAsia="Times New Roman" w:cs="Arial"/>
                <w:szCs w:val="24"/>
              </w:rPr>
              <w:t>Fixtures</w:t>
            </w:r>
            <w:r w:rsidR="00127298">
              <w:rPr>
                <w:rFonts w:eastAsia="Times New Roman" w:hint="cs"/>
                <w:szCs w:val="30"/>
                <w:cs/>
                <w:lang w:bidi="th-TH"/>
              </w:rPr>
              <w:t xml:space="preserve"> </w:t>
            </w:r>
            <w:r w:rsidR="00127298">
              <w:rPr>
                <w:rFonts w:ascii="Arial Unicode MS" w:eastAsia="Arial Unicode MS" w:hAnsi="Arial Unicode MS" w:cs="Arial Unicode MS" w:hint="cs"/>
                <w:szCs w:val="24"/>
                <w:cs/>
                <w:lang w:bidi="th-TH"/>
              </w:rPr>
              <w:t>ฝาครอบ</w:t>
            </w:r>
          </w:p>
        </w:tc>
        <w:tc>
          <w:tcPr>
            <w:tcW w:w="3330" w:type="dxa"/>
            <w:tcBorders>
              <w:top w:val="single" w:sz="7" w:space="0" w:color="000000"/>
              <w:left w:val="single" w:sz="7" w:space="0" w:color="000000"/>
              <w:bottom w:val="double" w:sz="4" w:space="0" w:color="auto"/>
              <w:right w:val="single" w:sz="7" w:space="0" w:color="000000"/>
            </w:tcBorders>
            <w:vAlign w:val="center"/>
          </w:tcPr>
          <w:p w14:paraId="79689BE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3D31FA7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416238F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double" w:sz="4" w:space="0" w:color="auto"/>
              <w:right w:val="single" w:sz="7" w:space="0" w:color="000000"/>
            </w:tcBorders>
            <w:vAlign w:val="center"/>
          </w:tcPr>
          <w:p w14:paraId="70311D9F"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16877B4B" w14:textId="77777777" w:rsidTr="006F466F">
        <w:trPr>
          <w:trHeight w:val="432"/>
          <w:jc w:val="center"/>
        </w:trPr>
        <w:tc>
          <w:tcPr>
            <w:tcW w:w="14391" w:type="dxa"/>
            <w:gridSpan w:val="8"/>
            <w:tcBorders>
              <w:top w:val="double" w:sz="4" w:space="0" w:color="auto"/>
              <w:left w:val="single" w:sz="8" w:space="0" w:color="000000"/>
              <w:bottom w:val="single" w:sz="4" w:space="0" w:color="auto"/>
              <w:right w:val="single" w:sz="8" w:space="0" w:color="000000"/>
            </w:tcBorders>
            <w:vAlign w:val="center"/>
          </w:tcPr>
          <w:p w14:paraId="67006DF7"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t xml:space="preserve">Implements (note </w:t>
            </w:r>
            <w:proofErr w:type="gramStart"/>
            <w:r w:rsidRPr="00254D00">
              <w:rPr>
                <w:rFonts w:eastAsia="Times New Roman" w:cs="Arial"/>
                <w:b/>
                <w:szCs w:val="24"/>
              </w:rPr>
              <w:t>whether or not</w:t>
            </w:r>
            <w:proofErr w:type="gramEnd"/>
            <w:r w:rsidRPr="00254D00">
              <w:rPr>
                <w:rFonts w:eastAsia="Times New Roman" w:cs="Arial"/>
                <w:b/>
                <w:szCs w:val="24"/>
              </w:rPr>
              <w:t xml:space="preserve"> shared):</w:t>
            </w:r>
          </w:p>
        </w:tc>
      </w:tr>
      <w:tr w:rsidR="006762F2" w:rsidRPr="00254D00" w14:paraId="19A2D013"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6691A890" w14:textId="3D072355" w:rsidR="006762F2" w:rsidRPr="00127298" w:rsidRDefault="006762F2" w:rsidP="006762F2">
            <w:pPr>
              <w:spacing w:after="0" w:line="240" w:lineRule="auto"/>
              <w:rPr>
                <w:rFonts w:eastAsia="Times New Roman"/>
                <w:szCs w:val="30"/>
                <w:lang w:bidi="th-TH"/>
              </w:rPr>
            </w:pPr>
            <w:r w:rsidRPr="00254D00">
              <w:rPr>
                <w:rFonts w:eastAsia="Times New Roman" w:cs="Arial"/>
                <w:szCs w:val="24"/>
              </w:rPr>
              <w:t>Mops</w:t>
            </w:r>
            <w:r w:rsidR="00127298">
              <w:rPr>
                <w:rFonts w:eastAsia="Times New Roman" w:hint="cs"/>
                <w:szCs w:val="30"/>
                <w:cs/>
                <w:lang w:bidi="th-TH"/>
              </w:rPr>
              <w:t xml:space="preserve"> </w:t>
            </w:r>
            <w:r w:rsidR="00127298" w:rsidRPr="00127298">
              <w:rPr>
                <w:rFonts w:ascii="Segoe UI" w:hAnsi="Segoe UI" w:cs="Arial Unicode MS"/>
                <w:color w:val="222222"/>
                <w:szCs w:val="24"/>
                <w:cs/>
                <w:lang w:bidi="th-TH"/>
              </w:rPr>
              <w:t>ไม้ถูพื้น</w:t>
            </w:r>
          </w:p>
        </w:tc>
        <w:tc>
          <w:tcPr>
            <w:tcW w:w="3330" w:type="dxa"/>
            <w:tcBorders>
              <w:top w:val="single" w:sz="4" w:space="0" w:color="auto"/>
              <w:left w:val="single" w:sz="7" w:space="0" w:color="000000"/>
              <w:bottom w:val="single" w:sz="7" w:space="0" w:color="000000"/>
              <w:right w:val="single" w:sz="7" w:space="0" w:color="000000"/>
            </w:tcBorders>
            <w:vAlign w:val="center"/>
          </w:tcPr>
          <w:p w14:paraId="7CFC7E9D"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7D92593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7275DA36"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4" w:space="0" w:color="auto"/>
              <w:left w:val="single" w:sz="7" w:space="0" w:color="000000"/>
              <w:bottom w:val="single" w:sz="7" w:space="0" w:color="000000"/>
              <w:right w:val="single" w:sz="7" w:space="0" w:color="000000"/>
            </w:tcBorders>
            <w:vAlign w:val="center"/>
          </w:tcPr>
          <w:p w14:paraId="2E414939"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78AA6266"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16151D81" w14:textId="4B68EA60" w:rsidR="006762F2" w:rsidRPr="00127298" w:rsidRDefault="006762F2" w:rsidP="00127298">
            <w:pPr>
              <w:spacing w:after="0" w:line="240" w:lineRule="auto"/>
              <w:rPr>
                <w:rFonts w:eastAsia="Times New Roman"/>
                <w:szCs w:val="30"/>
                <w:lang w:bidi="th-TH"/>
              </w:rPr>
            </w:pPr>
            <w:r w:rsidRPr="00254D00">
              <w:rPr>
                <w:rFonts w:eastAsia="Times New Roman" w:cs="Arial"/>
                <w:szCs w:val="24"/>
              </w:rPr>
              <w:t>Mop buckets</w:t>
            </w:r>
            <w:r w:rsidR="00127298">
              <w:rPr>
                <w:rFonts w:eastAsia="Times New Roman" w:hint="cs"/>
                <w:szCs w:val="30"/>
                <w:cs/>
                <w:lang w:bidi="th-TH"/>
              </w:rPr>
              <w:t xml:space="preserve"> </w:t>
            </w:r>
            <w:r w:rsidR="00127298" w:rsidRPr="00127298">
              <w:rPr>
                <w:rFonts w:ascii="Arial Unicode MS" w:eastAsia="Arial Unicode MS" w:hAnsi="Arial Unicode MS" w:cs="Arial Unicode MS" w:hint="cs"/>
                <w:szCs w:val="24"/>
                <w:cs/>
                <w:lang w:bidi="th-TH"/>
              </w:rPr>
              <w:t>ถัง</w:t>
            </w:r>
            <w:r w:rsidR="00127298" w:rsidRPr="00127298">
              <w:rPr>
                <w:rFonts w:ascii="Arial Unicode MS" w:eastAsia="Arial Unicode MS" w:hAnsi="Arial Unicode MS" w:cs="Arial Unicode MS"/>
                <w:color w:val="222222"/>
                <w:szCs w:val="24"/>
                <w:cs/>
                <w:lang w:bidi="th-TH"/>
              </w:rPr>
              <w:t>ถูพื้น</w:t>
            </w:r>
          </w:p>
        </w:tc>
        <w:tc>
          <w:tcPr>
            <w:tcW w:w="3330" w:type="dxa"/>
            <w:tcBorders>
              <w:top w:val="single" w:sz="7" w:space="0" w:color="000000"/>
              <w:left w:val="single" w:sz="7" w:space="0" w:color="000000"/>
              <w:bottom w:val="single" w:sz="7" w:space="0" w:color="000000"/>
              <w:right w:val="single" w:sz="7" w:space="0" w:color="000000"/>
            </w:tcBorders>
            <w:vAlign w:val="center"/>
          </w:tcPr>
          <w:p w14:paraId="4319A4F8"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49DAA66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642E448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5E081F6C"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424A9421"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741B4DC2" w14:textId="77777777" w:rsidR="00127298" w:rsidRDefault="006762F2" w:rsidP="006762F2">
            <w:pPr>
              <w:spacing w:after="0" w:line="240" w:lineRule="auto"/>
              <w:rPr>
                <w:rFonts w:eastAsia="Times New Roman"/>
                <w:szCs w:val="30"/>
                <w:lang w:bidi="th-TH"/>
              </w:rPr>
            </w:pPr>
            <w:r w:rsidRPr="00254D00">
              <w:rPr>
                <w:rFonts w:eastAsia="Times New Roman" w:cs="Arial"/>
                <w:szCs w:val="24"/>
              </w:rPr>
              <w:t>Aquaria nets</w:t>
            </w:r>
            <w:r w:rsidR="00127298">
              <w:rPr>
                <w:rFonts w:eastAsia="Times New Roman" w:hint="cs"/>
                <w:szCs w:val="30"/>
                <w:cs/>
                <w:lang w:bidi="th-TH"/>
              </w:rPr>
              <w:t xml:space="preserve"> </w:t>
            </w:r>
          </w:p>
          <w:p w14:paraId="3B8DE009" w14:textId="0D299ECF" w:rsidR="006762F2" w:rsidRPr="00127298" w:rsidRDefault="00127298" w:rsidP="00127298">
            <w:pPr>
              <w:spacing w:after="0" w:line="240" w:lineRule="auto"/>
              <w:rPr>
                <w:rFonts w:eastAsia="Times New Roman"/>
                <w:szCs w:val="30"/>
                <w:lang w:bidi="th-TH"/>
              </w:rPr>
            </w:pPr>
            <w:r w:rsidRPr="00127298">
              <w:rPr>
                <w:rFonts w:ascii="Arial Unicode MS" w:eastAsia="Arial Unicode MS" w:hAnsi="Arial Unicode MS" w:cs="Arial Unicode MS" w:hint="cs"/>
                <w:szCs w:val="24"/>
                <w:cs/>
                <w:lang w:bidi="th-TH"/>
              </w:rPr>
              <w:t>ตาข่าย</w:t>
            </w:r>
            <w:r>
              <w:rPr>
                <w:rFonts w:ascii="Arial Unicode MS" w:eastAsia="Arial Unicode MS" w:hAnsi="Arial Unicode MS" w:cs="Arial Unicode MS" w:hint="cs"/>
                <w:szCs w:val="24"/>
                <w:cs/>
                <w:lang w:bidi="th-TH"/>
              </w:rPr>
              <w:t>สำหรับ</w:t>
            </w:r>
            <w:r w:rsidRPr="00127298">
              <w:rPr>
                <w:rFonts w:ascii="Arial Unicode MS" w:eastAsia="Arial Unicode MS" w:hAnsi="Arial Unicode MS" w:cs="Arial Unicode MS" w:hint="cs"/>
                <w:szCs w:val="24"/>
                <w:cs/>
                <w:lang w:bidi="th-TH"/>
              </w:rPr>
              <w:t>สัตว์น้ำ</w:t>
            </w:r>
          </w:p>
        </w:tc>
        <w:tc>
          <w:tcPr>
            <w:tcW w:w="3330" w:type="dxa"/>
            <w:tcBorders>
              <w:top w:val="single" w:sz="7" w:space="0" w:color="000000"/>
              <w:left w:val="single" w:sz="7" w:space="0" w:color="000000"/>
              <w:bottom w:val="single" w:sz="7" w:space="0" w:color="000000"/>
              <w:right w:val="single" w:sz="7" w:space="0" w:color="000000"/>
            </w:tcBorders>
            <w:vAlign w:val="center"/>
          </w:tcPr>
          <w:p w14:paraId="4CD89235"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2B6DEC66"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3312C32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71D638B6"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43B94C27"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42219320" w14:textId="69919A2C" w:rsidR="006762F2" w:rsidRPr="00127298" w:rsidRDefault="006762F2" w:rsidP="006762F2">
            <w:pPr>
              <w:spacing w:after="0" w:line="240" w:lineRule="auto"/>
              <w:rPr>
                <w:rFonts w:eastAsia="Times New Roman"/>
                <w:szCs w:val="30"/>
                <w:lang w:bidi="th-TH"/>
              </w:rPr>
            </w:pPr>
            <w:r w:rsidRPr="00254D00">
              <w:rPr>
                <w:rFonts w:eastAsia="Times New Roman" w:cs="Arial"/>
                <w:szCs w:val="24"/>
              </w:rPr>
              <w:t>Other</w:t>
            </w:r>
            <w:r w:rsidR="00127298">
              <w:rPr>
                <w:rFonts w:eastAsia="Times New Roman" w:hint="cs"/>
                <w:szCs w:val="30"/>
                <w:cs/>
                <w:lang w:bidi="th-TH"/>
              </w:rPr>
              <w:t xml:space="preserve"> </w:t>
            </w:r>
            <w:r w:rsidR="00127298" w:rsidRPr="00127298">
              <w:rPr>
                <w:rFonts w:ascii="Arial Unicode MS" w:eastAsia="Arial Unicode MS" w:hAnsi="Arial Unicode MS" w:cs="Arial Unicode MS" w:hint="cs"/>
                <w:szCs w:val="24"/>
                <w:cs/>
                <w:lang w:bidi="th-TH"/>
              </w:rPr>
              <w:t>อื่นๆ</w:t>
            </w:r>
          </w:p>
        </w:tc>
        <w:tc>
          <w:tcPr>
            <w:tcW w:w="3330" w:type="dxa"/>
            <w:tcBorders>
              <w:top w:val="single" w:sz="7" w:space="0" w:color="000000"/>
              <w:left w:val="single" w:sz="7" w:space="0" w:color="000000"/>
              <w:bottom w:val="double" w:sz="4" w:space="0" w:color="auto"/>
              <w:right w:val="single" w:sz="7" w:space="0" w:color="000000"/>
            </w:tcBorders>
            <w:vAlign w:val="center"/>
          </w:tcPr>
          <w:p w14:paraId="1D16040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70A4318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660C73A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double" w:sz="4" w:space="0" w:color="auto"/>
              <w:right w:val="single" w:sz="7" w:space="0" w:color="000000"/>
            </w:tcBorders>
            <w:vAlign w:val="center"/>
          </w:tcPr>
          <w:p w14:paraId="06BE0B04"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66C51E69" w14:textId="77777777" w:rsidTr="006F466F">
        <w:trPr>
          <w:trHeight w:val="432"/>
          <w:jc w:val="center"/>
        </w:trPr>
        <w:tc>
          <w:tcPr>
            <w:tcW w:w="14391" w:type="dxa"/>
            <w:gridSpan w:val="8"/>
            <w:tcBorders>
              <w:top w:val="double" w:sz="4" w:space="0" w:color="auto"/>
              <w:left w:val="single" w:sz="8" w:space="0" w:color="000000"/>
              <w:bottom w:val="single" w:sz="4" w:space="0" w:color="auto"/>
              <w:right w:val="single" w:sz="8" w:space="0" w:color="000000"/>
            </w:tcBorders>
            <w:vAlign w:val="center"/>
          </w:tcPr>
          <w:p w14:paraId="36AB5ABF" w14:textId="62F1A4C4" w:rsidR="006762F2" w:rsidRPr="00254D00" w:rsidRDefault="006762F2" w:rsidP="006762F2">
            <w:pPr>
              <w:spacing w:after="0" w:line="240" w:lineRule="auto"/>
              <w:rPr>
                <w:rFonts w:eastAsia="Times New Roman" w:cs="Arial"/>
                <w:szCs w:val="24"/>
              </w:rPr>
            </w:pPr>
            <w:r w:rsidRPr="00254D00">
              <w:rPr>
                <w:rFonts w:eastAsia="Times New Roman" w:cs="Arial"/>
                <w:b/>
                <w:szCs w:val="24"/>
              </w:rPr>
              <w:t>Other</w:t>
            </w:r>
            <w:r w:rsidR="00127298">
              <w:rPr>
                <w:rFonts w:eastAsia="Times New Roman" w:hint="cs"/>
                <w:b/>
                <w:szCs w:val="30"/>
                <w:cs/>
                <w:lang w:bidi="th-TH"/>
              </w:rPr>
              <w:t xml:space="preserve"> </w:t>
            </w:r>
            <w:r w:rsidR="00127298" w:rsidRPr="00127298">
              <w:rPr>
                <w:rFonts w:ascii="Arial Unicode MS" w:eastAsia="Arial Unicode MS" w:hAnsi="Arial Unicode MS" w:cs="Arial Unicode MS" w:hint="cs"/>
                <w:bCs/>
                <w:szCs w:val="24"/>
                <w:cs/>
                <w:lang w:bidi="th-TH"/>
              </w:rPr>
              <w:t>อื่น</w:t>
            </w:r>
            <w:r w:rsidR="0087007F">
              <w:rPr>
                <w:rFonts w:ascii="Arial Unicode MS" w:eastAsia="Arial Unicode MS" w:hAnsi="Arial Unicode MS" w:cs="Arial Unicode MS" w:hint="cs"/>
                <w:bCs/>
                <w:szCs w:val="24"/>
                <w:cs/>
                <w:lang w:bidi="th-TH"/>
              </w:rPr>
              <w:t xml:space="preserve"> </w:t>
            </w:r>
            <w:r w:rsidR="00127298" w:rsidRPr="00127298">
              <w:rPr>
                <w:rFonts w:ascii="Arial Unicode MS" w:eastAsia="Arial Unicode MS" w:hAnsi="Arial Unicode MS" w:cs="Arial Unicode MS" w:hint="cs"/>
                <w:bCs/>
                <w:szCs w:val="24"/>
                <w:cs/>
                <w:lang w:bidi="th-TH"/>
              </w:rPr>
              <w:t>ๆ</w:t>
            </w:r>
            <w:r w:rsidRPr="00254D00">
              <w:rPr>
                <w:rFonts w:eastAsia="Times New Roman" w:cs="Arial"/>
                <w:b/>
                <w:szCs w:val="24"/>
              </w:rPr>
              <w:t>:</w:t>
            </w:r>
          </w:p>
        </w:tc>
      </w:tr>
      <w:tr w:rsidR="006762F2" w:rsidRPr="00254D00" w14:paraId="5E79067F"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332C97DC" w14:textId="3B54376E" w:rsidR="006762F2" w:rsidRPr="00127298" w:rsidRDefault="006762F2" w:rsidP="006762F2">
            <w:pPr>
              <w:spacing w:after="0" w:line="240" w:lineRule="auto"/>
              <w:rPr>
                <w:rFonts w:eastAsia="Times New Roman"/>
                <w:szCs w:val="30"/>
                <w:lang w:bidi="th-TH"/>
              </w:rPr>
            </w:pPr>
            <w:r w:rsidRPr="00254D00">
              <w:rPr>
                <w:rFonts w:eastAsia="Times New Roman" w:cs="Arial"/>
                <w:szCs w:val="24"/>
              </w:rPr>
              <w:t>Vehicle(s)</w:t>
            </w:r>
            <w:r w:rsidR="00127298">
              <w:rPr>
                <w:rFonts w:eastAsia="Times New Roman" w:hint="cs"/>
                <w:szCs w:val="30"/>
                <w:cs/>
                <w:lang w:bidi="th-TH"/>
              </w:rPr>
              <w:t xml:space="preserve"> </w:t>
            </w:r>
            <w:r w:rsidR="00127298" w:rsidRPr="00127298">
              <w:rPr>
                <w:rFonts w:ascii="Arial Unicode MS" w:eastAsia="Arial Unicode MS" w:hAnsi="Arial Unicode MS" w:cs="Arial Unicode MS" w:hint="cs"/>
                <w:szCs w:val="24"/>
                <w:cs/>
                <w:lang w:bidi="th-TH"/>
              </w:rPr>
              <w:t>ยานยนต์</w:t>
            </w:r>
          </w:p>
        </w:tc>
        <w:tc>
          <w:tcPr>
            <w:tcW w:w="3330" w:type="dxa"/>
            <w:tcBorders>
              <w:top w:val="single" w:sz="4" w:space="0" w:color="auto"/>
              <w:left w:val="single" w:sz="7" w:space="0" w:color="000000"/>
              <w:bottom w:val="single" w:sz="7" w:space="0" w:color="000000"/>
              <w:right w:val="single" w:sz="7" w:space="0" w:color="000000"/>
            </w:tcBorders>
            <w:vAlign w:val="center"/>
          </w:tcPr>
          <w:p w14:paraId="50CA941C"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06A0D110"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628112F3"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4" w:space="0" w:color="auto"/>
              <w:left w:val="single" w:sz="7" w:space="0" w:color="000000"/>
              <w:bottom w:val="single" w:sz="7" w:space="0" w:color="000000"/>
              <w:right w:val="single" w:sz="7" w:space="0" w:color="000000"/>
            </w:tcBorders>
            <w:vAlign w:val="center"/>
          </w:tcPr>
          <w:p w14:paraId="0CC0E0B4" w14:textId="77777777" w:rsidR="006762F2" w:rsidRPr="008E3716" w:rsidRDefault="006762F2" w:rsidP="006762F2">
            <w:pPr>
              <w:spacing w:after="0" w:line="240" w:lineRule="auto"/>
              <w:rPr>
                <w:rFonts w:ascii="Times New Roman" w:eastAsia="Times New Roman" w:hAnsi="Times New Roman" w:cs="Times New Roman"/>
                <w:szCs w:val="24"/>
              </w:rPr>
            </w:pPr>
          </w:p>
        </w:tc>
      </w:tr>
      <w:tr w:rsidR="006762F2" w:rsidRPr="00254D00" w14:paraId="798BDCCB"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41E81FAA" w14:textId="77777777" w:rsidR="006762F2" w:rsidRDefault="006762F2" w:rsidP="006762F2">
            <w:pPr>
              <w:spacing w:after="0" w:line="240" w:lineRule="auto"/>
              <w:rPr>
                <w:rFonts w:eastAsia="Times New Roman"/>
                <w:szCs w:val="30"/>
                <w:lang w:bidi="th-TH"/>
              </w:rPr>
            </w:pPr>
            <w:r w:rsidRPr="00254D00">
              <w:rPr>
                <w:rFonts w:eastAsia="Times New Roman" w:cs="Arial"/>
                <w:szCs w:val="24"/>
              </w:rPr>
              <w:lastRenderedPageBreak/>
              <w:t>Other transport equipment (list)</w:t>
            </w:r>
          </w:p>
          <w:p w14:paraId="63FB1D50" w14:textId="64DBFBE7" w:rsidR="00127298" w:rsidRPr="00127298" w:rsidRDefault="00127298" w:rsidP="006762F2">
            <w:pPr>
              <w:spacing w:after="0" w:line="240" w:lineRule="auto"/>
              <w:rPr>
                <w:rFonts w:ascii="Arial Unicode MS" w:eastAsia="Arial Unicode MS" w:hAnsi="Arial Unicode MS" w:cs="Arial Unicode MS"/>
                <w:szCs w:val="24"/>
                <w:lang w:bidi="th-TH"/>
              </w:rPr>
            </w:pPr>
            <w:r w:rsidRPr="00127298">
              <w:rPr>
                <w:rFonts w:ascii="Arial Unicode MS" w:eastAsia="Arial Unicode MS" w:hAnsi="Arial Unicode MS" w:cs="Arial Unicode MS" w:hint="cs"/>
                <w:szCs w:val="24"/>
                <w:cs/>
                <w:lang w:bidi="th-TH"/>
              </w:rPr>
              <w:t>อุปกรณ์ขนย้ายสัตว์อื่นๆ (แสดงรายการ)</w:t>
            </w:r>
          </w:p>
        </w:tc>
        <w:tc>
          <w:tcPr>
            <w:tcW w:w="3330" w:type="dxa"/>
            <w:tcBorders>
              <w:top w:val="single" w:sz="7" w:space="0" w:color="000000"/>
              <w:left w:val="single" w:sz="7" w:space="0" w:color="000000"/>
              <w:bottom w:val="single" w:sz="7" w:space="0" w:color="000000"/>
              <w:right w:val="single" w:sz="7" w:space="0" w:color="000000"/>
            </w:tcBorders>
            <w:vAlign w:val="center"/>
          </w:tcPr>
          <w:p w14:paraId="33A06479"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2B3B4AB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1CAD9F94" w14:textId="77777777" w:rsidR="006762F2" w:rsidRPr="008E3716" w:rsidRDefault="006762F2" w:rsidP="006762F2">
            <w:pPr>
              <w:spacing w:after="0" w:line="240" w:lineRule="auto"/>
              <w:rPr>
                <w:rFonts w:ascii="Times New Roman" w:eastAsia="Times New Roman" w:hAnsi="Times New Roman" w:cs="Times New Roman"/>
                <w:szCs w:val="24"/>
              </w:rPr>
            </w:pPr>
          </w:p>
        </w:tc>
        <w:tc>
          <w:tcPr>
            <w:tcW w:w="3276" w:type="dxa"/>
            <w:tcBorders>
              <w:top w:val="single" w:sz="7" w:space="0" w:color="000000"/>
              <w:left w:val="single" w:sz="7" w:space="0" w:color="000000"/>
              <w:bottom w:val="single" w:sz="7" w:space="0" w:color="000000"/>
              <w:right w:val="single" w:sz="7" w:space="0" w:color="000000"/>
            </w:tcBorders>
            <w:vAlign w:val="center"/>
          </w:tcPr>
          <w:p w14:paraId="4BCFAF7B" w14:textId="77777777" w:rsidR="006762F2" w:rsidRPr="008E3716" w:rsidRDefault="006762F2" w:rsidP="006762F2">
            <w:pPr>
              <w:spacing w:after="0" w:line="240" w:lineRule="auto"/>
              <w:rPr>
                <w:rFonts w:ascii="Times New Roman" w:eastAsia="Times New Roman" w:hAnsi="Times New Roman" w:cs="Times New Roman"/>
                <w:szCs w:val="24"/>
              </w:rPr>
            </w:pPr>
          </w:p>
        </w:tc>
      </w:tr>
    </w:tbl>
    <w:p w14:paraId="05A25328" w14:textId="77777777" w:rsidR="006762F2" w:rsidRPr="00254D00" w:rsidRDefault="006762F2" w:rsidP="006762F2">
      <w:pPr>
        <w:spacing w:after="0" w:line="240" w:lineRule="auto"/>
        <w:rPr>
          <w:rFonts w:eastAsia="Times New Roman" w:cs="Arial"/>
          <w:szCs w:val="24"/>
        </w:rPr>
      </w:pPr>
    </w:p>
    <w:p w14:paraId="3F5CDF4D"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*Please provide chemical, not trade name.</w:t>
      </w:r>
    </w:p>
    <w:p w14:paraId="68EF6888" w14:textId="224EFB27" w:rsidR="006762F2" w:rsidRPr="00127298" w:rsidRDefault="00127298" w:rsidP="00127298">
      <w:pPr>
        <w:spacing w:after="0" w:line="240" w:lineRule="auto"/>
        <w:rPr>
          <w:rFonts w:ascii="Arial Unicode MS" w:eastAsia="Arial Unicode MS" w:hAnsi="Arial Unicode MS" w:cs="Arial Unicode MS"/>
          <w:b/>
          <w:szCs w:val="24"/>
          <w:lang w:bidi="th-TH"/>
        </w:rPr>
      </w:pPr>
      <w:r w:rsidRPr="00254D00">
        <w:rPr>
          <w:rFonts w:eastAsia="Times New Roman" w:cs="Arial"/>
          <w:szCs w:val="24"/>
        </w:rPr>
        <w:t>*</w:t>
      </w:r>
      <w:r>
        <w:rPr>
          <w:rFonts w:ascii="Arial Unicode MS" w:eastAsia="Arial Unicode MS" w:hAnsi="Arial Unicode MS" w:cs="Arial Unicode MS" w:hint="cs"/>
          <w:szCs w:val="24"/>
          <w:cs/>
          <w:lang w:bidi="th-TH"/>
        </w:rPr>
        <w:t>กรุณาให้ชนิดสารเคมี ไม่ต้องบอกชื่อการค้า</w:t>
      </w:r>
    </w:p>
    <w:p w14:paraId="438A2843" w14:textId="77777777" w:rsidR="006762F2" w:rsidRPr="00254D00" w:rsidRDefault="006762F2" w:rsidP="006762F2">
      <w:pPr>
        <w:rPr>
          <w:rFonts w:eastAsia="Times New Roman" w:cs="Arial"/>
          <w:szCs w:val="24"/>
          <w:lang w:val="en-GB"/>
        </w:rPr>
        <w:sectPr w:rsidR="006762F2" w:rsidRPr="00254D00" w:rsidSect="006B6772">
          <w:headerReference w:type="default" r:id="rId83"/>
          <w:headerReference w:type="first" r:id="rId84"/>
          <w:footerReference w:type="first" r:id="rId85"/>
          <w:pgSz w:w="15840" w:h="12240" w:orient="landscape" w:code="1"/>
          <w:pgMar w:top="1080" w:right="720" w:bottom="720" w:left="720" w:header="720" w:footer="720" w:gutter="0"/>
          <w:paperSrc w:first="15" w:other="15"/>
          <w:cols w:space="720"/>
          <w:titlePg/>
          <w:docGrid w:linePitch="360"/>
        </w:sectPr>
      </w:pPr>
      <w:r w:rsidRPr="00254D00">
        <w:rPr>
          <w:rFonts w:eastAsia="Times New Roman" w:cs="Arial"/>
          <w:szCs w:val="24"/>
          <w:lang w:val="en-GB"/>
        </w:rPr>
        <w:br w:type="page"/>
      </w:r>
    </w:p>
    <w:p w14:paraId="263759AC" w14:textId="2BBD1F90" w:rsidR="006762F2" w:rsidRPr="00254D00" w:rsidRDefault="000235FE" w:rsidP="006762F2">
      <w:pPr>
        <w:spacing w:after="0" w:line="240" w:lineRule="auto"/>
        <w:rPr>
          <w:rFonts w:cs="Arial"/>
          <w:szCs w:val="24"/>
        </w:rPr>
      </w:pPr>
      <w:r>
        <w:rPr>
          <w:rFonts w:cs="Arial"/>
          <w:szCs w:val="24"/>
        </w:rPr>
        <w:lastRenderedPageBreak/>
        <w:t>In the T</w:t>
      </w:r>
      <w:r w:rsidR="006762F2" w:rsidRPr="00254D00">
        <w:rPr>
          <w:rFonts w:cs="Arial"/>
          <w:szCs w:val="24"/>
        </w:rPr>
        <w:t xml:space="preserve">ables below, summarize the facilities and equipment used to sanitize animal related equipment (tunnel washer, bottle washer, rack washer, bulk autoclave, hand-washing area, bedding dispensing unit, </w:t>
      </w:r>
      <w:r w:rsidR="006762F2" w:rsidRPr="00254D00">
        <w:rPr>
          <w:rFonts w:cs="Arial"/>
          <w:i/>
          <w:szCs w:val="24"/>
        </w:rPr>
        <w:t>etc</w:t>
      </w:r>
      <w:r w:rsidR="006762F2" w:rsidRPr="00254D00">
        <w:rPr>
          <w:rFonts w:cs="Arial"/>
          <w:szCs w:val="24"/>
        </w:rPr>
        <w:t>.). Note that some descriptions may be combined if all share identical features (e.g.</w:t>
      </w:r>
      <w:r w:rsidR="006762F2" w:rsidRPr="00254D00">
        <w:rPr>
          <w:rFonts w:cs="Arial"/>
          <w:i/>
          <w:szCs w:val="24"/>
        </w:rPr>
        <w:t>,</w:t>
      </w:r>
      <w:r w:rsidR="006762F2" w:rsidRPr="00254D00">
        <w:rPr>
          <w:rFonts w:cs="Arial"/>
          <w:szCs w:val="24"/>
        </w:rPr>
        <w:t xml:space="preserve"> all rack washers).</w:t>
      </w:r>
    </w:p>
    <w:p w14:paraId="3477F254" w14:textId="77777777" w:rsidR="006762F2" w:rsidRPr="00254D00" w:rsidRDefault="006762F2" w:rsidP="006762F2">
      <w:pPr>
        <w:spacing w:after="0" w:line="240" w:lineRule="auto"/>
        <w:rPr>
          <w:rFonts w:cs="Arial"/>
          <w:szCs w:val="24"/>
        </w:rPr>
      </w:pPr>
    </w:p>
    <w:p w14:paraId="789847FE" w14:textId="695D0FB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b/>
          <w:szCs w:val="24"/>
        </w:rPr>
      </w:pPr>
      <w:r w:rsidRPr="00254D00">
        <w:rPr>
          <w:rFonts w:eastAsia="Times New Roman" w:cs="Arial"/>
          <w:b/>
          <w:szCs w:val="24"/>
        </w:rPr>
        <w:t>[</w:t>
      </w:r>
      <w:r w:rsidRPr="009D3CB2">
        <w:rPr>
          <w:rFonts w:eastAsia="Times New Roman" w:cs="Arial"/>
          <w:b/>
          <w:i/>
          <w:szCs w:val="24"/>
        </w:rPr>
        <w:t>Note</w:t>
      </w:r>
      <w:r w:rsidRPr="00254D00">
        <w:rPr>
          <w:rFonts w:eastAsia="Times New Roman" w:cs="Arial"/>
          <w:b/>
          <w:szCs w:val="24"/>
        </w:rPr>
        <w:t>: Please remov</w:t>
      </w:r>
      <w:r w:rsidR="000235FE">
        <w:rPr>
          <w:rFonts w:eastAsia="Times New Roman" w:cs="Arial"/>
          <w:b/>
          <w:szCs w:val="24"/>
        </w:rPr>
        <w:t>e the examples provided in the T</w:t>
      </w:r>
      <w:r w:rsidRPr="00254D00">
        <w:rPr>
          <w:rFonts w:eastAsia="Times New Roman" w:cs="Arial"/>
          <w:b/>
          <w:szCs w:val="24"/>
        </w:rPr>
        <w:t>able below.]</w:t>
      </w:r>
    </w:p>
    <w:p w14:paraId="23B41C94" w14:textId="0A4F89E1" w:rsidR="00535B78" w:rsidRPr="00503D36" w:rsidRDefault="00535B78" w:rsidP="00535B78">
      <w:pPr>
        <w:tabs>
          <w:tab w:val="left" w:pos="0"/>
          <w:tab w:val="left" w:pos="1440"/>
        </w:tabs>
        <w:spacing w:after="0" w:line="240" w:lineRule="auto"/>
        <w:jc w:val="both"/>
        <w:rPr>
          <w:rFonts w:ascii="Arial Unicode MS" w:eastAsia="Arial Unicode MS" w:hAnsi="Arial Unicode MS" w:cs="Arial Unicode MS"/>
          <w:szCs w:val="24"/>
        </w:rPr>
      </w:pPr>
      <w:r w:rsidRPr="00503D36">
        <w:rPr>
          <w:rFonts w:ascii="Arial Unicode MS" w:eastAsia="Arial Unicode MS" w:hAnsi="Arial Unicode MS" w:cs="Arial Unicode MS" w:hint="cs"/>
          <w:szCs w:val="24"/>
          <w:cs/>
          <w:lang w:bidi="th-TH"/>
        </w:rPr>
        <w:t>สรุปสถานที่สำหรับการสุขาภิบาล</w:t>
      </w:r>
      <w:r w:rsidR="00240FE4" w:rsidRPr="00503D36">
        <w:rPr>
          <w:rFonts w:ascii="Arial Unicode MS" w:eastAsia="Arial Unicode MS" w:hAnsi="Arial Unicode MS" w:cs="Arial Unicode MS" w:hint="cs"/>
          <w:szCs w:val="24"/>
          <w:cs/>
          <w:lang w:bidi="th-TH"/>
        </w:rPr>
        <w:t>และอุปกรณ์ต่าง</w:t>
      </w:r>
      <w:r w:rsidR="0087007F">
        <w:rPr>
          <w:rFonts w:ascii="Arial Unicode MS" w:eastAsia="Arial Unicode MS" w:hAnsi="Arial Unicode MS" w:cs="Arial Unicode MS" w:hint="cs"/>
          <w:szCs w:val="24"/>
          <w:cs/>
          <w:lang w:bidi="th-TH"/>
        </w:rPr>
        <w:t xml:space="preserve"> </w:t>
      </w:r>
      <w:r w:rsidR="00240FE4" w:rsidRPr="00503D36">
        <w:rPr>
          <w:rFonts w:ascii="Arial Unicode MS" w:eastAsia="Arial Unicode MS" w:hAnsi="Arial Unicode MS" w:cs="Arial Unicode MS" w:hint="cs"/>
          <w:szCs w:val="24"/>
          <w:cs/>
          <w:lang w:bidi="th-TH"/>
        </w:rPr>
        <w:t xml:space="preserve">ๆ </w:t>
      </w:r>
      <w:r w:rsidRPr="00503D36">
        <w:rPr>
          <w:rFonts w:ascii="Arial Unicode MS" w:eastAsia="Arial Unicode MS" w:hAnsi="Arial Unicode MS" w:cs="Arial Unicode MS" w:hint="cs"/>
          <w:szCs w:val="24"/>
          <w:cs/>
          <w:lang w:bidi="th-TH"/>
        </w:rPr>
        <w:t>ที่เกี่ยวกับสัตว์</w:t>
      </w:r>
      <w:r w:rsidR="00240FE4" w:rsidRPr="00503D36">
        <w:rPr>
          <w:rFonts w:ascii="Arial Unicode MS" w:eastAsia="Arial Unicode MS" w:hAnsi="Arial Unicode MS" w:cs="Arial Unicode MS" w:hint="cs"/>
          <w:szCs w:val="24"/>
          <w:cs/>
          <w:lang w:bidi="th-TH"/>
        </w:rPr>
        <w:t>ลงในตารางข้างล่าง</w:t>
      </w:r>
      <w:r w:rsidRPr="00503D36">
        <w:rPr>
          <w:rFonts w:ascii="Arial Unicode MS" w:eastAsia="Arial Unicode MS" w:hAnsi="Arial Unicode MS" w:cs="Arial Unicode MS" w:hint="cs"/>
          <w:szCs w:val="24"/>
          <w:cs/>
          <w:lang w:bidi="th-TH"/>
        </w:rPr>
        <w:t xml:space="preserve"> (เครื่องล้างแบบอุโมงค์ เครื่องล้างขวด </w:t>
      </w:r>
      <w:r w:rsidR="00240FE4" w:rsidRPr="00503D36">
        <w:rPr>
          <w:rFonts w:ascii="Arial Unicode MS" w:eastAsia="Arial Unicode MS" w:hAnsi="Arial Unicode MS" w:cs="Arial Unicode MS" w:hint="cs"/>
          <w:szCs w:val="24"/>
          <w:cs/>
          <w:lang w:bidi="th-TH"/>
        </w:rPr>
        <w:t xml:space="preserve">เครื่องล้างกรงชุด </w:t>
      </w:r>
      <w:r w:rsidRPr="00503D36">
        <w:rPr>
          <w:rFonts w:ascii="Arial Unicode MS" w:eastAsia="Arial Unicode MS" w:hAnsi="Arial Unicode MS" w:cs="Arial Unicode MS" w:hint="cs"/>
          <w:szCs w:val="24"/>
          <w:cs/>
          <w:lang w:bidi="th-TH"/>
        </w:rPr>
        <w:t xml:space="preserve">เครื่องอบฆ่าเชื้อด้วยความร้อนที่มีขนาดใหญ่ บริเวณสำหรับการล้างด้วยมือ สถานที่สำหรับบรรจุวัสดุรองนอน ฯลฯ) </w:t>
      </w:r>
      <w:r w:rsidR="00240FE4" w:rsidRPr="00503D36">
        <w:rPr>
          <w:rFonts w:ascii="Arial Unicode MS" w:eastAsia="Arial Unicode MS" w:hAnsi="Arial Unicode MS" w:cs="Arial Unicode MS" w:hint="cs"/>
          <w:szCs w:val="24"/>
          <w:cs/>
          <w:lang w:bidi="th-TH"/>
        </w:rPr>
        <w:t>ให้</w:t>
      </w:r>
      <w:r w:rsidRPr="00503D36">
        <w:rPr>
          <w:rFonts w:ascii="Arial Unicode MS" w:eastAsia="Arial Unicode MS" w:hAnsi="Arial Unicode MS" w:cs="Arial Unicode MS" w:hint="cs"/>
          <w:szCs w:val="24"/>
          <w:cs/>
          <w:lang w:bidi="th-TH"/>
        </w:rPr>
        <w:t xml:space="preserve">สังเกตุว่า </w:t>
      </w:r>
      <w:r w:rsidR="00240FE4" w:rsidRPr="00503D36">
        <w:rPr>
          <w:rFonts w:ascii="Arial Unicode MS" w:eastAsia="Arial Unicode MS" w:hAnsi="Arial Unicode MS" w:cs="Arial Unicode MS" w:hint="cs"/>
          <w:szCs w:val="24"/>
          <w:cs/>
          <w:lang w:bidi="th-TH"/>
        </w:rPr>
        <w:t xml:space="preserve">ถ้าอุปกรณ์ทั้งหมดใช้ร่วมกันอาจรวมรายละเอียดบางอย่างด้วยกันได้ </w:t>
      </w:r>
      <w:r w:rsidRPr="00503D36">
        <w:rPr>
          <w:rFonts w:ascii="Arial Unicode MS" w:eastAsia="Arial Unicode MS" w:hAnsi="Arial Unicode MS" w:cs="Arial Unicode MS" w:hint="cs"/>
          <w:szCs w:val="24"/>
          <w:cs/>
          <w:lang w:bidi="th-TH"/>
        </w:rPr>
        <w:t>(เช่น เครื่องล้างกรงและชั้นวางกรงทั้งหมด)</w:t>
      </w:r>
    </w:p>
    <w:p w14:paraId="050EE66B" w14:textId="265B5335" w:rsidR="006762F2" w:rsidRPr="00240FE4" w:rsidRDefault="00240FE4" w:rsidP="006762F2">
      <w:pPr>
        <w:spacing w:after="0" w:line="240" w:lineRule="auto"/>
        <w:rPr>
          <w:rFonts w:ascii="Arial Unicode MS" w:eastAsia="Arial Unicode MS" w:hAnsi="Arial Unicode MS" w:cs="Arial Unicode MS"/>
          <w:b/>
          <w:bCs/>
          <w:szCs w:val="24"/>
          <w:lang w:bidi="th-TH"/>
        </w:rPr>
      </w:pPr>
      <w:r w:rsidRPr="00240FE4">
        <w:rPr>
          <w:rFonts w:ascii="Arial Unicode MS" w:eastAsia="Arial Unicode MS" w:hAnsi="Arial Unicode MS" w:cs="Arial Unicode MS"/>
          <w:b/>
          <w:bCs/>
          <w:szCs w:val="24"/>
          <w:lang w:bidi="th-TH"/>
        </w:rPr>
        <w:t>[</w:t>
      </w:r>
      <w:r w:rsidRPr="00240FE4">
        <w:rPr>
          <w:rFonts w:ascii="Arial Unicode MS" w:eastAsia="Arial Unicode MS" w:hAnsi="Arial Unicode MS" w:cs="Arial Unicode MS" w:hint="cs"/>
          <w:b/>
          <w:bCs/>
          <w:i/>
          <w:iCs/>
          <w:szCs w:val="24"/>
          <w:cs/>
          <w:lang w:bidi="th-TH"/>
        </w:rPr>
        <w:t>หมายเหตุ</w:t>
      </w:r>
      <w:r w:rsidRPr="00240FE4">
        <w:rPr>
          <w:rFonts w:ascii="Arial Unicode MS" w:eastAsia="Arial Unicode MS" w:hAnsi="Arial Unicode MS" w:cs="Arial Unicode MS"/>
          <w:b/>
          <w:bCs/>
          <w:szCs w:val="24"/>
          <w:lang w:bidi="th-TH"/>
        </w:rPr>
        <w:t>:</w:t>
      </w:r>
      <w:r w:rsidRPr="00240FE4">
        <w:rPr>
          <w:rFonts w:ascii="Arial Unicode MS" w:eastAsia="Arial Unicode MS" w:hAnsi="Arial Unicode MS" w:cs="Arial Unicode MS" w:hint="cs"/>
          <w:b/>
          <w:bCs/>
          <w:szCs w:val="24"/>
          <w:cs/>
          <w:lang w:bidi="th-TH"/>
        </w:rPr>
        <w:t xml:space="preserve"> กรุณาลบตัวอย่างที่</w:t>
      </w:r>
      <w:r>
        <w:rPr>
          <w:rFonts w:ascii="Arial Unicode MS" w:eastAsia="Arial Unicode MS" w:hAnsi="Arial Unicode MS" w:cs="Arial Unicode MS" w:hint="cs"/>
          <w:b/>
          <w:bCs/>
          <w:szCs w:val="24"/>
          <w:cs/>
          <w:lang w:bidi="th-TH"/>
        </w:rPr>
        <w:t>มีใ</w:t>
      </w:r>
      <w:r w:rsidRPr="00240FE4">
        <w:rPr>
          <w:rFonts w:ascii="Arial Unicode MS" w:eastAsia="Arial Unicode MS" w:hAnsi="Arial Unicode MS" w:cs="Arial Unicode MS" w:hint="cs"/>
          <w:b/>
          <w:bCs/>
          <w:szCs w:val="24"/>
          <w:cs/>
          <w:lang w:bidi="th-TH"/>
        </w:rPr>
        <w:t>ห้ในตารางข้างล่าง</w:t>
      </w:r>
      <w:r>
        <w:rPr>
          <w:rFonts w:ascii="Arial Unicode MS" w:eastAsia="Arial Unicode MS" w:hAnsi="Arial Unicode MS" w:cs="Arial Unicode MS" w:hint="cs"/>
          <w:b/>
          <w:bCs/>
          <w:szCs w:val="24"/>
          <w:cs/>
          <w:lang w:bidi="th-TH"/>
        </w:rPr>
        <w:t>ออก</w:t>
      </w:r>
      <w:r w:rsidRPr="00240FE4">
        <w:rPr>
          <w:rFonts w:ascii="Arial Unicode MS" w:eastAsia="Arial Unicode MS" w:hAnsi="Arial Unicode MS" w:cs="Arial Unicode MS"/>
          <w:b/>
          <w:bCs/>
          <w:szCs w:val="24"/>
          <w:lang w:bidi="th-TH"/>
        </w:rPr>
        <w:t>]</w:t>
      </w:r>
    </w:p>
    <w:p w14:paraId="4ABFAC4A" w14:textId="77777777" w:rsidR="00240FE4" w:rsidRPr="00240FE4" w:rsidRDefault="00240FE4" w:rsidP="006762F2">
      <w:pPr>
        <w:spacing w:after="0" w:line="240" w:lineRule="auto"/>
        <w:rPr>
          <w:rFonts w:cs="Tahoma"/>
          <w:szCs w:val="30"/>
          <w:lang w:bidi="th-TH"/>
        </w:rPr>
      </w:pPr>
    </w:p>
    <w:tbl>
      <w:tblPr>
        <w:tblStyle w:val="TableGrid1"/>
        <w:tblW w:w="0" w:type="auto"/>
        <w:tblLook w:val="04A0" w:firstRow="1" w:lastRow="0" w:firstColumn="1" w:lastColumn="0" w:noHBand="0" w:noVBand="1"/>
      </w:tblPr>
      <w:tblGrid>
        <w:gridCol w:w="1435"/>
        <w:gridCol w:w="990"/>
        <w:gridCol w:w="2520"/>
        <w:gridCol w:w="4140"/>
        <w:gridCol w:w="4950"/>
      </w:tblGrid>
      <w:tr w:rsidR="006762F2" w:rsidRPr="00254D00" w14:paraId="753D305B" w14:textId="77777777" w:rsidTr="00B52A0A">
        <w:trPr>
          <w:tblHeader/>
        </w:trPr>
        <w:tc>
          <w:tcPr>
            <w:tcW w:w="1435" w:type="dxa"/>
            <w:shd w:val="clear" w:color="auto" w:fill="D9D9D9" w:themeFill="background1" w:themeFillShade="D9"/>
            <w:vAlign w:val="center"/>
          </w:tcPr>
          <w:p w14:paraId="27AA5630" w14:textId="77777777" w:rsidR="006762F2" w:rsidRPr="00254D00" w:rsidRDefault="006762F2" w:rsidP="006762F2">
            <w:pPr>
              <w:rPr>
                <w:rFonts w:cs="Arial"/>
                <w:b/>
                <w:szCs w:val="24"/>
              </w:rPr>
            </w:pPr>
            <w:r w:rsidRPr="00254D00">
              <w:rPr>
                <w:rFonts w:cs="Arial"/>
                <w:b/>
                <w:szCs w:val="24"/>
              </w:rPr>
              <w:t>Building</w:t>
            </w:r>
          </w:p>
        </w:tc>
        <w:tc>
          <w:tcPr>
            <w:tcW w:w="990" w:type="dxa"/>
            <w:shd w:val="clear" w:color="auto" w:fill="D9D9D9" w:themeFill="background1" w:themeFillShade="D9"/>
            <w:vAlign w:val="center"/>
          </w:tcPr>
          <w:p w14:paraId="4CB93592" w14:textId="77777777" w:rsidR="006762F2" w:rsidRPr="00254D00" w:rsidRDefault="006762F2" w:rsidP="006762F2">
            <w:pPr>
              <w:rPr>
                <w:rFonts w:cs="Arial"/>
                <w:b/>
                <w:szCs w:val="24"/>
              </w:rPr>
            </w:pPr>
            <w:r w:rsidRPr="00254D00">
              <w:rPr>
                <w:rFonts w:cs="Arial"/>
                <w:b/>
                <w:szCs w:val="24"/>
              </w:rPr>
              <w:t>Room No.</w:t>
            </w:r>
          </w:p>
        </w:tc>
        <w:tc>
          <w:tcPr>
            <w:tcW w:w="2520" w:type="dxa"/>
            <w:shd w:val="clear" w:color="auto" w:fill="D9D9D9" w:themeFill="background1" w:themeFillShade="D9"/>
            <w:vAlign w:val="center"/>
          </w:tcPr>
          <w:p w14:paraId="7848FC79" w14:textId="77777777" w:rsidR="006762F2" w:rsidRPr="00254D00" w:rsidRDefault="006762F2" w:rsidP="006762F2">
            <w:pPr>
              <w:rPr>
                <w:rFonts w:cs="Arial"/>
                <w:b/>
                <w:szCs w:val="24"/>
              </w:rPr>
            </w:pPr>
            <w:r w:rsidRPr="00254D00">
              <w:rPr>
                <w:rFonts w:cs="Arial"/>
                <w:b/>
                <w:szCs w:val="24"/>
              </w:rPr>
              <w:t>Equipment Type</w:t>
            </w:r>
          </w:p>
        </w:tc>
        <w:tc>
          <w:tcPr>
            <w:tcW w:w="4140" w:type="dxa"/>
            <w:shd w:val="clear" w:color="auto" w:fill="D9D9D9" w:themeFill="background1" w:themeFillShade="D9"/>
            <w:vAlign w:val="center"/>
          </w:tcPr>
          <w:p w14:paraId="230AB761" w14:textId="77777777" w:rsidR="006762F2" w:rsidRPr="00254D00" w:rsidRDefault="006762F2" w:rsidP="006762F2">
            <w:pPr>
              <w:rPr>
                <w:rFonts w:cs="Arial"/>
                <w:b/>
                <w:szCs w:val="24"/>
              </w:rPr>
            </w:pPr>
            <w:r w:rsidRPr="00254D00">
              <w:rPr>
                <w:rFonts w:cs="Arial"/>
                <w:b/>
                <w:szCs w:val="24"/>
              </w:rPr>
              <w:t>Safety Feature(s)</w:t>
            </w:r>
          </w:p>
        </w:tc>
        <w:tc>
          <w:tcPr>
            <w:tcW w:w="4950" w:type="dxa"/>
            <w:shd w:val="clear" w:color="auto" w:fill="D9D9D9" w:themeFill="background1" w:themeFillShade="D9"/>
            <w:vAlign w:val="center"/>
          </w:tcPr>
          <w:p w14:paraId="6D29BCCF" w14:textId="77777777" w:rsidR="006762F2" w:rsidRPr="00254D00" w:rsidRDefault="006762F2" w:rsidP="006762F2">
            <w:pPr>
              <w:rPr>
                <w:rFonts w:cs="Arial"/>
                <w:b/>
                <w:szCs w:val="24"/>
              </w:rPr>
            </w:pPr>
            <w:r w:rsidRPr="00254D00">
              <w:rPr>
                <w:rFonts w:cs="Arial"/>
                <w:b/>
                <w:szCs w:val="24"/>
              </w:rPr>
              <w:t>Methods of Monitoring Effectiveness</w:t>
            </w:r>
          </w:p>
        </w:tc>
      </w:tr>
      <w:tr w:rsidR="006762F2" w:rsidRPr="00254D00" w14:paraId="3CB1D827" w14:textId="77777777" w:rsidTr="00B52A0A">
        <w:tc>
          <w:tcPr>
            <w:tcW w:w="1435" w:type="dxa"/>
          </w:tcPr>
          <w:p w14:paraId="47750746"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6FA4D7C7"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21F6D4D9" w14:textId="77777777" w:rsidR="006762F2" w:rsidRPr="00B568FC" w:rsidRDefault="006762F2" w:rsidP="006762F2">
            <w:pPr>
              <w:rPr>
                <w:rFonts w:ascii="Times New Roman" w:hAnsi="Times New Roman"/>
                <w:szCs w:val="24"/>
              </w:rPr>
            </w:pPr>
            <w:r w:rsidRPr="00B568FC">
              <w:rPr>
                <w:rFonts w:ascii="Times New Roman" w:hAnsi="Times New Roman"/>
                <w:szCs w:val="24"/>
              </w:rPr>
              <w:t>Rack washer</w:t>
            </w:r>
          </w:p>
        </w:tc>
        <w:tc>
          <w:tcPr>
            <w:tcW w:w="4140" w:type="dxa"/>
          </w:tcPr>
          <w:p w14:paraId="15503D82" w14:textId="77777777" w:rsidR="006762F2" w:rsidRPr="00B568FC" w:rsidRDefault="006762F2" w:rsidP="006762F2">
            <w:pPr>
              <w:rPr>
                <w:rFonts w:ascii="Times New Roman" w:hAnsi="Times New Roman"/>
                <w:szCs w:val="24"/>
              </w:rPr>
            </w:pPr>
            <w:r w:rsidRPr="00B568FC">
              <w:rPr>
                <w:rFonts w:ascii="Times New Roman" w:hAnsi="Times New Roman"/>
                <w:szCs w:val="24"/>
              </w:rPr>
              <w:t>Emergency “off” button; labeled exit door, de-energizing cord on both sides, instructional signage</w:t>
            </w:r>
          </w:p>
        </w:tc>
        <w:tc>
          <w:tcPr>
            <w:tcW w:w="4950" w:type="dxa"/>
          </w:tcPr>
          <w:p w14:paraId="4254724D" w14:textId="77777777" w:rsidR="006762F2" w:rsidRPr="00B568FC" w:rsidRDefault="006762F2" w:rsidP="006762F2">
            <w:pPr>
              <w:rPr>
                <w:rFonts w:ascii="Times New Roman" w:hAnsi="Times New Roman"/>
                <w:szCs w:val="24"/>
              </w:rPr>
            </w:pPr>
            <w:r w:rsidRPr="00B568FC">
              <w:rPr>
                <w:rFonts w:ascii="Times New Roman" w:hAnsi="Times New Roman"/>
                <w:szCs w:val="24"/>
              </w:rPr>
              <w:t>Guarantee 180-degree hot water rinse; temperature-sensitive tape used weekly; RODAC plates of caging tested quarterly</w:t>
            </w:r>
          </w:p>
        </w:tc>
      </w:tr>
      <w:tr w:rsidR="006762F2" w:rsidRPr="00254D00" w14:paraId="16A8B6E0" w14:textId="77777777" w:rsidTr="00B52A0A">
        <w:tc>
          <w:tcPr>
            <w:tcW w:w="1435" w:type="dxa"/>
          </w:tcPr>
          <w:p w14:paraId="0DBE2464"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5286CA19"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1803FCA6" w14:textId="77777777" w:rsidR="006762F2" w:rsidRPr="00B568FC" w:rsidRDefault="006762F2" w:rsidP="006762F2">
            <w:pPr>
              <w:rPr>
                <w:rFonts w:ascii="Times New Roman" w:hAnsi="Times New Roman"/>
                <w:szCs w:val="24"/>
              </w:rPr>
            </w:pPr>
            <w:r w:rsidRPr="00B568FC">
              <w:rPr>
                <w:rFonts w:ascii="Times New Roman" w:hAnsi="Times New Roman"/>
                <w:szCs w:val="24"/>
              </w:rPr>
              <w:t>Tunnel washer</w:t>
            </w:r>
          </w:p>
        </w:tc>
        <w:tc>
          <w:tcPr>
            <w:tcW w:w="4140" w:type="dxa"/>
          </w:tcPr>
          <w:p w14:paraId="6C001E6E" w14:textId="77777777" w:rsidR="006762F2" w:rsidRPr="00B568FC" w:rsidRDefault="006762F2" w:rsidP="006762F2">
            <w:pPr>
              <w:rPr>
                <w:rFonts w:ascii="Times New Roman" w:hAnsi="Times New Roman"/>
                <w:szCs w:val="24"/>
              </w:rPr>
            </w:pPr>
            <w:r w:rsidRPr="00B568FC">
              <w:rPr>
                <w:rFonts w:ascii="Times New Roman" w:hAnsi="Times New Roman"/>
                <w:szCs w:val="24"/>
              </w:rPr>
              <w:t>Emergency “off” button; instructional signage</w:t>
            </w:r>
          </w:p>
        </w:tc>
        <w:tc>
          <w:tcPr>
            <w:tcW w:w="4950" w:type="dxa"/>
          </w:tcPr>
          <w:p w14:paraId="5B9C4FA8" w14:textId="77777777" w:rsidR="006762F2" w:rsidRPr="00B568FC" w:rsidRDefault="006762F2" w:rsidP="006762F2">
            <w:pPr>
              <w:rPr>
                <w:rFonts w:ascii="Times New Roman" w:hAnsi="Times New Roman"/>
                <w:szCs w:val="24"/>
              </w:rPr>
            </w:pPr>
            <w:r w:rsidRPr="00B568FC">
              <w:rPr>
                <w:rFonts w:ascii="Times New Roman" w:hAnsi="Times New Roman"/>
                <w:szCs w:val="24"/>
              </w:rPr>
              <w:t>Guarantee 180-degree hot water rinse; temperature-sensitive tape used weekly; RODAC plates of caging tested quarterly</w:t>
            </w:r>
          </w:p>
        </w:tc>
      </w:tr>
      <w:tr w:rsidR="006762F2" w:rsidRPr="00254D00" w14:paraId="02EF58D9" w14:textId="77777777" w:rsidTr="00B52A0A">
        <w:tc>
          <w:tcPr>
            <w:tcW w:w="1435" w:type="dxa"/>
          </w:tcPr>
          <w:p w14:paraId="617C76DB"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7EE89455"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3B8F8CD8" w14:textId="77777777" w:rsidR="006762F2" w:rsidRPr="00B568FC" w:rsidRDefault="006762F2" w:rsidP="006762F2">
            <w:pPr>
              <w:rPr>
                <w:rFonts w:ascii="Times New Roman" w:hAnsi="Times New Roman"/>
                <w:szCs w:val="24"/>
              </w:rPr>
            </w:pPr>
            <w:r w:rsidRPr="00B568FC">
              <w:rPr>
                <w:rFonts w:ascii="Times New Roman" w:hAnsi="Times New Roman"/>
                <w:szCs w:val="24"/>
              </w:rPr>
              <w:t>Bulk autoclave</w:t>
            </w:r>
          </w:p>
        </w:tc>
        <w:tc>
          <w:tcPr>
            <w:tcW w:w="4140" w:type="dxa"/>
          </w:tcPr>
          <w:p w14:paraId="0D1B2000" w14:textId="77777777" w:rsidR="006762F2" w:rsidRPr="00B568FC" w:rsidRDefault="006762F2" w:rsidP="006762F2">
            <w:pPr>
              <w:rPr>
                <w:rFonts w:ascii="Times New Roman" w:hAnsi="Times New Roman"/>
                <w:szCs w:val="24"/>
              </w:rPr>
            </w:pPr>
            <w:r w:rsidRPr="00B568FC">
              <w:rPr>
                <w:rFonts w:ascii="Times New Roman" w:hAnsi="Times New Roman"/>
                <w:szCs w:val="24"/>
              </w:rPr>
              <w:t xml:space="preserve">Emergency “off” button; lock-out key </w:t>
            </w:r>
          </w:p>
        </w:tc>
        <w:tc>
          <w:tcPr>
            <w:tcW w:w="4950" w:type="dxa"/>
          </w:tcPr>
          <w:p w14:paraId="64A75832" w14:textId="77777777" w:rsidR="006762F2" w:rsidRPr="00B568FC" w:rsidRDefault="006762F2" w:rsidP="006762F2">
            <w:pPr>
              <w:rPr>
                <w:rFonts w:ascii="Times New Roman" w:hAnsi="Times New Roman"/>
                <w:szCs w:val="24"/>
              </w:rPr>
            </w:pPr>
            <w:r w:rsidRPr="00B568FC">
              <w:rPr>
                <w:rFonts w:ascii="Times New Roman" w:hAnsi="Times New Roman"/>
                <w:szCs w:val="24"/>
              </w:rPr>
              <w:t>ATP-based luminescence swabs performed quarterly</w:t>
            </w:r>
          </w:p>
        </w:tc>
      </w:tr>
      <w:tr w:rsidR="006762F2" w:rsidRPr="00254D00" w14:paraId="72CC68E4" w14:textId="77777777" w:rsidTr="00B52A0A">
        <w:tc>
          <w:tcPr>
            <w:tcW w:w="1435" w:type="dxa"/>
          </w:tcPr>
          <w:p w14:paraId="333038C7"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5BFEE9C2"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5D5AA28C" w14:textId="77777777" w:rsidR="006762F2" w:rsidRPr="00B568FC" w:rsidRDefault="006762F2" w:rsidP="006762F2">
            <w:pPr>
              <w:rPr>
                <w:rFonts w:ascii="Times New Roman" w:hAnsi="Times New Roman"/>
                <w:szCs w:val="24"/>
              </w:rPr>
            </w:pPr>
            <w:r w:rsidRPr="00B568FC">
              <w:rPr>
                <w:rFonts w:ascii="Times New Roman" w:hAnsi="Times New Roman"/>
                <w:szCs w:val="24"/>
              </w:rPr>
              <w:t>Bottle washer</w:t>
            </w:r>
          </w:p>
        </w:tc>
        <w:tc>
          <w:tcPr>
            <w:tcW w:w="4140" w:type="dxa"/>
          </w:tcPr>
          <w:p w14:paraId="791AC459" w14:textId="77777777" w:rsidR="006762F2" w:rsidRPr="00B568FC" w:rsidRDefault="006762F2" w:rsidP="006762F2">
            <w:pPr>
              <w:rPr>
                <w:rFonts w:ascii="Times New Roman" w:hAnsi="Times New Roman"/>
                <w:szCs w:val="24"/>
              </w:rPr>
            </w:pPr>
            <w:r w:rsidRPr="00B568FC">
              <w:rPr>
                <w:rFonts w:ascii="Times New Roman" w:hAnsi="Times New Roman"/>
                <w:szCs w:val="24"/>
              </w:rPr>
              <w:t>Emergency “off” button</w:t>
            </w:r>
          </w:p>
        </w:tc>
        <w:tc>
          <w:tcPr>
            <w:tcW w:w="4950" w:type="dxa"/>
          </w:tcPr>
          <w:p w14:paraId="12EB9554" w14:textId="77777777" w:rsidR="006762F2" w:rsidRPr="00B568FC" w:rsidRDefault="006762F2" w:rsidP="006762F2">
            <w:pPr>
              <w:rPr>
                <w:rFonts w:ascii="Times New Roman" w:hAnsi="Times New Roman"/>
                <w:szCs w:val="24"/>
              </w:rPr>
            </w:pPr>
            <w:r w:rsidRPr="00B568FC">
              <w:rPr>
                <w:rFonts w:ascii="Times New Roman" w:hAnsi="Times New Roman"/>
                <w:szCs w:val="24"/>
              </w:rPr>
              <w:t>ATP-based luminescence swabs performed monthly</w:t>
            </w:r>
          </w:p>
        </w:tc>
      </w:tr>
      <w:tr w:rsidR="006762F2" w:rsidRPr="00254D00" w14:paraId="0DAA9C78" w14:textId="77777777" w:rsidTr="00B52A0A">
        <w:tc>
          <w:tcPr>
            <w:tcW w:w="1435" w:type="dxa"/>
          </w:tcPr>
          <w:p w14:paraId="26E0E791" w14:textId="77777777" w:rsidR="006762F2" w:rsidRPr="00B568FC" w:rsidRDefault="006762F2" w:rsidP="006762F2">
            <w:pPr>
              <w:rPr>
                <w:rFonts w:ascii="Times New Roman" w:hAnsi="Times New Roman"/>
                <w:szCs w:val="24"/>
              </w:rPr>
            </w:pPr>
            <w:r w:rsidRPr="00B568FC">
              <w:rPr>
                <w:rFonts w:ascii="Times New Roman" w:hAnsi="Times New Roman"/>
                <w:szCs w:val="24"/>
              </w:rPr>
              <w:t>ABC</w:t>
            </w:r>
          </w:p>
        </w:tc>
        <w:tc>
          <w:tcPr>
            <w:tcW w:w="990" w:type="dxa"/>
          </w:tcPr>
          <w:p w14:paraId="1D207F84" w14:textId="77777777" w:rsidR="006762F2" w:rsidRPr="00B568FC" w:rsidRDefault="006762F2" w:rsidP="006762F2">
            <w:pPr>
              <w:rPr>
                <w:rFonts w:ascii="Times New Roman" w:hAnsi="Times New Roman"/>
                <w:szCs w:val="24"/>
              </w:rPr>
            </w:pPr>
            <w:r w:rsidRPr="00B568FC">
              <w:rPr>
                <w:rFonts w:ascii="Times New Roman" w:hAnsi="Times New Roman"/>
                <w:szCs w:val="24"/>
              </w:rPr>
              <w:t>123</w:t>
            </w:r>
          </w:p>
        </w:tc>
        <w:tc>
          <w:tcPr>
            <w:tcW w:w="2520" w:type="dxa"/>
          </w:tcPr>
          <w:p w14:paraId="02C8BCA1" w14:textId="77777777" w:rsidR="006762F2" w:rsidRPr="00B568FC" w:rsidRDefault="006762F2" w:rsidP="006762F2">
            <w:pPr>
              <w:rPr>
                <w:rFonts w:ascii="Times New Roman" w:hAnsi="Times New Roman"/>
                <w:szCs w:val="24"/>
              </w:rPr>
            </w:pPr>
            <w:r w:rsidRPr="00B568FC">
              <w:rPr>
                <w:rFonts w:ascii="Times New Roman" w:hAnsi="Times New Roman"/>
                <w:szCs w:val="24"/>
              </w:rPr>
              <w:t>Bedding dispensing unit</w:t>
            </w:r>
          </w:p>
        </w:tc>
        <w:tc>
          <w:tcPr>
            <w:tcW w:w="4140" w:type="dxa"/>
          </w:tcPr>
          <w:p w14:paraId="69F91F83" w14:textId="77777777" w:rsidR="006762F2" w:rsidRPr="00B568FC" w:rsidRDefault="006762F2" w:rsidP="006762F2">
            <w:pPr>
              <w:rPr>
                <w:rFonts w:ascii="Times New Roman" w:hAnsi="Times New Roman"/>
                <w:szCs w:val="24"/>
              </w:rPr>
            </w:pPr>
            <w:r w:rsidRPr="00B568FC">
              <w:rPr>
                <w:rFonts w:ascii="Times New Roman" w:hAnsi="Times New Roman"/>
                <w:szCs w:val="24"/>
              </w:rPr>
              <w:t>Emergency “off” button</w:t>
            </w:r>
          </w:p>
        </w:tc>
        <w:tc>
          <w:tcPr>
            <w:tcW w:w="4950" w:type="dxa"/>
          </w:tcPr>
          <w:p w14:paraId="153AD92F"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r>
      <w:tr w:rsidR="006762F2" w:rsidRPr="00254D00" w14:paraId="54445378" w14:textId="77777777" w:rsidTr="00B52A0A">
        <w:tc>
          <w:tcPr>
            <w:tcW w:w="1435" w:type="dxa"/>
          </w:tcPr>
          <w:p w14:paraId="65416A81" w14:textId="77777777" w:rsidR="006762F2" w:rsidRPr="00B568FC" w:rsidRDefault="006762F2" w:rsidP="006762F2">
            <w:pPr>
              <w:rPr>
                <w:rFonts w:ascii="Times New Roman" w:hAnsi="Times New Roman"/>
                <w:szCs w:val="24"/>
              </w:rPr>
            </w:pPr>
            <w:r w:rsidRPr="00B568FC">
              <w:rPr>
                <w:rFonts w:ascii="Times New Roman" w:hAnsi="Times New Roman"/>
                <w:szCs w:val="24"/>
              </w:rPr>
              <w:t>DEF</w:t>
            </w:r>
          </w:p>
        </w:tc>
        <w:tc>
          <w:tcPr>
            <w:tcW w:w="990" w:type="dxa"/>
          </w:tcPr>
          <w:p w14:paraId="199FB893" w14:textId="77777777" w:rsidR="006762F2" w:rsidRPr="00B568FC" w:rsidRDefault="006762F2" w:rsidP="006762F2">
            <w:pPr>
              <w:rPr>
                <w:rFonts w:ascii="Times New Roman" w:hAnsi="Times New Roman"/>
                <w:szCs w:val="24"/>
              </w:rPr>
            </w:pPr>
            <w:r w:rsidRPr="00B568FC">
              <w:rPr>
                <w:rFonts w:ascii="Times New Roman" w:hAnsi="Times New Roman"/>
                <w:szCs w:val="24"/>
              </w:rPr>
              <w:t>456</w:t>
            </w:r>
          </w:p>
        </w:tc>
        <w:tc>
          <w:tcPr>
            <w:tcW w:w="2520" w:type="dxa"/>
          </w:tcPr>
          <w:p w14:paraId="1F788D7C" w14:textId="77777777" w:rsidR="006762F2" w:rsidRPr="00B568FC" w:rsidRDefault="006762F2" w:rsidP="006762F2">
            <w:pPr>
              <w:rPr>
                <w:rFonts w:ascii="Times New Roman" w:hAnsi="Times New Roman"/>
                <w:szCs w:val="24"/>
              </w:rPr>
            </w:pPr>
            <w:r w:rsidRPr="00B568FC">
              <w:rPr>
                <w:rFonts w:ascii="Times New Roman" w:hAnsi="Times New Roman"/>
                <w:szCs w:val="24"/>
              </w:rPr>
              <w:t>None – hand-washing area</w:t>
            </w:r>
          </w:p>
        </w:tc>
        <w:tc>
          <w:tcPr>
            <w:tcW w:w="4140" w:type="dxa"/>
          </w:tcPr>
          <w:p w14:paraId="6ED89CB8" w14:textId="77777777" w:rsidR="006762F2" w:rsidRPr="00B568FC" w:rsidRDefault="006762F2" w:rsidP="006762F2">
            <w:pPr>
              <w:rPr>
                <w:rFonts w:ascii="Times New Roman" w:hAnsi="Times New Roman"/>
                <w:szCs w:val="24"/>
              </w:rPr>
            </w:pPr>
            <w:r w:rsidRPr="00B568FC">
              <w:rPr>
                <w:rFonts w:ascii="Times New Roman" w:hAnsi="Times New Roman"/>
                <w:szCs w:val="24"/>
              </w:rPr>
              <w:t>Limited to PPE</w:t>
            </w:r>
          </w:p>
        </w:tc>
        <w:tc>
          <w:tcPr>
            <w:tcW w:w="4950" w:type="dxa"/>
          </w:tcPr>
          <w:p w14:paraId="07013469" w14:textId="77777777" w:rsidR="006762F2" w:rsidRPr="00B568FC" w:rsidRDefault="006762F2" w:rsidP="006762F2">
            <w:pPr>
              <w:rPr>
                <w:rFonts w:ascii="Times New Roman" w:hAnsi="Times New Roman"/>
                <w:szCs w:val="24"/>
              </w:rPr>
            </w:pPr>
            <w:r w:rsidRPr="00B568FC">
              <w:rPr>
                <w:rFonts w:ascii="Times New Roman" w:hAnsi="Times New Roman"/>
                <w:szCs w:val="24"/>
              </w:rPr>
              <w:t xml:space="preserve">Visual </w:t>
            </w:r>
            <w:proofErr w:type="gramStart"/>
            <w:r w:rsidRPr="00B568FC">
              <w:rPr>
                <w:rFonts w:ascii="Times New Roman" w:hAnsi="Times New Roman"/>
                <w:szCs w:val="24"/>
              </w:rPr>
              <w:t>assessment;</w:t>
            </w:r>
            <w:proofErr w:type="gramEnd"/>
            <w:r w:rsidRPr="00B568FC">
              <w:rPr>
                <w:rFonts w:ascii="Times New Roman" w:hAnsi="Times New Roman"/>
                <w:szCs w:val="24"/>
              </w:rPr>
              <w:t xml:space="preserve"> RODAC plating of sanitized materials performed quarterly</w:t>
            </w:r>
          </w:p>
        </w:tc>
      </w:tr>
      <w:tr w:rsidR="006762F2" w:rsidRPr="00254D00" w14:paraId="19E1E277" w14:textId="77777777" w:rsidTr="00B52A0A">
        <w:tc>
          <w:tcPr>
            <w:tcW w:w="1435" w:type="dxa"/>
          </w:tcPr>
          <w:p w14:paraId="5C430CB1" w14:textId="77777777" w:rsidR="006762F2" w:rsidRPr="00B568FC" w:rsidRDefault="006762F2" w:rsidP="006762F2">
            <w:pPr>
              <w:rPr>
                <w:rFonts w:ascii="Times New Roman" w:hAnsi="Times New Roman"/>
                <w:szCs w:val="24"/>
              </w:rPr>
            </w:pPr>
          </w:p>
        </w:tc>
        <w:tc>
          <w:tcPr>
            <w:tcW w:w="990" w:type="dxa"/>
          </w:tcPr>
          <w:p w14:paraId="134AC3EF" w14:textId="77777777" w:rsidR="006762F2" w:rsidRPr="00B568FC" w:rsidRDefault="006762F2" w:rsidP="006762F2">
            <w:pPr>
              <w:rPr>
                <w:rFonts w:ascii="Times New Roman" w:hAnsi="Times New Roman"/>
                <w:szCs w:val="24"/>
              </w:rPr>
            </w:pPr>
          </w:p>
        </w:tc>
        <w:tc>
          <w:tcPr>
            <w:tcW w:w="2520" w:type="dxa"/>
          </w:tcPr>
          <w:p w14:paraId="364B754D" w14:textId="77777777" w:rsidR="006762F2" w:rsidRPr="00B568FC" w:rsidRDefault="006762F2" w:rsidP="006762F2">
            <w:pPr>
              <w:rPr>
                <w:rFonts w:ascii="Times New Roman" w:hAnsi="Times New Roman"/>
                <w:szCs w:val="24"/>
              </w:rPr>
            </w:pPr>
          </w:p>
        </w:tc>
        <w:tc>
          <w:tcPr>
            <w:tcW w:w="4140" w:type="dxa"/>
          </w:tcPr>
          <w:p w14:paraId="07DFDDC6" w14:textId="77777777" w:rsidR="006762F2" w:rsidRPr="00B568FC" w:rsidRDefault="006762F2" w:rsidP="006762F2">
            <w:pPr>
              <w:rPr>
                <w:rFonts w:ascii="Times New Roman" w:hAnsi="Times New Roman"/>
                <w:szCs w:val="24"/>
              </w:rPr>
            </w:pPr>
          </w:p>
        </w:tc>
        <w:tc>
          <w:tcPr>
            <w:tcW w:w="4950" w:type="dxa"/>
          </w:tcPr>
          <w:p w14:paraId="324B9D64" w14:textId="77777777" w:rsidR="006762F2" w:rsidRPr="00B568FC" w:rsidRDefault="006762F2" w:rsidP="006762F2">
            <w:pPr>
              <w:rPr>
                <w:rFonts w:ascii="Times New Roman" w:hAnsi="Times New Roman"/>
                <w:szCs w:val="24"/>
              </w:rPr>
            </w:pPr>
          </w:p>
        </w:tc>
      </w:tr>
      <w:tr w:rsidR="006762F2" w:rsidRPr="00254D00" w14:paraId="151CCA3E" w14:textId="77777777" w:rsidTr="00B52A0A">
        <w:tc>
          <w:tcPr>
            <w:tcW w:w="1435" w:type="dxa"/>
          </w:tcPr>
          <w:p w14:paraId="09B9C09B" w14:textId="77777777" w:rsidR="006762F2" w:rsidRPr="00B568FC" w:rsidRDefault="006762F2" w:rsidP="006762F2">
            <w:pPr>
              <w:rPr>
                <w:rFonts w:ascii="Times New Roman" w:hAnsi="Times New Roman"/>
                <w:szCs w:val="24"/>
              </w:rPr>
            </w:pPr>
          </w:p>
        </w:tc>
        <w:tc>
          <w:tcPr>
            <w:tcW w:w="990" w:type="dxa"/>
          </w:tcPr>
          <w:p w14:paraId="361EB7D3" w14:textId="77777777" w:rsidR="006762F2" w:rsidRPr="00B568FC" w:rsidRDefault="006762F2" w:rsidP="006762F2">
            <w:pPr>
              <w:rPr>
                <w:rFonts w:ascii="Times New Roman" w:hAnsi="Times New Roman"/>
                <w:szCs w:val="24"/>
              </w:rPr>
            </w:pPr>
          </w:p>
        </w:tc>
        <w:tc>
          <w:tcPr>
            <w:tcW w:w="2520" w:type="dxa"/>
          </w:tcPr>
          <w:p w14:paraId="537EF85C" w14:textId="77777777" w:rsidR="006762F2" w:rsidRPr="00B568FC" w:rsidRDefault="006762F2" w:rsidP="006762F2">
            <w:pPr>
              <w:rPr>
                <w:rFonts w:ascii="Times New Roman" w:hAnsi="Times New Roman"/>
                <w:szCs w:val="24"/>
              </w:rPr>
            </w:pPr>
          </w:p>
        </w:tc>
        <w:tc>
          <w:tcPr>
            <w:tcW w:w="4140" w:type="dxa"/>
          </w:tcPr>
          <w:p w14:paraId="490AD20A" w14:textId="77777777" w:rsidR="006762F2" w:rsidRPr="00B568FC" w:rsidRDefault="006762F2" w:rsidP="006762F2">
            <w:pPr>
              <w:rPr>
                <w:rFonts w:ascii="Times New Roman" w:hAnsi="Times New Roman"/>
                <w:szCs w:val="24"/>
              </w:rPr>
            </w:pPr>
          </w:p>
        </w:tc>
        <w:tc>
          <w:tcPr>
            <w:tcW w:w="4950" w:type="dxa"/>
          </w:tcPr>
          <w:p w14:paraId="3F28A3B2" w14:textId="77777777" w:rsidR="006762F2" w:rsidRPr="00B568FC" w:rsidRDefault="006762F2" w:rsidP="006762F2">
            <w:pPr>
              <w:rPr>
                <w:rFonts w:ascii="Times New Roman" w:hAnsi="Times New Roman"/>
                <w:szCs w:val="24"/>
              </w:rPr>
            </w:pPr>
          </w:p>
        </w:tc>
      </w:tr>
    </w:tbl>
    <w:p w14:paraId="0C87798E" w14:textId="223C3A38"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r w:rsidR="003814C2" w:rsidRPr="003814C2">
        <w:rPr>
          <w:rFonts w:eastAsia="Times New Roman"/>
          <w:szCs w:val="30"/>
          <w:lang w:bidi="th-TH"/>
        </w:rPr>
        <w:t xml:space="preserve"> </w:t>
      </w:r>
      <w:r w:rsidR="003814C2">
        <w:rPr>
          <w:rFonts w:eastAsia="Times New Roman"/>
          <w:szCs w:val="30"/>
          <w:lang w:bidi="th-TH"/>
        </w:rPr>
        <w:t>[</w:t>
      </w:r>
      <w:r w:rsidR="003814C2" w:rsidRPr="0001607C">
        <w:rPr>
          <w:rFonts w:ascii="Arial Unicode MS" w:eastAsia="Arial Unicode MS" w:hAnsi="Arial Unicode MS" w:cs="Arial Unicode MS" w:hint="cs"/>
          <w:b/>
          <w:i/>
          <w:szCs w:val="24"/>
          <w:cs/>
          <w:lang w:bidi="th-TH"/>
        </w:rPr>
        <w:t xml:space="preserve">เพิ่มบรรทัดโดยการกดปุ่ม </w:t>
      </w:r>
      <w:r w:rsidR="003814C2" w:rsidRPr="00254D00">
        <w:rPr>
          <w:rFonts w:eastAsia="Times New Roman" w:cs="Arial"/>
          <w:szCs w:val="24"/>
        </w:rPr>
        <w:t>TAB</w:t>
      </w:r>
      <w:r w:rsidR="003814C2">
        <w:rPr>
          <w:rFonts w:ascii="Arial Unicode MS" w:eastAsia="Arial Unicode MS" w:hAnsi="Arial Unicode MS" w:cs="Arial Unicode MS" w:hint="cs"/>
          <w:b/>
          <w:i/>
          <w:szCs w:val="24"/>
          <w:cs/>
          <w:lang w:bidi="th-TH"/>
        </w:rPr>
        <w:t xml:space="preserve"> </w:t>
      </w:r>
      <w:r w:rsidR="003814C2" w:rsidRPr="0001607C">
        <w:rPr>
          <w:rFonts w:ascii="Arial Unicode MS" w:eastAsia="Arial Unicode MS" w:hAnsi="Arial Unicode MS" w:cs="Arial Unicode MS" w:hint="cs"/>
          <w:b/>
          <w:i/>
          <w:szCs w:val="24"/>
          <w:cs/>
          <w:lang w:bidi="th-TH"/>
        </w:rPr>
        <w:t>ในช่องล่างขวาสุด</w:t>
      </w:r>
      <w:r w:rsidR="003814C2">
        <w:rPr>
          <w:rFonts w:eastAsia="Times New Roman"/>
          <w:szCs w:val="30"/>
          <w:lang w:bidi="th-TH"/>
        </w:rPr>
        <w:t>]</w:t>
      </w:r>
    </w:p>
    <w:p w14:paraId="444EE592" w14:textId="77777777" w:rsidR="006762F2" w:rsidRPr="00254D00" w:rsidRDefault="006762F2" w:rsidP="006762F2">
      <w:pPr>
        <w:rPr>
          <w:rFonts w:eastAsia="Times New Roman" w:cs="Arial"/>
          <w:szCs w:val="24"/>
          <w:lang w:val="en-GB"/>
        </w:rPr>
        <w:sectPr w:rsidR="006762F2" w:rsidRPr="00254D00" w:rsidSect="006B6772">
          <w:headerReference w:type="default" r:id="rId86"/>
          <w:headerReference w:type="first" r:id="rId87"/>
          <w:pgSz w:w="15840" w:h="12240" w:orient="landscape" w:code="1"/>
          <w:pgMar w:top="1080" w:right="720" w:bottom="720" w:left="720" w:header="720" w:footer="720" w:gutter="0"/>
          <w:paperSrc w:first="15" w:other="15"/>
          <w:cols w:space="720"/>
          <w:titlePg/>
          <w:docGrid w:linePitch="360"/>
        </w:sectPr>
      </w:pPr>
      <w:r w:rsidRPr="00254D00">
        <w:rPr>
          <w:rFonts w:eastAsia="Times New Roman" w:cs="Arial"/>
          <w:szCs w:val="24"/>
          <w:lang w:val="en-GB"/>
        </w:rPr>
        <w:br w:type="page"/>
      </w:r>
    </w:p>
    <w:p w14:paraId="21C9F998" w14:textId="77777777" w:rsidR="006762F2" w:rsidRPr="00254D00" w:rsidRDefault="006762F2" w:rsidP="006762F2">
      <w:pPr>
        <w:spacing w:after="0" w:line="240" w:lineRule="auto"/>
        <w:rPr>
          <w:rFonts w:cs="Arial"/>
          <w:szCs w:val="24"/>
        </w:rPr>
      </w:pPr>
    </w:p>
    <w:p w14:paraId="5C78F0BE" w14:textId="0790D2BD" w:rsidR="006762F2" w:rsidRPr="00254D00" w:rsidRDefault="000235FE" w:rsidP="006762F2">
      <w:pPr>
        <w:spacing w:after="0" w:line="240" w:lineRule="auto"/>
        <w:rPr>
          <w:rFonts w:cs="Arial"/>
          <w:szCs w:val="24"/>
        </w:rPr>
      </w:pPr>
      <w:r>
        <w:rPr>
          <w:rFonts w:cs="Arial"/>
          <w:szCs w:val="24"/>
        </w:rPr>
        <w:t>Using the T</w:t>
      </w:r>
      <w:r w:rsidR="006762F2" w:rsidRPr="00254D00">
        <w:rPr>
          <w:rFonts w:cs="Arial"/>
          <w:szCs w:val="24"/>
        </w:rPr>
        <w:t>able below, summarize the lighting system(s) for the animal housing facility(</w:t>
      </w:r>
      <w:proofErr w:type="spellStart"/>
      <w:r w:rsidR="006762F2" w:rsidRPr="00254D00">
        <w:rPr>
          <w:rFonts w:cs="Arial"/>
          <w:szCs w:val="24"/>
        </w:rPr>
        <w:t>ies</w:t>
      </w:r>
      <w:proofErr w:type="spellEnd"/>
      <w:r w:rsidR="006762F2" w:rsidRPr="00254D00">
        <w:rPr>
          <w:rFonts w:cs="Arial"/>
          <w:szCs w:val="24"/>
        </w:rPr>
        <w:t>).  For each species or holding room type, list light intensity (range), construction features (e.g.</w:t>
      </w:r>
      <w:r w:rsidR="006762F2" w:rsidRPr="00254D00">
        <w:rPr>
          <w:rFonts w:cs="Arial"/>
          <w:i/>
          <w:szCs w:val="24"/>
        </w:rPr>
        <w:t>,</w:t>
      </w:r>
      <w:r w:rsidR="006762F2" w:rsidRPr="00254D00">
        <w:rPr>
          <w:rFonts w:cs="Arial"/>
          <w:szCs w:val="24"/>
        </w:rPr>
        <w:t xml:space="preserve"> water resistance), photoperiod (</w:t>
      </w:r>
      <w:proofErr w:type="spellStart"/>
      <w:proofErr w:type="gramStart"/>
      <w:r w:rsidR="006762F2" w:rsidRPr="00254D00">
        <w:rPr>
          <w:rFonts w:cs="Arial"/>
          <w:szCs w:val="24"/>
        </w:rPr>
        <w:t>light:dark</w:t>
      </w:r>
      <w:proofErr w:type="spellEnd"/>
      <w:proofErr w:type="gramEnd"/>
      <w:r w:rsidR="006762F2" w:rsidRPr="00254D00">
        <w:rPr>
          <w:rFonts w:cs="Arial"/>
          <w:szCs w:val="24"/>
        </w:rPr>
        <w:t>) and control (e.g.</w:t>
      </w:r>
      <w:r w:rsidR="006762F2" w:rsidRPr="00254D00">
        <w:rPr>
          <w:rFonts w:cs="Arial"/>
          <w:i/>
          <w:szCs w:val="24"/>
        </w:rPr>
        <w:t>,</w:t>
      </w:r>
      <w:r w:rsidR="006762F2" w:rsidRPr="00254D00">
        <w:rPr>
          <w:rFonts w:cs="Arial"/>
          <w:szCs w:val="24"/>
        </w:rPr>
        <w:t xml:space="preserve"> automatic versus manual, phasing). For systems automatically controlling photoperiod, describe override mechanisms (including alarms, if applicable).</w:t>
      </w:r>
    </w:p>
    <w:p w14:paraId="505A743C" w14:textId="4DF7059A" w:rsidR="00240FE4" w:rsidRPr="00503D36" w:rsidRDefault="00240FE4" w:rsidP="00240FE4">
      <w:pPr>
        <w:tabs>
          <w:tab w:val="left" w:pos="0"/>
          <w:tab w:val="left" w:pos="1440"/>
        </w:tabs>
        <w:spacing w:after="0" w:line="240" w:lineRule="auto"/>
        <w:jc w:val="both"/>
        <w:rPr>
          <w:rFonts w:ascii="Arial Unicode MS" w:eastAsia="Arial Unicode MS" w:hAnsi="Arial Unicode MS" w:cs="Arial Unicode MS"/>
          <w:szCs w:val="24"/>
        </w:rPr>
      </w:pPr>
      <w:r w:rsidRPr="00503D36">
        <w:rPr>
          <w:rFonts w:ascii="Arial Unicode MS" w:eastAsia="Arial Unicode MS" w:hAnsi="Arial Unicode MS" w:cs="Arial Unicode MS" w:hint="cs"/>
          <w:szCs w:val="24"/>
          <w:cs/>
          <w:lang w:bidi="th-TH"/>
        </w:rPr>
        <w:t>สรุประบบการให้แสงสว่าง (ต่างๆ) สำหรับอาคารเลี้ยงสัตว์ (แห่งหนึ่งหรือหลายอาคาร) ลงในตารางข้างล่าง สำหรับสัตว์แต่ละชนิดหรือห้องเลี้ยงแต่ละแบบ แสดง</w:t>
      </w:r>
      <w:r w:rsidR="0042056F" w:rsidRPr="00503D36">
        <w:rPr>
          <w:rFonts w:ascii="Arial Unicode MS" w:eastAsia="Arial Unicode MS" w:hAnsi="Arial Unicode MS" w:cs="Arial Unicode MS" w:hint="cs"/>
          <w:szCs w:val="24"/>
          <w:cs/>
          <w:lang w:bidi="th-TH"/>
        </w:rPr>
        <w:t xml:space="preserve">รายการ ได้แก่ </w:t>
      </w:r>
      <w:r w:rsidRPr="00503D36">
        <w:rPr>
          <w:rFonts w:ascii="Arial Unicode MS" w:eastAsia="Arial Unicode MS" w:hAnsi="Arial Unicode MS" w:cs="Arial Unicode MS" w:hint="cs"/>
          <w:szCs w:val="24"/>
          <w:cs/>
          <w:lang w:bidi="th-TH"/>
        </w:rPr>
        <w:t>ความเข้มของแสง (ช่วง)  รูปแบบการผลิต (เช่น การทนน้ำ) ระยะเวลามีแสง (สว่าง</w:t>
      </w:r>
      <w:r w:rsidR="0042056F" w:rsidRPr="00503D36">
        <w:rPr>
          <w:rFonts w:ascii="Arial Unicode MS" w:eastAsia="Arial Unicode MS" w:hAnsi="Arial Unicode MS" w:cs="Arial Unicode MS"/>
          <w:szCs w:val="24"/>
          <w:lang w:bidi="th-TH"/>
        </w:rPr>
        <w:t>:</w:t>
      </w:r>
      <w:r w:rsidR="0042056F" w:rsidRPr="00503D36">
        <w:rPr>
          <w:rFonts w:ascii="Arial Unicode MS" w:eastAsia="Arial Unicode MS" w:hAnsi="Arial Unicode MS" w:cs="Arial Unicode MS" w:hint="cs"/>
          <w:szCs w:val="24"/>
          <w:cs/>
          <w:lang w:bidi="th-TH"/>
        </w:rPr>
        <w:t>มืด</w:t>
      </w:r>
      <w:r w:rsidRPr="00503D36">
        <w:rPr>
          <w:rFonts w:ascii="Arial Unicode MS" w:eastAsia="Arial Unicode MS" w:hAnsi="Arial Unicode MS" w:cs="Arial Unicode MS" w:hint="cs"/>
          <w:szCs w:val="24"/>
          <w:cs/>
          <w:lang w:bidi="th-TH"/>
        </w:rPr>
        <w:t>) และการควบคุม (เช่น อัตโนมัติ</w:t>
      </w:r>
      <w:r w:rsidR="0042056F" w:rsidRPr="00503D36">
        <w:rPr>
          <w:rFonts w:ascii="Arial Unicode MS" w:eastAsia="Arial Unicode MS" w:hAnsi="Arial Unicode MS" w:cs="Arial Unicode MS" w:hint="cs"/>
          <w:szCs w:val="24"/>
          <w:cs/>
          <w:lang w:bidi="th-TH"/>
        </w:rPr>
        <w:t xml:space="preserve"> กับ </w:t>
      </w:r>
      <w:r w:rsidRPr="00503D36">
        <w:rPr>
          <w:rFonts w:ascii="Arial Unicode MS" w:eastAsia="Arial Unicode MS" w:hAnsi="Arial Unicode MS" w:cs="Arial Unicode MS" w:hint="cs"/>
          <w:szCs w:val="24"/>
          <w:cs/>
          <w:lang w:bidi="th-TH"/>
        </w:rPr>
        <w:t>ด้วยมือ เป็นช่วง) สำหรับระบบควบคุม</w:t>
      </w:r>
      <w:r w:rsidR="0042056F" w:rsidRPr="00503D36">
        <w:rPr>
          <w:rFonts w:ascii="Arial Unicode MS" w:eastAsia="Arial Unicode MS" w:hAnsi="Arial Unicode MS" w:cs="Arial Unicode MS" w:hint="cs"/>
          <w:szCs w:val="24"/>
          <w:cs/>
          <w:lang w:bidi="th-TH"/>
        </w:rPr>
        <w:t>ระยะเวลามีแสง</w:t>
      </w:r>
      <w:r w:rsidRPr="00503D36">
        <w:rPr>
          <w:rFonts w:ascii="Arial Unicode MS" w:eastAsia="Arial Unicode MS" w:hAnsi="Arial Unicode MS" w:cs="Arial Unicode MS" w:hint="cs"/>
          <w:szCs w:val="24"/>
          <w:cs/>
          <w:lang w:bidi="th-TH"/>
        </w:rPr>
        <w:t>อัตโนมัติให้ระบุกลไกการทำงานข้าม (รวมทั้งระบบการแจ้งเตือน ถ้ามี</w:t>
      </w:r>
      <w:r w:rsidR="0042056F" w:rsidRPr="00503D36">
        <w:rPr>
          <w:rFonts w:ascii="Arial Unicode MS" w:eastAsia="Arial Unicode MS" w:hAnsi="Arial Unicode MS" w:cs="Arial Unicode MS" w:hint="cs"/>
          <w:szCs w:val="24"/>
          <w:cs/>
          <w:lang w:bidi="th-TH"/>
        </w:rPr>
        <w:t>การ</w:t>
      </w:r>
      <w:r w:rsidRPr="00503D36">
        <w:rPr>
          <w:rFonts w:ascii="Arial Unicode MS" w:eastAsia="Arial Unicode MS" w:hAnsi="Arial Unicode MS" w:cs="Arial Unicode MS" w:hint="cs"/>
          <w:szCs w:val="24"/>
          <w:cs/>
          <w:lang w:bidi="th-TH"/>
        </w:rPr>
        <w:t>ใช้)</w:t>
      </w:r>
    </w:p>
    <w:p w14:paraId="26B88F87"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tbl>
      <w:tblPr>
        <w:tblStyle w:val="TableGrid1"/>
        <w:tblW w:w="0" w:type="auto"/>
        <w:tblLook w:val="04A0" w:firstRow="1" w:lastRow="0" w:firstColumn="1" w:lastColumn="0" w:noHBand="0" w:noVBand="1"/>
      </w:tblPr>
      <w:tblGrid>
        <w:gridCol w:w="1307"/>
        <w:gridCol w:w="13083"/>
      </w:tblGrid>
      <w:tr w:rsidR="006762F2" w:rsidRPr="00254D00" w14:paraId="238C6430" w14:textId="77777777" w:rsidTr="00075DA7">
        <w:tc>
          <w:tcPr>
            <w:tcW w:w="1255" w:type="dxa"/>
            <w:shd w:val="clear" w:color="auto" w:fill="BFBFBF" w:themeFill="background1" w:themeFillShade="BF"/>
          </w:tcPr>
          <w:p w14:paraId="1166F41B" w14:textId="0C4A2BBD"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r w:rsidRPr="00254D00">
              <w:rPr>
                <w:rFonts w:eastAsia="Times New Roman" w:cs="Arial"/>
                <w:b/>
                <w:szCs w:val="24"/>
              </w:rPr>
              <w:t>Location</w:t>
            </w:r>
            <w:r w:rsidR="00240FE4">
              <w:rPr>
                <w:rFonts w:eastAsia="Times New Roman" w:cstheme="minorBidi" w:hint="cs"/>
                <w:b/>
                <w:szCs w:val="30"/>
                <w:cs/>
                <w:lang w:bidi="th-TH"/>
              </w:rPr>
              <w:t xml:space="preserve"> </w:t>
            </w:r>
            <w:r w:rsidR="00240FE4" w:rsidRPr="00240FE4">
              <w:rPr>
                <w:rFonts w:ascii="Arial Unicode MS" w:eastAsia="Arial Unicode MS" w:hAnsi="Arial Unicode MS" w:cs="Arial Unicode MS" w:hint="cs"/>
                <w:bCs/>
                <w:szCs w:val="24"/>
                <w:cs/>
                <w:lang w:bidi="th-TH"/>
              </w:rPr>
              <w:t>สถานที่ตั้ง</w:t>
            </w:r>
            <w:r w:rsidRPr="00254D00">
              <w:rPr>
                <w:rFonts w:eastAsia="Times New Roman" w:cs="Arial"/>
                <w:szCs w:val="24"/>
              </w:rPr>
              <w:t>:</w:t>
            </w:r>
          </w:p>
        </w:tc>
        <w:tc>
          <w:tcPr>
            <w:tcW w:w="13135" w:type="dxa"/>
          </w:tcPr>
          <w:p w14:paraId="35AF5CEB" w14:textId="77777777" w:rsidR="006762F2" w:rsidRPr="00B568FC"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b/>
                <w:szCs w:val="24"/>
              </w:rPr>
            </w:pPr>
          </w:p>
        </w:tc>
      </w:tr>
    </w:tbl>
    <w:p w14:paraId="5BEC3D7C" w14:textId="77777777" w:rsidR="006762F2" w:rsidRPr="00254D00" w:rsidRDefault="006762F2" w:rsidP="006762F2">
      <w:pPr>
        <w:spacing w:after="0" w:line="240" w:lineRule="auto"/>
        <w:rPr>
          <w:rFonts w:cs="Arial"/>
          <w:szCs w:val="24"/>
        </w:rPr>
      </w:pPr>
    </w:p>
    <w:p w14:paraId="10FF92CB" w14:textId="1CA15D9A"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b/>
          <w:i/>
          <w:szCs w:val="24"/>
        </w:rPr>
      </w:pPr>
      <w:r w:rsidRPr="009D3CB2">
        <w:rPr>
          <w:rFonts w:eastAsia="Times New Roman" w:cs="Arial"/>
          <w:b/>
          <w:szCs w:val="24"/>
        </w:rPr>
        <w:t>[</w:t>
      </w:r>
      <w:r w:rsidRPr="00254D00">
        <w:rPr>
          <w:rFonts w:eastAsia="Times New Roman" w:cs="Arial"/>
          <w:b/>
          <w:i/>
          <w:szCs w:val="24"/>
        </w:rPr>
        <w:t>Note</w:t>
      </w:r>
      <w:r w:rsidRPr="009D3CB2">
        <w:rPr>
          <w:rFonts w:eastAsia="Times New Roman" w:cs="Arial"/>
          <w:b/>
          <w:szCs w:val="24"/>
        </w:rPr>
        <w:t>: Please remov</w:t>
      </w:r>
      <w:r w:rsidR="000235FE" w:rsidRPr="009D3CB2">
        <w:rPr>
          <w:rFonts w:eastAsia="Times New Roman" w:cs="Arial"/>
          <w:b/>
          <w:szCs w:val="24"/>
        </w:rPr>
        <w:t>e the examples provided in the T</w:t>
      </w:r>
      <w:r w:rsidRPr="009D3CB2">
        <w:rPr>
          <w:rFonts w:eastAsia="Times New Roman" w:cs="Arial"/>
          <w:b/>
          <w:szCs w:val="24"/>
        </w:rPr>
        <w:t>able below.]</w:t>
      </w:r>
    </w:p>
    <w:p w14:paraId="0F3ABB78" w14:textId="38347ADE" w:rsidR="00240FE4" w:rsidRPr="00240FE4" w:rsidRDefault="00240FE4" w:rsidP="00240FE4">
      <w:pPr>
        <w:spacing w:after="0" w:line="240" w:lineRule="auto"/>
        <w:rPr>
          <w:rFonts w:ascii="Arial Unicode MS" w:eastAsia="Arial Unicode MS" w:hAnsi="Arial Unicode MS" w:cs="Arial Unicode MS"/>
          <w:b/>
          <w:bCs/>
          <w:szCs w:val="24"/>
          <w:lang w:bidi="th-TH"/>
        </w:rPr>
      </w:pPr>
      <w:r w:rsidRPr="00240FE4">
        <w:rPr>
          <w:rFonts w:ascii="Arial Unicode MS" w:eastAsia="Arial Unicode MS" w:hAnsi="Arial Unicode MS" w:cs="Arial Unicode MS"/>
          <w:b/>
          <w:bCs/>
          <w:szCs w:val="24"/>
          <w:lang w:bidi="th-TH"/>
        </w:rPr>
        <w:t xml:space="preserve"> [</w:t>
      </w:r>
      <w:r w:rsidRPr="00240FE4">
        <w:rPr>
          <w:rFonts w:ascii="Arial Unicode MS" w:eastAsia="Arial Unicode MS" w:hAnsi="Arial Unicode MS" w:cs="Arial Unicode MS" w:hint="cs"/>
          <w:b/>
          <w:bCs/>
          <w:i/>
          <w:iCs/>
          <w:szCs w:val="24"/>
          <w:cs/>
          <w:lang w:bidi="th-TH"/>
        </w:rPr>
        <w:t>หมายเหตุ</w:t>
      </w:r>
      <w:r w:rsidRPr="00240FE4">
        <w:rPr>
          <w:rFonts w:ascii="Arial Unicode MS" w:eastAsia="Arial Unicode MS" w:hAnsi="Arial Unicode MS" w:cs="Arial Unicode MS"/>
          <w:b/>
          <w:bCs/>
          <w:szCs w:val="24"/>
          <w:lang w:bidi="th-TH"/>
        </w:rPr>
        <w:t>:</w:t>
      </w:r>
      <w:r w:rsidRPr="00240FE4">
        <w:rPr>
          <w:rFonts w:ascii="Arial Unicode MS" w:eastAsia="Arial Unicode MS" w:hAnsi="Arial Unicode MS" w:cs="Arial Unicode MS" w:hint="cs"/>
          <w:b/>
          <w:bCs/>
          <w:szCs w:val="24"/>
          <w:cs/>
          <w:lang w:bidi="th-TH"/>
        </w:rPr>
        <w:t xml:space="preserve"> กรุณาลบตัวอย่างที่</w:t>
      </w:r>
      <w:r>
        <w:rPr>
          <w:rFonts w:ascii="Arial Unicode MS" w:eastAsia="Arial Unicode MS" w:hAnsi="Arial Unicode MS" w:cs="Arial Unicode MS" w:hint="cs"/>
          <w:b/>
          <w:bCs/>
          <w:szCs w:val="24"/>
          <w:cs/>
          <w:lang w:bidi="th-TH"/>
        </w:rPr>
        <w:t>มีใ</w:t>
      </w:r>
      <w:r w:rsidRPr="00240FE4">
        <w:rPr>
          <w:rFonts w:ascii="Arial Unicode MS" w:eastAsia="Arial Unicode MS" w:hAnsi="Arial Unicode MS" w:cs="Arial Unicode MS" w:hint="cs"/>
          <w:b/>
          <w:bCs/>
          <w:szCs w:val="24"/>
          <w:cs/>
          <w:lang w:bidi="th-TH"/>
        </w:rPr>
        <w:t>ห้ในตารางข้างล่าง</w:t>
      </w:r>
      <w:r>
        <w:rPr>
          <w:rFonts w:ascii="Arial Unicode MS" w:eastAsia="Arial Unicode MS" w:hAnsi="Arial Unicode MS" w:cs="Arial Unicode MS" w:hint="cs"/>
          <w:b/>
          <w:bCs/>
          <w:szCs w:val="24"/>
          <w:cs/>
          <w:lang w:bidi="th-TH"/>
        </w:rPr>
        <w:t>ออก</w:t>
      </w:r>
      <w:r w:rsidRPr="00240FE4">
        <w:rPr>
          <w:rFonts w:ascii="Arial Unicode MS" w:eastAsia="Arial Unicode MS" w:hAnsi="Arial Unicode MS" w:cs="Arial Unicode MS"/>
          <w:b/>
          <w:bCs/>
          <w:szCs w:val="24"/>
          <w:lang w:bidi="th-TH"/>
        </w:rPr>
        <w:t>]</w:t>
      </w:r>
    </w:p>
    <w:p w14:paraId="37AF39EF" w14:textId="77777777" w:rsidR="006762F2" w:rsidRPr="00240FE4" w:rsidRDefault="006762F2" w:rsidP="006762F2">
      <w:pPr>
        <w:spacing w:after="0" w:line="240" w:lineRule="auto"/>
        <w:rPr>
          <w:rFonts w:cs="Arial"/>
          <w:szCs w:val="24"/>
          <w:lang w:bidi="th-TH"/>
        </w:rPr>
      </w:pPr>
    </w:p>
    <w:tbl>
      <w:tblPr>
        <w:tblStyle w:val="TableGrid1"/>
        <w:tblW w:w="13675" w:type="dxa"/>
        <w:tblLook w:val="04A0" w:firstRow="1" w:lastRow="0" w:firstColumn="1" w:lastColumn="0" w:noHBand="0" w:noVBand="1"/>
      </w:tblPr>
      <w:tblGrid>
        <w:gridCol w:w="1701"/>
        <w:gridCol w:w="1948"/>
        <w:gridCol w:w="3463"/>
        <w:gridCol w:w="1655"/>
        <w:gridCol w:w="4010"/>
        <w:gridCol w:w="1613"/>
      </w:tblGrid>
      <w:tr w:rsidR="006762F2" w:rsidRPr="00254D00" w14:paraId="20FF6015" w14:textId="77777777" w:rsidTr="000C0F70">
        <w:trPr>
          <w:tblHeader/>
        </w:trPr>
        <w:tc>
          <w:tcPr>
            <w:tcW w:w="2335" w:type="dxa"/>
            <w:shd w:val="clear" w:color="auto" w:fill="D9D9D9" w:themeFill="background1" w:themeFillShade="D9"/>
            <w:vAlign w:val="center"/>
          </w:tcPr>
          <w:p w14:paraId="08C8C525" w14:textId="77777777" w:rsidR="006762F2" w:rsidRDefault="006762F2" w:rsidP="006762F2">
            <w:pPr>
              <w:rPr>
                <w:rFonts w:cstheme="minorBidi"/>
                <w:b/>
                <w:szCs w:val="30"/>
                <w:lang w:bidi="th-TH"/>
              </w:rPr>
            </w:pPr>
            <w:r w:rsidRPr="00254D00">
              <w:rPr>
                <w:rFonts w:cs="Arial"/>
                <w:b/>
                <w:szCs w:val="24"/>
              </w:rPr>
              <w:t>Room Type</w:t>
            </w:r>
            <w:r w:rsidRPr="00254D00">
              <w:rPr>
                <w:rFonts w:cs="Arial"/>
                <w:b/>
                <w:szCs w:val="24"/>
                <w:vertAlign w:val="superscript"/>
              </w:rPr>
              <w:t>(a)</w:t>
            </w:r>
          </w:p>
          <w:p w14:paraId="584E448A" w14:textId="4190788B" w:rsidR="0042056F" w:rsidRPr="00120864" w:rsidRDefault="0042056F" w:rsidP="006762F2">
            <w:pPr>
              <w:rPr>
                <w:rFonts w:ascii="Arial Unicode MS" w:eastAsia="Arial Unicode MS" w:hAnsi="Arial Unicode MS" w:cs="Arial Unicode MS"/>
                <w:bCs/>
                <w:szCs w:val="24"/>
                <w:lang w:bidi="th-TH"/>
              </w:rPr>
            </w:pPr>
            <w:r w:rsidRPr="00120864">
              <w:rPr>
                <w:rFonts w:ascii="Arial Unicode MS" w:eastAsia="Arial Unicode MS" w:hAnsi="Arial Unicode MS" w:cs="Arial Unicode MS" w:hint="cs"/>
                <w:bCs/>
                <w:szCs w:val="24"/>
                <w:cs/>
                <w:lang w:bidi="th-TH"/>
              </w:rPr>
              <w:t>ชนิดของห้อง</w:t>
            </w:r>
            <w:r w:rsidRPr="00120864">
              <w:rPr>
                <w:rFonts w:cs="Arial"/>
                <w:bCs/>
                <w:szCs w:val="24"/>
                <w:vertAlign w:val="superscript"/>
              </w:rPr>
              <w:t>(a)</w:t>
            </w:r>
          </w:p>
        </w:tc>
        <w:tc>
          <w:tcPr>
            <w:tcW w:w="1710" w:type="dxa"/>
            <w:shd w:val="clear" w:color="auto" w:fill="D9D9D9" w:themeFill="background1" w:themeFillShade="D9"/>
            <w:vAlign w:val="center"/>
          </w:tcPr>
          <w:p w14:paraId="01ED9A27" w14:textId="77777777" w:rsidR="006762F2" w:rsidRDefault="006762F2" w:rsidP="006762F2">
            <w:pPr>
              <w:jc w:val="center"/>
              <w:rPr>
                <w:rFonts w:cstheme="minorBidi"/>
                <w:b/>
                <w:szCs w:val="30"/>
                <w:lang w:bidi="th-TH"/>
              </w:rPr>
            </w:pPr>
            <w:r w:rsidRPr="00254D00">
              <w:rPr>
                <w:rFonts w:cs="Arial"/>
                <w:b/>
                <w:szCs w:val="24"/>
              </w:rPr>
              <w:t>Light Intensity Range</w:t>
            </w:r>
          </w:p>
          <w:p w14:paraId="4DA83D3F" w14:textId="133F7987" w:rsidR="00120864" w:rsidRPr="00120864" w:rsidRDefault="00120864" w:rsidP="006762F2">
            <w:pPr>
              <w:jc w:val="center"/>
              <w:rPr>
                <w:rFonts w:ascii="Arial Unicode MS" w:eastAsia="Arial Unicode MS" w:hAnsi="Arial Unicode MS" w:cs="Arial Unicode MS"/>
                <w:bCs/>
                <w:szCs w:val="24"/>
                <w:lang w:bidi="th-TH"/>
              </w:rPr>
            </w:pPr>
            <w:r w:rsidRPr="00120864">
              <w:rPr>
                <w:rFonts w:ascii="Arial Unicode MS" w:eastAsia="Arial Unicode MS" w:hAnsi="Arial Unicode MS" w:cs="Arial Unicode MS" w:hint="cs"/>
                <w:bCs/>
                <w:szCs w:val="24"/>
                <w:cs/>
                <w:lang w:bidi="th-TH"/>
              </w:rPr>
              <w:t>ช่วงความเข้มแสง</w:t>
            </w:r>
          </w:p>
        </w:tc>
        <w:tc>
          <w:tcPr>
            <w:tcW w:w="2790" w:type="dxa"/>
            <w:shd w:val="clear" w:color="auto" w:fill="D9D9D9" w:themeFill="background1" w:themeFillShade="D9"/>
            <w:vAlign w:val="center"/>
          </w:tcPr>
          <w:p w14:paraId="76DAE3B3" w14:textId="77777777" w:rsidR="006762F2" w:rsidRDefault="006762F2" w:rsidP="006762F2">
            <w:pPr>
              <w:rPr>
                <w:rFonts w:cstheme="minorBidi"/>
                <w:b/>
                <w:szCs w:val="30"/>
                <w:lang w:bidi="th-TH"/>
              </w:rPr>
            </w:pPr>
            <w:r w:rsidRPr="00254D00">
              <w:rPr>
                <w:rFonts w:cs="Arial"/>
                <w:b/>
                <w:szCs w:val="24"/>
              </w:rPr>
              <w:t>Lighting Fixture Construction Features</w:t>
            </w:r>
            <w:r w:rsidRPr="00254D00">
              <w:rPr>
                <w:rFonts w:cs="Arial"/>
                <w:b/>
                <w:szCs w:val="24"/>
                <w:vertAlign w:val="superscript"/>
              </w:rPr>
              <w:t>(b)</w:t>
            </w:r>
          </w:p>
          <w:p w14:paraId="4A426EEE" w14:textId="101A6AA4" w:rsidR="00120864" w:rsidRPr="00120864" w:rsidRDefault="00120864" w:rsidP="006762F2">
            <w:pPr>
              <w:rPr>
                <w:rFonts w:ascii="Arial Unicode MS" w:eastAsia="Arial Unicode MS" w:hAnsi="Arial Unicode MS" w:cs="Arial Unicode MS"/>
                <w:bCs/>
                <w:szCs w:val="24"/>
                <w:lang w:bidi="th-TH"/>
              </w:rPr>
            </w:pPr>
            <w:r w:rsidRPr="00120864">
              <w:rPr>
                <w:rFonts w:ascii="Arial Unicode MS" w:eastAsia="Arial Unicode MS" w:hAnsi="Arial Unicode MS" w:cs="Arial Unicode MS" w:hint="cs"/>
                <w:bCs/>
                <w:szCs w:val="24"/>
                <w:cs/>
                <w:lang w:bidi="th-TH"/>
              </w:rPr>
              <w:t>รูปแบบการผลิตฝาครอบโคมไฟ</w:t>
            </w:r>
            <w:r w:rsidRPr="00254D00">
              <w:rPr>
                <w:rFonts w:cs="Arial"/>
                <w:b/>
                <w:szCs w:val="24"/>
                <w:vertAlign w:val="superscript"/>
              </w:rPr>
              <w:t>(b)</w:t>
            </w:r>
          </w:p>
        </w:tc>
        <w:tc>
          <w:tcPr>
            <w:tcW w:w="1350" w:type="dxa"/>
            <w:shd w:val="clear" w:color="auto" w:fill="D9D9D9" w:themeFill="background1" w:themeFillShade="D9"/>
            <w:vAlign w:val="center"/>
          </w:tcPr>
          <w:p w14:paraId="6079BCEA" w14:textId="77777777" w:rsidR="006762F2" w:rsidRDefault="006762F2" w:rsidP="006762F2">
            <w:pPr>
              <w:jc w:val="center"/>
              <w:rPr>
                <w:rFonts w:cstheme="minorBidi"/>
                <w:b/>
                <w:bCs/>
                <w:szCs w:val="30"/>
                <w:lang w:bidi="th-TH"/>
              </w:rPr>
            </w:pPr>
            <w:proofErr w:type="gramStart"/>
            <w:r w:rsidRPr="00254D00">
              <w:rPr>
                <w:rFonts w:cs="Arial"/>
                <w:b/>
                <w:szCs w:val="24"/>
              </w:rPr>
              <w:t>Photo-period</w:t>
            </w:r>
            <w:proofErr w:type="gramEnd"/>
            <w:r w:rsidRPr="00254D00">
              <w:rPr>
                <w:rFonts w:cs="Arial"/>
                <w:b/>
                <w:szCs w:val="24"/>
              </w:rPr>
              <w:t xml:space="preserve"> </w:t>
            </w:r>
            <w:r w:rsidRPr="00120864">
              <w:rPr>
                <w:rFonts w:cs="Arial"/>
                <w:b/>
                <w:bCs/>
                <w:szCs w:val="24"/>
              </w:rPr>
              <w:t>(hrs)</w:t>
            </w:r>
            <w:r w:rsidRPr="00120864">
              <w:rPr>
                <w:rFonts w:cs="Arial"/>
                <w:b/>
                <w:bCs/>
                <w:szCs w:val="24"/>
                <w:vertAlign w:val="superscript"/>
              </w:rPr>
              <w:t>(c)</w:t>
            </w:r>
          </w:p>
          <w:p w14:paraId="71A68084" w14:textId="6722121B" w:rsidR="00120864" w:rsidRPr="00120864" w:rsidRDefault="00120864" w:rsidP="00120864">
            <w:pPr>
              <w:jc w:val="center"/>
              <w:rPr>
                <w:rFonts w:ascii="Arial Unicode MS" w:eastAsia="Arial Unicode MS" w:hAnsi="Arial Unicode MS" w:cs="Arial Unicode MS"/>
                <w:szCs w:val="24"/>
                <w:lang w:bidi="th-TH"/>
              </w:rPr>
            </w:pPr>
            <w:r w:rsidRPr="00120864">
              <w:rPr>
                <w:rFonts w:ascii="Arial Unicode MS" w:eastAsia="Arial Unicode MS" w:hAnsi="Arial Unicode MS" w:cs="Arial Unicode MS" w:hint="cs"/>
                <w:b/>
                <w:bCs/>
                <w:szCs w:val="24"/>
                <w:cs/>
                <w:lang w:bidi="th-TH"/>
              </w:rPr>
              <w:t xml:space="preserve">ระยะเวลามีแสง </w:t>
            </w:r>
            <w:r w:rsidRPr="00B13A59">
              <w:rPr>
                <w:rFonts w:ascii="Arial Unicode MS" w:eastAsia="Arial Unicode MS" w:hAnsi="Arial Unicode MS" w:cs="Arial Unicode MS" w:hint="cs"/>
                <w:szCs w:val="24"/>
                <w:cs/>
                <w:lang w:bidi="th-TH"/>
              </w:rPr>
              <w:t>(</w:t>
            </w:r>
            <w:r w:rsidRPr="00120864">
              <w:rPr>
                <w:rFonts w:ascii="Arial Unicode MS" w:eastAsia="Arial Unicode MS" w:hAnsi="Arial Unicode MS" w:cs="Arial Unicode MS" w:hint="cs"/>
                <w:b/>
                <w:bCs/>
                <w:szCs w:val="24"/>
                <w:cs/>
                <w:lang w:bidi="th-TH"/>
              </w:rPr>
              <w:t>ชั่วโมง)</w:t>
            </w:r>
            <w:r w:rsidRPr="00120864">
              <w:rPr>
                <w:rFonts w:cs="Arial"/>
                <w:b/>
                <w:bCs/>
                <w:szCs w:val="24"/>
                <w:vertAlign w:val="superscript"/>
              </w:rPr>
              <w:t>(c)</w:t>
            </w:r>
          </w:p>
        </w:tc>
        <w:tc>
          <w:tcPr>
            <w:tcW w:w="2790" w:type="dxa"/>
            <w:shd w:val="clear" w:color="auto" w:fill="D9D9D9" w:themeFill="background1" w:themeFillShade="D9"/>
            <w:vAlign w:val="center"/>
          </w:tcPr>
          <w:p w14:paraId="211D94D0" w14:textId="77777777" w:rsidR="006762F2" w:rsidRDefault="006762F2" w:rsidP="006762F2">
            <w:pPr>
              <w:rPr>
                <w:rFonts w:cstheme="minorBidi"/>
                <w:b/>
                <w:szCs w:val="30"/>
                <w:lang w:bidi="th-TH"/>
              </w:rPr>
            </w:pPr>
            <w:r w:rsidRPr="00254D00">
              <w:rPr>
                <w:rFonts w:cs="Arial"/>
                <w:b/>
                <w:szCs w:val="24"/>
              </w:rPr>
              <w:t>Photoperiod and Lighting Control</w:t>
            </w:r>
          </w:p>
          <w:p w14:paraId="1B9D42EA" w14:textId="44A5EDFB" w:rsidR="00120864" w:rsidRPr="00120864" w:rsidRDefault="00120864" w:rsidP="006762F2">
            <w:pPr>
              <w:rPr>
                <w:rFonts w:ascii="Arial Unicode MS" w:eastAsia="Arial Unicode MS" w:hAnsi="Arial Unicode MS" w:cs="Arial Unicode MS"/>
                <w:bCs/>
                <w:szCs w:val="24"/>
                <w:lang w:bidi="th-TH"/>
              </w:rPr>
            </w:pPr>
            <w:r w:rsidRPr="00120864">
              <w:rPr>
                <w:rFonts w:ascii="Arial Unicode MS" w:eastAsia="Arial Unicode MS" w:hAnsi="Arial Unicode MS" w:cs="Arial Unicode MS" w:hint="cs"/>
                <w:bCs/>
                <w:szCs w:val="24"/>
                <w:cs/>
                <w:lang w:bidi="th-TH"/>
              </w:rPr>
              <w:t>การควบคุมระยะเวลามีแสงและแสงสว่าง</w:t>
            </w:r>
          </w:p>
        </w:tc>
        <w:tc>
          <w:tcPr>
            <w:tcW w:w="2700" w:type="dxa"/>
            <w:shd w:val="clear" w:color="auto" w:fill="D9D9D9" w:themeFill="background1" w:themeFillShade="D9"/>
            <w:vAlign w:val="center"/>
          </w:tcPr>
          <w:p w14:paraId="7B1CC154" w14:textId="77777777" w:rsidR="006762F2" w:rsidRPr="00254D00" w:rsidRDefault="006762F2" w:rsidP="006762F2">
            <w:pPr>
              <w:rPr>
                <w:rFonts w:cs="Arial"/>
                <w:b/>
                <w:szCs w:val="24"/>
              </w:rPr>
            </w:pPr>
            <w:r w:rsidRPr="00254D00">
              <w:rPr>
                <w:rFonts w:cs="Arial"/>
                <w:b/>
                <w:szCs w:val="24"/>
              </w:rPr>
              <w:t xml:space="preserve">Override Mechanisms </w:t>
            </w:r>
          </w:p>
          <w:p w14:paraId="07951B03" w14:textId="77777777" w:rsidR="006762F2" w:rsidRDefault="006762F2" w:rsidP="006762F2">
            <w:pPr>
              <w:rPr>
                <w:rFonts w:cstheme="minorBidi"/>
                <w:szCs w:val="30"/>
                <w:lang w:bidi="th-TH"/>
              </w:rPr>
            </w:pPr>
            <w:r w:rsidRPr="00254D00">
              <w:rPr>
                <w:rFonts w:cs="Arial"/>
                <w:szCs w:val="24"/>
              </w:rPr>
              <w:t>(if applicable)</w:t>
            </w:r>
          </w:p>
          <w:p w14:paraId="2893B500" w14:textId="77777777" w:rsidR="00120864" w:rsidRPr="00120864" w:rsidRDefault="00120864" w:rsidP="006762F2">
            <w:pPr>
              <w:rPr>
                <w:rFonts w:cstheme="majorBidi"/>
                <w:b/>
                <w:bCs/>
                <w:szCs w:val="24"/>
                <w:lang w:bidi="th-TH"/>
              </w:rPr>
            </w:pPr>
            <w:r w:rsidRPr="00120864">
              <w:rPr>
                <w:rFonts w:cstheme="majorBidi" w:hint="cs"/>
                <w:b/>
                <w:bCs/>
                <w:szCs w:val="24"/>
                <w:cs/>
                <w:lang w:bidi="th-TH"/>
              </w:rPr>
              <w:t>กลไกการทำงานข้าม</w:t>
            </w:r>
          </w:p>
          <w:p w14:paraId="1931A7CF" w14:textId="2FA3FB4E" w:rsidR="00120864" w:rsidRPr="00120864" w:rsidRDefault="00120864" w:rsidP="006762F2">
            <w:pPr>
              <w:rPr>
                <w:rFonts w:cstheme="minorBidi"/>
                <w:b/>
                <w:szCs w:val="30"/>
                <w:lang w:bidi="th-TH"/>
              </w:rPr>
            </w:pPr>
            <w:r>
              <w:rPr>
                <w:rFonts w:cstheme="majorBidi" w:hint="cs"/>
                <w:szCs w:val="24"/>
                <w:cs/>
                <w:lang w:bidi="th-TH"/>
              </w:rPr>
              <w:t>(</w:t>
            </w:r>
            <w:r w:rsidRPr="0042056F">
              <w:rPr>
                <w:rFonts w:cstheme="majorBidi" w:hint="cs"/>
                <w:szCs w:val="24"/>
                <w:cs/>
                <w:lang w:bidi="th-TH"/>
              </w:rPr>
              <w:t>ถ้ามีการใช้</w:t>
            </w:r>
            <w:r>
              <w:rPr>
                <w:rFonts w:cstheme="majorBidi" w:hint="cs"/>
                <w:szCs w:val="24"/>
                <w:cs/>
                <w:lang w:bidi="th-TH"/>
              </w:rPr>
              <w:t>)</w:t>
            </w:r>
          </w:p>
        </w:tc>
      </w:tr>
      <w:tr w:rsidR="006762F2" w:rsidRPr="00254D00" w14:paraId="2F765631" w14:textId="77777777" w:rsidTr="006B6772">
        <w:tc>
          <w:tcPr>
            <w:tcW w:w="2335" w:type="dxa"/>
            <w:vAlign w:val="center"/>
          </w:tcPr>
          <w:p w14:paraId="0015BBBB" w14:textId="77777777" w:rsidR="006762F2" w:rsidRPr="00B568FC" w:rsidRDefault="006762F2" w:rsidP="006762F2">
            <w:pPr>
              <w:rPr>
                <w:rFonts w:ascii="Times New Roman" w:hAnsi="Times New Roman"/>
                <w:szCs w:val="24"/>
              </w:rPr>
            </w:pPr>
            <w:r w:rsidRPr="00B568FC">
              <w:rPr>
                <w:rFonts w:ascii="Times New Roman" w:hAnsi="Times New Roman"/>
                <w:szCs w:val="24"/>
              </w:rPr>
              <w:t>Rodent Holding Rooms</w:t>
            </w:r>
          </w:p>
        </w:tc>
        <w:tc>
          <w:tcPr>
            <w:tcW w:w="1710" w:type="dxa"/>
            <w:vAlign w:val="center"/>
          </w:tcPr>
          <w:p w14:paraId="5CCFADF4"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130-300 lux</w:t>
            </w:r>
          </w:p>
        </w:tc>
        <w:tc>
          <w:tcPr>
            <w:tcW w:w="2790" w:type="dxa"/>
            <w:vAlign w:val="center"/>
          </w:tcPr>
          <w:p w14:paraId="26514C40" w14:textId="77777777" w:rsidR="006762F2" w:rsidRPr="00B568FC" w:rsidRDefault="006762F2" w:rsidP="006762F2">
            <w:pPr>
              <w:rPr>
                <w:rFonts w:ascii="Times New Roman" w:hAnsi="Times New Roman"/>
                <w:szCs w:val="24"/>
              </w:rPr>
            </w:pPr>
            <w:r w:rsidRPr="00B568FC">
              <w:rPr>
                <w:rFonts w:ascii="Times New Roman" w:hAnsi="Times New Roman"/>
                <w:szCs w:val="24"/>
              </w:rPr>
              <w:t>Surface mounted, water resistant</w:t>
            </w:r>
          </w:p>
        </w:tc>
        <w:tc>
          <w:tcPr>
            <w:tcW w:w="1350" w:type="dxa"/>
            <w:vAlign w:val="center"/>
          </w:tcPr>
          <w:p w14:paraId="17E6F5DD"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10:14</w:t>
            </w:r>
          </w:p>
        </w:tc>
        <w:tc>
          <w:tcPr>
            <w:tcW w:w="2790" w:type="dxa"/>
            <w:vAlign w:val="center"/>
          </w:tcPr>
          <w:p w14:paraId="1272E51F" w14:textId="77777777" w:rsidR="006762F2" w:rsidRPr="00B568FC" w:rsidRDefault="006762F2" w:rsidP="006762F2">
            <w:pPr>
              <w:rPr>
                <w:rFonts w:ascii="Times New Roman" w:hAnsi="Times New Roman"/>
                <w:szCs w:val="24"/>
              </w:rPr>
            </w:pPr>
            <w:r w:rsidRPr="00B568FC">
              <w:rPr>
                <w:rFonts w:ascii="Times New Roman" w:hAnsi="Times New Roman"/>
                <w:szCs w:val="24"/>
              </w:rPr>
              <w:t xml:space="preserve">Automatic via building management system </w:t>
            </w:r>
          </w:p>
        </w:tc>
        <w:tc>
          <w:tcPr>
            <w:tcW w:w="2700" w:type="dxa"/>
            <w:vAlign w:val="center"/>
          </w:tcPr>
          <w:p w14:paraId="5CCC94D3" w14:textId="77777777" w:rsidR="006762F2" w:rsidRPr="00B568FC" w:rsidRDefault="006762F2" w:rsidP="006762F2">
            <w:pPr>
              <w:rPr>
                <w:rFonts w:ascii="Times New Roman" w:hAnsi="Times New Roman"/>
                <w:szCs w:val="24"/>
              </w:rPr>
            </w:pPr>
            <w:r w:rsidRPr="00B568FC">
              <w:rPr>
                <w:rFonts w:ascii="Times New Roman" w:hAnsi="Times New Roman"/>
                <w:szCs w:val="24"/>
              </w:rPr>
              <w:t>Mechanical timer set at 30 minutes; recorded as “alarm” in building management system</w:t>
            </w:r>
          </w:p>
        </w:tc>
      </w:tr>
      <w:tr w:rsidR="006762F2" w:rsidRPr="00254D00" w14:paraId="3A51963D" w14:textId="77777777" w:rsidTr="006B6772">
        <w:tc>
          <w:tcPr>
            <w:tcW w:w="2335" w:type="dxa"/>
            <w:vAlign w:val="center"/>
          </w:tcPr>
          <w:p w14:paraId="69D57316" w14:textId="77777777" w:rsidR="006762F2" w:rsidRPr="00B568FC" w:rsidRDefault="006762F2" w:rsidP="006762F2">
            <w:pPr>
              <w:rPr>
                <w:rFonts w:ascii="Times New Roman" w:hAnsi="Times New Roman"/>
                <w:szCs w:val="24"/>
              </w:rPr>
            </w:pPr>
            <w:r w:rsidRPr="00B568FC">
              <w:rPr>
                <w:rFonts w:ascii="Times New Roman" w:hAnsi="Times New Roman"/>
                <w:szCs w:val="24"/>
              </w:rPr>
              <w:t>Swine Holding Rooms</w:t>
            </w:r>
          </w:p>
        </w:tc>
        <w:tc>
          <w:tcPr>
            <w:tcW w:w="1710" w:type="dxa"/>
            <w:vAlign w:val="center"/>
          </w:tcPr>
          <w:p w14:paraId="3CACF24D"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300-400 lux</w:t>
            </w:r>
          </w:p>
        </w:tc>
        <w:tc>
          <w:tcPr>
            <w:tcW w:w="2790" w:type="dxa"/>
            <w:vAlign w:val="center"/>
          </w:tcPr>
          <w:p w14:paraId="51D84F9C" w14:textId="77777777" w:rsidR="006762F2" w:rsidRPr="00B568FC" w:rsidRDefault="006762F2" w:rsidP="006762F2">
            <w:pPr>
              <w:rPr>
                <w:rFonts w:ascii="Times New Roman" w:hAnsi="Times New Roman"/>
                <w:szCs w:val="24"/>
              </w:rPr>
            </w:pPr>
            <w:r w:rsidRPr="00B568FC">
              <w:rPr>
                <w:rFonts w:ascii="Times New Roman" w:hAnsi="Times New Roman"/>
                <w:szCs w:val="24"/>
              </w:rPr>
              <w:t>Surface mounted, water resistant</w:t>
            </w:r>
          </w:p>
        </w:tc>
        <w:tc>
          <w:tcPr>
            <w:tcW w:w="1350" w:type="dxa"/>
            <w:vAlign w:val="center"/>
          </w:tcPr>
          <w:p w14:paraId="7272F321"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12:12</w:t>
            </w:r>
          </w:p>
        </w:tc>
        <w:tc>
          <w:tcPr>
            <w:tcW w:w="2790" w:type="dxa"/>
            <w:vAlign w:val="center"/>
          </w:tcPr>
          <w:p w14:paraId="3EE62290" w14:textId="77777777" w:rsidR="006762F2" w:rsidRPr="00B568FC" w:rsidRDefault="006762F2" w:rsidP="006762F2">
            <w:pPr>
              <w:rPr>
                <w:rFonts w:ascii="Times New Roman" w:hAnsi="Times New Roman"/>
                <w:szCs w:val="24"/>
              </w:rPr>
            </w:pPr>
            <w:r w:rsidRPr="00B568FC">
              <w:rPr>
                <w:rFonts w:ascii="Times New Roman" w:hAnsi="Times New Roman"/>
                <w:szCs w:val="24"/>
              </w:rPr>
              <w:t>Automatic via wall-mounted timer box</w:t>
            </w:r>
          </w:p>
        </w:tc>
        <w:tc>
          <w:tcPr>
            <w:tcW w:w="2700" w:type="dxa"/>
            <w:vAlign w:val="center"/>
          </w:tcPr>
          <w:p w14:paraId="1DC8C59B" w14:textId="77777777" w:rsidR="006762F2" w:rsidRPr="00B568FC" w:rsidRDefault="006762F2" w:rsidP="006762F2">
            <w:pPr>
              <w:rPr>
                <w:rFonts w:ascii="Times New Roman" w:hAnsi="Times New Roman"/>
                <w:szCs w:val="24"/>
              </w:rPr>
            </w:pPr>
            <w:r w:rsidRPr="00B568FC">
              <w:rPr>
                <w:rFonts w:ascii="Times New Roman" w:hAnsi="Times New Roman"/>
                <w:szCs w:val="24"/>
              </w:rPr>
              <w:t>Mechanical on/off switch</w:t>
            </w:r>
          </w:p>
        </w:tc>
      </w:tr>
      <w:tr w:rsidR="006762F2" w:rsidRPr="00254D00" w14:paraId="246A07FA" w14:textId="77777777" w:rsidTr="006B6772">
        <w:tc>
          <w:tcPr>
            <w:tcW w:w="2335" w:type="dxa"/>
            <w:vAlign w:val="center"/>
          </w:tcPr>
          <w:p w14:paraId="66FD6E36" w14:textId="77777777" w:rsidR="006762F2" w:rsidRPr="00B568FC" w:rsidRDefault="006762F2" w:rsidP="006762F2">
            <w:pPr>
              <w:rPr>
                <w:rFonts w:ascii="Times New Roman" w:hAnsi="Times New Roman"/>
                <w:szCs w:val="24"/>
              </w:rPr>
            </w:pPr>
            <w:r w:rsidRPr="00B568FC">
              <w:rPr>
                <w:rFonts w:ascii="Times New Roman" w:hAnsi="Times New Roman"/>
                <w:szCs w:val="24"/>
              </w:rPr>
              <w:lastRenderedPageBreak/>
              <w:t>Surgery</w:t>
            </w:r>
          </w:p>
        </w:tc>
        <w:tc>
          <w:tcPr>
            <w:tcW w:w="1710" w:type="dxa"/>
            <w:vAlign w:val="center"/>
          </w:tcPr>
          <w:p w14:paraId="2379F578"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500 lux</w:t>
            </w:r>
          </w:p>
        </w:tc>
        <w:tc>
          <w:tcPr>
            <w:tcW w:w="2790" w:type="dxa"/>
            <w:vAlign w:val="center"/>
          </w:tcPr>
          <w:p w14:paraId="18CACCFF" w14:textId="77777777" w:rsidR="006762F2" w:rsidRPr="00B568FC" w:rsidRDefault="006762F2" w:rsidP="006762F2">
            <w:pPr>
              <w:rPr>
                <w:rFonts w:ascii="Times New Roman" w:hAnsi="Times New Roman"/>
                <w:szCs w:val="24"/>
              </w:rPr>
            </w:pPr>
            <w:r w:rsidRPr="00B568FC">
              <w:rPr>
                <w:rFonts w:ascii="Times New Roman" w:hAnsi="Times New Roman"/>
                <w:szCs w:val="24"/>
              </w:rPr>
              <w:t>Recessed, water resistant; arm-mounted, water resistant</w:t>
            </w:r>
          </w:p>
        </w:tc>
        <w:tc>
          <w:tcPr>
            <w:tcW w:w="1350" w:type="dxa"/>
            <w:vAlign w:val="center"/>
          </w:tcPr>
          <w:p w14:paraId="3727024B"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NA</w:t>
            </w:r>
          </w:p>
        </w:tc>
        <w:tc>
          <w:tcPr>
            <w:tcW w:w="2790" w:type="dxa"/>
            <w:vAlign w:val="center"/>
          </w:tcPr>
          <w:p w14:paraId="6E8FBECD"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c>
          <w:tcPr>
            <w:tcW w:w="2700" w:type="dxa"/>
            <w:vAlign w:val="center"/>
          </w:tcPr>
          <w:p w14:paraId="1B97AA39"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r>
      <w:tr w:rsidR="006762F2" w:rsidRPr="00254D00" w14:paraId="298EF244" w14:textId="77777777" w:rsidTr="006B6772">
        <w:tc>
          <w:tcPr>
            <w:tcW w:w="2335" w:type="dxa"/>
            <w:vAlign w:val="center"/>
          </w:tcPr>
          <w:p w14:paraId="12C0CF4D" w14:textId="77777777" w:rsidR="006762F2" w:rsidRPr="00B568FC" w:rsidRDefault="006762F2" w:rsidP="006762F2">
            <w:pPr>
              <w:rPr>
                <w:rFonts w:ascii="Times New Roman" w:hAnsi="Times New Roman"/>
                <w:szCs w:val="24"/>
              </w:rPr>
            </w:pPr>
            <w:r w:rsidRPr="00B568FC">
              <w:rPr>
                <w:rFonts w:ascii="Times New Roman" w:hAnsi="Times New Roman"/>
                <w:szCs w:val="24"/>
              </w:rPr>
              <w:t>Necropsy</w:t>
            </w:r>
          </w:p>
        </w:tc>
        <w:tc>
          <w:tcPr>
            <w:tcW w:w="1710" w:type="dxa"/>
            <w:vAlign w:val="center"/>
          </w:tcPr>
          <w:p w14:paraId="09DD6969"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Not measured</w:t>
            </w:r>
          </w:p>
        </w:tc>
        <w:tc>
          <w:tcPr>
            <w:tcW w:w="2790" w:type="dxa"/>
            <w:vAlign w:val="center"/>
          </w:tcPr>
          <w:p w14:paraId="0E21899C" w14:textId="77777777" w:rsidR="006762F2" w:rsidRPr="00B568FC" w:rsidRDefault="006762F2" w:rsidP="006762F2">
            <w:pPr>
              <w:rPr>
                <w:rFonts w:ascii="Times New Roman" w:hAnsi="Times New Roman"/>
                <w:szCs w:val="24"/>
              </w:rPr>
            </w:pPr>
            <w:r w:rsidRPr="00B568FC">
              <w:rPr>
                <w:rFonts w:ascii="Times New Roman" w:hAnsi="Times New Roman"/>
                <w:szCs w:val="24"/>
              </w:rPr>
              <w:t>Recessed, water resistant; arm-mounted, water resistant</w:t>
            </w:r>
          </w:p>
        </w:tc>
        <w:tc>
          <w:tcPr>
            <w:tcW w:w="1350" w:type="dxa"/>
            <w:vAlign w:val="center"/>
          </w:tcPr>
          <w:p w14:paraId="37A8DC72"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NA</w:t>
            </w:r>
          </w:p>
        </w:tc>
        <w:tc>
          <w:tcPr>
            <w:tcW w:w="2790" w:type="dxa"/>
            <w:vAlign w:val="center"/>
          </w:tcPr>
          <w:p w14:paraId="641DD2C9"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c>
          <w:tcPr>
            <w:tcW w:w="2700" w:type="dxa"/>
            <w:vAlign w:val="center"/>
          </w:tcPr>
          <w:p w14:paraId="672C4CE6"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r>
      <w:tr w:rsidR="006762F2" w:rsidRPr="00254D00" w14:paraId="59A8686E" w14:textId="77777777" w:rsidTr="006B6772">
        <w:tc>
          <w:tcPr>
            <w:tcW w:w="2335" w:type="dxa"/>
            <w:vAlign w:val="center"/>
          </w:tcPr>
          <w:p w14:paraId="6BF0E4F4" w14:textId="77777777" w:rsidR="006762F2" w:rsidRPr="00B568FC" w:rsidRDefault="006762F2" w:rsidP="006762F2">
            <w:pPr>
              <w:rPr>
                <w:rFonts w:ascii="Times New Roman" w:hAnsi="Times New Roman"/>
                <w:szCs w:val="24"/>
              </w:rPr>
            </w:pPr>
            <w:r w:rsidRPr="00B568FC">
              <w:rPr>
                <w:rFonts w:ascii="Times New Roman" w:hAnsi="Times New Roman"/>
                <w:szCs w:val="24"/>
              </w:rPr>
              <w:t>Cage-Washing Room</w:t>
            </w:r>
          </w:p>
        </w:tc>
        <w:tc>
          <w:tcPr>
            <w:tcW w:w="1710" w:type="dxa"/>
            <w:vAlign w:val="center"/>
          </w:tcPr>
          <w:p w14:paraId="138C6512"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Not measured</w:t>
            </w:r>
          </w:p>
        </w:tc>
        <w:tc>
          <w:tcPr>
            <w:tcW w:w="2790" w:type="dxa"/>
            <w:vAlign w:val="center"/>
          </w:tcPr>
          <w:p w14:paraId="0C0E23E8" w14:textId="77777777" w:rsidR="006762F2" w:rsidRPr="00B568FC" w:rsidRDefault="006762F2" w:rsidP="006762F2">
            <w:pPr>
              <w:rPr>
                <w:rFonts w:ascii="Times New Roman" w:hAnsi="Times New Roman"/>
                <w:szCs w:val="24"/>
              </w:rPr>
            </w:pPr>
            <w:r w:rsidRPr="00B568FC">
              <w:rPr>
                <w:rFonts w:ascii="Times New Roman" w:hAnsi="Times New Roman"/>
                <w:szCs w:val="24"/>
              </w:rPr>
              <w:t xml:space="preserve">Recessed, </w:t>
            </w:r>
            <w:proofErr w:type="gramStart"/>
            <w:r w:rsidRPr="00B568FC">
              <w:rPr>
                <w:rFonts w:ascii="Times New Roman" w:hAnsi="Times New Roman"/>
                <w:szCs w:val="24"/>
              </w:rPr>
              <w:t>water proof</w:t>
            </w:r>
            <w:proofErr w:type="gramEnd"/>
          </w:p>
        </w:tc>
        <w:tc>
          <w:tcPr>
            <w:tcW w:w="1350" w:type="dxa"/>
            <w:vAlign w:val="center"/>
          </w:tcPr>
          <w:p w14:paraId="15842FE2" w14:textId="77777777" w:rsidR="006762F2" w:rsidRPr="00B568FC" w:rsidRDefault="006762F2" w:rsidP="006762F2">
            <w:pPr>
              <w:jc w:val="center"/>
              <w:rPr>
                <w:rFonts w:ascii="Times New Roman" w:hAnsi="Times New Roman"/>
                <w:szCs w:val="24"/>
              </w:rPr>
            </w:pPr>
            <w:r w:rsidRPr="00B568FC">
              <w:rPr>
                <w:rFonts w:ascii="Times New Roman" w:hAnsi="Times New Roman"/>
                <w:szCs w:val="24"/>
              </w:rPr>
              <w:t>NA</w:t>
            </w:r>
          </w:p>
        </w:tc>
        <w:tc>
          <w:tcPr>
            <w:tcW w:w="2790" w:type="dxa"/>
            <w:vAlign w:val="center"/>
          </w:tcPr>
          <w:p w14:paraId="0B2DB836"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c>
          <w:tcPr>
            <w:tcW w:w="2700" w:type="dxa"/>
            <w:vAlign w:val="center"/>
          </w:tcPr>
          <w:p w14:paraId="7400B18D" w14:textId="77777777" w:rsidR="006762F2" w:rsidRPr="00B568FC" w:rsidRDefault="006762F2" w:rsidP="006762F2">
            <w:pPr>
              <w:rPr>
                <w:rFonts w:ascii="Times New Roman" w:hAnsi="Times New Roman"/>
                <w:szCs w:val="24"/>
              </w:rPr>
            </w:pPr>
            <w:r w:rsidRPr="00B568FC">
              <w:rPr>
                <w:rFonts w:ascii="Times New Roman" w:hAnsi="Times New Roman"/>
                <w:szCs w:val="24"/>
              </w:rPr>
              <w:t>N/A</w:t>
            </w:r>
          </w:p>
        </w:tc>
      </w:tr>
      <w:tr w:rsidR="006762F2" w:rsidRPr="00254D00" w14:paraId="608395A7" w14:textId="77777777" w:rsidTr="006B6772">
        <w:tc>
          <w:tcPr>
            <w:tcW w:w="2335" w:type="dxa"/>
            <w:vAlign w:val="center"/>
          </w:tcPr>
          <w:p w14:paraId="2CBB27B1" w14:textId="0D6E15DB" w:rsidR="00B52A0A" w:rsidRPr="00B568FC" w:rsidRDefault="00B52A0A" w:rsidP="006762F2">
            <w:pPr>
              <w:rPr>
                <w:rFonts w:ascii="Times New Roman" w:hAnsi="Times New Roman"/>
                <w:szCs w:val="24"/>
              </w:rPr>
            </w:pPr>
          </w:p>
        </w:tc>
        <w:tc>
          <w:tcPr>
            <w:tcW w:w="1710" w:type="dxa"/>
            <w:vAlign w:val="center"/>
          </w:tcPr>
          <w:p w14:paraId="22EE8213" w14:textId="77777777" w:rsidR="006762F2" w:rsidRPr="00B568FC" w:rsidRDefault="006762F2" w:rsidP="006762F2">
            <w:pPr>
              <w:jc w:val="center"/>
              <w:rPr>
                <w:rFonts w:ascii="Times New Roman" w:hAnsi="Times New Roman"/>
                <w:szCs w:val="24"/>
              </w:rPr>
            </w:pPr>
          </w:p>
        </w:tc>
        <w:tc>
          <w:tcPr>
            <w:tcW w:w="2790" w:type="dxa"/>
            <w:vAlign w:val="center"/>
          </w:tcPr>
          <w:p w14:paraId="3300E566" w14:textId="77777777" w:rsidR="006762F2" w:rsidRPr="00B568FC" w:rsidRDefault="006762F2" w:rsidP="006762F2">
            <w:pPr>
              <w:rPr>
                <w:rFonts w:ascii="Times New Roman" w:hAnsi="Times New Roman"/>
                <w:szCs w:val="24"/>
              </w:rPr>
            </w:pPr>
          </w:p>
        </w:tc>
        <w:tc>
          <w:tcPr>
            <w:tcW w:w="1350" w:type="dxa"/>
            <w:vAlign w:val="center"/>
          </w:tcPr>
          <w:p w14:paraId="446D535F" w14:textId="77777777" w:rsidR="006762F2" w:rsidRPr="00B568FC" w:rsidRDefault="006762F2" w:rsidP="006762F2">
            <w:pPr>
              <w:jc w:val="center"/>
              <w:rPr>
                <w:rFonts w:ascii="Times New Roman" w:hAnsi="Times New Roman"/>
                <w:szCs w:val="24"/>
              </w:rPr>
            </w:pPr>
          </w:p>
        </w:tc>
        <w:tc>
          <w:tcPr>
            <w:tcW w:w="2790" w:type="dxa"/>
            <w:vAlign w:val="center"/>
          </w:tcPr>
          <w:p w14:paraId="31242AC5" w14:textId="77777777" w:rsidR="006762F2" w:rsidRPr="00B568FC" w:rsidRDefault="006762F2" w:rsidP="006762F2">
            <w:pPr>
              <w:rPr>
                <w:rFonts w:ascii="Times New Roman" w:hAnsi="Times New Roman"/>
                <w:szCs w:val="24"/>
              </w:rPr>
            </w:pPr>
          </w:p>
        </w:tc>
        <w:tc>
          <w:tcPr>
            <w:tcW w:w="2700" w:type="dxa"/>
            <w:vAlign w:val="center"/>
          </w:tcPr>
          <w:p w14:paraId="53899770" w14:textId="77777777" w:rsidR="006762F2" w:rsidRPr="00B568FC" w:rsidRDefault="006762F2" w:rsidP="006762F2">
            <w:pPr>
              <w:rPr>
                <w:rFonts w:ascii="Times New Roman" w:hAnsi="Times New Roman"/>
                <w:szCs w:val="24"/>
              </w:rPr>
            </w:pPr>
          </w:p>
        </w:tc>
      </w:tr>
      <w:tr w:rsidR="003325BE" w:rsidRPr="00254D00" w14:paraId="47F4FC4C" w14:textId="77777777" w:rsidTr="006B6772">
        <w:tc>
          <w:tcPr>
            <w:tcW w:w="2335" w:type="dxa"/>
            <w:vAlign w:val="center"/>
          </w:tcPr>
          <w:p w14:paraId="63BF80C0" w14:textId="77777777" w:rsidR="003325BE" w:rsidRPr="00B568FC" w:rsidRDefault="003325BE" w:rsidP="006762F2">
            <w:pPr>
              <w:rPr>
                <w:rFonts w:ascii="Times New Roman" w:hAnsi="Times New Roman"/>
                <w:szCs w:val="24"/>
              </w:rPr>
            </w:pPr>
          </w:p>
        </w:tc>
        <w:tc>
          <w:tcPr>
            <w:tcW w:w="1710" w:type="dxa"/>
            <w:vAlign w:val="center"/>
          </w:tcPr>
          <w:p w14:paraId="44BB44D4" w14:textId="77777777" w:rsidR="003325BE" w:rsidRPr="00B568FC" w:rsidRDefault="003325BE" w:rsidP="006762F2">
            <w:pPr>
              <w:jc w:val="center"/>
              <w:rPr>
                <w:rFonts w:ascii="Times New Roman" w:hAnsi="Times New Roman"/>
                <w:szCs w:val="24"/>
              </w:rPr>
            </w:pPr>
          </w:p>
        </w:tc>
        <w:tc>
          <w:tcPr>
            <w:tcW w:w="2790" w:type="dxa"/>
            <w:vAlign w:val="center"/>
          </w:tcPr>
          <w:p w14:paraId="5F4C5540" w14:textId="77777777" w:rsidR="003325BE" w:rsidRPr="00B568FC" w:rsidRDefault="003325BE" w:rsidP="006762F2">
            <w:pPr>
              <w:rPr>
                <w:rFonts w:ascii="Times New Roman" w:hAnsi="Times New Roman"/>
                <w:szCs w:val="24"/>
              </w:rPr>
            </w:pPr>
          </w:p>
        </w:tc>
        <w:tc>
          <w:tcPr>
            <w:tcW w:w="1350" w:type="dxa"/>
            <w:vAlign w:val="center"/>
          </w:tcPr>
          <w:p w14:paraId="0E6F6918" w14:textId="77777777" w:rsidR="003325BE" w:rsidRPr="00B568FC" w:rsidRDefault="003325BE" w:rsidP="006762F2">
            <w:pPr>
              <w:jc w:val="center"/>
              <w:rPr>
                <w:rFonts w:ascii="Times New Roman" w:hAnsi="Times New Roman"/>
                <w:szCs w:val="24"/>
              </w:rPr>
            </w:pPr>
          </w:p>
        </w:tc>
        <w:tc>
          <w:tcPr>
            <w:tcW w:w="2790" w:type="dxa"/>
            <w:vAlign w:val="center"/>
          </w:tcPr>
          <w:p w14:paraId="631F8653" w14:textId="77777777" w:rsidR="003325BE" w:rsidRPr="00B568FC" w:rsidRDefault="003325BE" w:rsidP="006762F2">
            <w:pPr>
              <w:rPr>
                <w:rFonts w:ascii="Times New Roman" w:hAnsi="Times New Roman"/>
                <w:szCs w:val="24"/>
              </w:rPr>
            </w:pPr>
          </w:p>
        </w:tc>
        <w:tc>
          <w:tcPr>
            <w:tcW w:w="2700" w:type="dxa"/>
            <w:vAlign w:val="center"/>
          </w:tcPr>
          <w:p w14:paraId="4B70F85E" w14:textId="77777777" w:rsidR="003325BE" w:rsidRPr="00B568FC" w:rsidRDefault="003325BE" w:rsidP="006762F2">
            <w:pPr>
              <w:rPr>
                <w:rFonts w:ascii="Times New Roman" w:hAnsi="Times New Roman"/>
                <w:szCs w:val="24"/>
              </w:rPr>
            </w:pPr>
          </w:p>
        </w:tc>
      </w:tr>
    </w:tbl>
    <w:p w14:paraId="33110C13" w14:textId="36435672"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r w:rsidR="003814C2" w:rsidRPr="003814C2">
        <w:rPr>
          <w:rFonts w:eastAsia="Times New Roman"/>
          <w:szCs w:val="30"/>
          <w:lang w:bidi="th-TH"/>
        </w:rPr>
        <w:t xml:space="preserve"> </w:t>
      </w:r>
      <w:r w:rsidR="003814C2">
        <w:rPr>
          <w:rFonts w:eastAsia="Times New Roman"/>
          <w:szCs w:val="30"/>
          <w:lang w:bidi="th-TH"/>
        </w:rPr>
        <w:t>[</w:t>
      </w:r>
      <w:r w:rsidR="003814C2" w:rsidRPr="0001607C">
        <w:rPr>
          <w:rFonts w:ascii="Arial Unicode MS" w:eastAsia="Arial Unicode MS" w:hAnsi="Arial Unicode MS" w:cs="Arial Unicode MS" w:hint="cs"/>
          <w:b/>
          <w:i/>
          <w:szCs w:val="24"/>
          <w:cs/>
          <w:lang w:bidi="th-TH"/>
        </w:rPr>
        <w:t xml:space="preserve">เพิ่มบรรทัดโดยการกดปุ่ม </w:t>
      </w:r>
      <w:r w:rsidR="003814C2" w:rsidRPr="00254D00">
        <w:rPr>
          <w:rFonts w:eastAsia="Times New Roman" w:cs="Arial"/>
          <w:szCs w:val="24"/>
        </w:rPr>
        <w:t>TAB</w:t>
      </w:r>
      <w:r w:rsidR="003814C2">
        <w:rPr>
          <w:rFonts w:ascii="Arial Unicode MS" w:eastAsia="Arial Unicode MS" w:hAnsi="Arial Unicode MS" w:cs="Arial Unicode MS" w:hint="cs"/>
          <w:b/>
          <w:i/>
          <w:szCs w:val="24"/>
          <w:cs/>
          <w:lang w:bidi="th-TH"/>
        </w:rPr>
        <w:t xml:space="preserve"> </w:t>
      </w:r>
      <w:r w:rsidR="003814C2" w:rsidRPr="0001607C">
        <w:rPr>
          <w:rFonts w:ascii="Arial Unicode MS" w:eastAsia="Arial Unicode MS" w:hAnsi="Arial Unicode MS" w:cs="Arial Unicode MS" w:hint="cs"/>
          <w:b/>
          <w:i/>
          <w:szCs w:val="24"/>
          <w:cs/>
          <w:lang w:bidi="th-TH"/>
        </w:rPr>
        <w:t>ในช่องล่างขวาสุด</w:t>
      </w:r>
      <w:r w:rsidR="003814C2">
        <w:rPr>
          <w:rFonts w:eastAsia="Times New Roman"/>
          <w:szCs w:val="30"/>
          <w:lang w:bidi="th-TH"/>
        </w:rPr>
        <w:t>]</w:t>
      </w:r>
    </w:p>
    <w:p w14:paraId="3008F7AA" w14:textId="77777777" w:rsidR="006762F2" w:rsidRPr="00254D00" w:rsidRDefault="006762F2" w:rsidP="006762F2">
      <w:pPr>
        <w:spacing w:after="0" w:line="240" w:lineRule="auto"/>
        <w:rPr>
          <w:rFonts w:cs="Arial"/>
          <w:szCs w:val="24"/>
          <w:vertAlign w:val="superscript"/>
        </w:rPr>
      </w:pPr>
    </w:p>
    <w:p w14:paraId="63120887" w14:textId="4A864A32" w:rsidR="006762F2" w:rsidRPr="001369A5" w:rsidRDefault="006762F2" w:rsidP="006762F2">
      <w:pPr>
        <w:spacing w:after="0" w:line="240" w:lineRule="auto"/>
        <w:rPr>
          <w:szCs w:val="30"/>
          <w:cs/>
          <w:lang w:bidi="th-TH"/>
        </w:rPr>
      </w:pPr>
      <w:r w:rsidRPr="00254D00">
        <w:rPr>
          <w:rFonts w:cs="Arial"/>
          <w:szCs w:val="24"/>
          <w:vertAlign w:val="superscript"/>
        </w:rPr>
        <w:t xml:space="preserve">(a) </w:t>
      </w:r>
      <w:r w:rsidRPr="00254D00">
        <w:rPr>
          <w:rFonts w:cs="Arial"/>
          <w:szCs w:val="24"/>
        </w:rPr>
        <w:t>A list of each room is not needed; group or cluster rooms by species or function</w:t>
      </w:r>
      <w:r w:rsidR="001369A5">
        <w:rPr>
          <w:rFonts w:cs="Arial"/>
          <w:szCs w:val="24"/>
        </w:rPr>
        <w:t xml:space="preserve"> </w:t>
      </w:r>
      <w:r w:rsidR="001369A5" w:rsidRPr="001369A5">
        <w:rPr>
          <w:rFonts w:ascii="Arial Unicode MS" w:eastAsia="Arial Unicode MS" w:hAnsi="Arial Unicode MS" w:cs="Arial Unicode MS" w:hint="cs"/>
          <w:szCs w:val="24"/>
          <w:cs/>
          <w:lang w:bidi="th-TH"/>
        </w:rPr>
        <w:t xml:space="preserve">ไม่ต้องให้รายการห้องแต่ละห้อง </w:t>
      </w:r>
      <w:r w:rsidR="001369A5">
        <w:rPr>
          <w:rFonts w:ascii="Arial Unicode MS" w:eastAsia="Arial Unicode MS" w:hAnsi="Arial Unicode MS" w:cs="Arial Unicode MS" w:hint="cs"/>
          <w:szCs w:val="24"/>
          <w:cs/>
          <w:lang w:bidi="th-TH"/>
        </w:rPr>
        <w:t>แสดง</w:t>
      </w:r>
      <w:r w:rsidR="001369A5" w:rsidRPr="001369A5">
        <w:rPr>
          <w:rFonts w:ascii="Arial Unicode MS" w:eastAsia="Arial Unicode MS" w:hAnsi="Arial Unicode MS" w:cs="Arial Unicode MS" w:hint="cs"/>
          <w:szCs w:val="24"/>
          <w:cs/>
          <w:lang w:bidi="th-TH"/>
        </w:rPr>
        <w:t>กลุ่มหรือหมู่ของห้องตามชนิดของสัตว์หรือหน้าที่</w:t>
      </w:r>
    </w:p>
    <w:p w14:paraId="45DDFFBB" w14:textId="7E57212C" w:rsidR="006762F2" w:rsidRPr="001369A5" w:rsidRDefault="006762F2" w:rsidP="006762F2">
      <w:pPr>
        <w:spacing w:after="0" w:line="240" w:lineRule="auto"/>
        <w:rPr>
          <w:szCs w:val="30"/>
          <w:lang w:bidi="th-TH"/>
        </w:rPr>
      </w:pPr>
      <w:r w:rsidRPr="00254D00">
        <w:rPr>
          <w:rFonts w:cs="Arial"/>
          <w:szCs w:val="24"/>
          <w:vertAlign w:val="superscript"/>
        </w:rPr>
        <w:t xml:space="preserve">(b) </w:t>
      </w:r>
      <w:r w:rsidRPr="00254D00">
        <w:rPr>
          <w:rFonts w:cs="Arial"/>
          <w:szCs w:val="24"/>
        </w:rPr>
        <w:t xml:space="preserve">Include such features as water resistance, red lighting, </w:t>
      </w:r>
      <w:r w:rsidRPr="00254D00">
        <w:rPr>
          <w:rFonts w:cs="Arial"/>
          <w:i/>
          <w:szCs w:val="24"/>
        </w:rPr>
        <w:t>etc</w:t>
      </w:r>
      <w:r w:rsidRPr="00254D00">
        <w:rPr>
          <w:rFonts w:cs="Arial"/>
          <w:szCs w:val="24"/>
        </w:rPr>
        <w:t>.</w:t>
      </w:r>
      <w:r w:rsidR="001369A5">
        <w:rPr>
          <w:rFonts w:hint="cs"/>
          <w:szCs w:val="30"/>
          <w:cs/>
          <w:lang w:bidi="th-TH"/>
        </w:rPr>
        <w:t xml:space="preserve"> </w:t>
      </w:r>
      <w:r w:rsidR="001369A5" w:rsidRPr="001369A5">
        <w:rPr>
          <w:rFonts w:ascii="Arial Unicode MS" w:eastAsia="Arial Unicode MS" w:hAnsi="Arial Unicode MS" w:cs="Arial Unicode MS" w:hint="cs"/>
          <w:szCs w:val="24"/>
          <w:cs/>
          <w:lang w:bidi="th-TH"/>
        </w:rPr>
        <w:t>แสดงรูปแบบเช่น ทนทานน้ำ แสงสีแดง ฯลฯ</w:t>
      </w:r>
    </w:p>
    <w:p w14:paraId="70A876DB" w14:textId="1F78622E" w:rsidR="006762F2" w:rsidRPr="001369A5" w:rsidRDefault="006762F2" w:rsidP="006762F2">
      <w:pPr>
        <w:spacing w:after="0" w:line="240" w:lineRule="auto"/>
        <w:rPr>
          <w:rFonts w:ascii="Arial Unicode MS" w:eastAsia="Arial Unicode MS" w:hAnsi="Arial Unicode MS" w:cs="Arial Unicode MS"/>
          <w:szCs w:val="24"/>
          <w:lang w:bidi="th-TH"/>
        </w:rPr>
      </w:pPr>
      <w:r w:rsidRPr="00254D00">
        <w:rPr>
          <w:rFonts w:cs="Arial"/>
          <w:szCs w:val="24"/>
          <w:vertAlign w:val="superscript"/>
        </w:rPr>
        <w:t>(c)</w:t>
      </w:r>
      <w:r w:rsidRPr="00254D00">
        <w:rPr>
          <w:rFonts w:cs="Arial"/>
          <w:szCs w:val="24"/>
        </w:rPr>
        <w:t xml:space="preserve"> </w:t>
      </w:r>
      <w:r w:rsidRPr="009D3CB2">
        <w:rPr>
          <w:rFonts w:cs="Arial"/>
          <w:szCs w:val="24"/>
        </w:rPr>
        <w:t>Note</w:t>
      </w:r>
      <w:r w:rsidRPr="00254D00">
        <w:rPr>
          <w:rFonts w:cs="Arial"/>
          <w:szCs w:val="24"/>
        </w:rPr>
        <w:t xml:space="preserve"> if light cycle inverted/reversed.</w:t>
      </w:r>
      <w:r w:rsidR="001369A5">
        <w:rPr>
          <w:rFonts w:hint="cs"/>
          <w:szCs w:val="30"/>
          <w:cs/>
          <w:lang w:bidi="th-TH"/>
        </w:rPr>
        <w:t xml:space="preserve"> </w:t>
      </w:r>
      <w:r w:rsidR="001369A5" w:rsidRPr="001369A5">
        <w:rPr>
          <w:rFonts w:ascii="Arial Unicode MS" w:eastAsia="Arial Unicode MS" w:hAnsi="Arial Unicode MS" w:cs="Arial Unicode MS" w:hint="cs"/>
          <w:szCs w:val="24"/>
          <w:cs/>
          <w:lang w:bidi="th-TH"/>
        </w:rPr>
        <w:t>ระบุว่าวงจรแสงสับเปลี่ยน</w:t>
      </w:r>
      <w:r w:rsidR="00120864" w:rsidRPr="00254D00">
        <w:rPr>
          <w:rFonts w:cs="Arial"/>
          <w:szCs w:val="24"/>
        </w:rPr>
        <w:t>/</w:t>
      </w:r>
      <w:r w:rsidR="001369A5" w:rsidRPr="001369A5">
        <w:rPr>
          <w:rFonts w:ascii="Arial Unicode MS" w:eastAsia="Arial Unicode MS" w:hAnsi="Arial Unicode MS" w:cs="Arial Unicode MS" w:hint="cs"/>
          <w:szCs w:val="24"/>
          <w:cs/>
          <w:lang w:bidi="th-TH"/>
        </w:rPr>
        <w:t>กลับด้านได้</w:t>
      </w:r>
    </w:p>
    <w:p w14:paraId="09E4AC2B" w14:textId="77777777" w:rsidR="006762F2" w:rsidRPr="001369A5" w:rsidRDefault="006762F2" w:rsidP="006762F2">
      <w:pPr>
        <w:spacing w:after="0" w:line="240" w:lineRule="auto"/>
        <w:rPr>
          <w:rFonts w:ascii="Arial Unicode MS" w:eastAsia="Arial Unicode MS" w:hAnsi="Arial Unicode MS" w:cs="Arial Unicode MS"/>
          <w:szCs w:val="24"/>
        </w:rPr>
      </w:pPr>
    </w:p>
    <w:p w14:paraId="40EC9AFB" w14:textId="77777777" w:rsidR="00120864" w:rsidRDefault="006762F2" w:rsidP="00535B78">
      <w:pPr>
        <w:spacing w:after="0" w:line="240" w:lineRule="auto"/>
        <w:jc w:val="center"/>
        <w:rPr>
          <w:b/>
          <w:i/>
          <w:szCs w:val="30"/>
          <w:lang w:bidi="th-TH"/>
        </w:rPr>
      </w:pPr>
      <w:r w:rsidRPr="00254D00">
        <w:rPr>
          <w:rFonts w:cs="Arial"/>
          <w:b/>
          <w:i/>
          <w:szCs w:val="24"/>
        </w:rPr>
        <w:t>Repeat Location and Table as necessary for each location, including satellite housing locations.</w:t>
      </w:r>
    </w:p>
    <w:p w14:paraId="24ADA3CC" w14:textId="0BF3BDB5" w:rsidR="006762F2" w:rsidRPr="00535B78" w:rsidRDefault="00120864" w:rsidP="00535B78">
      <w:pPr>
        <w:spacing w:after="0" w:line="240" w:lineRule="auto"/>
        <w:jc w:val="center"/>
        <w:rPr>
          <w:b/>
          <w:iCs/>
          <w:szCs w:val="30"/>
          <w:lang w:bidi="th-TH"/>
        </w:rPr>
      </w:pPr>
      <w:r>
        <w:rPr>
          <w:rFonts w:ascii="Arial Unicode MS" w:eastAsia="Arial Unicode MS" w:hAnsi="Arial Unicode MS" w:cs="Arial Unicode MS" w:hint="cs"/>
          <w:bCs/>
          <w:iCs/>
          <w:szCs w:val="24"/>
          <w:cs/>
          <w:lang w:bidi="th-TH"/>
        </w:rPr>
        <w:t>ทำซ้ำและเพิ่มตารางอีกสำหรับสถานที่ตั้งแต่ละแห่ง รวมทั้งสถานที่ย่อยสำหรับสัตว์</w:t>
      </w:r>
      <w:r w:rsidR="006762F2" w:rsidRPr="00254D00">
        <w:rPr>
          <w:rFonts w:cs="Arial"/>
          <w:b/>
          <w:i/>
          <w:szCs w:val="24"/>
        </w:rPr>
        <w:br w:type="page"/>
      </w:r>
    </w:p>
    <w:p w14:paraId="34718919" w14:textId="455AD71E" w:rsidR="006762F2" w:rsidRPr="00254D00" w:rsidRDefault="006762F2" w:rsidP="006762F2">
      <w:pPr>
        <w:spacing w:after="0" w:line="240" w:lineRule="auto"/>
        <w:jc w:val="center"/>
        <w:rPr>
          <w:rFonts w:cs="Arial"/>
          <w:b/>
          <w:i/>
          <w:szCs w:val="24"/>
        </w:rPr>
        <w:sectPr w:rsidR="006762F2" w:rsidRPr="00254D00" w:rsidSect="006B6772">
          <w:headerReference w:type="default" r:id="rId88"/>
          <w:headerReference w:type="first" r:id="rId89"/>
          <w:pgSz w:w="15840" w:h="12240" w:orient="landscape" w:code="1"/>
          <w:pgMar w:top="1080" w:right="720" w:bottom="720" w:left="720" w:header="720" w:footer="720" w:gutter="0"/>
          <w:paperSrc w:first="15" w:other="15"/>
          <w:cols w:space="720"/>
          <w:titlePg/>
          <w:docGrid w:linePitch="360"/>
        </w:sectPr>
      </w:pPr>
    </w:p>
    <w:p w14:paraId="02A56292" w14:textId="77777777" w:rsidR="006762F2" w:rsidRPr="00254D00" w:rsidRDefault="006762F2" w:rsidP="006762F2">
      <w:pPr>
        <w:spacing w:after="0" w:line="240" w:lineRule="auto"/>
        <w:rPr>
          <w:rFonts w:cs="Arial"/>
          <w:szCs w:val="24"/>
        </w:rPr>
      </w:pPr>
    </w:p>
    <w:p w14:paraId="1DC33064" w14:textId="47322421" w:rsidR="006762F2" w:rsidRPr="00254D00" w:rsidRDefault="006762F2" w:rsidP="006762F2">
      <w:pPr>
        <w:spacing w:after="0" w:line="240" w:lineRule="auto"/>
        <w:rPr>
          <w:rFonts w:cs="Arial"/>
          <w:szCs w:val="24"/>
        </w:rPr>
      </w:pPr>
      <w:r w:rsidRPr="009D3CB2">
        <w:rPr>
          <w:rFonts w:cs="Arial"/>
          <w:i/>
          <w:szCs w:val="24"/>
        </w:rPr>
        <w:t>Note</w:t>
      </w:r>
      <w:r w:rsidRPr="00254D00">
        <w:rPr>
          <w:rFonts w:cs="Arial"/>
          <w:szCs w:val="24"/>
        </w:rPr>
        <w:t>: In the Program Description Section 2. IV. (Physical Plant), item C., describe the criteria used to determine a “Satellit</w:t>
      </w:r>
      <w:r w:rsidR="000235FE">
        <w:rPr>
          <w:rFonts w:cs="Arial"/>
          <w:szCs w:val="24"/>
        </w:rPr>
        <w:t>e Animal Holding Area.” In the T</w:t>
      </w:r>
      <w:r w:rsidRPr="00254D00">
        <w:rPr>
          <w:rFonts w:cs="Arial"/>
          <w:szCs w:val="24"/>
        </w:rPr>
        <w:t xml:space="preserve">able below, summarize these animal housing areas. Note that </w:t>
      </w:r>
      <w:r w:rsidR="00510A30">
        <w:rPr>
          <w:rFonts w:cs="Arial"/>
          <w:szCs w:val="24"/>
        </w:rPr>
        <w:t xml:space="preserve">the total square footage for </w:t>
      </w:r>
      <w:proofErr w:type="gramStart"/>
      <w:r w:rsidR="00510A30">
        <w:rPr>
          <w:rFonts w:cs="Arial"/>
          <w:szCs w:val="24"/>
        </w:rPr>
        <w:t>all</w:t>
      </w:r>
      <w:r w:rsidR="00510A30" w:rsidRPr="00254D00">
        <w:rPr>
          <w:rFonts w:cs="Arial"/>
          <w:szCs w:val="24"/>
        </w:rPr>
        <w:t xml:space="preserve"> </w:t>
      </w:r>
      <w:r w:rsidRPr="00254D00">
        <w:rPr>
          <w:rFonts w:cs="Arial"/>
          <w:szCs w:val="24"/>
        </w:rPr>
        <w:t>of</w:t>
      </w:r>
      <w:proofErr w:type="gramEnd"/>
      <w:r w:rsidRPr="00254D00">
        <w:rPr>
          <w:rFonts w:cs="Arial"/>
          <w:szCs w:val="24"/>
        </w:rPr>
        <w:t xml:space="preserve"> these </w:t>
      </w:r>
      <w:r w:rsidR="00510A30">
        <w:rPr>
          <w:rFonts w:cs="Arial"/>
          <w:szCs w:val="24"/>
        </w:rPr>
        <w:t xml:space="preserve">areas </w:t>
      </w:r>
      <w:r w:rsidRPr="00254D00">
        <w:rPr>
          <w:rFonts w:cs="Arial"/>
          <w:szCs w:val="24"/>
        </w:rPr>
        <w:t xml:space="preserve">must also be included in the </w:t>
      </w:r>
      <w:r w:rsidR="00510A30">
        <w:rPr>
          <w:rFonts w:cs="Arial"/>
          <w:szCs w:val="24"/>
        </w:rPr>
        <w:t xml:space="preserve">Summary of Animal Housing and Support Sites </w:t>
      </w:r>
      <w:r w:rsidR="00510A30">
        <w:rPr>
          <w:rFonts w:cs="Arial"/>
          <w:b/>
          <w:szCs w:val="24"/>
        </w:rPr>
        <w:t>(Appendix 2)</w:t>
      </w:r>
      <w:r w:rsidR="00510A30">
        <w:rPr>
          <w:rFonts w:cs="Arial"/>
          <w:szCs w:val="24"/>
        </w:rPr>
        <w:t xml:space="preserve">, and applicable information regarding these areas included in the </w:t>
      </w:r>
      <w:r w:rsidRPr="00254D00">
        <w:rPr>
          <w:rFonts w:cs="Arial"/>
          <w:szCs w:val="24"/>
        </w:rPr>
        <w:t>Heating, Ventilation, and Air</w:t>
      </w:r>
      <w:r w:rsidR="000C0F70" w:rsidRPr="00254D00">
        <w:rPr>
          <w:rFonts w:cs="Arial"/>
          <w:szCs w:val="24"/>
        </w:rPr>
        <w:t xml:space="preserve"> </w:t>
      </w:r>
      <w:r w:rsidRPr="00254D00">
        <w:rPr>
          <w:rFonts w:cs="Arial"/>
          <w:szCs w:val="24"/>
        </w:rPr>
        <w:t>Conditioning (HVAC) Summary (</w:t>
      </w:r>
      <w:r w:rsidRPr="00254D00">
        <w:rPr>
          <w:rFonts w:cs="Arial"/>
          <w:b/>
          <w:szCs w:val="24"/>
        </w:rPr>
        <w:t>Appendix 1</w:t>
      </w:r>
      <w:r w:rsidR="000C0F70" w:rsidRPr="00254D00">
        <w:rPr>
          <w:rFonts w:cs="Arial"/>
          <w:b/>
          <w:szCs w:val="24"/>
        </w:rPr>
        <w:t>1</w:t>
      </w:r>
      <w:r w:rsidRPr="00254D00">
        <w:rPr>
          <w:rFonts w:cs="Arial"/>
          <w:szCs w:val="24"/>
        </w:rPr>
        <w:t>) and Lighting Systems Summary (</w:t>
      </w:r>
      <w:r w:rsidRPr="00254D00">
        <w:rPr>
          <w:rFonts w:cs="Arial"/>
          <w:b/>
          <w:szCs w:val="24"/>
        </w:rPr>
        <w:t>Appendix 16</w:t>
      </w:r>
      <w:r w:rsidRPr="00254D00">
        <w:rPr>
          <w:rFonts w:cs="Arial"/>
          <w:szCs w:val="24"/>
        </w:rPr>
        <w:t>).</w:t>
      </w:r>
    </w:p>
    <w:p w14:paraId="64242C64" w14:textId="6B4D143D" w:rsidR="006762F2" w:rsidRPr="00254D00" w:rsidRDefault="003814C2" w:rsidP="00BF7100">
      <w:pPr>
        <w:tabs>
          <w:tab w:val="left" w:pos="0"/>
          <w:tab w:val="left" w:pos="1440"/>
        </w:tabs>
        <w:spacing w:after="0" w:line="240" w:lineRule="auto"/>
        <w:jc w:val="both"/>
        <w:rPr>
          <w:rFonts w:cs="Arial"/>
          <w:szCs w:val="24"/>
          <w:lang w:bidi="th-TH"/>
        </w:rPr>
      </w:pPr>
      <w:r w:rsidRPr="00503D36">
        <w:rPr>
          <w:rFonts w:ascii="Arial Unicode MS" w:eastAsia="Arial Unicode MS" w:hAnsi="Arial Unicode MS" w:cs="Arial Unicode MS" w:hint="cs"/>
          <w:szCs w:val="24"/>
          <w:cs/>
          <w:lang w:bidi="th-TH"/>
        </w:rPr>
        <w:t>หมายเหตุ</w:t>
      </w:r>
      <w:r w:rsidRPr="00503D36">
        <w:rPr>
          <w:rFonts w:ascii="Arial Unicode MS" w:eastAsia="Arial Unicode MS" w:hAnsi="Arial Unicode MS" w:cs="Arial Unicode MS"/>
          <w:szCs w:val="24"/>
          <w:lang w:bidi="th-TH"/>
        </w:rPr>
        <w:t xml:space="preserve">: </w:t>
      </w:r>
      <w:r w:rsidR="00535B78" w:rsidRPr="00503D36">
        <w:rPr>
          <w:rFonts w:ascii="Arial Unicode MS" w:eastAsia="Arial Unicode MS" w:hAnsi="Arial Unicode MS" w:cs="Arial Unicode MS" w:hint="cs"/>
          <w:szCs w:val="24"/>
          <w:cs/>
          <w:lang w:bidi="th-TH"/>
        </w:rPr>
        <w:t xml:space="preserve">ให้กล่าวถึงเกณฑ์ที่ใช้กำหนด “บริเวณเลี้ยงสัตว์ย่อย” ในรายละเอียดโปรแกรมตอนที่ </w:t>
      </w:r>
      <w:r w:rsidR="00535B78" w:rsidRPr="00503D36">
        <w:rPr>
          <w:rFonts w:ascii="Arial Unicode MS" w:eastAsia="Arial Unicode MS" w:hAnsi="Arial Unicode MS" w:cs="Arial Unicode MS"/>
          <w:szCs w:val="24"/>
          <w:lang w:bidi="th-TH"/>
        </w:rPr>
        <w:t>2.IV.</w:t>
      </w:r>
      <w:r w:rsidRPr="00503D36">
        <w:rPr>
          <w:rFonts w:ascii="Arial Unicode MS" w:eastAsia="Arial Unicode MS" w:hAnsi="Arial Unicode MS" w:cs="Arial Unicode MS" w:hint="cs"/>
          <w:szCs w:val="24"/>
          <w:cs/>
          <w:lang w:bidi="th-TH"/>
        </w:rPr>
        <w:t xml:space="preserve">(อาคารสถานที่ทางกายภาพ) หัวข้อ </w:t>
      </w:r>
      <w:r w:rsidR="00535B78" w:rsidRPr="00503D36">
        <w:rPr>
          <w:rFonts w:ascii="Arial Unicode MS" w:eastAsia="Arial Unicode MS" w:hAnsi="Arial Unicode MS" w:cs="Arial Unicode MS"/>
          <w:szCs w:val="24"/>
          <w:lang w:bidi="th-TH"/>
        </w:rPr>
        <w:t xml:space="preserve">C. </w:t>
      </w:r>
      <w:r w:rsidR="00120864" w:rsidRPr="00503D36">
        <w:rPr>
          <w:rFonts w:ascii="Arial Unicode MS" w:eastAsia="Arial Unicode MS" w:hAnsi="Arial Unicode MS" w:cs="Arial Unicode MS" w:hint="cs"/>
          <w:szCs w:val="24"/>
          <w:cs/>
          <w:lang w:bidi="th-TH"/>
        </w:rPr>
        <w:t>เขียน</w:t>
      </w:r>
      <w:r w:rsidR="00535B78" w:rsidRPr="00503D36">
        <w:rPr>
          <w:rFonts w:ascii="Arial Unicode MS" w:eastAsia="Arial Unicode MS" w:hAnsi="Arial Unicode MS" w:cs="Arial Unicode MS" w:hint="cs"/>
          <w:szCs w:val="24"/>
          <w:cs/>
          <w:lang w:bidi="th-TH"/>
        </w:rPr>
        <w:t>สรุปสถานที่เลี้ยงสัตว์เหล่านี้</w:t>
      </w:r>
      <w:r w:rsidRPr="00503D36">
        <w:rPr>
          <w:rFonts w:ascii="Arial Unicode MS" w:eastAsia="Arial Unicode MS" w:hAnsi="Arial Unicode MS" w:cs="Arial Unicode MS" w:hint="cs"/>
          <w:szCs w:val="24"/>
          <w:cs/>
          <w:lang w:bidi="th-TH"/>
        </w:rPr>
        <w:t>ในตารางข้างล่าง</w:t>
      </w:r>
      <w:r w:rsidR="00535B78" w:rsidRPr="00503D36">
        <w:rPr>
          <w:rFonts w:ascii="Arial Unicode MS" w:eastAsia="Arial Unicode MS" w:hAnsi="Arial Unicode MS" w:cs="Arial Unicode MS" w:hint="cs"/>
          <w:szCs w:val="24"/>
          <w:cs/>
          <w:lang w:bidi="th-TH"/>
        </w:rPr>
        <w:t xml:space="preserve"> โปรดสังเกตุว่า</w:t>
      </w:r>
      <w:r w:rsidRPr="00503D36">
        <w:rPr>
          <w:rFonts w:ascii="Arial Unicode MS" w:eastAsia="Arial Unicode MS" w:hAnsi="Arial Unicode MS" w:cs="Arial Unicode MS" w:hint="cs"/>
          <w:szCs w:val="24"/>
          <w:cs/>
          <w:lang w:bidi="th-TH"/>
        </w:rPr>
        <w:t>ต้องแสดง</w:t>
      </w:r>
      <w:r w:rsidR="00535B78" w:rsidRPr="00503D36">
        <w:rPr>
          <w:rFonts w:ascii="Arial Unicode MS" w:eastAsia="Arial Unicode MS" w:hAnsi="Arial Unicode MS" w:cs="Arial Unicode MS" w:hint="cs"/>
          <w:szCs w:val="24"/>
          <w:cs/>
          <w:lang w:bidi="th-TH"/>
        </w:rPr>
        <w:t>สถานที่เหล่านี้แต่ละแห่งในการสรุประบบการทำความร้อน</w:t>
      </w:r>
      <w:r w:rsidR="00535B78" w:rsidRPr="00503D36">
        <w:rPr>
          <w:rFonts w:ascii="Arial Unicode MS" w:eastAsia="Arial Unicode MS" w:hAnsi="Arial Unicode MS" w:cs="Arial Unicode MS"/>
          <w:szCs w:val="24"/>
          <w:cs/>
          <w:lang w:bidi="th-TH"/>
        </w:rPr>
        <w:t xml:space="preserve"> </w:t>
      </w:r>
      <w:r w:rsidR="00535B78" w:rsidRPr="00503D36">
        <w:rPr>
          <w:rFonts w:ascii="Arial Unicode MS" w:eastAsia="Arial Unicode MS" w:hAnsi="Arial Unicode MS" w:cs="Arial Unicode MS" w:hint="cs"/>
          <w:szCs w:val="24"/>
          <w:cs/>
          <w:lang w:bidi="th-TH"/>
        </w:rPr>
        <w:t>การระบายอากาศ</w:t>
      </w:r>
      <w:r w:rsidR="00535B78" w:rsidRPr="00503D36">
        <w:rPr>
          <w:rFonts w:ascii="Arial Unicode MS" w:eastAsia="Arial Unicode MS" w:hAnsi="Arial Unicode MS" w:cs="Arial Unicode MS"/>
          <w:szCs w:val="24"/>
          <w:cs/>
          <w:lang w:bidi="th-TH"/>
        </w:rPr>
        <w:t xml:space="preserve"> </w:t>
      </w:r>
      <w:r w:rsidR="00535B78" w:rsidRPr="00503D36">
        <w:rPr>
          <w:rFonts w:ascii="Arial Unicode MS" w:eastAsia="Arial Unicode MS" w:hAnsi="Arial Unicode MS" w:cs="Arial Unicode MS" w:hint="cs"/>
          <w:szCs w:val="24"/>
          <w:cs/>
          <w:lang w:bidi="th-TH"/>
        </w:rPr>
        <w:t>และการปรับอากาศ</w:t>
      </w:r>
      <w:r w:rsidR="00535B78" w:rsidRPr="00503D36">
        <w:rPr>
          <w:rFonts w:ascii="Arial Unicode MS" w:eastAsia="Arial Unicode MS" w:hAnsi="Arial Unicode MS" w:cs="Arial Unicode MS"/>
          <w:szCs w:val="24"/>
          <w:cs/>
          <w:lang w:bidi="th-TH"/>
        </w:rPr>
        <w:t xml:space="preserve"> (</w:t>
      </w:r>
      <w:r w:rsidR="00535B78" w:rsidRPr="00503D36">
        <w:rPr>
          <w:rFonts w:ascii="Arial Unicode MS" w:eastAsia="Arial Unicode MS" w:hAnsi="Arial Unicode MS" w:cs="Arial Unicode MS"/>
          <w:szCs w:val="24"/>
        </w:rPr>
        <w:t>HVAC</w:t>
      </w:r>
      <w:r w:rsidR="00535B78" w:rsidRPr="00503D36">
        <w:rPr>
          <w:rFonts w:ascii="Arial Unicode MS" w:eastAsia="Arial Unicode MS" w:hAnsi="Arial Unicode MS" w:cs="Arial Unicode MS"/>
          <w:szCs w:val="24"/>
          <w:cs/>
          <w:lang w:bidi="th-TH"/>
        </w:rPr>
        <w:t xml:space="preserve">) </w:t>
      </w:r>
      <w:r w:rsidR="00535B78" w:rsidRPr="00503D36">
        <w:rPr>
          <w:rFonts w:ascii="Arial Unicode MS" w:eastAsia="Arial Unicode MS" w:hAnsi="Arial Unicode MS" w:cs="Arial Unicode MS" w:hint="cs"/>
          <w:szCs w:val="24"/>
          <w:cs/>
          <w:lang w:bidi="th-TH"/>
        </w:rPr>
        <w:t>(</w:t>
      </w:r>
      <w:r w:rsidR="00535B78" w:rsidRPr="00503D36">
        <w:rPr>
          <w:rFonts w:ascii="Arial Unicode MS" w:eastAsia="Arial Unicode MS" w:hAnsi="Arial Unicode MS" w:cs="Arial Unicode MS" w:hint="cs"/>
          <w:b/>
          <w:bCs/>
          <w:szCs w:val="24"/>
          <w:cs/>
          <w:lang w:bidi="th-TH"/>
        </w:rPr>
        <w:t xml:space="preserve">ภาคผนวก </w:t>
      </w:r>
      <w:r w:rsidR="00535B78" w:rsidRPr="00503D36">
        <w:rPr>
          <w:rFonts w:ascii="Arial Unicode MS" w:eastAsia="Arial Unicode MS" w:hAnsi="Arial Unicode MS" w:cs="Arial Unicode MS"/>
          <w:b/>
          <w:bCs/>
          <w:szCs w:val="24"/>
          <w:lang w:bidi="th-TH"/>
        </w:rPr>
        <w:t>11</w:t>
      </w:r>
      <w:r w:rsidR="00535B78" w:rsidRPr="00503D36">
        <w:rPr>
          <w:rFonts w:ascii="Arial Unicode MS" w:eastAsia="Arial Unicode MS" w:hAnsi="Arial Unicode MS" w:cs="Arial Unicode MS" w:hint="cs"/>
          <w:szCs w:val="24"/>
          <w:cs/>
          <w:lang w:bidi="th-TH"/>
        </w:rPr>
        <w:t>) และ สรุประบบการให้แสงสว่าง (</w:t>
      </w:r>
      <w:r w:rsidR="00535B78" w:rsidRPr="00503D36">
        <w:rPr>
          <w:rFonts w:ascii="Arial Unicode MS" w:eastAsia="Arial Unicode MS" w:hAnsi="Arial Unicode MS" w:cs="Arial Unicode MS" w:hint="cs"/>
          <w:b/>
          <w:bCs/>
          <w:szCs w:val="24"/>
          <w:cs/>
          <w:lang w:bidi="th-TH"/>
        </w:rPr>
        <w:t xml:space="preserve">ภาคผนวก </w:t>
      </w:r>
      <w:r w:rsidR="00535B78" w:rsidRPr="00503D36">
        <w:rPr>
          <w:rFonts w:ascii="Arial Unicode MS" w:eastAsia="Arial Unicode MS" w:hAnsi="Arial Unicode MS" w:cs="Arial Unicode MS"/>
          <w:b/>
          <w:bCs/>
          <w:szCs w:val="24"/>
          <w:lang w:bidi="th-TH"/>
        </w:rPr>
        <w:t>16</w:t>
      </w:r>
      <w:r w:rsidR="00535B78" w:rsidRPr="00503D36">
        <w:rPr>
          <w:rFonts w:ascii="Arial Unicode MS" w:eastAsia="Arial Unicode MS" w:hAnsi="Arial Unicode MS" w:cs="Arial Unicode MS" w:hint="cs"/>
          <w:szCs w:val="24"/>
          <w:cs/>
          <w:lang w:bidi="th-TH"/>
        </w:rPr>
        <w:t>) อีกด้วย</w:t>
      </w:r>
    </w:p>
    <w:tbl>
      <w:tblPr>
        <w:tblStyle w:val="TableGrid1"/>
        <w:tblW w:w="0" w:type="auto"/>
        <w:tblLook w:val="04A0" w:firstRow="1" w:lastRow="0" w:firstColumn="1" w:lastColumn="0" w:noHBand="0" w:noVBand="1"/>
      </w:tblPr>
      <w:tblGrid>
        <w:gridCol w:w="881"/>
        <w:gridCol w:w="889"/>
        <w:gridCol w:w="1202"/>
        <w:gridCol w:w="1180"/>
        <w:gridCol w:w="2158"/>
        <w:gridCol w:w="2112"/>
        <w:gridCol w:w="3201"/>
        <w:gridCol w:w="2767"/>
      </w:tblGrid>
      <w:tr w:rsidR="006762F2" w:rsidRPr="00254D00" w14:paraId="5CA3F036" w14:textId="77777777" w:rsidTr="000167BB">
        <w:trPr>
          <w:tblHeader/>
        </w:trPr>
        <w:tc>
          <w:tcPr>
            <w:tcW w:w="1190" w:type="dxa"/>
            <w:shd w:val="clear" w:color="auto" w:fill="D9D9D9" w:themeFill="background1" w:themeFillShade="D9"/>
            <w:vAlign w:val="center"/>
          </w:tcPr>
          <w:p w14:paraId="0A636BDB" w14:textId="77777777" w:rsidR="006762F2" w:rsidRDefault="006762F2" w:rsidP="006762F2">
            <w:pPr>
              <w:rPr>
                <w:rFonts w:cstheme="minorBidi"/>
                <w:b/>
                <w:szCs w:val="30"/>
                <w:lang w:bidi="th-TH"/>
              </w:rPr>
            </w:pPr>
            <w:r w:rsidRPr="00254D00">
              <w:rPr>
                <w:rFonts w:cs="Arial"/>
                <w:b/>
                <w:szCs w:val="24"/>
              </w:rPr>
              <w:t>Building</w:t>
            </w:r>
          </w:p>
          <w:p w14:paraId="5AC7F4C8" w14:textId="232D5487" w:rsidR="003814C2" w:rsidRPr="00634FE3" w:rsidRDefault="003814C2" w:rsidP="006762F2">
            <w:pPr>
              <w:rPr>
                <w:rFonts w:ascii="Arial Unicode MS" w:eastAsia="Arial Unicode MS" w:hAnsi="Arial Unicode MS" w:cs="Arial Unicode MS"/>
                <w:bCs/>
                <w:szCs w:val="24"/>
                <w:lang w:bidi="th-TH"/>
              </w:rPr>
            </w:pPr>
            <w:r w:rsidRPr="00634FE3">
              <w:rPr>
                <w:rFonts w:ascii="Arial Unicode MS" w:eastAsia="Arial Unicode MS" w:hAnsi="Arial Unicode MS" w:cs="Arial Unicode MS" w:hint="cs"/>
                <w:bCs/>
                <w:szCs w:val="24"/>
                <w:cs/>
                <w:lang w:bidi="th-TH"/>
              </w:rPr>
              <w:t>อาคาร</w:t>
            </w:r>
          </w:p>
        </w:tc>
        <w:tc>
          <w:tcPr>
            <w:tcW w:w="1296" w:type="dxa"/>
            <w:shd w:val="clear" w:color="auto" w:fill="D9D9D9" w:themeFill="background1" w:themeFillShade="D9"/>
            <w:vAlign w:val="center"/>
          </w:tcPr>
          <w:p w14:paraId="263E15D6" w14:textId="77777777" w:rsidR="006762F2" w:rsidRDefault="006762F2" w:rsidP="006762F2">
            <w:pPr>
              <w:rPr>
                <w:rFonts w:cstheme="minorBidi"/>
                <w:b/>
                <w:szCs w:val="30"/>
                <w:lang w:bidi="th-TH"/>
              </w:rPr>
            </w:pPr>
            <w:r w:rsidRPr="00254D00">
              <w:rPr>
                <w:rFonts w:cs="Arial"/>
                <w:b/>
                <w:szCs w:val="24"/>
              </w:rPr>
              <w:t>Room(s)</w:t>
            </w:r>
          </w:p>
          <w:p w14:paraId="4406918B" w14:textId="1B7E0BCC" w:rsidR="003814C2" w:rsidRPr="00634FE3" w:rsidRDefault="003814C2" w:rsidP="00634FE3">
            <w:pPr>
              <w:jc w:val="center"/>
              <w:rPr>
                <w:rFonts w:ascii="Arial Unicode MS" w:eastAsia="Arial Unicode MS" w:hAnsi="Arial Unicode MS" w:cs="Arial Unicode MS"/>
                <w:bCs/>
                <w:szCs w:val="24"/>
                <w:lang w:bidi="th-TH"/>
              </w:rPr>
            </w:pPr>
            <w:r w:rsidRPr="00634FE3">
              <w:rPr>
                <w:rFonts w:ascii="Arial Unicode MS" w:eastAsia="Arial Unicode MS" w:hAnsi="Arial Unicode MS" w:cs="Arial Unicode MS" w:hint="cs"/>
                <w:bCs/>
                <w:szCs w:val="24"/>
                <w:cs/>
                <w:lang w:bidi="th-TH"/>
              </w:rPr>
              <w:t>ห้อง (ต่างๆ)</w:t>
            </w:r>
          </w:p>
        </w:tc>
        <w:tc>
          <w:tcPr>
            <w:tcW w:w="1763" w:type="dxa"/>
            <w:shd w:val="clear" w:color="auto" w:fill="D9D9D9" w:themeFill="background1" w:themeFillShade="D9"/>
            <w:vAlign w:val="center"/>
          </w:tcPr>
          <w:p w14:paraId="4D9760FC" w14:textId="77777777" w:rsidR="006762F2" w:rsidRDefault="006762F2" w:rsidP="006762F2">
            <w:pPr>
              <w:rPr>
                <w:rFonts w:cstheme="minorBidi"/>
                <w:b/>
                <w:szCs w:val="30"/>
                <w:lang w:bidi="th-TH"/>
              </w:rPr>
            </w:pPr>
            <w:r w:rsidRPr="00254D00">
              <w:rPr>
                <w:rFonts w:cs="Arial"/>
                <w:b/>
                <w:szCs w:val="24"/>
              </w:rPr>
              <w:t>Person Responsible</w:t>
            </w:r>
          </w:p>
          <w:p w14:paraId="4B0A691F" w14:textId="43706F26" w:rsidR="003814C2" w:rsidRPr="00634FE3" w:rsidRDefault="003814C2" w:rsidP="006762F2">
            <w:pPr>
              <w:rPr>
                <w:rFonts w:ascii="Arial Unicode MS" w:eastAsia="Arial Unicode MS" w:hAnsi="Arial Unicode MS" w:cs="Arial Unicode MS"/>
                <w:bCs/>
                <w:szCs w:val="24"/>
                <w:lang w:bidi="th-TH"/>
              </w:rPr>
            </w:pPr>
            <w:r w:rsidRPr="00634FE3">
              <w:rPr>
                <w:rFonts w:ascii="Arial Unicode MS" w:eastAsia="Arial Unicode MS" w:hAnsi="Arial Unicode MS" w:cs="Arial Unicode MS" w:hint="cs"/>
                <w:bCs/>
                <w:szCs w:val="24"/>
                <w:cs/>
                <w:lang w:bidi="th-TH"/>
              </w:rPr>
              <w:t>ผู้รับผิดชอบ</w:t>
            </w:r>
          </w:p>
        </w:tc>
        <w:tc>
          <w:tcPr>
            <w:tcW w:w="1408" w:type="dxa"/>
            <w:shd w:val="clear" w:color="auto" w:fill="D9D9D9" w:themeFill="background1" w:themeFillShade="D9"/>
            <w:vAlign w:val="center"/>
          </w:tcPr>
          <w:p w14:paraId="52AA1993" w14:textId="77777777" w:rsidR="006762F2" w:rsidRDefault="006762F2" w:rsidP="006762F2">
            <w:pPr>
              <w:rPr>
                <w:rFonts w:cstheme="minorBidi"/>
                <w:b/>
                <w:szCs w:val="30"/>
                <w:lang w:bidi="th-TH"/>
              </w:rPr>
            </w:pPr>
            <w:r w:rsidRPr="00254D00">
              <w:rPr>
                <w:rFonts w:cs="Arial"/>
                <w:b/>
                <w:szCs w:val="24"/>
              </w:rPr>
              <w:t>Species Used</w:t>
            </w:r>
          </w:p>
          <w:p w14:paraId="696FAC1E" w14:textId="318FAF94" w:rsidR="003814C2" w:rsidRPr="00634FE3" w:rsidRDefault="003814C2" w:rsidP="006762F2">
            <w:pPr>
              <w:rPr>
                <w:rFonts w:ascii="Arial Unicode MS" w:eastAsia="Arial Unicode MS" w:hAnsi="Arial Unicode MS" w:cs="Arial Unicode MS"/>
                <w:bCs/>
                <w:szCs w:val="24"/>
                <w:lang w:bidi="th-TH"/>
              </w:rPr>
            </w:pPr>
            <w:r w:rsidRPr="00634FE3">
              <w:rPr>
                <w:rFonts w:ascii="Arial Unicode MS" w:eastAsia="Arial Unicode MS" w:hAnsi="Arial Unicode MS" w:cs="Arial Unicode MS" w:hint="cs"/>
                <w:bCs/>
                <w:szCs w:val="24"/>
                <w:cs/>
                <w:lang w:bidi="th-TH"/>
              </w:rPr>
              <w:t>ชนิดสัตว์ที่ใช้</w:t>
            </w:r>
          </w:p>
        </w:tc>
        <w:tc>
          <w:tcPr>
            <w:tcW w:w="1683" w:type="dxa"/>
            <w:shd w:val="clear" w:color="auto" w:fill="D9D9D9" w:themeFill="background1" w:themeFillShade="D9"/>
            <w:vAlign w:val="center"/>
          </w:tcPr>
          <w:p w14:paraId="704FA072" w14:textId="77777777" w:rsidR="006762F2" w:rsidRDefault="006762F2" w:rsidP="006762F2">
            <w:pPr>
              <w:rPr>
                <w:rFonts w:cstheme="minorBidi"/>
                <w:b/>
                <w:szCs w:val="30"/>
                <w:lang w:bidi="th-TH"/>
              </w:rPr>
            </w:pPr>
            <w:r w:rsidRPr="00254D00">
              <w:rPr>
                <w:rFonts w:cs="Arial"/>
                <w:b/>
                <w:szCs w:val="24"/>
              </w:rPr>
              <w:t>Approximate Area (ft</w:t>
            </w:r>
            <w:r w:rsidRPr="00254D00">
              <w:rPr>
                <w:rFonts w:cs="Arial"/>
                <w:b/>
                <w:szCs w:val="24"/>
                <w:vertAlign w:val="superscript"/>
              </w:rPr>
              <w:t>2</w:t>
            </w:r>
            <w:r w:rsidRPr="00254D00">
              <w:rPr>
                <w:rFonts w:cs="Arial"/>
                <w:b/>
                <w:szCs w:val="24"/>
              </w:rPr>
              <w:t xml:space="preserve"> or m</w:t>
            </w:r>
            <w:r w:rsidRPr="00254D00">
              <w:rPr>
                <w:rFonts w:cs="Arial"/>
                <w:b/>
                <w:szCs w:val="24"/>
                <w:vertAlign w:val="superscript"/>
              </w:rPr>
              <w:t>2</w:t>
            </w:r>
            <w:r w:rsidRPr="00254D00">
              <w:rPr>
                <w:rFonts w:cs="Arial"/>
                <w:b/>
                <w:szCs w:val="24"/>
              </w:rPr>
              <w:t>) Devoted to Housing</w:t>
            </w:r>
          </w:p>
          <w:p w14:paraId="7C2ADD47" w14:textId="2284FE55" w:rsidR="003814C2" w:rsidRPr="00634FE3" w:rsidRDefault="003814C2" w:rsidP="00634FE3">
            <w:pPr>
              <w:rPr>
                <w:rFonts w:ascii="Arial Unicode MS" w:eastAsia="Arial Unicode MS" w:hAnsi="Arial Unicode MS" w:cs="Arial Unicode MS"/>
                <w:bCs/>
                <w:szCs w:val="24"/>
                <w:lang w:bidi="th-TH"/>
              </w:rPr>
            </w:pPr>
            <w:r w:rsidRPr="00634FE3">
              <w:rPr>
                <w:rFonts w:ascii="Arial Unicode MS" w:eastAsia="Arial Unicode MS" w:hAnsi="Arial Unicode MS" w:cs="Arial Unicode MS" w:hint="cs"/>
                <w:bCs/>
                <w:szCs w:val="24"/>
                <w:cs/>
                <w:lang w:bidi="th-TH"/>
              </w:rPr>
              <w:t>พื้นที่</w:t>
            </w:r>
            <w:r w:rsidR="00674C19" w:rsidRPr="00634FE3">
              <w:rPr>
                <w:rFonts w:ascii="Arial Unicode MS" w:eastAsia="Arial Unicode MS" w:hAnsi="Arial Unicode MS" w:cs="Arial Unicode MS" w:hint="cs"/>
                <w:bCs/>
                <w:szCs w:val="24"/>
                <w:cs/>
                <w:lang w:bidi="th-TH"/>
              </w:rPr>
              <w:t>โดยประมาณ (ฟุต</w:t>
            </w:r>
            <w:r w:rsidR="00674C19" w:rsidRPr="00634FE3">
              <w:rPr>
                <w:rFonts w:ascii="Arial Unicode MS" w:eastAsia="Arial Unicode MS" w:hAnsi="Arial Unicode MS" w:cs="Arial Unicode MS"/>
                <w:bCs/>
                <w:szCs w:val="24"/>
                <w:vertAlign w:val="superscript"/>
              </w:rPr>
              <w:t>2</w:t>
            </w:r>
            <w:r w:rsidR="00674C19" w:rsidRPr="00634FE3">
              <w:rPr>
                <w:rFonts w:ascii="Arial Unicode MS" w:eastAsia="Arial Unicode MS" w:hAnsi="Arial Unicode MS" w:cs="Arial Unicode MS" w:hint="cs"/>
                <w:bCs/>
                <w:szCs w:val="24"/>
                <w:cs/>
                <w:lang w:bidi="th-TH"/>
              </w:rPr>
              <w:t xml:space="preserve"> หรือ เมตร</w:t>
            </w:r>
            <w:r w:rsidR="00674C19" w:rsidRPr="00634FE3">
              <w:rPr>
                <w:rFonts w:ascii="Arial Unicode MS" w:eastAsia="Arial Unicode MS" w:hAnsi="Arial Unicode MS" w:cs="Arial Unicode MS"/>
                <w:bCs/>
                <w:szCs w:val="24"/>
                <w:vertAlign w:val="superscript"/>
              </w:rPr>
              <w:t>2</w:t>
            </w:r>
            <w:r w:rsidR="00674C19" w:rsidRPr="00634FE3">
              <w:rPr>
                <w:rFonts w:ascii="Arial Unicode MS" w:eastAsia="Arial Unicode MS" w:hAnsi="Arial Unicode MS" w:cs="Arial Unicode MS" w:hint="cs"/>
                <w:bCs/>
                <w:szCs w:val="24"/>
                <w:cs/>
                <w:lang w:bidi="th-TH"/>
              </w:rPr>
              <w:t>)</w:t>
            </w:r>
            <w:r w:rsidR="00634FE3" w:rsidRPr="00634FE3">
              <w:rPr>
                <w:rFonts w:ascii="Arial Unicode MS" w:eastAsia="Arial Unicode MS" w:hAnsi="Arial Unicode MS" w:cs="Arial Unicode MS" w:hint="cs"/>
                <w:bCs/>
                <w:szCs w:val="24"/>
                <w:cs/>
                <w:lang w:bidi="th-TH"/>
              </w:rPr>
              <w:t xml:space="preserve"> </w:t>
            </w:r>
            <w:r w:rsidR="00634FE3">
              <w:rPr>
                <w:rFonts w:ascii="Arial Unicode MS" w:eastAsia="Arial Unicode MS" w:hAnsi="Arial Unicode MS" w:cs="Arial Unicode MS" w:hint="cs"/>
                <w:bCs/>
                <w:szCs w:val="24"/>
                <w:cs/>
                <w:lang w:bidi="th-TH"/>
              </w:rPr>
              <w:t>ที่กำหนดให้กับการ</w:t>
            </w:r>
            <w:r w:rsidR="00674C19" w:rsidRPr="00634FE3">
              <w:rPr>
                <w:rFonts w:ascii="Arial Unicode MS" w:eastAsia="Arial Unicode MS" w:hAnsi="Arial Unicode MS" w:cs="Arial Unicode MS" w:hint="cs"/>
                <w:bCs/>
                <w:szCs w:val="24"/>
                <w:cs/>
                <w:lang w:bidi="th-TH"/>
              </w:rPr>
              <w:t>เลี้ยงสัตว์</w:t>
            </w:r>
          </w:p>
        </w:tc>
        <w:tc>
          <w:tcPr>
            <w:tcW w:w="1805" w:type="dxa"/>
            <w:shd w:val="clear" w:color="auto" w:fill="D9D9D9" w:themeFill="background1" w:themeFillShade="D9"/>
            <w:vAlign w:val="center"/>
          </w:tcPr>
          <w:p w14:paraId="2A90A86D" w14:textId="77777777" w:rsidR="006762F2" w:rsidRDefault="006762F2" w:rsidP="006762F2">
            <w:pPr>
              <w:rPr>
                <w:rFonts w:cstheme="minorBidi"/>
                <w:b/>
                <w:szCs w:val="30"/>
                <w:lang w:bidi="th-TH"/>
              </w:rPr>
            </w:pPr>
            <w:r w:rsidRPr="00254D00">
              <w:rPr>
                <w:rFonts w:cs="Arial"/>
                <w:b/>
                <w:szCs w:val="24"/>
              </w:rPr>
              <w:t>Maximum Period of Stay</w:t>
            </w:r>
          </w:p>
          <w:p w14:paraId="1377D998" w14:textId="0A9A199E" w:rsidR="00674C19" w:rsidRPr="00634FE3" w:rsidRDefault="00674C19" w:rsidP="006762F2">
            <w:pPr>
              <w:rPr>
                <w:rFonts w:ascii="Arial Unicode MS" w:eastAsia="Arial Unicode MS" w:hAnsi="Arial Unicode MS" w:cs="Arial Unicode MS"/>
                <w:bCs/>
                <w:szCs w:val="24"/>
                <w:lang w:bidi="th-TH"/>
              </w:rPr>
            </w:pPr>
            <w:r w:rsidRPr="00634FE3">
              <w:rPr>
                <w:rFonts w:ascii="Arial Unicode MS" w:eastAsia="Arial Unicode MS" w:hAnsi="Arial Unicode MS" w:cs="Arial Unicode MS" w:hint="cs"/>
                <w:bCs/>
                <w:szCs w:val="24"/>
                <w:cs/>
                <w:lang w:bidi="th-TH"/>
              </w:rPr>
              <w:t>ระยะเวลาที่สัตว์อยู่นานที่สุด</w:t>
            </w:r>
          </w:p>
        </w:tc>
        <w:tc>
          <w:tcPr>
            <w:tcW w:w="2315" w:type="dxa"/>
            <w:shd w:val="clear" w:color="auto" w:fill="D9D9D9" w:themeFill="background1" w:themeFillShade="D9"/>
            <w:vAlign w:val="center"/>
          </w:tcPr>
          <w:p w14:paraId="00B46B0B" w14:textId="77777777" w:rsidR="006762F2" w:rsidRDefault="006762F2" w:rsidP="006762F2">
            <w:pPr>
              <w:rPr>
                <w:rFonts w:cstheme="minorBidi"/>
                <w:b/>
                <w:szCs w:val="30"/>
                <w:lang w:bidi="th-TH"/>
              </w:rPr>
            </w:pPr>
            <w:r w:rsidRPr="00254D00">
              <w:rPr>
                <w:rFonts w:cs="Arial"/>
                <w:b/>
                <w:szCs w:val="24"/>
              </w:rPr>
              <w:t>Purpose / Rationale / Justification</w:t>
            </w:r>
          </w:p>
          <w:p w14:paraId="77E345CD" w14:textId="6AEB69F2" w:rsidR="00674C19" w:rsidRPr="00634FE3" w:rsidRDefault="00674C19" w:rsidP="00674C19">
            <w:pPr>
              <w:rPr>
                <w:rFonts w:ascii="Arial Unicode MS" w:eastAsia="Arial Unicode MS" w:hAnsi="Arial Unicode MS" w:cs="Arial Unicode MS"/>
                <w:bCs/>
                <w:szCs w:val="24"/>
                <w:lang w:bidi="th-TH"/>
              </w:rPr>
            </w:pPr>
            <w:r w:rsidRPr="00634FE3">
              <w:rPr>
                <w:rFonts w:ascii="Arial Unicode MS" w:eastAsia="Arial Unicode MS" w:hAnsi="Arial Unicode MS" w:cs="Arial Unicode MS" w:hint="cs"/>
                <w:bCs/>
                <w:szCs w:val="24"/>
                <w:cs/>
                <w:lang w:bidi="th-TH"/>
              </w:rPr>
              <w:t>วัตถุประสงค์</w:t>
            </w:r>
            <w:r w:rsidRPr="00634FE3">
              <w:rPr>
                <w:rFonts w:cs="Arial"/>
                <w:bCs/>
                <w:szCs w:val="24"/>
              </w:rPr>
              <w:t>/</w:t>
            </w:r>
            <w:r w:rsidRPr="00634FE3">
              <w:rPr>
                <w:rFonts w:ascii="Arial Unicode MS" w:eastAsia="Arial Unicode MS" w:hAnsi="Arial Unicode MS" w:cs="Arial Unicode MS" w:hint="cs"/>
                <w:bCs/>
                <w:szCs w:val="24"/>
                <w:cs/>
                <w:lang w:bidi="th-TH"/>
              </w:rPr>
              <w:t>เหตุผล</w:t>
            </w:r>
            <w:r w:rsidRPr="00634FE3">
              <w:rPr>
                <w:rFonts w:cs="Arial"/>
                <w:bCs/>
                <w:szCs w:val="24"/>
              </w:rPr>
              <w:t>/</w:t>
            </w:r>
            <w:r w:rsidRPr="00634FE3">
              <w:rPr>
                <w:rFonts w:ascii="Arial Unicode MS" w:eastAsia="Arial Unicode MS" w:hAnsi="Arial Unicode MS" w:cs="Arial Unicode MS"/>
                <w:bCs/>
                <w:color w:val="222222"/>
                <w:szCs w:val="24"/>
                <w:cs/>
                <w:lang w:bidi="th-TH"/>
              </w:rPr>
              <w:t>การมีเหตุผลอันสมควร</w:t>
            </w:r>
          </w:p>
        </w:tc>
        <w:tc>
          <w:tcPr>
            <w:tcW w:w="2836" w:type="dxa"/>
            <w:shd w:val="clear" w:color="auto" w:fill="D9D9D9" w:themeFill="background1" w:themeFillShade="D9"/>
            <w:vAlign w:val="center"/>
          </w:tcPr>
          <w:p w14:paraId="644C60A6" w14:textId="77777777" w:rsidR="006762F2" w:rsidRDefault="006762F2" w:rsidP="006762F2">
            <w:pPr>
              <w:rPr>
                <w:rFonts w:cstheme="minorBidi"/>
                <w:b/>
                <w:szCs w:val="30"/>
                <w:lang w:bidi="th-TH"/>
              </w:rPr>
            </w:pPr>
            <w:r w:rsidRPr="00254D00">
              <w:rPr>
                <w:rFonts w:cs="Arial"/>
                <w:b/>
                <w:szCs w:val="24"/>
              </w:rPr>
              <w:t>Construction Features and Finishes</w:t>
            </w:r>
          </w:p>
          <w:p w14:paraId="64F9C268" w14:textId="5D5AC1E6" w:rsidR="00674C19" w:rsidRPr="00634FE3" w:rsidRDefault="00674C19" w:rsidP="006762F2">
            <w:pPr>
              <w:rPr>
                <w:rFonts w:ascii="Arial Unicode MS" w:eastAsia="Arial Unicode MS" w:hAnsi="Arial Unicode MS" w:cs="Arial Unicode MS"/>
                <w:bCs/>
                <w:szCs w:val="24"/>
                <w:lang w:bidi="th-TH"/>
              </w:rPr>
            </w:pPr>
            <w:r w:rsidRPr="00634FE3">
              <w:rPr>
                <w:rFonts w:ascii="Arial Unicode MS" w:eastAsia="Arial Unicode MS" w:hAnsi="Arial Unicode MS" w:cs="Arial Unicode MS" w:hint="cs"/>
                <w:bCs/>
                <w:szCs w:val="24"/>
                <w:cs/>
                <w:lang w:bidi="th-TH"/>
              </w:rPr>
              <w:t>รูปแบบการก่อสร้างและพื้นผิวด้านบน</w:t>
            </w:r>
          </w:p>
        </w:tc>
      </w:tr>
      <w:tr w:rsidR="006762F2" w:rsidRPr="00254D00" w14:paraId="38811926" w14:textId="77777777" w:rsidTr="000167BB">
        <w:tc>
          <w:tcPr>
            <w:tcW w:w="1190" w:type="dxa"/>
            <w:vAlign w:val="center"/>
          </w:tcPr>
          <w:p w14:paraId="18433F0E" w14:textId="2AE089CC" w:rsidR="006762F2" w:rsidRPr="008E3716" w:rsidRDefault="006762F2" w:rsidP="006762F2">
            <w:pPr>
              <w:rPr>
                <w:rFonts w:ascii="Times New Roman" w:hAnsi="Times New Roman"/>
                <w:szCs w:val="24"/>
              </w:rPr>
            </w:pPr>
          </w:p>
        </w:tc>
        <w:tc>
          <w:tcPr>
            <w:tcW w:w="1296" w:type="dxa"/>
            <w:vAlign w:val="center"/>
          </w:tcPr>
          <w:p w14:paraId="66D6C417" w14:textId="77777777" w:rsidR="006762F2" w:rsidRPr="008E3716" w:rsidRDefault="006762F2" w:rsidP="006762F2">
            <w:pPr>
              <w:rPr>
                <w:rFonts w:ascii="Times New Roman" w:hAnsi="Times New Roman"/>
                <w:szCs w:val="24"/>
              </w:rPr>
            </w:pPr>
          </w:p>
        </w:tc>
        <w:tc>
          <w:tcPr>
            <w:tcW w:w="1763" w:type="dxa"/>
            <w:vAlign w:val="center"/>
          </w:tcPr>
          <w:p w14:paraId="582D958C" w14:textId="77777777" w:rsidR="006762F2" w:rsidRPr="008E3716" w:rsidRDefault="006762F2" w:rsidP="006762F2">
            <w:pPr>
              <w:rPr>
                <w:rFonts w:ascii="Times New Roman" w:hAnsi="Times New Roman"/>
                <w:szCs w:val="24"/>
              </w:rPr>
            </w:pPr>
          </w:p>
        </w:tc>
        <w:tc>
          <w:tcPr>
            <w:tcW w:w="1408" w:type="dxa"/>
            <w:vAlign w:val="center"/>
          </w:tcPr>
          <w:p w14:paraId="67CF0AFA" w14:textId="77777777" w:rsidR="006762F2" w:rsidRPr="008E3716" w:rsidRDefault="006762F2" w:rsidP="006762F2">
            <w:pPr>
              <w:rPr>
                <w:rFonts w:ascii="Times New Roman" w:hAnsi="Times New Roman"/>
                <w:szCs w:val="24"/>
              </w:rPr>
            </w:pPr>
          </w:p>
        </w:tc>
        <w:tc>
          <w:tcPr>
            <w:tcW w:w="1683" w:type="dxa"/>
            <w:vAlign w:val="center"/>
          </w:tcPr>
          <w:p w14:paraId="0CE500F9" w14:textId="77777777" w:rsidR="006762F2" w:rsidRPr="008E3716" w:rsidRDefault="006762F2" w:rsidP="006762F2">
            <w:pPr>
              <w:rPr>
                <w:rFonts w:ascii="Times New Roman" w:hAnsi="Times New Roman"/>
                <w:szCs w:val="24"/>
              </w:rPr>
            </w:pPr>
          </w:p>
        </w:tc>
        <w:tc>
          <w:tcPr>
            <w:tcW w:w="1805" w:type="dxa"/>
          </w:tcPr>
          <w:p w14:paraId="4863165D" w14:textId="77777777" w:rsidR="006762F2" w:rsidRPr="008E3716" w:rsidRDefault="006762F2" w:rsidP="006762F2">
            <w:pPr>
              <w:rPr>
                <w:rFonts w:ascii="Times New Roman" w:hAnsi="Times New Roman"/>
                <w:szCs w:val="24"/>
              </w:rPr>
            </w:pPr>
          </w:p>
        </w:tc>
        <w:tc>
          <w:tcPr>
            <w:tcW w:w="2315" w:type="dxa"/>
            <w:vAlign w:val="center"/>
          </w:tcPr>
          <w:p w14:paraId="1C5DD9AF" w14:textId="77777777" w:rsidR="006762F2" w:rsidRPr="008E3716" w:rsidRDefault="006762F2" w:rsidP="006762F2">
            <w:pPr>
              <w:rPr>
                <w:rFonts w:ascii="Times New Roman" w:hAnsi="Times New Roman"/>
                <w:szCs w:val="24"/>
              </w:rPr>
            </w:pPr>
          </w:p>
        </w:tc>
        <w:tc>
          <w:tcPr>
            <w:tcW w:w="2836" w:type="dxa"/>
            <w:vAlign w:val="center"/>
          </w:tcPr>
          <w:p w14:paraId="5774D7A1" w14:textId="77777777" w:rsidR="006762F2" w:rsidRPr="008E3716" w:rsidRDefault="006762F2" w:rsidP="006762F2">
            <w:pPr>
              <w:rPr>
                <w:rFonts w:ascii="Times New Roman" w:hAnsi="Times New Roman"/>
                <w:szCs w:val="24"/>
              </w:rPr>
            </w:pPr>
          </w:p>
        </w:tc>
      </w:tr>
      <w:tr w:rsidR="006762F2" w:rsidRPr="00254D00" w14:paraId="397709AD" w14:textId="77777777" w:rsidTr="000167BB">
        <w:tc>
          <w:tcPr>
            <w:tcW w:w="1190" w:type="dxa"/>
            <w:vAlign w:val="center"/>
          </w:tcPr>
          <w:p w14:paraId="4BAEA297" w14:textId="77777777" w:rsidR="006762F2" w:rsidRPr="008E3716" w:rsidRDefault="006762F2" w:rsidP="006762F2">
            <w:pPr>
              <w:rPr>
                <w:rFonts w:ascii="Times New Roman" w:hAnsi="Times New Roman"/>
                <w:szCs w:val="24"/>
              </w:rPr>
            </w:pPr>
          </w:p>
        </w:tc>
        <w:tc>
          <w:tcPr>
            <w:tcW w:w="1296" w:type="dxa"/>
            <w:vAlign w:val="center"/>
          </w:tcPr>
          <w:p w14:paraId="05A06841" w14:textId="77777777" w:rsidR="006762F2" w:rsidRPr="008E3716" w:rsidRDefault="006762F2" w:rsidP="006762F2">
            <w:pPr>
              <w:rPr>
                <w:rFonts w:ascii="Times New Roman" w:hAnsi="Times New Roman"/>
                <w:szCs w:val="24"/>
              </w:rPr>
            </w:pPr>
          </w:p>
        </w:tc>
        <w:tc>
          <w:tcPr>
            <w:tcW w:w="1763" w:type="dxa"/>
            <w:vAlign w:val="center"/>
          </w:tcPr>
          <w:p w14:paraId="75CC4094" w14:textId="77777777" w:rsidR="006762F2" w:rsidRPr="008E3716" w:rsidRDefault="006762F2" w:rsidP="006762F2">
            <w:pPr>
              <w:rPr>
                <w:rFonts w:ascii="Times New Roman" w:hAnsi="Times New Roman"/>
                <w:szCs w:val="24"/>
              </w:rPr>
            </w:pPr>
          </w:p>
        </w:tc>
        <w:tc>
          <w:tcPr>
            <w:tcW w:w="1408" w:type="dxa"/>
            <w:vAlign w:val="center"/>
          </w:tcPr>
          <w:p w14:paraId="37D66C18" w14:textId="77777777" w:rsidR="006762F2" w:rsidRPr="008E3716" w:rsidRDefault="006762F2" w:rsidP="006762F2">
            <w:pPr>
              <w:rPr>
                <w:rFonts w:ascii="Times New Roman" w:hAnsi="Times New Roman"/>
                <w:szCs w:val="24"/>
              </w:rPr>
            </w:pPr>
          </w:p>
        </w:tc>
        <w:tc>
          <w:tcPr>
            <w:tcW w:w="1683" w:type="dxa"/>
            <w:vAlign w:val="center"/>
          </w:tcPr>
          <w:p w14:paraId="37FDB826" w14:textId="77777777" w:rsidR="006762F2" w:rsidRPr="008E3716" w:rsidRDefault="006762F2" w:rsidP="006762F2">
            <w:pPr>
              <w:rPr>
                <w:rFonts w:ascii="Times New Roman" w:hAnsi="Times New Roman"/>
                <w:szCs w:val="24"/>
              </w:rPr>
            </w:pPr>
          </w:p>
        </w:tc>
        <w:tc>
          <w:tcPr>
            <w:tcW w:w="1805" w:type="dxa"/>
          </w:tcPr>
          <w:p w14:paraId="1B8E6512" w14:textId="77777777" w:rsidR="006762F2" w:rsidRPr="008E3716" w:rsidRDefault="006762F2" w:rsidP="006762F2">
            <w:pPr>
              <w:rPr>
                <w:rFonts w:ascii="Times New Roman" w:hAnsi="Times New Roman"/>
                <w:szCs w:val="24"/>
              </w:rPr>
            </w:pPr>
          </w:p>
        </w:tc>
        <w:tc>
          <w:tcPr>
            <w:tcW w:w="2315" w:type="dxa"/>
            <w:vAlign w:val="center"/>
          </w:tcPr>
          <w:p w14:paraId="40C82028" w14:textId="77777777" w:rsidR="006762F2" w:rsidRPr="008E3716" w:rsidRDefault="006762F2" w:rsidP="006762F2">
            <w:pPr>
              <w:rPr>
                <w:rFonts w:ascii="Times New Roman" w:hAnsi="Times New Roman"/>
                <w:szCs w:val="24"/>
              </w:rPr>
            </w:pPr>
          </w:p>
        </w:tc>
        <w:tc>
          <w:tcPr>
            <w:tcW w:w="2836" w:type="dxa"/>
            <w:vAlign w:val="center"/>
          </w:tcPr>
          <w:p w14:paraId="58867659" w14:textId="77777777" w:rsidR="006762F2" w:rsidRPr="008E3716" w:rsidRDefault="006762F2" w:rsidP="006762F2">
            <w:pPr>
              <w:rPr>
                <w:rFonts w:ascii="Times New Roman" w:hAnsi="Times New Roman"/>
                <w:szCs w:val="24"/>
              </w:rPr>
            </w:pPr>
          </w:p>
        </w:tc>
      </w:tr>
      <w:tr w:rsidR="006762F2" w:rsidRPr="00254D00" w14:paraId="15AB4B02" w14:textId="77777777" w:rsidTr="000167BB">
        <w:tc>
          <w:tcPr>
            <w:tcW w:w="1190" w:type="dxa"/>
            <w:vAlign w:val="center"/>
          </w:tcPr>
          <w:p w14:paraId="26BB076B" w14:textId="77777777" w:rsidR="006762F2" w:rsidRPr="008E3716" w:rsidRDefault="006762F2" w:rsidP="006762F2">
            <w:pPr>
              <w:rPr>
                <w:rFonts w:ascii="Times New Roman" w:hAnsi="Times New Roman"/>
                <w:szCs w:val="24"/>
              </w:rPr>
            </w:pPr>
          </w:p>
        </w:tc>
        <w:tc>
          <w:tcPr>
            <w:tcW w:w="1296" w:type="dxa"/>
            <w:vAlign w:val="center"/>
          </w:tcPr>
          <w:p w14:paraId="701857FA" w14:textId="77777777" w:rsidR="006762F2" w:rsidRPr="008E3716" w:rsidRDefault="006762F2" w:rsidP="006762F2">
            <w:pPr>
              <w:rPr>
                <w:rFonts w:ascii="Times New Roman" w:hAnsi="Times New Roman"/>
                <w:szCs w:val="24"/>
              </w:rPr>
            </w:pPr>
          </w:p>
        </w:tc>
        <w:tc>
          <w:tcPr>
            <w:tcW w:w="1763" w:type="dxa"/>
            <w:vAlign w:val="center"/>
          </w:tcPr>
          <w:p w14:paraId="70F4164A" w14:textId="77777777" w:rsidR="006762F2" w:rsidRPr="008E3716" w:rsidRDefault="006762F2" w:rsidP="006762F2">
            <w:pPr>
              <w:rPr>
                <w:rFonts w:ascii="Times New Roman" w:hAnsi="Times New Roman"/>
                <w:szCs w:val="24"/>
              </w:rPr>
            </w:pPr>
          </w:p>
        </w:tc>
        <w:tc>
          <w:tcPr>
            <w:tcW w:w="1408" w:type="dxa"/>
            <w:vAlign w:val="center"/>
          </w:tcPr>
          <w:p w14:paraId="5F081A7A" w14:textId="77777777" w:rsidR="006762F2" w:rsidRPr="008E3716" w:rsidRDefault="006762F2" w:rsidP="006762F2">
            <w:pPr>
              <w:rPr>
                <w:rFonts w:ascii="Times New Roman" w:hAnsi="Times New Roman"/>
                <w:szCs w:val="24"/>
              </w:rPr>
            </w:pPr>
          </w:p>
        </w:tc>
        <w:tc>
          <w:tcPr>
            <w:tcW w:w="1683" w:type="dxa"/>
            <w:vAlign w:val="center"/>
          </w:tcPr>
          <w:p w14:paraId="54ECB56D" w14:textId="77777777" w:rsidR="006762F2" w:rsidRPr="008E3716" w:rsidRDefault="006762F2" w:rsidP="006762F2">
            <w:pPr>
              <w:rPr>
                <w:rFonts w:ascii="Times New Roman" w:hAnsi="Times New Roman"/>
                <w:szCs w:val="24"/>
              </w:rPr>
            </w:pPr>
          </w:p>
        </w:tc>
        <w:tc>
          <w:tcPr>
            <w:tcW w:w="1805" w:type="dxa"/>
          </w:tcPr>
          <w:p w14:paraId="17F90126" w14:textId="77777777" w:rsidR="006762F2" w:rsidRPr="008E3716" w:rsidRDefault="006762F2" w:rsidP="006762F2">
            <w:pPr>
              <w:rPr>
                <w:rFonts w:ascii="Times New Roman" w:hAnsi="Times New Roman"/>
                <w:szCs w:val="24"/>
              </w:rPr>
            </w:pPr>
          </w:p>
        </w:tc>
        <w:tc>
          <w:tcPr>
            <w:tcW w:w="2315" w:type="dxa"/>
            <w:vAlign w:val="center"/>
          </w:tcPr>
          <w:p w14:paraId="46ADCD85" w14:textId="77777777" w:rsidR="006762F2" w:rsidRPr="008E3716" w:rsidRDefault="006762F2" w:rsidP="006762F2">
            <w:pPr>
              <w:rPr>
                <w:rFonts w:ascii="Times New Roman" w:hAnsi="Times New Roman"/>
                <w:szCs w:val="24"/>
              </w:rPr>
            </w:pPr>
          </w:p>
        </w:tc>
        <w:tc>
          <w:tcPr>
            <w:tcW w:w="2836" w:type="dxa"/>
            <w:vAlign w:val="center"/>
          </w:tcPr>
          <w:p w14:paraId="14B2426F" w14:textId="77777777" w:rsidR="006762F2" w:rsidRPr="008E3716" w:rsidRDefault="006762F2" w:rsidP="006762F2">
            <w:pPr>
              <w:rPr>
                <w:rFonts w:ascii="Times New Roman" w:hAnsi="Times New Roman"/>
                <w:szCs w:val="24"/>
              </w:rPr>
            </w:pPr>
          </w:p>
        </w:tc>
      </w:tr>
      <w:tr w:rsidR="006762F2" w:rsidRPr="00254D00" w14:paraId="5E084F3D" w14:textId="77777777" w:rsidTr="000167BB">
        <w:tc>
          <w:tcPr>
            <w:tcW w:w="1190" w:type="dxa"/>
            <w:vAlign w:val="center"/>
          </w:tcPr>
          <w:p w14:paraId="6769456B" w14:textId="77777777" w:rsidR="006762F2" w:rsidRPr="008E3716" w:rsidRDefault="006762F2" w:rsidP="006762F2">
            <w:pPr>
              <w:rPr>
                <w:rFonts w:ascii="Times New Roman" w:hAnsi="Times New Roman"/>
                <w:szCs w:val="24"/>
              </w:rPr>
            </w:pPr>
          </w:p>
        </w:tc>
        <w:tc>
          <w:tcPr>
            <w:tcW w:w="1296" w:type="dxa"/>
            <w:vAlign w:val="center"/>
          </w:tcPr>
          <w:p w14:paraId="4C9914D4" w14:textId="77777777" w:rsidR="006762F2" w:rsidRPr="008E3716" w:rsidRDefault="006762F2" w:rsidP="006762F2">
            <w:pPr>
              <w:rPr>
                <w:rFonts w:ascii="Times New Roman" w:hAnsi="Times New Roman"/>
                <w:szCs w:val="24"/>
              </w:rPr>
            </w:pPr>
          </w:p>
        </w:tc>
        <w:tc>
          <w:tcPr>
            <w:tcW w:w="1763" w:type="dxa"/>
            <w:vAlign w:val="center"/>
          </w:tcPr>
          <w:p w14:paraId="27C0E5A1" w14:textId="77777777" w:rsidR="006762F2" w:rsidRPr="008E3716" w:rsidRDefault="006762F2" w:rsidP="006762F2">
            <w:pPr>
              <w:rPr>
                <w:rFonts w:ascii="Times New Roman" w:hAnsi="Times New Roman"/>
                <w:szCs w:val="24"/>
              </w:rPr>
            </w:pPr>
          </w:p>
        </w:tc>
        <w:tc>
          <w:tcPr>
            <w:tcW w:w="1408" w:type="dxa"/>
            <w:vAlign w:val="center"/>
          </w:tcPr>
          <w:p w14:paraId="2E361872" w14:textId="77777777" w:rsidR="006762F2" w:rsidRPr="008E3716" w:rsidRDefault="006762F2" w:rsidP="006762F2">
            <w:pPr>
              <w:rPr>
                <w:rFonts w:ascii="Times New Roman" w:hAnsi="Times New Roman"/>
                <w:szCs w:val="24"/>
              </w:rPr>
            </w:pPr>
          </w:p>
        </w:tc>
        <w:tc>
          <w:tcPr>
            <w:tcW w:w="1683" w:type="dxa"/>
            <w:vAlign w:val="center"/>
          </w:tcPr>
          <w:p w14:paraId="6C54A7C6" w14:textId="77777777" w:rsidR="006762F2" w:rsidRPr="008E3716" w:rsidRDefault="006762F2" w:rsidP="006762F2">
            <w:pPr>
              <w:rPr>
                <w:rFonts w:ascii="Times New Roman" w:hAnsi="Times New Roman"/>
                <w:szCs w:val="24"/>
              </w:rPr>
            </w:pPr>
          </w:p>
        </w:tc>
        <w:tc>
          <w:tcPr>
            <w:tcW w:w="1805" w:type="dxa"/>
          </w:tcPr>
          <w:p w14:paraId="06B55962" w14:textId="77777777" w:rsidR="006762F2" w:rsidRPr="008E3716" w:rsidRDefault="006762F2" w:rsidP="006762F2">
            <w:pPr>
              <w:rPr>
                <w:rFonts w:ascii="Times New Roman" w:hAnsi="Times New Roman"/>
                <w:szCs w:val="24"/>
              </w:rPr>
            </w:pPr>
          </w:p>
        </w:tc>
        <w:tc>
          <w:tcPr>
            <w:tcW w:w="2315" w:type="dxa"/>
            <w:vAlign w:val="center"/>
          </w:tcPr>
          <w:p w14:paraId="7632C137" w14:textId="77777777" w:rsidR="006762F2" w:rsidRPr="008E3716" w:rsidRDefault="006762F2" w:rsidP="006762F2">
            <w:pPr>
              <w:rPr>
                <w:rFonts w:ascii="Times New Roman" w:hAnsi="Times New Roman"/>
                <w:szCs w:val="24"/>
              </w:rPr>
            </w:pPr>
          </w:p>
        </w:tc>
        <w:tc>
          <w:tcPr>
            <w:tcW w:w="2836" w:type="dxa"/>
            <w:vAlign w:val="center"/>
          </w:tcPr>
          <w:p w14:paraId="142B592A" w14:textId="77777777" w:rsidR="006762F2" w:rsidRPr="008E3716" w:rsidRDefault="006762F2" w:rsidP="006762F2">
            <w:pPr>
              <w:rPr>
                <w:rFonts w:ascii="Times New Roman" w:hAnsi="Times New Roman"/>
                <w:szCs w:val="24"/>
              </w:rPr>
            </w:pPr>
          </w:p>
        </w:tc>
      </w:tr>
      <w:tr w:rsidR="003325BE" w:rsidRPr="00254D00" w14:paraId="0E759A11" w14:textId="77777777" w:rsidTr="000167BB">
        <w:tc>
          <w:tcPr>
            <w:tcW w:w="1190" w:type="dxa"/>
            <w:vAlign w:val="center"/>
          </w:tcPr>
          <w:p w14:paraId="720804DC" w14:textId="77777777" w:rsidR="003325BE" w:rsidRPr="008E3716" w:rsidRDefault="003325BE" w:rsidP="006762F2">
            <w:pPr>
              <w:rPr>
                <w:rFonts w:ascii="Times New Roman" w:hAnsi="Times New Roman"/>
                <w:szCs w:val="24"/>
              </w:rPr>
            </w:pPr>
          </w:p>
        </w:tc>
        <w:tc>
          <w:tcPr>
            <w:tcW w:w="1296" w:type="dxa"/>
            <w:vAlign w:val="center"/>
          </w:tcPr>
          <w:p w14:paraId="38AF5FE9" w14:textId="77777777" w:rsidR="003325BE" w:rsidRPr="008E3716" w:rsidRDefault="003325BE" w:rsidP="006762F2">
            <w:pPr>
              <w:rPr>
                <w:rFonts w:ascii="Times New Roman" w:hAnsi="Times New Roman"/>
                <w:szCs w:val="24"/>
              </w:rPr>
            </w:pPr>
          </w:p>
        </w:tc>
        <w:tc>
          <w:tcPr>
            <w:tcW w:w="1763" w:type="dxa"/>
            <w:vAlign w:val="center"/>
          </w:tcPr>
          <w:p w14:paraId="3AFF4E61" w14:textId="77777777" w:rsidR="003325BE" w:rsidRPr="008E3716" w:rsidRDefault="003325BE" w:rsidP="006762F2">
            <w:pPr>
              <w:rPr>
                <w:rFonts w:ascii="Times New Roman" w:hAnsi="Times New Roman"/>
                <w:szCs w:val="24"/>
              </w:rPr>
            </w:pPr>
          </w:p>
        </w:tc>
        <w:tc>
          <w:tcPr>
            <w:tcW w:w="1408" w:type="dxa"/>
            <w:vAlign w:val="center"/>
          </w:tcPr>
          <w:p w14:paraId="6F6EA5D1" w14:textId="77777777" w:rsidR="003325BE" w:rsidRPr="008E3716" w:rsidRDefault="003325BE" w:rsidP="006762F2">
            <w:pPr>
              <w:rPr>
                <w:rFonts w:ascii="Times New Roman" w:hAnsi="Times New Roman"/>
                <w:szCs w:val="24"/>
              </w:rPr>
            </w:pPr>
          </w:p>
        </w:tc>
        <w:tc>
          <w:tcPr>
            <w:tcW w:w="1683" w:type="dxa"/>
            <w:vAlign w:val="center"/>
          </w:tcPr>
          <w:p w14:paraId="02DC472E" w14:textId="77777777" w:rsidR="003325BE" w:rsidRPr="008E3716" w:rsidRDefault="003325BE" w:rsidP="006762F2">
            <w:pPr>
              <w:rPr>
                <w:rFonts w:ascii="Times New Roman" w:hAnsi="Times New Roman"/>
                <w:szCs w:val="24"/>
              </w:rPr>
            </w:pPr>
          </w:p>
        </w:tc>
        <w:tc>
          <w:tcPr>
            <w:tcW w:w="1805" w:type="dxa"/>
          </w:tcPr>
          <w:p w14:paraId="57A353C0" w14:textId="77777777" w:rsidR="003325BE" w:rsidRPr="008E3716" w:rsidRDefault="003325BE" w:rsidP="006762F2">
            <w:pPr>
              <w:rPr>
                <w:rFonts w:ascii="Times New Roman" w:hAnsi="Times New Roman"/>
                <w:szCs w:val="24"/>
              </w:rPr>
            </w:pPr>
          </w:p>
        </w:tc>
        <w:tc>
          <w:tcPr>
            <w:tcW w:w="2315" w:type="dxa"/>
            <w:vAlign w:val="center"/>
          </w:tcPr>
          <w:p w14:paraId="2FD0D4C1" w14:textId="77777777" w:rsidR="003325BE" w:rsidRPr="008E3716" w:rsidRDefault="003325BE" w:rsidP="006762F2">
            <w:pPr>
              <w:rPr>
                <w:rFonts w:ascii="Times New Roman" w:hAnsi="Times New Roman"/>
                <w:szCs w:val="24"/>
              </w:rPr>
            </w:pPr>
          </w:p>
        </w:tc>
        <w:tc>
          <w:tcPr>
            <w:tcW w:w="2836" w:type="dxa"/>
            <w:vAlign w:val="center"/>
          </w:tcPr>
          <w:p w14:paraId="797EBF16" w14:textId="77777777" w:rsidR="003325BE" w:rsidRPr="008E3716" w:rsidRDefault="003325BE" w:rsidP="006762F2">
            <w:pPr>
              <w:rPr>
                <w:rFonts w:ascii="Times New Roman" w:hAnsi="Times New Roman"/>
                <w:szCs w:val="24"/>
              </w:rPr>
            </w:pPr>
          </w:p>
        </w:tc>
      </w:tr>
      <w:tr w:rsidR="003325BE" w:rsidRPr="00254D00" w14:paraId="69D1BAF2" w14:textId="77777777" w:rsidTr="000167BB">
        <w:tc>
          <w:tcPr>
            <w:tcW w:w="1190" w:type="dxa"/>
            <w:vAlign w:val="center"/>
          </w:tcPr>
          <w:p w14:paraId="13B36655" w14:textId="77777777" w:rsidR="003325BE" w:rsidRPr="008E3716" w:rsidRDefault="003325BE" w:rsidP="006762F2">
            <w:pPr>
              <w:rPr>
                <w:rFonts w:ascii="Times New Roman" w:hAnsi="Times New Roman"/>
                <w:szCs w:val="24"/>
              </w:rPr>
            </w:pPr>
          </w:p>
        </w:tc>
        <w:tc>
          <w:tcPr>
            <w:tcW w:w="1296" w:type="dxa"/>
            <w:vAlign w:val="center"/>
          </w:tcPr>
          <w:p w14:paraId="64697F40" w14:textId="77777777" w:rsidR="003325BE" w:rsidRPr="008E3716" w:rsidRDefault="003325BE" w:rsidP="006762F2">
            <w:pPr>
              <w:rPr>
                <w:rFonts w:ascii="Times New Roman" w:hAnsi="Times New Roman"/>
                <w:szCs w:val="24"/>
              </w:rPr>
            </w:pPr>
          </w:p>
        </w:tc>
        <w:tc>
          <w:tcPr>
            <w:tcW w:w="1763" w:type="dxa"/>
            <w:vAlign w:val="center"/>
          </w:tcPr>
          <w:p w14:paraId="3E43B92E" w14:textId="77777777" w:rsidR="003325BE" w:rsidRPr="008E3716" w:rsidRDefault="003325BE" w:rsidP="006762F2">
            <w:pPr>
              <w:rPr>
                <w:rFonts w:ascii="Times New Roman" w:hAnsi="Times New Roman"/>
                <w:szCs w:val="24"/>
              </w:rPr>
            </w:pPr>
          </w:p>
        </w:tc>
        <w:tc>
          <w:tcPr>
            <w:tcW w:w="1408" w:type="dxa"/>
            <w:vAlign w:val="center"/>
          </w:tcPr>
          <w:p w14:paraId="4723E803" w14:textId="77777777" w:rsidR="003325BE" w:rsidRPr="008E3716" w:rsidRDefault="003325BE" w:rsidP="006762F2">
            <w:pPr>
              <w:rPr>
                <w:rFonts w:ascii="Times New Roman" w:hAnsi="Times New Roman"/>
                <w:szCs w:val="24"/>
              </w:rPr>
            </w:pPr>
          </w:p>
        </w:tc>
        <w:tc>
          <w:tcPr>
            <w:tcW w:w="1683" w:type="dxa"/>
            <w:vAlign w:val="center"/>
          </w:tcPr>
          <w:p w14:paraId="47888DCF" w14:textId="77777777" w:rsidR="003325BE" w:rsidRPr="008E3716" w:rsidRDefault="003325BE" w:rsidP="006762F2">
            <w:pPr>
              <w:rPr>
                <w:rFonts w:ascii="Times New Roman" w:hAnsi="Times New Roman"/>
                <w:szCs w:val="24"/>
              </w:rPr>
            </w:pPr>
          </w:p>
        </w:tc>
        <w:tc>
          <w:tcPr>
            <w:tcW w:w="1805" w:type="dxa"/>
          </w:tcPr>
          <w:p w14:paraId="5CB52C6B" w14:textId="77777777" w:rsidR="003325BE" w:rsidRPr="008E3716" w:rsidRDefault="003325BE" w:rsidP="006762F2">
            <w:pPr>
              <w:rPr>
                <w:rFonts w:ascii="Times New Roman" w:hAnsi="Times New Roman"/>
                <w:szCs w:val="24"/>
              </w:rPr>
            </w:pPr>
          </w:p>
        </w:tc>
        <w:tc>
          <w:tcPr>
            <w:tcW w:w="2315" w:type="dxa"/>
            <w:vAlign w:val="center"/>
          </w:tcPr>
          <w:p w14:paraId="2D75E621" w14:textId="77777777" w:rsidR="003325BE" w:rsidRPr="008E3716" w:rsidRDefault="003325BE" w:rsidP="006762F2">
            <w:pPr>
              <w:rPr>
                <w:rFonts w:ascii="Times New Roman" w:hAnsi="Times New Roman"/>
                <w:szCs w:val="24"/>
              </w:rPr>
            </w:pPr>
          </w:p>
        </w:tc>
        <w:tc>
          <w:tcPr>
            <w:tcW w:w="2836" w:type="dxa"/>
            <w:vAlign w:val="center"/>
          </w:tcPr>
          <w:p w14:paraId="1F0A50FD" w14:textId="77777777" w:rsidR="003325BE" w:rsidRPr="008E3716" w:rsidRDefault="003325BE" w:rsidP="006762F2">
            <w:pPr>
              <w:rPr>
                <w:rFonts w:ascii="Times New Roman" w:hAnsi="Times New Roman"/>
                <w:szCs w:val="24"/>
              </w:rPr>
            </w:pPr>
          </w:p>
        </w:tc>
      </w:tr>
      <w:tr w:rsidR="000167BB" w:rsidRPr="00254D00" w14:paraId="5F8BAB1A" w14:textId="77777777" w:rsidTr="000167BB">
        <w:tc>
          <w:tcPr>
            <w:tcW w:w="1190" w:type="dxa"/>
            <w:vAlign w:val="center"/>
          </w:tcPr>
          <w:p w14:paraId="7FD4ACBA" w14:textId="77777777" w:rsidR="000167BB" w:rsidRPr="008E3716" w:rsidRDefault="000167BB" w:rsidP="006762F2">
            <w:pPr>
              <w:rPr>
                <w:rFonts w:ascii="Times New Roman" w:hAnsi="Times New Roman"/>
                <w:szCs w:val="24"/>
              </w:rPr>
            </w:pPr>
          </w:p>
        </w:tc>
        <w:tc>
          <w:tcPr>
            <w:tcW w:w="1296" w:type="dxa"/>
            <w:vAlign w:val="center"/>
          </w:tcPr>
          <w:p w14:paraId="1CF3460C" w14:textId="77777777" w:rsidR="000167BB" w:rsidRPr="008E3716" w:rsidRDefault="000167BB" w:rsidP="006762F2">
            <w:pPr>
              <w:rPr>
                <w:rFonts w:ascii="Times New Roman" w:hAnsi="Times New Roman"/>
                <w:szCs w:val="24"/>
              </w:rPr>
            </w:pPr>
          </w:p>
        </w:tc>
        <w:tc>
          <w:tcPr>
            <w:tcW w:w="1763" w:type="dxa"/>
            <w:vAlign w:val="center"/>
          </w:tcPr>
          <w:p w14:paraId="3BD2F22E" w14:textId="77777777" w:rsidR="000167BB" w:rsidRPr="008E3716" w:rsidRDefault="000167BB" w:rsidP="006762F2">
            <w:pPr>
              <w:rPr>
                <w:rFonts w:ascii="Times New Roman" w:hAnsi="Times New Roman"/>
                <w:szCs w:val="24"/>
              </w:rPr>
            </w:pPr>
          </w:p>
        </w:tc>
        <w:tc>
          <w:tcPr>
            <w:tcW w:w="1408" w:type="dxa"/>
            <w:vAlign w:val="center"/>
          </w:tcPr>
          <w:p w14:paraId="26A1B4EA" w14:textId="77777777" w:rsidR="000167BB" w:rsidRPr="008E3716" w:rsidRDefault="000167BB" w:rsidP="006762F2">
            <w:pPr>
              <w:rPr>
                <w:rFonts w:ascii="Times New Roman" w:hAnsi="Times New Roman"/>
                <w:szCs w:val="24"/>
              </w:rPr>
            </w:pPr>
          </w:p>
        </w:tc>
        <w:tc>
          <w:tcPr>
            <w:tcW w:w="1683" w:type="dxa"/>
            <w:vAlign w:val="center"/>
          </w:tcPr>
          <w:p w14:paraId="24A6458F" w14:textId="77777777" w:rsidR="000167BB" w:rsidRPr="008E3716" w:rsidRDefault="000167BB" w:rsidP="006762F2">
            <w:pPr>
              <w:rPr>
                <w:rFonts w:ascii="Times New Roman" w:hAnsi="Times New Roman"/>
                <w:szCs w:val="24"/>
              </w:rPr>
            </w:pPr>
          </w:p>
        </w:tc>
        <w:tc>
          <w:tcPr>
            <w:tcW w:w="1805" w:type="dxa"/>
          </w:tcPr>
          <w:p w14:paraId="19C73C8B" w14:textId="77777777" w:rsidR="000167BB" w:rsidRPr="008E3716" w:rsidRDefault="000167BB" w:rsidP="006762F2">
            <w:pPr>
              <w:rPr>
                <w:rFonts w:ascii="Times New Roman" w:hAnsi="Times New Roman"/>
                <w:szCs w:val="24"/>
              </w:rPr>
            </w:pPr>
          </w:p>
        </w:tc>
        <w:tc>
          <w:tcPr>
            <w:tcW w:w="2315" w:type="dxa"/>
            <w:vAlign w:val="center"/>
          </w:tcPr>
          <w:p w14:paraId="0B6A5FD0" w14:textId="77777777" w:rsidR="000167BB" w:rsidRPr="008E3716" w:rsidRDefault="000167BB" w:rsidP="006762F2">
            <w:pPr>
              <w:rPr>
                <w:rFonts w:ascii="Times New Roman" w:hAnsi="Times New Roman"/>
                <w:szCs w:val="24"/>
              </w:rPr>
            </w:pPr>
          </w:p>
        </w:tc>
        <w:tc>
          <w:tcPr>
            <w:tcW w:w="2836" w:type="dxa"/>
            <w:vAlign w:val="center"/>
          </w:tcPr>
          <w:p w14:paraId="0AEA74B3" w14:textId="77777777" w:rsidR="000167BB" w:rsidRPr="008E3716" w:rsidRDefault="000167BB" w:rsidP="006762F2">
            <w:pPr>
              <w:rPr>
                <w:rFonts w:ascii="Times New Roman" w:hAnsi="Times New Roman"/>
                <w:szCs w:val="24"/>
              </w:rPr>
            </w:pPr>
          </w:p>
        </w:tc>
      </w:tr>
      <w:tr w:rsidR="000167BB" w:rsidRPr="00254D00" w14:paraId="555768D6" w14:textId="77777777" w:rsidTr="000167BB">
        <w:tc>
          <w:tcPr>
            <w:tcW w:w="1190" w:type="dxa"/>
            <w:vAlign w:val="center"/>
          </w:tcPr>
          <w:p w14:paraId="0C2FE781" w14:textId="77777777" w:rsidR="000167BB" w:rsidRPr="008E3716" w:rsidRDefault="000167BB" w:rsidP="006762F2">
            <w:pPr>
              <w:rPr>
                <w:rFonts w:ascii="Times New Roman" w:hAnsi="Times New Roman"/>
                <w:szCs w:val="24"/>
              </w:rPr>
            </w:pPr>
          </w:p>
        </w:tc>
        <w:tc>
          <w:tcPr>
            <w:tcW w:w="1296" w:type="dxa"/>
            <w:vAlign w:val="center"/>
          </w:tcPr>
          <w:p w14:paraId="24D0F849" w14:textId="77777777" w:rsidR="000167BB" w:rsidRPr="008E3716" w:rsidRDefault="000167BB" w:rsidP="006762F2">
            <w:pPr>
              <w:rPr>
                <w:rFonts w:ascii="Times New Roman" w:hAnsi="Times New Roman"/>
                <w:szCs w:val="24"/>
              </w:rPr>
            </w:pPr>
          </w:p>
        </w:tc>
        <w:tc>
          <w:tcPr>
            <w:tcW w:w="1763" w:type="dxa"/>
            <w:vAlign w:val="center"/>
          </w:tcPr>
          <w:p w14:paraId="7FD1D9BD" w14:textId="77777777" w:rsidR="000167BB" w:rsidRPr="008E3716" w:rsidRDefault="000167BB" w:rsidP="006762F2">
            <w:pPr>
              <w:rPr>
                <w:rFonts w:ascii="Times New Roman" w:hAnsi="Times New Roman"/>
                <w:szCs w:val="24"/>
              </w:rPr>
            </w:pPr>
          </w:p>
        </w:tc>
        <w:tc>
          <w:tcPr>
            <w:tcW w:w="1408" w:type="dxa"/>
            <w:vAlign w:val="center"/>
          </w:tcPr>
          <w:p w14:paraId="309B23F8" w14:textId="77777777" w:rsidR="000167BB" w:rsidRPr="008E3716" w:rsidRDefault="000167BB" w:rsidP="006762F2">
            <w:pPr>
              <w:rPr>
                <w:rFonts w:ascii="Times New Roman" w:hAnsi="Times New Roman"/>
                <w:szCs w:val="24"/>
              </w:rPr>
            </w:pPr>
          </w:p>
        </w:tc>
        <w:tc>
          <w:tcPr>
            <w:tcW w:w="1683" w:type="dxa"/>
            <w:vAlign w:val="center"/>
          </w:tcPr>
          <w:p w14:paraId="4ABFA1C2" w14:textId="77777777" w:rsidR="000167BB" w:rsidRPr="008E3716" w:rsidRDefault="000167BB" w:rsidP="006762F2">
            <w:pPr>
              <w:rPr>
                <w:rFonts w:ascii="Times New Roman" w:hAnsi="Times New Roman"/>
                <w:szCs w:val="24"/>
              </w:rPr>
            </w:pPr>
          </w:p>
        </w:tc>
        <w:tc>
          <w:tcPr>
            <w:tcW w:w="1805" w:type="dxa"/>
          </w:tcPr>
          <w:p w14:paraId="34AD5FF3" w14:textId="77777777" w:rsidR="000167BB" w:rsidRPr="008E3716" w:rsidRDefault="000167BB" w:rsidP="006762F2">
            <w:pPr>
              <w:rPr>
                <w:rFonts w:ascii="Times New Roman" w:hAnsi="Times New Roman"/>
                <w:szCs w:val="24"/>
              </w:rPr>
            </w:pPr>
          </w:p>
        </w:tc>
        <w:tc>
          <w:tcPr>
            <w:tcW w:w="2315" w:type="dxa"/>
            <w:vAlign w:val="center"/>
          </w:tcPr>
          <w:p w14:paraId="7A46CA43" w14:textId="77777777" w:rsidR="000167BB" w:rsidRPr="008E3716" w:rsidRDefault="000167BB" w:rsidP="006762F2">
            <w:pPr>
              <w:rPr>
                <w:rFonts w:ascii="Times New Roman" w:hAnsi="Times New Roman"/>
                <w:szCs w:val="24"/>
              </w:rPr>
            </w:pPr>
          </w:p>
        </w:tc>
        <w:tc>
          <w:tcPr>
            <w:tcW w:w="2836" w:type="dxa"/>
            <w:vAlign w:val="center"/>
          </w:tcPr>
          <w:p w14:paraId="08CA5624" w14:textId="77777777" w:rsidR="000167BB" w:rsidRPr="008E3716" w:rsidRDefault="000167BB" w:rsidP="006762F2">
            <w:pPr>
              <w:rPr>
                <w:rFonts w:ascii="Times New Roman" w:hAnsi="Times New Roman"/>
                <w:szCs w:val="24"/>
              </w:rPr>
            </w:pPr>
          </w:p>
        </w:tc>
      </w:tr>
      <w:tr w:rsidR="000167BB" w:rsidRPr="00254D00" w14:paraId="5C95BD88" w14:textId="77777777" w:rsidTr="000167BB">
        <w:tc>
          <w:tcPr>
            <w:tcW w:w="1190" w:type="dxa"/>
            <w:vAlign w:val="center"/>
          </w:tcPr>
          <w:p w14:paraId="10C304F2" w14:textId="77777777" w:rsidR="000167BB" w:rsidRPr="008E3716" w:rsidRDefault="000167BB" w:rsidP="006762F2">
            <w:pPr>
              <w:rPr>
                <w:rFonts w:ascii="Times New Roman" w:hAnsi="Times New Roman"/>
                <w:szCs w:val="24"/>
              </w:rPr>
            </w:pPr>
          </w:p>
        </w:tc>
        <w:tc>
          <w:tcPr>
            <w:tcW w:w="1296" w:type="dxa"/>
            <w:vAlign w:val="center"/>
          </w:tcPr>
          <w:p w14:paraId="24A16A7E" w14:textId="77777777" w:rsidR="000167BB" w:rsidRPr="008E3716" w:rsidRDefault="000167BB" w:rsidP="006762F2">
            <w:pPr>
              <w:rPr>
                <w:rFonts w:ascii="Times New Roman" w:hAnsi="Times New Roman"/>
                <w:szCs w:val="24"/>
              </w:rPr>
            </w:pPr>
          </w:p>
        </w:tc>
        <w:tc>
          <w:tcPr>
            <w:tcW w:w="1763" w:type="dxa"/>
            <w:vAlign w:val="center"/>
          </w:tcPr>
          <w:p w14:paraId="5F7F2E8D" w14:textId="77777777" w:rsidR="000167BB" w:rsidRPr="008E3716" w:rsidRDefault="000167BB" w:rsidP="006762F2">
            <w:pPr>
              <w:rPr>
                <w:rFonts w:ascii="Times New Roman" w:hAnsi="Times New Roman"/>
                <w:szCs w:val="24"/>
              </w:rPr>
            </w:pPr>
          </w:p>
        </w:tc>
        <w:tc>
          <w:tcPr>
            <w:tcW w:w="1408" w:type="dxa"/>
            <w:vAlign w:val="center"/>
          </w:tcPr>
          <w:p w14:paraId="2D29BBB4" w14:textId="77777777" w:rsidR="000167BB" w:rsidRPr="008E3716" w:rsidRDefault="000167BB" w:rsidP="006762F2">
            <w:pPr>
              <w:rPr>
                <w:rFonts w:ascii="Times New Roman" w:hAnsi="Times New Roman"/>
                <w:szCs w:val="24"/>
              </w:rPr>
            </w:pPr>
          </w:p>
        </w:tc>
        <w:tc>
          <w:tcPr>
            <w:tcW w:w="1683" w:type="dxa"/>
            <w:vAlign w:val="center"/>
          </w:tcPr>
          <w:p w14:paraId="3512B21F" w14:textId="77777777" w:rsidR="000167BB" w:rsidRPr="008E3716" w:rsidRDefault="000167BB" w:rsidP="006762F2">
            <w:pPr>
              <w:rPr>
                <w:rFonts w:ascii="Times New Roman" w:hAnsi="Times New Roman"/>
                <w:szCs w:val="24"/>
              </w:rPr>
            </w:pPr>
          </w:p>
        </w:tc>
        <w:tc>
          <w:tcPr>
            <w:tcW w:w="1805" w:type="dxa"/>
          </w:tcPr>
          <w:p w14:paraId="29481EEA" w14:textId="77777777" w:rsidR="000167BB" w:rsidRPr="008E3716" w:rsidRDefault="000167BB" w:rsidP="006762F2">
            <w:pPr>
              <w:rPr>
                <w:rFonts w:ascii="Times New Roman" w:hAnsi="Times New Roman"/>
                <w:szCs w:val="24"/>
              </w:rPr>
            </w:pPr>
          </w:p>
        </w:tc>
        <w:tc>
          <w:tcPr>
            <w:tcW w:w="2315" w:type="dxa"/>
            <w:vAlign w:val="center"/>
          </w:tcPr>
          <w:p w14:paraId="4ED6ADB4" w14:textId="77777777" w:rsidR="000167BB" w:rsidRPr="008E3716" w:rsidRDefault="000167BB" w:rsidP="006762F2">
            <w:pPr>
              <w:rPr>
                <w:rFonts w:ascii="Times New Roman" w:hAnsi="Times New Roman"/>
                <w:szCs w:val="24"/>
              </w:rPr>
            </w:pPr>
          </w:p>
        </w:tc>
        <w:tc>
          <w:tcPr>
            <w:tcW w:w="2836" w:type="dxa"/>
            <w:vAlign w:val="center"/>
          </w:tcPr>
          <w:p w14:paraId="1CD2C329" w14:textId="77777777" w:rsidR="000167BB" w:rsidRPr="008E3716" w:rsidRDefault="000167BB" w:rsidP="006762F2">
            <w:pPr>
              <w:rPr>
                <w:rFonts w:ascii="Times New Roman" w:hAnsi="Times New Roman"/>
                <w:szCs w:val="24"/>
              </w:rPr>
            </w:pPr>
          </w:p>
        </w:tc>
      </w:tr>
      <w:tr w:rsidR="000167BB" w:rsidRPr="00254D00" w14:paraId="00F7BD41" w14:textId="77777777" w:rsidTr="000167BB">
        <w:tc>
          <w:tcPr>
            <w:tcW w:w="1190" w:type="dxa"/>
            <w:vAlign w:val="center"/>
          </w:tcPr>
          <w:p w14:paraId="6A19D439" w14:textId="77777777" w:rsidR="000167BB" w:rsidRPr="008E3716" w:rsidRDefault="000167BB" w:rsidP="006762F2">
            <w:pPr>
              <w:rPr>
                <w:rFonts w:ascii="Times New Roman" w:hAnsi="Times New Roman"/>
                <w:szCs w:val="24"/>
              </w:rPr>
            </w:pPr>
          </w:p>
        </w:tc>
        <w:tc>
          <w:tcPr>
            <w:tcW w:w="1296" w:type="dxa"/>
            <w:vAlign w:val="center"/>
          </w:tcPr>
          <w:p w14:paraId="7BEF816B" w14:textId="77777777" w:rsidR="000167BB" w:rsidRPr="008E3716" w:rsidRDefault="000167BB" w:rsidP="006762F2">
            <w:pPr>
              <w:rPr>
                <w:rFonts w:ascii="Times New Roman" w:hAnsi="Times New Roman"/>
                <w:szCs w:val="24"/>
              </w:rPr>
            </w:pPr>
          </w:p>
        </w:tc>
        <w:tc>
          <w:tcPr>
            <w:tcW w:w="1763" w:type="dxa"/>
            <w:vAlign w:val="center"/>
          </w:tcPr>
          <w:p w14:paraId="2E44E999" w14:textId="77777777" w:rsidR="000167BB" w:rsidRPr="008E3716" w:rsidRDefault="000167BB" w:rsidP="006762F2">
            <w:pPr>
              <w:rPr>
                <w:rFonts w:ascii="Times New Roman" w:hAnsi="Times New Roman"/>
                <w:szCs w:val="24"/>
              </w:rPr>
            </w:pPr>
          </w:p>
        </w:tc>
        <w:tc>
          <w:tcPr>
            <w:tcW w:w="1408" w:type="dxa"/>
            <w:vAlign w:val="center"/>
          </w:tcPr>
          <w:p w14:paraId="24C252A6" w14:textId="77777777" w:rsidR="000167BB" w:rsidRPr="008E3716" w:rsidRDefault="000167BB" w:rsidP="006762F2">
            <w:pPr>
              <w:rPr>
                <w:rFonts w:ascii="Times New Roman" w:hAnsi="Times New Roman"/>
                <w:szCs w:val="24"/>
              </w:rPr>
            </w:pPr>
          </w:p>
        </w:tc>
        <w:tc>
          <w:tcPr>
            <w:tcW w:w="1683" w:type="dxa"/>
            <w:vAlign w:val="center"/>
          </w:tcPr>
          <w:p w14:paraId="4DE96965" w14:textId="77777777" w:rsidR="000167BB" w:rsidRPr="008E3716" w:rsidRDefault="000167BB" w:rsidP="006762F2">
            <w:pPr>
              <w:rPr>
                <w:rFonts w:ascii="Times New Roman" w:hAnsi="Times New Roman"/>
                <w:szCs w:val="24"/>
              </w:rPr>
            </w:pPr>
          </w:p>
        </w:tc>
        <w:tc>
          <w:tcPr>
            <w:tcW w:w="1805" w:type="dxa"/>
          </w:tcPr>
          <w:p w14:paraId="0E7D1F49" w14:textId="77777777" w:rsidR="000167BB" w:rsidRPr="008E3716" w:rsidRDefault="000167BB" w:rsidP="006762F2">
            <w:pPr>
              <w:rPr>
                <w:rFonts w:ascii="Times New Roman" w:hAnsi="Times New Roman"/>
                <w:szCs w:val="24"/>
              </w:rPr>
            </w:pPr>
          </w:p>
        </w:tc>
        <w:tc>
          <w:tcPr>
            <w:tcW w:w="2315" w:type="dxa"/>
            <w:vAlign w:val="center"/>
          </w:tcPr>
          <w:p w14:paraId="7125F3F5" w14:textId="77777777" w:rsidR="000167BB" w:rsidRPr="008E3716" w:rsidRDefault="000167BB" w:rsidP="006762F2">
            <w:pPr>
              <w:rPr>
                <w:rFonts w:ascii="Times New Roman" w:hAnsi="Times New Roman"/>
                <w:szCs w:val="24"/>
              </w:rPr>
            </w:pPr>
          </w:p>
        </w:tc>
        <w:tc>
          <w:tcPr>
            <w:tcW w:w="2836" w:type="dxa"/>
            <w:vAlign w:val="center"/>
          </w:tcPr>
          <w:p w14:paraId="580CDFEF" w14:textId="77777777" w:rsidR="000167BB" w:rsidRPr="008E3716" w:rsidRDefault="000167BB" w:rsidP="006762F2">
            <w:pPr>
              <w:rPr>
                <w:rFonts w:ascii="Times New Roman" w:hAnsi="Times New Roman"/>
                <w:szCs w:val="24"/>
              </w:rPr>
            </w:pPr>
          </w:p>
        </w:tc>
      </w:tr>
      <w:tr w:rsidR="000167BB" w:rsidRPr="00254D00" w14:paraId="634390B2" w14:textId="77777777" w:rsidTr="000167BB">
        <w:tc>
          <w:tcPr>
            <w:tcW w:w="1190" w:type="dxa"/>
            <w:vAlign w:val="center"/>
          </w:tcPr>
          <w:p w14:paraId="405C4E1C" w14:textId="77777777" w:rsidR="000167BB" w:rsidRPr="008E3716" w:rsidRDefault="000167BB" w:rsidP="006762F2">
            <w:pPr>
              <w:rPr>
                <w:rFonts w:ascii="Times New Roman" w:hAnsi="Times New Roman"/>
                <w:szCs w:val="24"/>
              </w:rPr>
            </w:pPr>
          </w:p>
        </w:tc>
        <w:tc>
          <w:tcPr>
            <w:tcW w:w="1296" w:type="dxa"/>
            <w:vAlign w:val="center"/>
          </w:tcPr>
          <w:p w14:paraId="302D4E3B" w14:textId="77777777" w:rsidR="000167BB" w:rsidRPr="008E3716" w:rsidRDefault="000167BB" w:rsidP="006762F2">
            <w:pPr>
              <w:rPr>
                <w:rFonts w:ascii="Times New Roman" w:hAnsi="Times New Roman"/>
                <w:szCs w:val="24"/>
              </w:rPr>
            </w:pPr>
          </w:p>
        </w:tc>
        <w:tc>
          <w:tcPr>
            <w:tcW w:w="1763" w:type="dxa"/>
            <w:vAlign w:val="center"/>
          </w:tcPr>
          <w:p w14:paraId="551F00E7" w14:textId="77777777" w:rsidR="000167BB" w:rsidRPr="008E3716" w:rsidRDefault="000167BB" w:rsidP="006762F2">
            <w:pPr>
              <w:rPr>
                <w:rFonts w:ascii="Times New Roman" w:hAnsi="Times New Roman"/>
                <w:szCs w:val="24"/>
              </w:rPr>
            </w:pPr>
          </w:p>
        </w:tc>
        <w:tc>
          <w:tcPr>
            <w:tcW w:w="1408" w:type="dxa"/>
            <w:vAlign w:val="center"/>
          </w:tcPr>
          <w:p w14:paraId="21728519" w14:textId="77777777" w:rsidR="000167BB" w:rsidRPr="008E3716" w:rsidRDefault="000167BB" w:rsidP="006762F2">
            <w:pPr>
              <w:rPr>
                <w:rFonts w:ascii="Times New Roman" w:hAnsi="Times New Roman"/>
                <w:szCs w:val="24"/>
              </w:rPr>
            </w:pPr>
          </w:p>
        </w:tc>
        <w:tc>
          <w:tcPr>
            <w:tcW w:w="1683" w:type="dxa"/>
            <w:vAlign w:val="center"/>
          </w:tcPr>
          <w:p w14:paraId="4168C821" w14:textId="77777777" w:rsidR="000167BB" w:rsidRPr="008E3716" w:rsidRDefault="000167BB" w:rsidP="006762F2">
            <w:pPr>
              <w:rPr>
                <w:rFonts w:ascii="Times New Roman" w:hAnsi="Times New Roman"/>
                <w:szCs w:val="24"/>
              </w:rPr>
            </w:pPr>
          </w:p>
        </w:tc>
        <w:tc>
          <w:tcPr>
            <w:tcW w:w="1805" w:type="dxa"/>
          </w:tcPr>
          <w:p w14:paraId="6BD26EBB" w14:textId="77777777" w:rsidR="000167BB" w:rsidRPr="008E3716" w:rsidRDefault="000167BB" w:rsidP="006762F2">
            <w:pPr>
              <w:rPr>
                <w:rFonts w:ascii="Times New Roman" w:hAnsi="Times New Roman"/>
                <w:szCs w:val="24"/>
              </w:rPr>
            </w:pPr>
          </w:p>
        </w:tc>
        <w:tc>
          <w:tcPr>
            <w:tcW w:w="2315" w:type="dxa"/>
            <w:vAlign w:val="center"/>
          </w:tcPr>
          <w:p w14:paraId="02EEE67C" w14:textId="77777777" w:rsidR="000167BB" w:rsidRPr="008E3716" w:rsidRDefault="000167BB" w:rsidP="006762F2">
            <w:pPr>
              <w:rPr>
                <w:rFonts w:ascii="Times New Roman" w:hAnsi="Times New Roman"/>
                <w:szCs w:val="24"/>
              </w:rPr>
            </w:pPr>
          </w:p>
        </w:tc>
        <w:tc>
          <w:tcPr>
            <w:tcW w:w="2836" w:type="dxa"/>
            <w:vAlign w:val="center"/>
          </w:tcPr>
          <w:p w14:paraId="220CE1EA" w14:textId="77777777" w:rsidR="000167BB" w:rsidRPr="008E3716" w:rsidRDefault="000167BB" w:rsidP="006762F2">
            <w:pPr>
              <w:rPr>
                <w:rFonts w:ascii="Times New Roman" w:hAnsi="Times New Roman"/>
                <w:szCs w:val="24"/>
              </w:rPr>
            </w:pPr>
          </w:p>
        </w:tc>
      </w:tr>
      <w:tr w:rsidR="000167BB" w:rsidRPr="00254D00" w14:paraId="79FF592B" w14:textId="77777777" w:rsidTr="000167BB">
        <w:tc>
          <w:tcPr>
            <w:tcW w:w="1190" w:type="dxa"/>
            <w:vAlign w:val="center"/>
          </w:tcPr>
          <w:p w14:paraId="4F4ECF0F" w14:textId="77777777" w:rsidR="000167BB" w:rsidRPr="008E3716" w:rsidRDefault="000167BB" w:rsidP="006762F2">
            <w:pPr>
              <w:rPr>
                <w:rFonts w:ascii="Times New Roman" w:hAnsi="Times New Roman"/>
                <w:szCs w:val="24"/>
              </w:rPr>
            </w:pPr>
          </w:p>
        </w:tc>
        <w:tc>
          <w:tcPr>
            <w:tcW w:w="1296" w:type="dxa"/>
            <w:vAlign w:val="center"/>
          </w:tcPr>
          <w:p w14:paraId="1D6A5847" w14:textId="77777777" w:rsidR="000167BB" w:rsidRPr="008E3716" w:rsidRDefault="000167BB" w:rsidP="006762F2">
            <w:pPr>
              <w:rPr>
                <w:rFonts w:ascii="Times New Roman" w:hAnsi="Times New Roman"/>
                <w:szCs w:val="24"/>
              </w:rPr>
            </w:pPr>
          </w:p>
        </w:tc>
        <w:tc>
          <w:tcPr>
            <w:tcW w:w="1763" w:type="dxa"/>
            <w:vAlign w:val="center"/>
          </w:tcPr>
          <w:p w14:paraId="13C96FDE" w14:textId="77777777" w:rsidR="000167BB" w:rsidRPr="008E3716" w:rsidRDefault="000167BB" w:rsidP="006762F2">
            <w:pPr>
              <w:rPr>
                <w:rFonts w:ascii="Times New Roman" w:hAnsi="Times New Roman"/>
                <w:szCs w:val="24"/>
              </w:rPr>
            </w:pPr>
          </w:p>
        </w:tc>
        <w:tc>
          <w:tcPr>
            <w:tcW w:w="1408" w:type="dxa"/>
            <w:vAlign w:val="center"/>
          </w:tcPr>
          <w:p w14:paraId="31D5437C" w14:textId="77777777" w:rsidR="000167BB" w:rsidRPr="008E3716" w:rsidRDefault="000167BB" w:rsidP="006762F2">
            <w:pPr>
              <w:rPr>
                <w:rFonts w:ascii="Times New Roman" w:hAnsi="Times New Roman"/>
                <w:szCs w:val="24"/>
              </w:rPr>
            </w:pPr>
          </w:p>
        </w:tc>
        <w:tc>
          <w:tcPr>
            <w:tcW w:w="1683" w:type="dxa"/>
            <w:vAlign w:val="center"/>
          </w:tcPr>
          <w:p w14:paraId="5D8AA97D" w14:textId="77777777" w:rsidR="000167BB" w:rsidRPr="008E3716" w:rsidRDefault="000167BB" w:rsidP="006762F2">
            <w:pPr>
              <w:rPr>
                <w:rFonts w:ascii="Times New Roman" w:hAnsi="Times New Roman"/>
                <w:szCs w:val="24"/>
              </w:rPr>
            </w:pPr>
          </w:p>
        </w:tc>
        <w:tc>
          <w:tcPr>
            <w:tcW w:w="1805" w:type="dxa"/>
          </w:tcPr>
          <w:p w14:paraId="2B94F827" w14:textId="77777777" w:rsidR="000167BB" w:rsidRPr="008E3716" w:rsidRDefault="000167BB" w:rsidP="006762F2">
            <w:pPr>
              <w:rPr>
                <w:rFonts w:ascii="Times New Roman" w:hAnsi="Times New Roman"/>
                <w:szCs w:val="24"/>
              </w:rPr>
            </w:pPr>
          </w:p>
        </w:tc>
        <w:tc>
          <w:tcPr>
            <w:tcW w:w="2315" w:type="dxa"/>
            <w:vAlign w:val="center"/>
          </w:tcPr>
          <w:p w14:paraId="0D00BE8C" w14:textId="77777777" w:rsidR="000167BB" w:rsidRPr="008E3716" w:rsidRDefault="000167BB" w:rsidP="006762F2">
            <w:pPr>
              <w:rPr>
                <w:rFonts w:ascii="Times New Roman" w:hAnsi="Times New Roman"/>
                <w:szCs w:val="24"/>
              </w:rPr>
            </w:pPr>
          </w:p>
        </w:tc>
        <w:tc>
          <w:tcPr>
            <w:tcW w:w="2836" w:type="dxa"/>
            <w:vAlign w:val="center"/>
          </w:tcPr>
          <w:p w14:paraId="709AB42F" w14:textId="77777777" w:rsidR="000167BB" w:rsidRPr="008E3716" w:rsidRDefault="000167BB" w:rsidP="006762F2">
            <w:pPr>
              <w:rPr>
                <w:rFonts w:ascii="Times New Roman" w:hAnsi="Times New Roman"/>
                <w:szCs w:val="24"/>
              </w:rPr>
            </w:pPr>
          </w:p>
        </w:tc>
      </w:tr>
    </w:tbl>
    <w:p w14:paraId="22E821FC" w14:textId="42043AFC" w:rsidR="00AA312A" w:rsidRDefault="006762F2" w:rsidP="005257E9">
      <w:pPr>
        <w:spacing w:after="0" w:line="240" w:lineRule="auto"/>
        <w:jc w:val="center"/>
        <w:rPr>
          <w:rFonts w:eastAsia="Times New Roman"/>
          <w:szCs w:val="30"/>
          <w:cs/>
          <w:lang w:bidi="th-TH"/>
        </w:rPr>
        <w:sectPr w:rsidR="00AA312A" w:rsidSect="00AA312A">
          <w:headerReference w:type="default" r:id="rId90"/>
          <w:headerReference w:type="first" r:id="rId91"/>
          <w:pgSz w:w="15840" w:h="12240" w:orient="landscape" w:code="1"/>
          <w:pgMar w:top="1080" w:right="720" w:bottom="720" w:left="720" w:header="720" w:footer="720" w:gutter="0"/>
          <w:paperSrc w:first="15" w:other="15"/>
          <w:cols w:space="720"/>
          <w:titlePg/>
          <w:docGrid w:linePitch="360"/>
        </w:sectPr>
      </w:pPr>
      <w:r w:rsidRPr="00254D00">
        <w:rPr>
          <w:rFonts w:cs="Arial"/>
          <w:szCs w:val="24"/>
        </w:rPr>
        <w:t>[Create additional rows by pressing TAB in the bottom-right box.]</w:t>
      </w:r>
      <w:r w:rsidR="003814C2" w:rsidRPr="003814C2">
        <w:rPr>
          <w:rFonts w:eastAsia="Times New Roman"/>
          <w:szCs w:val="30"/>
          <w:lang w:bidi="th-TH"/>
        </w:rPr>
        <w:t xml:space="preserve"> </w:t>
      </w:r>
      <w:r w:rsidR="003814C2">
        <w:rPr>
          <w:rFonts w:eastAsia="Times New Roman"/>
          <w:szCs w:val="30"/>
          <w:lang w:bidi="th-TH"/>
        </w:rPr>
        <w:t>[</w:t>
      </w:r>
      <w:r w:rsidR="003814C2" w:rsidRPr="0001607C">
        <w:rPr>
          <w:rFonts w:ascii="Arial Unicode MS" w:eastAsia="Arial Unicode MS" w:hAnsi="Arial Unicode MS" w:cs="Arial Unicode MS" w:hint="cs"/>
          <w:b/>
          <w:i/>
          <w:szCs w:val="24"/>
          <w:cs/>
          <w:lang w:bidi="th-TH"/>
        </w:rPr>
        <w:t xml:space="preserve">เพิ่มบรรทัดโดยการกดปุ่ม </w:t>
      </w:r>
      <w:r w:rsidR="003814C2" w:rsidRPr="00254D00">
        <w:rPr>
          <w:rFonts w:eastAsia="Times New Roman" w:cs="Arial"/>
          <w:szCs w:val="24"/>
        </w:rPr>
        <w:t>TAB</w:t>
      </w:r>
      <w:r w:rsidR="003814C2">
        <w:rPr>
          <w:rFonts w:ascii="Arial Unicode MS" w:eastAsia="Arial Unicode MS" w:hAnsi="Arial Unicode MS" w:cs="Arial Unicode MS" w:hint="cs"/>
          <w:b/>
          <w:i/>
          <w:szCs w:val="24"/>
          <w:cs/>
          <w:lang w:bidi="th-TH"/>
        </w:rPr>
        <w:t xml:space="preserve"> </w:t>
      </w:r>
      <w:r w:rsidR="003814C2" w:rsidRPr="0001607C">
        <w:rPr>
          <w:rFonts w:ascii="Arial Unicode MS" w:eastAsia="Arial Unicode MS" w:hAnsi="Arial Unicode MS" w:cs="Arial Unicode MS" w:hint="cs"/>
          <w:b/>
          <w:i/>
          <w:szCs w:val="24"/>
          <w:cs/>
          <w:lang w:bidi="th-TH"/>
        </w:rPr>
        <w:t>ในช่องล่างขวาสุด</w:t>
      </w:r>
      <w:r w:rsidR="003814C2">
        <w:rPr>
          <w:rFonts w:eastAsia="Times New Roman"/>
          <w:szCs w:val="30"/>
          <w:lang w:bidi="th-TH"/>
        </w:rPr>
        <w:t>]</w:t>
      </w:r>
    </w:p>
    <w:p w14:paraId="2E9DDBC3" w14:textId="77777777" w:rsidR="00AA312A" w:rsidRDefault="00AA312A" w:rsidP="00AA312A">
      <w:pPr>
        <w:rPr>
          <w:rFonts w:ascii="Calibri" w:hAnsi="Calibri" w:cs="Calibri"/>
          <w:color w:val="000000"/>
          <w:sz w:val="20"/>
          <w:szCs w:val="20"/>
        </w:rPr>
      </w:pPr>
    </w:p>
    <w:p w14:paraId="29B03CB4" w14:textId="7FE3B4D3" w:rsidR="00AA312A" w:rsidRPr="00AA312A" w:rsidRDefault="00AA312A" w:rsidP="00AA312A">
      <w:pPr>
        <w:spacing w:after="0" w:line="240" w:lineRule="auto"/>
        <w:rPr>
          <w:rFonts w:cs="Arial"/>
          <w:color w:val="000000"/>
          <w:szCs w:val="24"/>
        </w:rPr>
      </w:pPr>
      <w:r w:rsidRPr="00AA312A">
        <w:rPr>
          <w:rFonts w:cs="Arial"/>
          <w:color w:val="000000"/>
          <w:szCs w:val="24"/>
        </w:rPr>
        <w:t xml:space="preserve">Please describe below the oversight of cephalopods (for guidance, </w:t>
      </w:r>
      <w:r w:rsidRPr="00AA312A">
        <w:rPr>
          <w:rFonts w:cs="Arial"/>
          <w:szCs w:val="24"/>
        </w:rPr>
        <w:t>refer to AAALAC International’s Frequently Asked Question, “</w:t>
      </w:r>
      <w:hyperlink r:id="rId92" w:anchor="A2" w:history="1">
        <w:r w:rsidRPr="00AA312A">
          <w:rPr>
            <w:rStyle w:val="Hyperlink"/>
            <w:rFonts w:cs="Arial"/>
            <w:szCs w:val="24"/>
          </w:rPr>
          <w:t>Invertebrate animals</w:t>
        </w:r>
      </w:hyperlink>
      <w:r w:rsidRPr="00AA312A">
        <w:rPr>
          <w:rFonts w:cs="Arial"/>
          <w:szCs w:val="24"/>
        </w:rPr>
        <w:t>”</w:t>
      </w:r>
      <w:r w:rsidRPr="00AA312A">
        <w:rPr>
          <w:rFonts w:cs="Arial"/>
          <w:color w:val="000000"/>
          <w:szCs w:val="24"/>
        </w:rPr>
        <w:t xml:space="preserve"> and </w:t>
      </w:r>
      <w:hyperlink r:id="rId93" w:history="1">
        <w:r w:rsidRPr="00AA312A">
          <w:rPr>
            <w:rStyle w:val="Hyperlink"/>
            <w:rFonts w:cs="Arial"/>
            <w:szCs w:val="24"/>
          </w:rPr>
          <w:t xml:space="preserve">AAALAC’s Reference Resource, “Guidelines for the Care and Welfare of Cephalopods in Research-A consensus based on an initiative by </w:t>
        </w:r>
        <w:proofErr w:type="spellStart"/>
        <w:r w:rsidRPr="00AA312A">
          <w:rPr>
            <w:rStyle w:val="Hyperlink"/>
            <w:rFonts w:cs="Arial"/>
            <w:szCs w:val="24"/>
          </w:rPr>
          <w:t>CephRes</w:t>
        </w:r>
        <w:proofErr w:type="spellEnd"/>
        <w:r w:rsidRPr="00AA312A">
          <w:rPr>
            <w:rStyle w:val="Hyperlink"/>
            <w:rFonts w:cs="Arial"/>
            <w:szCs w:val="24"/>
          </w:rPr>
          <w:t>, FELASA and the Boyd Group</w:t>
        </w:r>
      </w:hyperlink>
      <w:r w:rsidRPr="00AA312A">
        <w:rPr>
          <w:rFonts w:cs="Arial"/>
          <w:color w:val="000000"/>
          <w:szCs w:val="24"/>
        </w:rPr>
        <w:t>,” (</w:t>
      </w:r>
      <w:r w:rsidRPr="00AA312A">
        <w:rPr>
          <w:rFonts w:cs="Arial"/>
          <w:i/>
          <w:color w:val="000000"/>
          <w:szCs w:val="24"/>
        </w:rPr>
        <w:t>Note AAALAC International’s caveats regarding this resource</w:t>
      </w:r>
      <w:r w:rsidRPr="00AA312A">
        <w:rPr>
          <w:rFonts w:cs="Arial"/>
          <w:color w:val="000000"/>
          <w:szCs w:val="24"/>
        </w:rPr>
        <w:t>). In addition, the care and use of cephalopods may be described in the relevant sections (i.e., housing, husbandry, veterinary care, surgery and euthanasia, etc.) within the Program Description</w:t>
      </w:r>
      <w:r>
        <w:rPr>
          <w:rFonts w:cs="Arial"/>
          <w:color w:val="000000"/>
          <w:szCs w:val="24"/>
        </w:rPr>
        <w:t>.</w:t>
      </w:r>
    </w:p>
    <w:p w14:paraId="69157FAF" w14:textId="77777777" w:rsidR="00AA312A" w:rsidRDefault="00AA312A" w:rsidP="00AA312A">
      <w:pPr>
        <w:spacing w:after="0" w:line="240" w:lineRule="auto"/>
        <w:rPr>
          <w:rFonts w:cs="Arial"/>
          <w:color w:val="000000"/>
          <w:szCs w:val="24"/>
        </w:rPr>
      </w:pPr>
    </w:p>
    <w:p w14:paraId="78D0428C" w14:textId="29EC6F8A" w:rsidR="00AA312A" w:rsidRDefault="00AA312A" w:rsidP="00AA312A">
      <w:pPr>
        <w:spacing w:after="0" w:line="240" w:lineRule="auto"/>
        <w:rPr>
          <w:rFonts w:eastAsia="Times New Roman"/>
          <w:szCs w:val="30"/>
          <w:cs/>
          <w:lang w:bidi="th-TH"/>
        </w:rPr>
      </w:pPr>
      <w:r>
        <w:rPr>
          <w:rFonts w:eastAsia="Times New Roman" w:hint="cs"/>
          <w:szCs w:val="30"/>
          <w:cs/>
          <w:lang w:bidi="th-TH"/>
        </w:rPr>
        <w:t>กรุณาอธิบายการให้การ</w:t>
      </w:r>
      <w:r w:rsidR="0087007F">
        <w:rPr>
          <w:rFonts w:eastAsia="Times New Roman" w:hint="cs"/>
          <w:szCs w:val="30"/>
          <w:cs/>
          <w:lang w:bidi="th-TH"/>
        </w:rPr>
        <w:t>กำกับ</w:t>
      </w:r>
      <w:r>
        <w:rPr>
          <w:rFonts w:eastAsia="Times New Roman" w:hint="cs"/>
          <w:szCs w:val="30"/>
          <w:cs/>
          <w:lang w:bidi="th-TH"/>
        </w:rPr>
        <w:t>ดูแลสัตว์ในตระกูลปลาหมึก (มีคำแนะนำ ให้อ้างถึงเอกสาร คำถามที่พบบ่อยของเอแลค อินเตอร์เนชั่นแนล เรื่อง “</w:t>
      </w:r>
      <w:r>
        <w:fldChar w:fldCharType="begin"/>
      </w:r>
      <w:r>
        <w:instrText>HYPERLINK "https://www.aaalac.org/accreditation-program/faqs/" \l "A2"</w:instrText>
      </w:r>
      <w:r>
        <w:fldChar w:fldCharType="separate"/>
      </w:r>
      <w:r w:rsidRPr="009807E0">
        <w:rPr>
          <w:rStyle w:val="Hyperlink"/>
          <w:rFonts w:eastAsia="Times New Roman" w:hint="cs"/>
          <w:szCs w:val="30"/>
          <w:cs/>
          <w:lang w:bidi="th-TH"/>
        </w:rPr>
        <w:t>สัตว์ไม่มีกระดูกสันหลัง</w:t>
      </w:r>
      <w:r>
        <w:rPr>
          <w:rStyle w:val="Hyperlink"/>
          <w:rFonts w:eastAsia="Times New Roman"/>
          <w:szCs w:val="30"/>
          <w:lang w:bidi="th-TH"/>
        </w:rPr>
        <w:fldChar w:fldCharType="end"/>
      </w:r>
      <w:r>
        <w:rPr>
          <w:rFonts w:eastAsia="Times New Roman" w:hint="cs"/>
          <w:szCs w:val="30"/>
          <w:cs/>
          <w:lang w:bidi="th-TH"/>
        </w:rPr>
        <w:t>” และ</w:t>
      </w:r>
      <w:r w:rsidR="0087007F">
        <w:rPr>
          <w:rFonts w:eastAsia="Times New Roman" w:hint="cs"/>
          <w:szCs w:val="30"/>
          <w:cs/>
          <w:lang w:bidi="th-TH"/>
        </w:rPr>
        <w:t xml:space="preserve"> </w:t>
      </w:r>
      <w:r>
        <w:rPr>
          <w:rFonts w:eastAsia="Times New Roman" w:hint="cs"/>
          <w:szCs w:val="30"/>
          <w:cs/>
          <w:lang w:bidi="th-TH"/>
        </w:rPr>
        <w:t>แหล่งข้อมูลอ้างอิงของเอแลค เรื่อง “</w:t>
      </w:r>
      <w:r>
        <w:fldChar w:fldCharType="begin"/>
      </w:r>
      <w:r>
        <w:instrText>HYPERLINK "https://www.aaalac.org/pub/?id=E9012458-E8F7-1CB9-E298-B0A29C3193A5"</w:instrText>
      </w:r>
      <w:r>
        <w:fldChar w:fldCharType="separate"/>
      </w:r>
      <w:r w:rsidRPr="009807E0">
        <w:rPr>
          <w:rStyle w:val="Hyperlink"/>
          <w:rFonts w:eastAsia="Times New Roman" w:hint="cs"/>
          <w:szCs w:val="30"/>
          <w:cs/>
          <w:lang w:bidi="th-TH"/>
        </w:rPr>
        <w:t xml:space="preserve">ข้อแนะนำสำหรับการดูแลและสวัสดิภาพสัตว์ของตระกูลปลาหมึกในการวิจัย มติมหาชนบนพื้นฐานการริเริ่มโดย </w:t>
      </w:r>
      <w:proofErr w:type="spellStart"/>
      <w:r w:rsidRPr="009807E0">
        <w:rPr>
          <w:rStyle w:val="Hyperlink"/>
          <w:rFonts w:eastAsia="Times New Roman"/>
          <w:szCs w:val="30"/>
          <w:lang w:bidi="th-TH"/>
        </w:rPr>
        <w:t>CephRes</w:t>
      </w:r>
      <w:proofErr w:type="spellEnd"/>
      <w:r w:rsidRPr="009807E0">
        <w:rPr>
          <w:rStyle w:val="Hyperlink"/>
          <w:rFonts w:eastAsia="Times New Roman"/>
          <w:szCs w:val="30"/>
          <w:lang w:bidi="th-TH"/>
        </w:rPr>
        <w:t xml:space="preserve">, FELASA </w:t>
      </w:r>
      <w:r w:rsidRPr="009807E0">
        <w:rPr>
          <w:rStyle w:val="Hyperlink"/>
          <w:rFonts w:eastAsia="Times New Roman" w:hint="cs"/>
          <w:szCs w:val="30"/>
          <w:cs/>
          <w:lang w:bidi="th-TH"/>
        </w:rPr>
        <w:t>และ</w:t>
      </w:r>
      <w:r w:rsidRPr="009807E0">
        <w:rPr>
          <w:rStyle w:val="Hyperlink"/>
          <w:rFonts w:eastAsia="Times New Roman"/>
          <w:szCs w:val="30"/>
          <w:lang w:bidi="th-TH"/>
        </w:rPr>
        <w:t xml:space="preserve"> the Boyd Group</w:t>
      </w:r>
      <w:r>
        <w:rPr>
          <w:rStyle w:val="Hyperlink"/>
          <w:rFonts w:eastAsia="Times New Roman"/>
          <w:szCs w:val="30"/>
          <w:lang w:bidi="th-TH"/>
        </w:rPr>
        <w:fldChar w:fldCharType="end"/>
      </w:r>
      <w:r>
        <w:rPr>
          <w:rFonts w:eastAsia="Times New Roman" w:hint="cs"/>
          <w:szCs w:val="30"/>
          <w:cs/>
          <w:lang w:bidi="th-TH"/>
        </w:rPr>
        <w:t>” (ข้อสังเกต มีคำเตือนของเอแลคเพื่อให้พิจารณาเอกสารนี้) นอกจากนี้ การดูแลและการใช้สัตว์จำพวกปลาหมึก มีการอธิบายอยู่ในรายละเอียดโปรแกรมส่วนที่เกี่ยวข้อง (ได้แก่ การให้ที่อยู่ การสัตวบาล การดูแลโดยสัตวแพทย์ การสัลยกรรม และการุณยฆาต เป็นต้น)</w:t>
      </w:r>
    </w:p>
    <w:tbl>
      <w:tblPr>
        <w:tblStyle w:val="TableGrid"/>
        <w:tblW w:w="0" w:type="auto"/>
        <w:tblLook w:val="04A0" w:firstRow="1" w:lastRow="0" w:firstColumn="1" w:lastColumn="0" w:noHBand="0" w:noVBand="1"/>
      </w:tblPr>
      <w:tblGrid>
        <w:gridCol w:w="14390"/>
      </w:tblGrid>
      <w:tr w:rsidR="00FC38D6" w14:paraId="60CF2BDB" w14:textId="77777777" w:rsidTr="00FC38D6">
        <w:tc>
          <w:tcPr>
            <w:tcW w:w="14390" w:type="dxa"/>
          </w:tcPr>
          <w:p w14:paraId="06D24861" w14:textId="77777777" w:rsidR="00FC38D6" w:rsidRDefault="00FC38D6" w:rsidP="00AA312A">
            <w:pPr>
              <w:rPr>
                <w:rFonts w:eastAsia="Times New Roman"/>
                <w:szCs w:val="30"/>
                <w:lang w:bidi="th-TH"/>
              </w:rPr>
            </w:pPr>
          </w:p>
          <w:p w14:paraId="4C2F6038" w14:textId="77777777" w:rsidR="00FC38D6" w:rsidRDefault="00FC38D6" w:rsidP="00AA312A">
            <w:pPr>
              <w:rPr>
                <w:rFonts w:eastAsia="Times New Roman"/>
                <w:szCs w:val="30"/>
                <w:lang w:bidi="th-TH"/>
              </w:rPr>
            </w:pPr>
          </w:p>
          <w:p w14:paraId="508B19E9" w14:textId="77777777" w:rsidR="00FC38D6" w:rsidRDefault="00FC38D6" w:rsidP="00AA312A">
            <w:pPr>
              <w:rPr>
                <w:rFonts w:eastAsia="Times New Roman"/>
                <w:szCs w:val="30"/>
                <w:lang w:bidi="th-TH"/>
              </w:rPr>
            </w:pPr>
          </w:p>
          <w:p w14:paraId="036DEA1F" w14:textId="77777777" w:rsidR="00FC38D6" w:rsidRDefault="00FC38D6" w:rsidP="00AA312A">
            <w:pPr>
              <w:rPr>
                <w:rFonts w:eastAsia="Times New Roman"/>
                <w:szCs w:val="30"/>
                <w:lang w:bidi="th-TH"/>
              </w:rPr>
            </w:pPr>
          </w:p>
          <w:p w14:paraId="2ABB5F03" w14:textId="77777777" w:rsidR="00FC38D6" w:rsidRDefault="00FC38D6" w:rsidP="00AA312A">
            <w:pPr>
              <w:rPr>
                <w:rFonts w:eastAsia="Times New Roman"/>
                <w:szCs w:val="30"/>
                <w:lang w:bidi="th-TH"/>
              </w:rPr>
            </w:pPr>
          </w:p>
          <w:p w14:paraId="7138AEF5" w14:textId="77777777" w:rsidR="00FC38D6" w:rsidRDefault="00FC38D6" w:rsidP="00AA312A">
            <w:pPr>
              <w:rPr>
                <w:rFonts w:eastAsia="Times New Roman"/>
                <w:szCs w:val="30"/>
                <w:lang w:bidi="th-TH"/>
              </w:rPr>
            </w:pPr>
          </w:p>
          <w:p w14:paraId="269CE80A" w14:textId="77777777" w:rsidR="00FC38D6" w:rsidRDefault="00FC38D6" w:rsidP="00AA312A">
            <w:pPr>
              <w:rPr>
                <w:rFonts w:eastAsia="Times New Roman"/>
                <w:szCs w:val="30"/>
                <w:lang w:bidi="th-TH"/>
              </w:rPr>
            </w:pPr>
          </w:p>
          <w:p w14:paraId="6C7E84FF" w14:textId="77777777" w:rsidR="00FC38D6" w:rsidRDefault="00FC38D6" w:rsidP="00AA312A">
            <w:pPr>
              <w:rPr>
                <w:rFonts w:eastAsia="Times New Roman"/>
                <w:szCs w:val="30"/>
                <w:lang w:bidi="th-TH"/>
              </w:rPr>
            </w:pPr>
          </w:p>
          <w:p w14:paraId="4CC121C6" w14:textId="77777777" w:rsidR="00FC38D6" w:rsidRDefault="00FC38D6" w:rsidP="00AA312A">
            <w:pPr>
              <w:rPr>
                <w:rFonts w:eastAsia="Times New Roman"/>
                <w:szCs w:val="30"/>
                <w:lang w:bidi="th-TH"/>
              </w:rPr>
            </w:pPr>
          </w:p>
          <w:p w14:paraId="28397B94" w14:textId="77777777" w:rsidR="00FC38D6" w:rsidRDefault="00FC38D6" w:rsidP="00AA312A">
            <w:pPr>
              <w:rPr>
                <w:rFonts w:eastAsia="Times New Roman"/>
                <w:szCs w:val="30"/>
                <w:lang w:bidi="th-TH"/>
              </w:rPr>
            </w:pPr>
          </w:p>
          <w:p w14:paraId="40469DA7" w14:textId="77777777" w:rsidR="00FC38D6" w:rsidRDefault="00FC38D6" w:rsidP="00AA312A">
            <w:pPr>
              <w:rPr>
                <w:rFonts w:eastAsia="Times New Roman"/>
                <w:szCs w:val="30"/>
                <w:lang w:bidi="th-TH"/>
              </w:rPr>
            </w:pPr>
          </w:p>
          <w:p w14:paraId="701AF50B" w14:textId="77777777" w:rsidR="00FC38D6" w:rsidRDefault="00FC38D6" w:rsidP="00AA312A">
            <w:pPr>
              <w:rPr>
                <w:rFonts w:eastAsia="Times New Roman"/>
                <w:szCs w:val="30"/>
                <w:lang w:bidi="th-TH"/>
              </w:rPr>
            </w:pPr>
          </w:p>
          <w:p w14:paraId="55379DFB" w14:textId="77777777" w:rsidR="00FC38D6" w:rsidRDefault="00FC38D6" w:rsidP="00AA312A">
            <w:pPr>
              <w:rPr>
                <w:rFonts w:eastAsia="Times New Roman"/>
                <w:szCs w:val="30"/>
                <w:lang w:bidi="th-TH"/>
              </w:rPr>
            </w:pPr>
          </w:p>
          <w:p w14:paraId="51B4911B" w14:textId="77777777" w:rsidR="00FC38D6" w:rsidRDefault="00FC38D6" w:rsidP="00AA312A">
            <w:pPr>
              <w:rPr>
                <w:rFonts w:eastAsia="Times New Roman"/>
                <w:szCs w:val="30"/>
                <w:lang w:bidi="th-TH"/>
              </w:rPr>
            </w:pPr>
          </w:p>
          <w:p w14:paraId="28B91E61" w14:textId="77777777" w:rsidR="00FC38D6" w:rsidRDefault="00FC38D6" w:rsidP="00AA312A">
            <w:pPr>
              <w:rPr>
                <w:rFonts w:eastAsia="Times New Roman"/>
                <w:szCs w:val="30"/>
                <w:lang w:bidi="th-TH"/>
              </w:rPr>
            </w:pPr>
          </w:p>
        </w:tc>
      </w:tr>
    </w:tbl>
    <w:p w14:paraId="6BA5B7ED" w14:textId="642944F4" w:rsidR="008B5F63" w:rsidRDefault="008B5F63" w:rsidP="00BF7100">
      <w:pPr>
        <w:spacing w:after="0" w:line="240" w:lineRule="auto"/>
        <w:jc w:val="center"/>
        <w:rPr>
          <w:rFonts w:eastAsia="Times New Roman"/>
          <w:szCs w:val="30"/>
          <w:cs/>
          <w:lang w:bidi="th-TH"/>
        </w:rPr>
      </w:pPr>
    </w:p>
    <w:p w14:paraId="1E472035" w14:textId="5D6ED9EB" w:rsidR="008B5F63" w:rsidRDefault="008B5F63">
      <w:pPr>
        <w:rPr>
          <w:rFonts w:eastAsia="Times New Roman"/>
          <w:szCs w:val="30"/>
          <w:cs/>
          <w:lang w:bidi="th-TH"/>
        </w:rPr>
      </w:pPr>
    </w:p>
    <w:p w14:paraId="53575923" w14:textId="77777777" w:rsidR="008B5F63" w:rsidRDefault="008B5F63" w:rsidP="008B5F63">
      <w:pPr>
        <w:rPr>
          <w:rFonts w:cs="Arial"/>
          <w:color w:val="000000"/>
          <w:szCs w:val="24"/>
        </w:rPr>
      </w:pPr>
    </w:p>
    <w:p w14:paraId="2DC7C6FB" w14:textId="46356C21" w:rsidR="00272050" w:rsidRPr="00F25835" w:rsidRDefault="008B5F63" w:rsidP="00B7376E">
      <w:pPr>
        <w:rPr>
          <w:szCs w:val="30"/>
          <w:lang w:bidi="th-TH"/>
        </w:rPr>
      </w:pPr>
      <w:r w:rsidRPr="00DA1370">
        <w:rPr>
          <w:rFonts w:cs="Arial"/>
          <w:b/>
          <w:noProof/>
          <w:szCs w:val="24"/>
        </w:rPr>
        <mc:AlternateContent>
          <mc:Choice Requires="wps">
            <w:drawing>
              <wp:anchor distT="45720" distB="45720" distL="114300" distR="114300" simplePos="0" relativeHeight="251661312" behindDoc="0" locked="0" layoutInCell="1" allowOverlap="1" wp14:anchorId="37DC99C4" wp14:editId="29322AF4">
                <wp:simplePos x="0" y="0"/>
                <wp:positionH relativeFrom="column">
                  <wp:posOffset>86995</wp:posOffset>
                </wp:positionH>
                <wp:positionV relativeFrom="page">
                  <wp:posOffset>2494280</wp:posOffset>
                </wp:positionV>
                <wp:extent cx="8858250" cy="4069715"/>
                <wp:effectExtent l="0" t="0" r="1905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0" cy="4069715"/>
                        </a:xfrm>
                        <a:prstGeom prst="rect">
                          <a:avLst/>
                        </a:prstGeom>
                        <a:solidFill>
                          <a:srgbClr val="FFFFFF"/>
                        </a:solidFill>
                        <a:ln w="9525">
                          <a:solidFill>
                            <a:srgbClr val="000000"/>
                          </a:solidFill>
                          <a:miter lim="800000"/>
                          <a:headEnd/>
                          <a:tailEnd/>
                        </a:ln>
                      </wps:spPr>
                      <wps:txbx>
                        <w:txbxContent>
                          <w:p w14:paraId="52B94234" w14:textId="77777777" w:rsidR="008B5F63" w:rsidRDefault="008B5F63" w:rsidP="008B5F6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DC99C4" id="_x0000_t202" coordsize="21600,21600" o:spt="202" path="m,l,21600r21600,l21600,xe">
                <v:stroke joinstyle="miter"/>
                <v:path gradientshapeok="t" o:connecttype="rect"/>
              </v:shapetype>
              <v:shape id="Text Box 2" o:spid="_x0000_s1026" type="#_x0000_t202" style="position:absolute;margin-left:6.85pt;margin-top:196.4pt;width:697.5pt;height:32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">
                <v:textbox>
                  <w:txbxContent>
                    <w:p w14:paraId="52B94234" w14:textId="77777777" w:rsidR="008B5F63" w:rsidRDefault="008B5F63" w:rsidP="008B5F63"/>
                  </w:txbxContent>
                </v:textbox>
                <w10:wrap type="square" anchory="page"/>
              </v:shape>
            </w:pict>
          </mc:Fallback>
        </mc:AlternateContent>
      </w:r>
      <w:r w:rsidRPr="00F03517">
        <w:rPr>
          <w:rFonts w:cs="Arial"/>
          <w:color w:val="000000"/>
          <w:szCs w:val="24"/>
        </w:rPr>
        <w:t xml:space="preserve">Please </w:t>
      </w:r>
      <w:r>
        <w:rPr>
          <w:rFonts w:cs="Arial"/>
          <w:color w:val="000000"/>
          <w:szCs w:val="24"/>
        </w:rPr>
        <w:t xml:space="preserve">insert or </w:t>
      </w:r>
      <w:r w:rsidRPr="00F03517">
        <w:rPr>
          <w:rFonts w:cs="Arial"/>
          <w:color w:val="000000"/>
          <w:szCs w:val="24"/>
        </w:rPr>
        <w:t xml:space="preserve">describe below the </w:t>
      </w:r>
      <w:r>
        <w:rPr>
          <w:rFonts w:cs="Arial"/>
          <w:color w:val="000000"/>
          <w:szCs w:val="24"/>
        </w:rPr>
        <w:t>institutional adverse event assessment and reporting plan</w:t>
      </w:r>
      <w:r w:rsidRPr="00F03517">
        <w:rPr>
          <w:rFonts w:cs="Arial"/>
          <w:color w:val="000000"/>
          <w:szCs w:val="24"/>
        </w:rPr>
        <w:t xml:space="preserve"> (for guidance, </w:t>
      </w:r>
      <w:r w:rsidRPr="00F03517">
        <w:rPr>
          <w:rFonts w:cs="Arial"/>
          <w:szCs w:val="24"/>
        </w:rPr>
        <w:t>refer to AAALAC International’s Frequently Asked Question</w:t>
      </w:r>
      <w:r>
        <w:rPr>
          <w:rFonts w:cs="Arial"/>
          <w:szCs w:val="24"/>
        </w:rPr>
        <w:t>s</w:t>
      </w:r>
      <w:r w:rsidRPr="00F03517">
        <w:rPr>
          <w:rFonts w:cs="Arial"/>
          <w:szCs w:val="24"/>
        </w:rPr>
        <w:t>,</w:t>
      </w:r>
      <w:r>
        <w:rPr>
          <w:rFonts w:cs="Arial"/>
          <w:szCs w:val="24"/>
        </w:rPr>
        <w:t xml:space="preserve"> </w:t>
      </w:r>
      <w:hyperlink r:id="rId94" w:anchor="H1" w:history="1">
        <w:r w:rsidRPr="00D33DBD">
          <w:rPr>
            <w:rStyle w:val="Hyperlink"/>
            <w:rFonts w:cs="Arial"/>
            <w:szCs w:val="24"/>
          </w:rPr>
          <w:t>What are the reporting requirements for maintaining accreditation?</w:t>
        </w:r>
      </w:hyperlink>
      <w:r>
        <w:rPr>
          <w:rFonts w:cs="Arial"/>
          <w:szCs w:val="24"/>
        </w:rPr>
        <w:t xml:space="preserve"> and </w:t>
      </w:r>
      <w:hyperlink r:id="rId95" w:anchor="H2" w:history="1">
        <w:r w:rsidRPr="00D33DBD">
          <w:rPr>
            <w:rStyle w:val="Hyperlink"/>
            <w:rFonts w:cs="Arial"/>
            <w:szCs w:val="24"/>
          </w:rPr>
          <w:t xml:space="preserve">Managing and reporting adverse </w:t>
        </w:r>
        <w:r>
          <w:rPr>
            <w:rStyle w:val="Hyperlink"/>
            <w:rFonts w:cs="Arial"/>
            <w:szCs w:val="24"/>
          </w:rPr>
          <w:t>e</w:t>
        </w:r>
        <w:r w:rsidRPr="00D33DBD">
          <w:rPr>
            <w:rStyle w:val="Hyperlink"/>
            <w:rFonts w:cs="Arial"/>
            <w:szCs w:val="24"/>
          </w:rPr>
          <w:t>vents</w:t>
        </w:r>
      </w:hyperlink>
      <w:r>
        <w:rPr>
          <w:rFonts w:cs="Arial"/>
          <w:szCs w:val="24"/>
        </w:rPr>
        <w:t>.)</w:t>
      </w:r>
      <w:r w:rsidR="005F3D78">
        <w:rPr>
          <w:rFonts w:hint="cs"/>
          <w:szCs w:val="30"/>
          <w:cs/>
          <w:lang w:bidi="th-TH"/>
        </w:rPr>
        <w:t xml:space="preserve"> กรุณาเติมข้อความหรืออธิบาย</w:t>
      </w:r>
      <w:r w:rsidR="00F25835">
        <w:rPr>
          <w:rFonts w:hint="cs"/>
          <w:szCs w:val="30"/>
          <w:cs/>
          <w:lang w:bidi="th-TH"/>
        </w:rPr>
        <w:t>ลงในกรอบข้างล่าง การประเมินและการรายงานเหตุการณ์ไม่พึงประสงค์ (สำหรับคำแนะนำ ให้อ้างถึงคำถามที่พบบ่อยของเอแลคอินเตอรืเนชั่นแนล เรื่องการรักษาการับรองมาตรฐานต้องมีการรายงานอะไรบ้าง</w:t>
      </w:r>
      <w:r w:rsidR="00F25835">
        <w:rPr>
          <w:szCs w:val="30"/>
          <w:lang w:bidi="th-TH"/>
        </w:rPr>
        <w:t>?</w:t>
      </w:r>
      <w:r w:rsidR="00F25835">
        <w:rPr>
          <w:rFonts w:hint="cs"/>
          <w:szCs w:val="30"/>
          <w:cs/>
          <w:lang w:bidi="th-TH"/>
        </w:rPr>
        <w:t xml:space="preserve"> และ การจัดการและการรายงานเหตุการณ์ไม่พึงประสงค์)</w:t>
      </w:r>
    </w:p>
    <w:sectPr w:rsidR="00272050" w:rsidRPr="00F25835" w:rsidSect="006B6772">
      <w:headerReference w:type="first" r:id="rId96"/>
      <w:pgSz w:w="15840" w:h="12240" w:orient="landscape" w:code="1"/>
      <w:pgMar w:top="1080" w:right="720" w:bottom="720" w:left="720"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AF4DB" w14:textId="77777777" w:rsidR="00514680" w:rsidRDefault="00514680" w:rsidP="008E2883">
      <w:pPr>
        <w:spacing w:after="0" w:line="240" w:lineRule="auto"/>
      </w:pPr>
      <w:r>
        <w:separator/>
      </w:r>
    </w:p>
  </w:endnote>
  <w:endnote w:type="continuationSeparator" w:id="0">
    <w:p w14:paraId="244F505F" w14:textId="77777777" w:rsidR="00514680" w:rsidRDefault="00514680" w:rsidP="008E2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EUAlbertina">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rowallia New">
    <w:charset w:val="DE"/>
    <w:family w:val="swiss"/>
    <w:pitch w:val="variable"/>
    <w:sig w:usb0="81000003"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AE6AD" w14:textId="77777777" w:rsidR="00A93C4B" w:rsidRDefault="00A93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FD433" w14:textId="407C46B9" w:rsidR="00A93C4B" w:rsidRDefault="00000000" w:rsidP="00A93C4B">
    <w:pPr>
      <w:pStyle w:val="Footer"/>
      <w:jc w:val="right"/>
    </w:pPr>
    <w:sdt>
      <w:sdtPr>
        <w:id w:val="1570466289"/>
        <w:docPartObj>
          <w:docPartGallery w:val="Page Numbers (Bottom of Page)"/>
          <w:docPartUnique/>
        </w:docPartObj>
      </w:sdtPr>
      <w:sdtEndPr>
        <w:rPr>
          <w:noProof/>
        </w:rPr>
      </w:sdtEndPr>
      <w:sdtContent>
        <w:r w:rsidR="00F0227F">
          <w:fldChar w:fldCharType="begin"/>
        </w:r>
        <w:r w:rsidR="00F0227F">
          <w:instrText xml:space="preserve"> PAGE   \* MERGEFORMAT </w:instrText>
        </w:r>
        <w:r w:rsidR="00F0227F">
          <w:fldChar w:fldCharType="separate"/>
        </w:r>
        <w:r w:rsidR="009E6AE7">
          <w:rPr>
            <w:noProof/>
          </w:rPr>
          <w:t>61</w:t>
        </w:r>
        <w:r w:rsidR="00F0227F">
          <w:rPr>
            <w:noProof/>
          </w:rPr>
          <w:fldChar w:fldCharType="end"/>
        </w:r>
      </w:sdtContent>
    </w:sdt>
    <w:r w:rsidR="00A93C4B">
      <w:rPr>
        <w:noProof/>
      </w:rPr>
      <w:t xml:space="preserve">  </w:t>
    </w:r>
    <w:r w:rsidR="00A93C4B">
      <w:rPr>
        <w:noProof/>
      </w:rPr>
      <w:tab/>
    </w:r>
    <w:r w:rsidR="00A93C4B" w:rsidRPr="00A93C4B">
      <w:rPr>
        <w:sz w:val="22"/>
        <w:szCs w:val="20"/>
      </w:rPr>
      <w:t>Rev 3/2023</w:t>
    </w:r>
  </w:p>
  <w:p w14:paraId="49B2AF3E" w14:textId="4367A908" w:rsidR="00F0227F" w:rsidRPr="00A93C4B" w:rsidRDefault="00A93C4B" w:rsidP="00A93C4B">
    <w:pPr>
      <w:pStyle w:val="Footer"/>
      <w:jc w:val="right"/>
      <w:rPr>
        <w:sz w:val="20"/>
        <w:szCs w:val="20"/>
      </w:rPr>
    </w:pPr>
    <w:r w:rsidRPr="00A93C4B">
      <w:rPr>
        <w:sz w:val="22"/>
        <w:szCs w:val="20"/>
      </w:rPr>
      <w:t>8/2016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41DF3" w14:textId="221A88E5" w:rsidR="00F0227F" w:rsidRDefault="00F0227F">
    <w:pPr>
      <w:pStyle w:val="Footer"/>
      <w:jc w:val="center"/>
    </w:pPr>
  </w:p>
  <w:p w14:paraId="575AF157" w14:textId="77777777" w:rsidR="00F0227F" w:rsidRPr="007D21D0" w:rsidRDefault="00F0227F" w:rsidP="00BF7100">
    <w:pPr>
      <w:pStyle w:val="Footer"/>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9F699" w14:textId="46AEC689" w:rsidR="00F0227F" w:rsidRDefault="00F0227F" w:rsidP="00A93C4B">
    <w:pPr>
      <w:tabs>
        <w:tab w:val="center" w:pos="5040"/>
        <w:tab w:val="right" w:pos="10080"/>
        <w:tab w:val="right" w:pos="14220"/>
      </w:tabs>
      <w:spacing w:after="0"/>
      <w:ind w:right="216"/>
      <w:jc w:val="center"/>
    </w:pPr>
    <w:r>
      <w:ptab w:relativeTo="margin" w:alignment="center" w:leader="none"/>
    </w:r>
    <w:r>
      <w:fldChar w:fldCharType="begin"/>
    </w:r>
    <w:r>
      <w:instrText xml:space="preserve"> PAGE   \* MERGEFORMAT </w:instrText>
    </w:r>
    <w:r>
      <w:fldChar w:fldCharType="separate"/>
    </w:r>
    <w:r w:rsidR="009E6AE7">
      <w:rPr>
        <w:noProof/>
      </w:rPr>
      <w:t>88</w:t>
    </w:r>
    <w:r>
      <w:rPr>
        <w:noProof/>
      </w:rPr>
      <w:fldChar w:fldCharType="end"/>
    </w:r>
    <w:r>
      <w:ptab w:relativeTo="margin" w:alignment="right" w:leader="none"/>
    </w:r>
    <w:r w:rsidR="00A93C4B" w:rsidRPr="00A93C4B">
      <w:rPr>
        <w:sz w:val="22"/>
        <w:szCs w:val="20"/>
      </w:rPr>
      <w:t>Rev</w:t>
    </w:r>
    <w:r w:rsidR="00A93C4B">
      <w:t xml:space="preserve"> </w:t>
    </w:r>
    <w:r w:rsidR="00A93C4B" w:rsidRPr="00A93C4B">
      <w:rPr>
        <w:sz w:val="22"/>
        <w:szCs w:val="20"/>
      </w:rPr>
      <w:t xml:space="preserve">3/2023 </w:t>
    </w:r>
  </w:p>
  <w:p w14:paraId="3A033EE6" w14:textId="57AF244F" w:rsidR="00A93C4B" w:rsidRPr="00A93C4B" w:rsidRDefault="00A93C4B" w:rsidP="00A93C4B">
    <w:pPr>
      <w:tabs>
        <w:tab w:val="center" w:pos="5040"/>
        <w:tab w:val="right" w:pos="10080"/>
        <w:tab w:val="right" w:pos="14220"/>
      </w:tabs>
      <w:spacing w:after="0"/>
      <w:ind w:right="216"/>
      <w:jc w:val="right"/>
      <w:rPr>
        <w:sz w:val="20"/>
        <w:szCs w:val="20"/>
      </w:rPr>
    </w:pPr>
    <w:r w:rsidRPr="00A93C4B">
      <w:rPr>
        <w:sz w:val="22"/>
        <w:szCs w:val="20"/>
      </w:rPr>
      <w:t>8/2016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0488A" w14:textId="29721BB6" w:rsidR="00F0227F" w:rsidRDefault="00F0227F" w:rsidP="00A93C4B">
    <w:pPr>
      <w:tabs>
        <w:tab w:val="center" w:pos="5040"/>
        <w:tab w:val="right" w:pos="10080"/>
        <w:tab w:val="right" w:pos="14220"/>
      </w:tabs>
      <w:spacing w:after="0"/>
      <w:ind w:right="216"/>
      <w:jc w:val="center"/>
      <w:rPr>
        <w:sz w:val="22"/>
      </w:rPr>
    </w:pPr>
    <w:r>
      <w:ptab w:relativeTo="margin" w:alignment="center" w:leader="none"/>
    </w:r>
    <w:r w:rsidRPr="00247955">
      <w:fldChar w:fldCharType="begin"/>
    </w:r>
    <w:r w:rsidRPr="00247955">
      <w:instrText xml:space="preserve"> PAGE   \* MERGEFORMAT </w:instrText>
    </w:r>
    <w:r w:rsidRPr="00247955">
      <w:fldChar w:fldCharType="separate"/>
    </w:r>
    <w:r w:rsidR="009E6AE7">
      <w:rPr>
        <w:noProof/>
      </w:rPr>
      <w:t>89</w:t>
    </w:r>
    <w:r w:rsidRPr="00247955">
      <w:rPr>
        <w:noProof/>
      </w:rPr>
      <w:fldChar w:fldCharType="end"/>
    </w:r>
    <w:r>
      <w:ptab w:relativeTo="margin" w:alignment="right" w:leader="none"/>
    </w:r>
    <w:r w:rsidR="00A93C4B">
      <w:rPr>
        <w:sz w:val="22"/>
      </w:rPr>
      <w:t>Rev 3/2023</w:t>
    </w:r>
  </w:p>
  <w:p w14:paraId="199DE093" w14:textId="101F50AB" w:rsidR="00A93C4B" w:rsidRPr="004A6493" w:rsidRDefault="00A93C4B" w:rsidP="00A93C4B">
    <w:pPr>
      <w:tabs>
        <w:tab w:val="center" w:pos="5040"/>
        <w:tab w:val="right" w:pos="10080"/>
        <w:tab w:val="right" w:pos="14220"/>
      </w:tabs>
      <w:spacing w:after="0"/>
      <w:ind w:right="216"/>
      <w:jc w:val="right"/>
    </w:pPr>
    <w:r>
      <w:rPr>
        <w:sz w:val="22"/>
      </w:rPr>
      <w:t>8/2016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7300E" w14:textId="77777777" w:rsidR="00514680" w:rsidRDefault="00514680" w:rsidP="008E2883">
      <w:pPr>
        <w:spacing w:after="0" w:line="240" w:lineRule="auto"/>
      </w:pPr>
      <w:r>
        <w:separator/>
      </w:r>
    </w:p>
  </w:footnote>
  <w:footnote w:type="continuationSeparator" w:id="0">
    <w:p w14:paraId="3E8DA011" w14:textId="77777777" w:rsidR="00514680" w:rsidRDefault="00514680" w:rsidP="008E2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8A893" w14:textId="77777777" w:rsidR="00A93C4B" w:rsidRDefault="00A93C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6CEB5" w14:textId="77777777" w:rsidR="00A93C4B" w:rsidRDefault="00A93C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81B4D" w14:textId="77777777" w:rsidR="00A93C4B" w:rsidRDefault="00A93C4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4BDC7" w14:textId="77777777" w:rsidR="00F0227F" w:rsidRDefault="00F0227F" w:rsidP="006B6772">
    <w:pPr>
      <w:pStyle w:val="Header"/>
      <w:jc w:val="center"/>
      <w:rPr>
        <w:b/>
        <w:sz w:val="32"/>
        <w:szCs w:val="40"/>
        <w:lang w:bidi="th-TH"/>
      </w:rPr>
    </w:pPr>
    <w:r w:rsidRPr="0080424D">
      <w:rPr>
        <w:rFonts w:cs="Arial"/>
        <w:b/>
        <w:sz w:val="32"/>
        <w:szCs w:val="32"/>
      </w:rPr>
      <w:t>Appendix 1: Glossary of Abbreviations and Acronyms</w:t>
    </w:r>
    <w:r>
      <w:rPr>
        <w:rFonts w:hint="cs"/>
        <w:b/>
        <w:sz w:val="32"/>
        <w:szCs w:val="40"/>
        <w:cs/>
        <w:lang w:bidi="th-TH"/>
      </w:rPr>
      <w:t xml:space="preserve"> </w:t>
    </w:r>
  </w:p>
  <w:p w14:paraId="1254FE46" w14:textId="02513478" w:rsidR="00F0227F" w:rsidRPr="00C34799" w:rsidRDefault="00F0227F" w:rsidP="006B6772">
    <w:pPr>
      <w:pStyle w:val="Header"/>
      <w:jc w:val="center"/>
      <w:rPr>
        <w:rFonts w:ascii="Arial Unicode MS" w:eastAsia="Arial Unicode MS" w:hAnsi="Arial Unicode MS" w:cs="Arial Unicode MS"/>
        <w:bCs/>
        <w:szCs w:val="24"/>
        <w:cs/>
        <w:lang w:bidi="th-TH"/>
      </w:rPr>
    </w:pPr>
    <w:r w:rsidRPr="00C34799">
      <w:rPr>
        <w:rFonts w:ascii="Arial Unicode MS" w:eastAsia="Arial Unicode MS" w:hAnsi="Arial Unicode MS" w:cs="Arial Unicode MS" w:hint="cs"/>
        <w:bCs/>
        <w:szCs w:val="24"/>
        <w:cs/>
        <w:lang w:bidi="th-TH"/>
      </w:rPr>
      <w:t xml:space="preserve">ภาคผนวก </w:t>
    </w:r>
    <w:r w:rsidRPr="00C34799">
      <w:rPr>
        <w:rFonts w:ascii="Arial Unicode MS" w:eastAsia="Arial Unicode MS" w:hAnsi="Arial Unicode MS" w:cs="Arial Unicode MS"/>
        <w:b/>
        <w:szCs w:val="24"/>
        <w:lang w:bidi="th-TH"/>
      </w:rPr>
      <w:t>1</w:t>
    </w:r>
    <w:r w:rsidRPr="00C34799">
      <w:rPr>
        <w:rFonts w:ascii="Arial Unicode MS" w:eastAsia="Arial Unicode MS" w:hAnsi="Arial Unicode MS" w:cs="Arial Unicode MS"/>
        <w:bCs/>
        <w:szCs w:val="24"/>
        <w:lang w:bidi="th-TH"/>
      </w:rPr>
      <w:t>:</w:t>
    </w:r>
    <w:r w:rsidRPr="00C34799">
      <w:rPr>
        <w:rFonts w:ascii="Arial Unicode MS" w:eastAsia="Arial Unicode MS" w:hAnsi="Arial Unicode MS" w:cs="Arial Unicode MS" w:hint="cs"/>
        <w:bCs/>
        <w:szCs w:val="24"/>
        <w:cs/>
        <w:lang w:bidi="th-TH"/>
      </w:rPr>
      <w:t xml:space="preserve"> </w:t>
    </w:r>
    <w:r w:rsidRPr="00C34799">
      <w:rPr>
        <w:rFonts w:ascii="Arial Unicode MS" w:eastAsia="Arial Unicode MS" w:hAnsi="Arial Unicode MS" w:cs="Arial Unicode MS"/>
        <w:bCs/>
        <w:color w:val="222222"/>
        <w:szCs w:val="24"/>
        <w:cs/>
        <w:lang w:bidi="th-TH"/>
      </w:rPr>
      <w:t>อภิธานศัพท์</w:t>
    </w:r>
    <w:r w:rsidRPr="00C34799">
      <w:rPr>
        <w:rFonts w:ascii="Arial Unicode MS" w:eastAsia="Arial Unicode MS" w:hAnsi="Arial Unicode MS" w:cs="Arial Unicode MS" w:hint="cs"/>
        <w:bCs/>
        <w:color w:val="222222"/>
        <w:szCs w:val="24"/>
        <w:cs/>
        <w:lang w:bidi="th-TH"/>
      </w:rPr>
      <w:t>ของ</w:t>
    </w:r>
    <w:r w:rsidRPr="00C34799">
      <w:rPr>
        <w:rFonts w:ascii="Arial Unicode MS" w:eastAsia="Arial Unicode MS" w:hAnsi="Arial Unicode MS" w:cs="Arial Unicode MS"/>
        <w:bCs/>
        <w:color w:val="222222"/>
        <w:szCs w:val="24"/>
        <w:cs/>
        <w:lang w:bidi="th-TH"/>
      </w:rPr>
      <w:t>อักษรย่อ</w:t>
    </w:r>
    <w:r w:rsidRPr="00C34799">
      <w:rPr>
        <w:rFonts w:ascii="Arial Unicode MS" w:eastAsia="Arial Unicode MS" w:hAnsi="Arial Unicode MS" w:cs="Arial Unicode MS" w:hint="cs"/>
        <w:bCs/>
        <w:color w:val="222222"/>
        <w:szCs w:val="24"/>
        <w:cs/>
        <w:lang w:bidi="th-TH"/>
      </w:rPr>
      <w:t>และ</w:t>
    </w:r>
    <w:r w:rsidRPr="00C34799">
      <w:rPr>
        <w:rFonts w:ascii="Arial Unicode MS" w:eastAsia="Arial Unicode MS" w:hAnsi="Arial Unicode MS" w:cs="Arial Unicode MS"/>
        <w:bCs/>
        <w:color w:val="222222"/>
        <w:szCs w:val="24"/>
        <w:cs/>
        <w:lang w:bidi="th-TH"/>
      </w:rPr>
      <w:t>คำย่อจากพยัญชนะตัวแรกหลายคำ</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EEC2A" w14:textId="77777777" w:rsidR="00F0227F" w:rsidRPr="00C74B25" w:rsidRDefault="00F0227F" w:rsidP="006B6772">
    <w:pPr>
      <w:pStyle w:val="KingStandardStyle"/>
      <w:jc w:val="center"/>
      <w:rPr>
        <w:rFonts w:ascii="Arial" w:hAnsi="Arial" w:cs="Arial"/>
        <w:b/>
        <w:sz w:val="36"/>
        <w:szCs w:val="36"/>
      </w:rPr>
    </w:pPr>
    <w:r w:rsidRPr="00C74B25">
      <w:rPr>
        <w:rFonts w:ascii="Arial" w:hAnsi="Arial" w:cs="Arial"/>
        <w:b/>
        <w:sz w:val="36"/>
        <w:szCs w:val="36"/>
      </w:rPr>
      <w:t>Appendix 15: Facilities and Equipment for Sanitizing Materials</w:t>
    </w:r>
  </w:p>
  <w:p w14:paraId="4BC6B2DE" w14:textId="77777777" w:rsidR="00F0227F" w:rsidRDefault="00F0227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BCA67" w14:textId="77777777" w:rsidR="00F0227F" w:rsidRDefault="00F0227F" w:rsidP="006B6772">
    <w:pPr>
      <w:pStyle w:val="Header"/>
      <w:jc w:val="center"/>
      <w:rPr>
        <w:b/>
        <w:sz w:val="32"/>
        <w:szCs w:val="40"/>
        <w:lang w:bidi="th-TH"/>
      </w:rPr>
    </w:pPr>
    <w:r w:rsidRPr="003529DF">
      <w:rPr>
        <w:rFonts w:cs="Arial"/>
        <w:b/>
        <w:sz w:val="32"/>
        <w:szCs w:val="32"/>
      </w:rPr>
      <w:t>Appendix 2: Summary of Animal Housing and Support Sites</w:t>
    </w:r>
  </w:p>
  <w:p w14:paraId="501C936D" w14:textId="32C0936E" w:rsidR="00F0227F" w:rsidRPr="001E1224" w:rsidRDefault="00F0227F" w:rsidP="006B6772">
    <w:pPr>
      <w:pStyle w:val="Header"/>
      <w:jc w:val="center"/>
      <w:rPr>
        <w:szCs w:val="40"/>
        <w:lang w:bidi="th-TH"/>
      </w:rPr>
    </w:pPr>
    <w:r w:rsidRPr="001E1224">
      <w:rPr>
        <w:rFonts w:ascii="Arial Unicode MS" w:eastAsia="Arial Unicode MS" w:hAnsi="Arial Unicode MS" w:cs="Arial Unicode MS" w:hint="cs"/>
        <w:bCs/>
        <w:szCs w:val="24"/>
        <w:cs/>
        <w:lang w:bidi="th-TH"/>
      </w:rPr>
      <w:t xml:space="preserve">ภาคผนวก </w:t>
    </w:r>
    <w:r w:rsidRPr="001E1224">
      <w:rPr>
        <w:rFonts w:eastAsia="Arial Unicode MS" w:cs="Arial"/>
        <w:b/>
        <w:szCs w:val="24"/>
        <w:lang w:bidi="th-TH"/>
      </w:rPr>
      <w:t>2:</w:t>
    </w:r>
    <w:r>
      <w:rPr>
        <w:rFonts w:ascii="Arial Unicode MS" w:eastAsia="Arial Unicode MS" w:hAnsi="Arial Unicode MS" w:cs="Arial Unicode MS"/>
        <w:bCs/>
        <w:szCs w:val="24"/>
        <w:lang w:bidi="th-TH"/>
      </w:rPr>
      <w:t xml:space="preserve"> </w:t>
    </w:r>
    <w:r w:rsidRPr="001E1224">
      <w:rPr>
        <w:rFonts w:ascii="Arial Unicode MS" w:eastAsia="Arial Unicode MS" w:hAnsi="Arial Unicode MS" w:cs="Arial Unicode MS" w:hint="cs"/>
        <w:b/>
        <w:bCs/>
        <w:szCs w:val="24"/>
        <w:cs/>
        <w:lang w:bidi="th-TH"/>
      </w:rPr>
      <w:t>การสรุปสถานที่เลี้ยงสัตว์และสถานที่สนับสนุน</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159B5" w14:textId="09B189C9" w:rsidR="00F0227F" w:rsidRPr="001E1224" w:rsidRDefault="00F0227F" w:rsidP="006B6772">
    <w:pPr>
      <w:jc w:val="center"/>
      <w:rPr>
        <w:sz w:val="32"/>
        <w:lang w:bidi="th-TH"/>
      </w:rPr>
    </w:pPr>
    <w:r w:rsidRPr="003529DF">
      <w:rPr>
        <w:rFonts w:cs="Arial"/>
        <w:b/>
        <w:sz w:val="32"/>
      </w:rPr>
      <w:t>Appendix 3: Line Drawings</w:t>
    </w:r>
    <w:r>
      <w:rPr>
        <w:rFonts w:hint="cs"/>
        <w:b/>
        <w:sz w:val="32"/>
        <w:cs/>
        <w:lang w:bidi="th-TH"/>
      </w:rPr>
      <w:t xml:space="preserve"> </w:t>
    </w:r>
    <w:r w:rsidRPr="001E1224">
      <w:rPr>
        <w:rFonts w:ascii="Arial Unicode MS" w:eastAsia="Arial Unicode MS" w:hAnsi="Arial Unicode MS" w:cs="Arial Unicode MS" w:hint="cs"/>
        <w:bCs/>
        <w:szCs w:val="24"/>
        <w:cs/>
        <w:lang w:bidi="th-TH"/>
      </w:rPr>
      <w:t>ภาคผนวก</w:t>
    </w:r>
    <w:r>
      <w:rPr>
        <w:rFonts w:hint="cs"/>
        <w:b/>
        <w:sz w:val="32"/>
        <w:cs/>
        <w:lang w:bidi="th-TH"/>
      </w:rPr>
      <w:t xml:space="preserve"> </w:t>
    </w:r>
    <w:r>
      <w:rPr>
        <w:rFonts w:ascii="Arial Unicode MS" w:eastAsia="Arial Unicode MS" w:hAnsi="Arial Unicode MS" w:cs="Arial Unicode MS"/>
        <w:b/>
        <w:szCs w:val="24"/>
        <w:lang w:bidi="th-TH"/>
      </w:rPr>
      <w:t xml:space="preserve">3: </w:t>
    </w:r>
    <w:r w:rsidRPr="001E1224">
      <w:rPr>
        <w:rFonts w:ascii="Arial Unicode MS" w:eastAsia="Arial Unicode MS" w:hAnsi="Arial Unicode MS" w:cs="Arial Unicode MS" w:hint="cs"/>
        <w:bCs/>
        <w:szCs w:val="24"/>
        <w:cs/>
        <w:lang w:bidi="th-TH"/>
      </w:rPr>
      <w:t>แผนผัง</w:t>
    </w:r>
    <w:r>
      <w:rPr>
        <w:rFonts w:ascii="Arial Unicode MS" w:eastAsia="Arial Unicode MS" w:hAnsi="Arial Unicode MS" w:cs="Arial Unicode MS" w:hint="cs"/>
        <w:bCs/>
        <w:szCs w:val="24"/>
        <w:cs/>
        <w:lang w:bidi="th-TH"/>
      </w:rPr>
      <w:t>อาคาร</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0CBCA" w14:textId="5A8F4AB0" w:rsidR="00F0227F" w:rsidRPr="001E1224" w:rsidRDefault="00F0227F" w:rsidP="006B6772">
    <w:pPr>
      <w:jc w:val="center"/>
      <w:rPr>
        <w:sz w:val="32"/>
        <w:lang w:bidi="th-TH"/>
      </w:rPr>
    </w:pPr>
    <w:r w:rsidRPr="003529DF">
      <w:rPr>
        <w:rFonts w:cs="Arial"/>
        <w:b/>
        <w:sz w:val="32"/>
      </w:rPr>
      <w:t xml:space="preserve">Appendix </w:t>
    </w:r>
    <w:r>
      <w:rPr>
        <w:rFonts w:cs="Arial"/>
        <w:b/>
        <w:sz w:val="32"/>
      </w:rPr>
      <w:t>4</w:t>
    </w:r>
    <w:r w:rsidRPr="003529DF">
      <w:rPr>
        <w:rFonts w:cs="Arial"/>
        <w:b/>
        <w:sz w:val="32"/>
      </w:rPr>
      <w:t xml:space="preserve">: </w:t>
    </w:r>
    <w:r>
      <w:rPr>
        <w:rFonts w:cs="Arial"/>
        <w:b/>
        <w:sz w:val="32"/>
      </w:rPr>
      <w:t>Organizational Chart(s)</w:t>
    </w:r>
    <w:r>
      <w:rPr>
        <w:rFonts w:hint="cs"/>
        <w:b/>
        <w:sz w:val="32"/>
        <w:cs/>
        <w:lang w:bidi="th-TH"/>
      </w:rPr>
      <w:t xml:space="preserve"> </w:t>
    </w:r>
    <w:r w:rsidRPr="001E1224">
      <w:rPr>
        <w:rFonts w:ascii="Arial Unicode MS" w:eastAsia="Arial Unicode MS" w:hAnsi="Arial Unicode MS" w:cs="Arial Unicode MS" w:hint="cs"/>
        <w:bCs/>
        <w:szCs w:val="24"/>
        <w:cs/>
        <w:lang w:bidi="th-TH"/>
      </w:rPr>
      <w:t>ภาคผนวก</w:t>
    </w:r>
    <w:r>
      <w:rPr>
        <w:rFonts w:hint="cs"/>
        <w:b/>
        <w:sz w:val="32"/>
        <w:cs/>
        <w:lang w:bidi="th-TH"/>
      </w:rPr>
      <w:t xml:space="preserve"> </w:t>
    </w:r>
    <w:r w:rsidRPr="001E1224">
      <w:rPr>
        <w:b/>
        <w:szCs w:val="24"/>
        <w:lang w:bidi="th-TH"/>
      </w:rPr>
      <w:t>4:</w:t>
    </w:r>
    <w:r>
      <w:rPr>
        <w:b/>
        <w:sz w:val="32"/>
        <w:lang w:bidi="th-TH"/>
      </w:rPr>
      <w:t xml:space="preserve"> </w:t>
    </w:r>
    <w:r w:rsidRPr="00E75098">
      <w:rPr>
        <w:rFonts w:ascii="Arial Unicode MS" w:eastAsia="Arial Unicode MS" w:hAnsi="Arial Unicode MS" w:cs="Arial Unicode MS" w:hint="cs"/>
        <w:bCs/>
        <w:szCs w:val="24"/>
        <w:cs/>
        <w:lang w:bidi="th-TH"/>
      </w:rPr>
      <w:t>แผนภูมิองค์กร (ต่างๆ)</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0259C" w14:textId="747A3EC9" w:rsidR="00F0227F" w:rsidRPr="001E1224" w:rsidRDefault="00F0227F" w:rsidP="006B6772">
    <w:pPr>
      <w:jc w:val="center"/>
      <w:rPr>
        <w:sz w:val="32"/>
        <w:cs/>
        <w:lang w:bidi="th-TH"/>
      </w:rPr>
    </w:pPr>
    <w:r w:rsidRPr="003529DF">
      <w:rPr>
        <w:rFonts w:cs="Arial"/>
        <w:b/>
        <w:sz w:val="32"/>
      </w:rPr>
      <w:t xml:space="preserve">Appendix </w:t>
    </w:r>
    <w:r>
      <w:rPr>
        <w:rFonts w:cs="Arial"/>
        <w:b/>
        <w:sz w:val="32"/>
      </w:rPr>
      <w:t>5:</w:t>
    </w:r>
    <w:r w:rsidRPr="003529DF">
      <w:rPr>
        <w:rFonts w:cs="Arial"/>
        <w:b/>
        <w:sz w:val="32"/>
      </w:rPr>
      <w:t xml:space="preserve"> </w:t>
    </w:r>
    <w:r>
      <w:rPr>
        <w:rFonts w:cs="Arial"/>
        <w:b/>
        <w:sz w:val="32"/>
      </w:rPr>
      <w:t xml:space="preserve">Animal Usage </w:t>
    </w:r>
    <w:r w:rsidRPr="001E1224">
      <w:rPr>
        <w:rFonts w:ascii="Arial Unicode MS" w:eastAsia="Arial Unicode MS" w:hAnsi="Arial Unicode MS" w:cs="Arial Unicode MS" w:hint="cs"/>
        <w:bCs/>
        <w:szCs w:val="24"/>
        <w:cs/>
        <w:lang w:bidi="th-TH"/>
      </w:rPr>
      <w:t xml:space="preserve">ภาคผนวก </w:t>
    </w:r>
    <w:r w:rsidRPr="001E1224">
      <w:rPr>
        <w:rFonts w:eastAsia="Arial Unicode MS" w:cs="Arial"/>
        <w:b/>
        <w:szCs w:val="24"/>
        <w:lang w:bidi="th-TH"/>
      </w:rPr>
      <w:t>5:</w:t>
    </w:r>
    <w:r>
      <w:rPr>
        <w:rFonts w:eastAsia="Arial Unicode MS" w:cs="Arial"/>
        <w:bCs/>
        <w:szCs w:val="24"/>
        <w:lang w:bidi="th-TH"/>
      </w:rPr>
      <w:t xml:space="preserve"> </w:t>
    </w:r>
    <w:r w:rsidRPr="001E1224">
      <w:rPr>
        <w:rFonts w:ascii="Arial Unicode MS" w:eastAsia="Arial Unicode MS" w:hAnsi="Arial Unicode MS" w:cs="Arial Unicode MS" w:hint="cs"/>
        <w:bCs/>
        <w:szCs w:val="24"/>
        <w:cs/>
        <w:lang w:bidi="th-TH"/>
      </w:rPr>
      <w:t>การใช้สัตว์</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9B952" w14:textId="77777777" w:rsidR="00F0227F" w:rsidRDefault="00F0227F" w:rsidP="004E3CB7">
    <w:pPr>
      <w:spacing w:after="0"/>
      <w:ind w:left="2160" w:hanging="1800"/>
      <w:jc w:val="center"/>
      <w:rPr>
        <w:b/>
        <w:sz w:val="32"/>
        <w:lang w:bidi="th-TH"/>
      </w:rPr>
    </w:pPr>
    <w:r w:rsidRPr="003529DF">
      <w:rPr>
        <w:rFonts w:cs="Arial"/>
        <w:b/>
        <w:sz w:val="32"/>
      </w:rPr>
      <w:t xml:space="preserve">Appendix </w:t>
    </w:r>
    <w:r>
      <w:rPr>
        <w:rFonts w:cs="Arial"/>
        <w:b/>
        <w:sz w:val="32"/>
      </w:rPr>
      <w:t>6:</w:t>
    </w:r>
    <w:r w:rsidRPr="003529DF">
      <w:rPr>
        <w:rFonts w:cs="Arial"/>
        <w:b/>
        <w:sz w:val="32"/>
      </w:rPr>
      <w:t xml:space="preserve"> </w:t>
    </w:r>
    <w:r>
      <w:rPr>
        <w:rFonts w:cs="Arial"/>
        <w:b/>
        <w:sz w:val="32"/>
      </w:rPr>
      <w:t>Personnel Medical Evaluation Form</w:t>
    </w:r>
  </w:p>
  <w:p w14:paraId="228345A5" w14:textId="4E077686" w:rsidR="00F0227F" w:rsidRPr="001E1224" w:rsidRDefault="00F0227F" w:rsidP="004E3CB7">
    <w:pPr>
      <w:spacing w:after="0"/>
      <w:ind w:left="2160" w:hanging="1800"/>
      <w:jc w:val="center"/>
      <w:rPr>
        <w:sz w:val="32"/>
        <w:cs/>
        <w:lang w:bidi="th-TH"/>
      </w:rPr>
    </w:pPr>
    <w:r w:rsidRPr="001E1224">
      <w:rPr>
        <w:rFonts w:ascii="Arial Unicode MS" w:eastAsia="Arial Unicode MS" w:hAnsi="Arial Unicode MS" w:cs="Arial Unicode MS" w:hint="cs"/>
        <w:bCs/>
        <w:szCs w:val="24"/>
        <w:cs/>
        <w:lang w:bidi="th-TH"/>
      </w:rPr>
      <w:t xml:space="preserve">ภาคผนวก </w:t>
    </w:r>
    <w:r w:rsidRPr="001E1224">
      <w:rPr>
        <w:rFonts w:eastAsia="Arial Unicode MS" w:cs="Arial"/>
        <w:b/>
        <w:szCs w:val="24"/>
        <w:lang w:bidi="th-TH"/>
      </w:rPr>
      <w:t>6:</w:t>
    </w:r>
    <w:r>
      <w:rPr>
        <w:rFonts w:ascii="Arial Unicode MS" w:eastAsia="Arial Unicode MS" w:hAnsi="Arial Unicode MS" w:cs="Arial Unicode MS"/>
        <w:bCs/>
        <w:szCs w:val="24"/>
        <w:lang w:bidi="th-TH"/>
      </w:rPr>
      <w:t xml:space="preserve"> </w:t>
    </w:r>
    <w:r w:rsidRPr="001E1224">
      <w:rPr>
        <w:rFonts w:ascii="Arial Unicode MS" w:eastAsia="Arial Unicode MS" w:hAnsi="Arial Unicode MS" w:cs="Arial Unicode MS" w:hint="cs"/>
        <w:bCs/>
        <w:szCs w:val="24"/>
        <w:cs/>
        <w:lang w:bidi="th-TH"/>
      </w:rPr>
      <w:t>แบบฟอร์มการประเมินทางการแพทย์ของบุคลากร</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B031E" w14:textId="47807F14" w:rsidR="00F0227F" w:rsidRPr="001E1224" w:rsidRDefault="00F0227F" w:rsidP="006B6772">
    <w:pPr>
      <w:jc w:val="center"/>
      <w:rPr>
        <w:sz w:val="32"/>
        <w:cs/>
        <w:lang w:bidi="th-TH"/>
      </w:rPr>
    </w:pPr>
    <w:r w:rsidRPr="003529DF">
      <w:rPr>
        <w:rFonts w:cs="Arial"/>
        <w:b/>
        <w:sz w:val="32"/>
      </w:rPr>
      <w:t xml:space="preserve">Appendix </w:t>
    </w:r>
    <w:r>
      <w:rPr>
        <w:rFonts w:cs="Arial"/>
        <w:b/>
        <w:sz w:val="32"/>
      </w:rPr>
      <w:t>7:</w:t>
    </w:r>
    <w:r w:rsidRPr="003529DF">
      <w:rPr>
        <w:rFonts w:cs="Arial"/>
        <w:b/>
        <w:sz w:val="32"/>
      </w:rPr>
      <w:t xml:space="preserve"> </w:t>
    </w:r>
    <w:r>
      <w:rPr>
        <w:rFonts w:cs="Arial"/>
        <w:b/>
        <w:sz w:val="32"/>
      </w:rPr>
      <w:t xml:space="preserve">IACUC/OB Membership Roster </w:t>
    </w:r>
    <w:r w:rsidRPr="00E27DC8">
      <w:rPr>
        <w:rFonts w:ascii="Arial Unicode MS" w:eastAsia="Arial Unicode MS" w:hAnsi="Arial Unicode MS" w:cs="Arial Unicode MS" w:hint="cs"/>
        <w:bCs/>
        <w:szCs w:val="24"/>
        <w:cs/>
        <w:lang w:bidi="th-TH"/>
      </w:rPr>
      <w:t>ภาคผนวก</w:t>
    </w:r>
    <w:r>
      <w:rPr>
        <w:rFonts w:ascii="Arial Unicode MS" w:eastAsia="Arial Unicode MS" w:hAnsi="Arial Unicode MS" w:cs="Arial Unicode MS" w:hint="cs"/>
        <w:bCs/>
        <w:szCs w:val="24"/>
        <w:cs/>
        <w:lang w:bidi="th-TH"/>
      </w:rPr>
      <w:t xml:space="preserve"> </w:t>
    </w:r>
    <w:r w:rsidRPr="00E27DC8">
      <w:rPr>
        <w:rFonts w:eastAsia="Arial Unicode MS" w:cs="Arial"/>
        <w:b/>
        <w:szCs w:val="24"/>
        <w:lang w:bidi="th-TH"/>
      </w:rPr>
      <w:t>7:</w:t>
    </w:r>
    <w:r w:rsidRPr="00E27DC8">
      <w:rPr>
        <w:rFonts w:ascii="Arial Unicode MS" w:eastAsia="Arial Unicode MS" w:hAnsi="Arial Unicode MS" w:cs="Arial Unicode MS" w:hint="cs"/>
        <w:bCs/>
        <w:szCs w:val="24"/>
        <w:cs/>
        <w:lang w:bidi="th-TH"/>
      </w:rPr>
      <w:t xml:space="preserve"> รายชื่อสมาชิกของ</w:t>
    </w:r>
    <w:r>
      <w:rPr>
        <w:rFonts w:hint="cs"/>
        <w:b/>
        <w:sz w:val="32"/>
        <w:cs/>
        <w:lang w:bidi="th-TH"/>
      </w:rPr>
      <w:t xml:space="preserve"> </w:t>
    </w:r>
    <w:r w:rsidRPr="00E27DC8">
      <w:rPr>
        <w:rFonts w:cs="Arial"/>
        <w:b/>
        <w:szCs w:val="24"/>
      </w:rPr>
      <w:t>IACUC/OB</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C1C02" w14:textId="259767B7" w:rsidR="00F0227F" w:rsidRPr="003D33D5" w:rsidRDefault="00F0227F" w:rsidP="006B6772">
    <w:pPr>
      <w:jc w:val="center"/>
      <w:rPr>
        <w:rFonts w:cs="Arial"/>
        <w:b/>
        <w:sz w:val="32"/>
      </w:rPr>
    </w:pPr>
    <w:r w:rsidRPr="003D33D5">
      <w:rPr>
        <w:rFonts w:cs="Arial"/>
        <w:b/>
        <w:sz w:val="32"/>
      </w:rPr>
      <w:t xml:space="preserve">Appendix </w:t>
    </w:r>
    <w:r>
      <w:rPr>
        <w:rFonts w:cs="Arial"/>
        <w:b/>
        <w:sz w:val="32"/>
      </w:rPr>
      <w:t>8</w:t>
    </w:r>
    <w:r w:rsidRPr="003D33D5">
      <w:rPr>
        <w:rFonts w:cs="Arial"/>
        <w:b/>
        <w:sz w:val="32"/>
      </w:rPr>
      <w:t xml:space="preserve">: </w:t>
    </w:r>
    <w:r>
      <w:rPr>
        <w:rFonts w:cs="Arial"/>
        <w:b/>
        <w:sz w:val="32"/>
      </w:rPr>
      <w:t xml:space="preserve">IACUC/OB Meeting Minutes </w:t>
    </w:r>
    <w:r w:rsidRPr="00E27DC8">
      <w:rPr>
        <w:rFonts w:ascii="Arial Unicode MS" w:eastAsia="Arial Unicode MS" w:hAnsi="Arial Unicode MS" w:cs="Arial Unicode MS" w:hint="cs"/>
        <w:bCs/>
        <w:szCs w:val="24"/>
        <w:cs/>
        <w:lang w:bidi="th-TH"/>
      </w:rPr>
      <w:t>ภาคผนวก</w:t>
    </w:r>
    <w:r>
      <w:rPr>
        <w:rFonts w:ascii="Arial Unicode MS" w:eastAsia="Arial Unicode MS" w:hAnsi="Arial Unicode MS" w:cs="Arial Unicode MS" w:hint="cs"/>
        <w:b/>
        <w:szCs w:val="24"/>
        <w:cs/>
        <w:lang w:bidi="th-TH"/>
      </w:rPr>
      <w:t xml:space="preserve"> </w:t>
    </w:r>
    <w:r>
      <w:rPr>
        <w:rFonts w:ascii="Arial Unicode MS" w:eastAsia="Arial Unicode MS" w:hAnsi="Arial Unicode MS" w:cs="Arial Unicode MS"/>
        <w:b/>
        <w:szCs w:val="24"/>
        <w:lang w:bidi="th-TH"/>
      </w:rPr>
      <w:t>8</w:t>
    </w:r>
    <w:r w:rsidRPr="00E27DC8">
      <w:rPr>
        <w:rFonts w:ascii="Arial Unicode MS" w:eastAsia="Arial Unicode MS" w:hAnsi="Arial Unicode MS" w:cs="Arial Unicode MS" w:hint="cs"/>
        <w:b/>
        <w:szCs w:val="24"/>
        <w:cs/>
        <w:lang w:bidi="th-TH"/>
      </w:rPr>
      <w:t xml:space="preserve"> </w:t>
    </w:r>
    <w:r w:rsidRPr="00E27DC8">
      <w:rPr>
        <w:rFonts w:ascii="Arial Unicode MS" w:eastAsia="Arial Unicode MS" w:hAnsi="Arial Unicode MS" w:cs="Arial Unicode MS" w:hint="cs"/>
        <w:b/>
        <w:bCs/>
        <w:szCs w:val="24"/>
        <w:cs/>
        <w:lang w:bidi="th-TH"/>
      </w:rPr>
      <w:t>รายงานการประชุมของ</w:t>
    </w:r>
    <w:r w:rsidRPr="00E27DC8">
      <w:rPr>
        <w:rFonts w:ascii="Arial Unicode MS" w:eastAsia="Arial Unicode MS" w:hAnsi="Arial Unicode MS" w:cs="Arial Unicode MS"/>
        <w:b/>
        <w:bCs/>
        <w:szCs w:val="24"/>
        <w:cs/>
        <w:lang w:bidi="th-TH"/>
      </w:rPr>
      <w:t xml:space="preserve"> </w:t>
    </w:r>
    <w:r w:rsidRPr="00E27DC8">
      <w:rPr>
        <w:rFonts w:ascii="Arial Unicode MS" w:eastAsia="Arial Unicode MS" w:hAnsi="Arial Unicode MS" w:cs="Arial Unicode MS"/>
        <w:b/>
        <w:bCs/>
        <w:szCs w:val="24"/>
      </w:rPr>
      <w:t>IACUC/OB</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6B6A0" w14:textId="49308808" w:rsidR="00F0227F" w:rsidRPr="003D33D5" w:rsidRDefault="00F0227F" w:rsidP="006B6772">
    <w:pPr>
      <w:jc w:val="center"/>
      <w:rPr>
        <w:rFonts w:cs="Arial"/>
        <w:b/>
        <w:sz w:val="32"/>
      </w:rPr>
    </w:pPr>
    <w:r w:rsidRPr="003D33D5">
      <w:rPr>
        <w:rFonts w:cs="Arial"/>
        <w:b/>
        <w:sz w:val="32"/>
      </w:rPr>
      <w:t xml:space="preserve">Appendix </w:t>
    </w:r>
    <w:r>
      <w:rPr>
        <w:rFonts w:cs="Arial"/>
        <w:b/>
        <w:sz w:val="32"/>
      </w:rPr>
      <w:t>9</w:t>
    </w:r>
    <w:r w:rsidRPr="003D33D5">
      <w:rPr>
        <w:rFonts w:cs="Arial"/>
        <w:b/>
        <w:sz w:val="32"/>
      </w:rPr>
      <w:t xml:space="preserve">: </w:t>
    </w:r>
    <w:r>
      <w:rPr>
        <w:rFonts w:cs="Arial"/>
        <w:b/>
        <w:sz w:val="32"/>
      </w:rPr>
      <w:t xml:space="preserve">IACUC/OB Protocol Form </w:t>
    </w:r>
    <w:r w:rsidRPr="001E1224">
      <w:rPr>
        <w:rFonts w:ascii="Arial Unicode MS" w:eastAsia="Arial Unicode MS" w:hAnsi="Arial Unicode MS" w:cs="Arial Unicode MS" w:hint="cs"/>
        <w:bCs/>
        <w:szCs w:val="24"/>
        <w:cs/>
        <w:lang w:bidi="th-TH"/>
      </w:rPr>
      <w:t xml:space="preserve">ภาคผนวก </w:t>
    </w:r>
    <w:r w:rsidRPr="00385734">
      <w:rPr>
        <w:rFonts w:eastAsia="Arial Unicode MS" w:cs="Arial"/>
        <w:b/>
        <w:szCs w:val="24"/>
        <w:lang w:bidi="th-TH"/>
      </w:rPr>
      <w:t>9</w:t>
    </w:r>
    <w:r w:rsidRPr="00FD471F">
      <w:rPr>
        <w:rFonts w:eastAsia="Arial Unicode MS" w:cs="Arial"/>
        <w:b/>
        <w:szCs w:val="24"/>
        <w:lang w:bidi="th-TH"/>
      </w:rPr>
      <w:t>:</w:t>
    </w:r>
    <w:r w:rsidRPr="00FD471F">
      <w:rPr>
        <w:rFonts w:eastAsia="Arial Unicode MS" w:hint="cs"/>
        <w:b/>
        <w:szCs w:val="24"/>
        <w:cs/>
        <w:lang w:bidi="th-TH"/>
      </w:rPr>
      <w:t xml:space="preserve"> </w:t>
    </w:r>
    <w:r w:rsidRPr="00FD471F">
      <w:rPr>
        <w:rFonts w:ascii="Arial Unicode MS" w:eastAsia="Arial Unicode MS" w:hAnsi="Arial Unicode MS" w:cs="Arial Unicode MS" w:hint="cs"/>
        <w:b/>
        <w:bCs/>
        <w:cs/>
        <w:lang w:bidi="th-TH"/>
      </w:rPr>
      <w:t>แบบฟอร์มโปรโตคอลของ</w:t>
    </w:r>
    <w:r w:rsidRPr="00954E3C">
      <w:rPr>
        <w:rFonts w:cs="Arial"/>
        <w:b/>
        <w:bCs/>
        <w:cs/>
        <w:lang w:bidi="th-TH"/>
      </w:rPr>
      <w:t xml:space="preserve"> </w:t>
    </w:r>
    <w:r w:rsidRPr="00954E3C">
      <w:rPr>
        <w:rFonts w:cs="Arial"/>
        <w:b/>
        <w:bCs/>
      </w:rPr>
      <w:t>IACUC/OB</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26BA9" w14:textId="763947F8" w:rsidR="00F0227F" w:rsidRPr="00FE575C" w:rsidRDefault="00F0227F" w:rsidP="006B6772">
    <w:pPr>
      <w:jc w:val="center"/>
      <w:rPr>
        <w:b/>
        <w:sz w:val="32"/>
      </w:rPr>
    </w:pPr>
    <w:r w:rsidRPr="003D33D5">
      <w:rPr>
        <w:rFonts w:cs="Arial"/>
        <w:b/>
        <w:sz w:val="32"/>
      </w:rPr>
      <w:t xml:space="preserve">Appendix </w:t>
    </w:r>
    <w:r>
      <w:rPr>
        <w:rFonts w:cs="Arial"/>
        <w:b/>
        <w:sz w:val="32"/>
      </w:rPr>
      <w:t>10</w:t>
    </w:r>
    <w:r w:rsidRPr="003D33D5">
      <w:rPr>
        <w:rFonts w:cs="Arial"/>
        <w:b/>
        <w:sz w:val="32"/>
      </w:rPr>
      <w:t xml:space="preserve">: </w:t>
    </w:r>
    <w:r>
      <w:rPr>
        <w:rFonts w:cs="Arial"/>
        <w:b/>
        <w:sz w:val="32"/>
      </w:rPr>
      <w:t xml:space="preserve">IACUC/OB Periodic Program Review and Facility Inspection Report </w:t>
    </w:r>
    <w:r w:rsidRPr="001E1224">
      <w:rPr>
        <w:rFonts w:ascii="Arial Unicode MS" w:eastAsia="Arial Unicode MS" w:hAnsi="Arial Unicode MS" w:cs="Arial Unicode MS" w:hint="cs"/>
        <w:bCs/>
        <w:szCs w:val="24"/>
        <w:cs/>
        <w:lang w:bidi="th-TH"/>
      </w:rPr>
      <w:t xml:space="preserve">ภาคผนวก </w:t>
    </w:r>
    <w:r w:rsidRPr="00385734">
      <w:rPr>
        <w:rFonts w:eastAsia="Arial Unicode MS" w:cs="Arial"/>
        <w:b/>
        <w:szCs w:val="24"/>
        <w:lang w:bidi="th-TH"/>
      </w:rPr>
      <w:t>10</w:t>
    </w:r>
    <w:r w:rsidRPr="001E1224">
      <w:rPr>
        <w:rFonts w:eastAsia="Arial Unicode MS" w:cs="Arial"/>
        <w:b/>
        <w:szCs w:val="24"/>
        <w:lang w:bidi="th-TH"/>
      </w:rPr>
      <w:t>:</w:t>
    </w:r>
    <w:r>
      <w:rPr>
        <w:rFonts w:eastAsia="Arial Unicode MS" w:hint="cs"/>
        <w:b/>
        <w:szCs w:val="24"/>
        <w:cs/>
        <w:lang w:bidi="th-TH"/>
      </w:rPr>
      <w:t xml:space="preserve"> </w:t>
    </w:r>
    <w:r w:rsidRPr="00BF7100">
      <w:rPr>
        <w:rFonts w:ascii="Tahoma" w:hAnsi="Tahoma" w:cstheme="majorBidi"/>
        <w:b/>
        <w:bCs/>
        <w:sz w:val="44"/>
        <w:szCs w:val="40"/>
        <w:cs/>
        <w:lang w:bidi="th-TH"/>
      </w:rPr>
      <w:t>รายงาน</w:t>
    </w:r>
    <w:r>
      <w:rPr>
        <w:rFonts w:ascii="Tahoma" w:hAnsi="Tahoma" w:cstheme="majorBidi" w:hint="cs"/>
        <w:b/>
        <w:bCs/>
        <w:sz w:val="44"/>
        <w:szCs w:val="40"/>
        <w:cs/>
        <w:lang w:bidi="th-TH"/>
      </w:rPr>
      <w:t>การทบทวนโปรแกรมการดูแลและการใช้สัตว์ และการตรวจสถานที่</w:t>
    </w:r>
    <w:r w:rsidRPr="00BF7100">
      <w:rPr>
        <w:rFonts w:ascii="Tahoma" w:hAnsi="Tahoma" w:cstheme="majorBidi"/>
        <w:b/>
        <w:bCs/>
        <w:sz w:val="44"/>
        <w:szCs w:val="40"/>
        <w:cs/>
        <w:lang w:bidi="th-TH"/>
      </w:rPr>
      <w:t>เป็นครั้งคราวของ</w:t>
    </w:r>
    <w:r w:rsidRPr="00BF7100">
      <w:rPr>
        <w:rFonts w:cs="Arial Unicode MS"/>
        <w:b/>
        <w:bCs/>
        <w:sz w:val="44"/>
        <w:szCs w:val="40"/>
        <w:cs/>
        <w:lang w:bidi="th-TH"/>
      </w:rPr>
      <w:t xml:space="preserve"> </w:t>
    </w:r>
    <w:r w:rsidRPr="00954E3C">
      <w:rPr>
        <w:rFonts w:cs="Arial"/>
        <w:b/>
        <w:bCs/>
      </w:rPr>
      <w:t>IACUC/OB</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1A412" w14:textId="77777777" w:rsidR="00F0227F" w:rsidRDefault="00F0227F" w:rsidP="006B6772">
    <w:pPr>
      <w:pStyle w:val="Header"/>
      <w:jc w:val="center"/>
      <w:rPr>
        <w:rFonts w:cs="Arial"/>
        <w:b/>
        <w:sz w:val="32"/>
        <w:szCs w:val="32"/>
      </w:rPr>
    </w:pPr>
    <w:r w:rsidRPr="00D21E46">
      <w:rPr>
        <w:rFonts w:cs="Arial"/>
        <w:b/>
        <w:sz w:val="32"/>
        <w:szCs w:val="32"/>
      </w:rPr>
      <w:t>Appendix 11: Heating, Ventilation and Air Conditioning (HVAC) System Summary</w:t>
    </w:r>
    <w:r>
      <w:rPr>
        <w:rFonts w:cs="Arial"/>
        <w:b/>
        <w:sz w:val="32"/>
        <w:szCs w:val="32"/>
      </w:rPr>
      <w:t xml:space="preserve"> </w:t>
    </w:r>
  </w:p>
  <w:p w14:paraId="025FFCBF" w14:textId="5EC01F11" w:rsidR="00F0227F" w:rsidRPr="00535B78" w:rsidRDefault="00F0227F" w:rsidP="006B6772">
    <w:pPr>
      <w:pStyle w:val="Header"/>
      <w:jc w:val="center"/>
    </w:pPr>
    <w:r w:rsidRPr="001E1224">
      <w:rPr>
        <w:rFonts w:ascii="Arial Unicode MS" w:eastAsia="Arial Unicode MS" w:hAnsi="Arial Unicode MS" w:cs="Arial Unicode MS" w:hint="cs"/>
        <w:bCs/>
        <w:szCs w:val="24"/>
        <w:cs/>
        <w:lang w:bidi="th-TH"/>
      </w:rPr>
      <w:t xml:space="preserve">ภาคผนวก </w:t>
    </w:r>
    <w:r w:rsidRPr="00385734">
      <w:rPr>
        <w:rFonts w:eastAsia="Arial Unicode MS" w:cs="Arial"/>
        <w:b/>
        <w:szCs w:val="24"/>
        <w:lang w:bidi="th-TH"/>
      </w:rPr>
      <w:t>11</w:t>
    </w:r>
    <w:r w:rsidRPr="001E1224">
      <w:rPr>
        <w:rFonts w:eastAsia="Arial Unicode MS" w:cs="Arial"/>
        <w:b/>
        <w:szCs w:val="24"/>
        <w:lang w:bidi="th-TH"/>
      </w:rPr>
      <w:t>:</w:t>
    </w:r>
    <w:r>
      <w:rPr>
        <w:rFonts w:eastAsia="Arial Unicode MS" w:hint="cs"/>
        <w:b/>
        <w:szCs w:val="24"/>
        <w:cs/>
        <w:lang w:bidi="th-TH"/>
      </w:rPr>
      <w:t xml:space="preserve"> </w:t>
    </w:r>
    <w:r w:rsidRPr="00535B78">
      <w:rPr>
        <w:rFonts w:ascii="Arial Unicode MS" w:eastAsia="Arial Unicode MS" w:hAnsi="Arial Unicode MS" w:cs="Arial Unicode MS" w:hint="cs"/>
        <w:b/>
        <w:bCs/>
        <w:szCs w:val="24"/>
        <w:cs/>
        <w:lang w:bidi="th-TH"/>
      </w:rPr>
      <w:t>การสรุป</w:t>
    </w:r>
    <w:r w:rsidRPr="00535B78">
      <w:rPr>
        <w:rFonts w:ascii="Arial Unicode MS" w:eastAsia="Arial Unicode MS" w:hAnsi="Arial Unicode MS" w:cs="Arial Unicode MS"/>
        <w:b/>
        <w:bCs/>
        <w:szCs w:val="24"/>
        <w:cs/>
        <w:lang w:bidi="th-TH"/>
      </w:rPr>
      <w:t xml:space="preserve"> </w:t>
    </w:r>
    <w:r w:rsidRPr="00535B78">
      <w:rPr>
        <w:rFonts w:ascii="Arial Unicode MS" w:eastAsia="Arial Unicode MS" w:hAnsi="Arial Unicode MS" w:cs="Arial Unicode MS" w:hint="cs"/>
        <w:b/>
        <w:bCs/>
        <w:szCs w:val="24"/>
        <w:cs/>
        <w:lang w:bidi="th-TH"/>
      </w:rPr>
      <w:t>ระบบการทำความร้อน</w:t>
    </w:r>
    <w:r w:rsidRPr="00535B78">
      <w:rPr>
        <w:rFonts w:ascii="Arial Unicode MS" w:eastAsia="Arial Unicode MS" w:hAnsi="Arial Unicode MS" w:cs="Arial Unicode MS"/>
        <w:b/>
        <w:bCs/>
        <w:szCs w:val="24"/>
        <w:cs/>
        <w:lang w:bidi="th-TH"/>
      </w:rPr>
      <w:t xml:space="preserve"> </w:t>
    </w:r>
    <w:r w:rsidRPr="00535B78">
      <w:rPr>
        <w:rFonts w:ascii="Arial Unicode MS" w:eastAsia="Arial Unicode MS" w:hAnsi="Arial Unicode MS" w:cs="Arial Unicode MS" w:hint="cs"/>
        <w:b/>
        <w:bCs/>
        <w:szCs w:val="24"/>
        <w:cs/>
        <w:lang w:bidi="th-TH"/>
      </w:rPr>
      <w:t>การระบายอากาศ</w:t>
    </w:r>
    <w:r w:rsidRPr="00535B78">
      <w:rPr>
        <w:rFonts w:ascii="Arial Unicode MS" w:eastAsia="Arial Unicode MS" w:hAnsi="Arial Unicode MS" w:cs="Arial Unicode MS"/>
        <w:b/>
        <w:bCs/>
        <w:szCs w:val="24"/>
        <w:cs/>
        <w:lang w:bidi="th-TH"/>
      </w:rPr>
      <w:t xml:space="preserve"> </w:t>
    </w:r>
    <w:r w:rsidRPr="00535B78">
      <w:rPr>
        <w:rFonts w:ascii="Arial Unicode MS" w:eastAsia="Arial Unicode MS" w:hAnsi="Arial Unicode MS" w:cs="Arial Unicode MS" w:hint="cs"/>
        <w:b/>
        <w:bCs/>
        <w:szCs w:val="24"/>
        <w:cs/>
        <w:lang w:bidi="th-TH"/>
      </w:rPr>
      <w:t>และการปรับอากาศ</w:t>
    </w:r>
    <w:r w:rsidRPr="00535B78">
      <w:rPr>
        <w:rFonts w:ascii="Arial Unicode MS" w:eastAsia="Arial Unicode MS" w:hAnsi="Arial Unicode MS" w:cs="Arial Unicode MS"/>
        <w:b/>
        <w:bCs/>
        <w:szCs w:val="24"/>
        <w:cs/>
        <w:lang w:bidi="th-TH"/>
      </w:rPr>
      <w:t xml:space="preserve"> </w:t>
    </w:r>
    <w:r w:rsidRPr="00535B78">
      <w:rPr>
        <w:rFonts w:ascii="Arial Unicode MS" w:eastAsia="Arial Unicode MS" w:hAnsi="Arial Unicode MS" w:cs="Arial Unicode MS"/>
        <w:b/>
        <w:bCs/>
        <w:szCs w:val="24"/>
        <w:lang w:bidi="th-TH"/>
      </w:rPr>
      <w:t>(</w:t>
    </w:r>
    <w:r w:rsidRPr="00535B78">
      <w:rPr>
        <w:rFonts w:ascii="Arial Unicode MS" w:eastAsia="Arial Unicode MS" w:hAnsi="Arial Unicode MS" w:cs="Arial Unicode MS"/>
        <w:b/>
        <w:bCs/>
        <w:szCs w:val="24"/>
      </w:rPr>
      <w:t>HVAC)</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9FB85" w14:textId="1023BAA2" w:rsidR="00F0227F" w:rsidRPr="00C74B25" w:rsidRDefault="00F0227F" w:rsidP="006B6772">
    <w:pPr>
      <w:pStyle w:val="App1"/>
      <w:tabs>
        <w:tab w:val="left" w:pos="1913"/>
        <w:tab w:val="center" w:pos="7200"/>
      </w:tabs>
      <w:rPr>
        <w:rFonts w:ascii="Arial" w:hAnsi="Arial" w:cs="Arial"/>
        <w:sz w:val="32"/>
        <w:szCs w:val="32"/>
      </w:rPr>
    </w:pPr>
    <w:r w:rsidRPr="00C74B25">
      <w:rPr>
        <w:rFonts w:ascii="Arial" w:hAnsi="Arial" w:cs="Arial"/>
        <w:sz w:val="32"/>
        <w:szCs w:val="32"/>
      </w:rPr>
      <w:t xml:space="preserve">Appendix </w:t>
    </w:r>
    <w:r>
      <w:rPr>
        <w:rFonts w:ascii="Arial" w:hAnsi="Arial" w:cs="Arial"/>
        <w:sz w:val="32"/>
        <w:szCs w:val="32"/>
      </w:rPr>
      <w:t xml:space="preserve">12: Aquatic Systems Summary – Part I </w:t>
    </w:r>
    <w:r w:rsidRPr="001E1224">
      <w:rPr>
        <w:rFonts w:ascii="Arial Unicode MS" w:eastAsia="Arial Unicode MS" w:hAnsi="Arial Unicode MS" w:cs="Arial Unicode MS" w:hint="cs"/>
        <w:bCs/>
        <w:cs/>
        <w:lang w:bidi="th-TH"/>
      </w:rPr>
      <w:t xml:space="preserve">ภาคผนวก </w:t>
    </w:r>
    <w:r>
      <w:rPr>
        <w:rFonts w:ascii="Arial" w:eastAsia="Arial Unicode MS" w:hAnsi="Arial" w:cs="Arial"/>
        <w:bCs/>
        <w:lang w:bidi="th-TH"/>
      </w:rPr>
      <w:t>12</w:t>
    </w:r>
    <w:r w:rsidRPr="00535B78">
      <w:rPr>
        <w:rFonts w:ascii="Arial" w:eastAsia="Arial Unicode MS" w:hAnsi="Arial" w:cs="Arial"/>
        <w:bCs/>
        <w:lang w:bidi="th-TH"/>
      </w:rPr>
      <w:t>:</w:t>
    </w:r>
    <w:r>
      <w:rPr>
        <w:rFonts w:eastAsia="Arial Unicode MS" w:cs="Arial"/>
        <w:b w:val="0"/>
        <w:lang w:bidi="th-TH"/>
      </w:rPr>
      <w:t xml:space="preserve"> </w:t>
    </w:r>
    <w:r w:rsidRPr="00FD471F">
      <w:rPr>
        <w:rFonts w:ascii="Arial Unicode MS" w:eastAsia="Arial Unicode MS" w:hAnsi="Arial Unicode MS" w:cs="Arial Unicode MS" w:hint="cs"/>
        <w:bCs/>
        <w:cs/>
        <w:lang w:bidi="th-TH"/>
      </w:rPr>
      <w:t>สรุประบบสัตว์น้ำ</w:t>
    </w:r>
    <w:r>
      <w:rPr>
        <w:rFonts w:ascii="Tahoma" w:hAnsi="Tahoma" w:cstheme="majorBidi"/>
        <w:bCs/>
        <w:lang w:bidi="th-TH"/>
      </w:rPr>
      <w:t xml:space="preserve"> </w:t>
    </w:r>
    <w:r w:rsidRPr="00535B78">
      <w:rPr>
        <w:rFonts w:ascii="Arial Unicode MS" w:eastAsia="Arial Unicode MS" w:hAnsi="Arial Unicode MS" w:cs="Arial Unicode MS" w:hint="cs"/>
        <w:bCs/>
        <w:cs/>
        <w:lang w:bidi="th-TH"/>
      </w:rPr>
      <w:t>ตอน</w:t>
    </w:r>
    <w:r>
      <w:rPr>
        <w:rFonts w:ascii="Arial Unicode MS" w:eastAsia="Arial Unicode MS" w:hAnsi="Arial Unicode MS" w:cs="Arial Unicode MS" w:hint="cs"/>
        <w:bCs/>
        <w:cs/>
        <w:lang w:bidi="th-TH"/>
      </w:rPr>
      <w:t>ที่</w:t>
    </w:r>
    <w:r w:rsidRPr="00535B78">
      <w:rPr>
        <w:rFonts w:ascii="Arial Unicode MS" w:eastAsia="Arial Unicode MS" w:hAnsi="Arial Unicode MS" w:cs="Arial Unicode MS" w:hint="cs"/>
        <w:bCs/>
        <w:cs/>
        <w:lang w:bidi="th-TH"/>
      </w:rPr>
      <w:t xml:space="preserve"> </w:t>
    </w:r>
    <w:r>
      <w:rPr>
        <w:rFonts w:ascii="Arial" w:eastAsia="Arial Unicode MS" w:hAnsi="Arial" w:cs="Arial"/>
        <w:bCs/>
        <w:lang w:bidi="th-TH"/>
      </w:rPr>
      <w:t>1</w:t>
    </w:r>
  </w:p>
  <w:p w14:paraId="0642FF1A" w14:textId="77777777" w:rsidR="00F0227F" w:rsidRDefault="00F0227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429C7" w14:textId="702EDBA2" w:rsidR="00F0227F" w:rsidRPr="00385734" w:rsidRDefault="00F0227F" w:rsidP="00385734">
    <w:pPr>
      <w:pStyle w:val="App1"/>
      <w:tabs>
        <w:tab w:val="left" w:pos="1913"/>
        <w:tab w:val="center" w:pos="7200"/>
      </w:tabs>
      <w:rPr>
        <w:rFonts w:ascii="Arial" w:hAnsi="Arial" w:cstheme="minorBidi"/>
        <w:sz w:val="32"/>
        <w:szCs w:val="32"/>
      </w:rPr>
    </w:pPr>
    <w:r w:rsidRPr="00C74B25">
      <w:rPr>
        <w:rFonts w:ascii="Arial" w:hAnsi="Arial" w:cs="Arial"/>
        <w:sz w:val="32"/>
        <w:szCs w:val="32"/>
      </w:rPr>
      <w:t xml:space="preserve">Appendix </w:t>
    </w:r>
    <w:r>
      <w:rPr>
        <w:rFonts w:ascii="Arial" w:hAnsi="Arial" w:cs="Arial"/>
        <w:sz w:val="32"/>
        <w:szCs w:val="32"/>
      </w:rPr>
      <w:t xml:space="preserve">12: Aquatic Systems Summary – Part II </w:t>
    </w:r>
    <w:r w:rsidRPr="001E1224">
      <w:rPr>
        <w:rFonts w:ascii="Arial Unicode MS" w:eastAsia="Arial Unicode MS" w:hAnsi="Arial Unicode MS" w:cs="Arial Unicode MS" w:hint="cs"/>
        <w:bCs/>
        <w:cs/>
        <w:lang w:bidi="th-TH"/>
      </w:rPr>
      <w:t xml:space="preserve">ภาคผนวก </w:t>
    </w:r>
    <w:r>
      <w:rPr>
        <w:rFonts w:ascii="Arial" w:eastAsia="Arial Unicode MS" w:hAnsi="Arial" w:cs="Arial"/>
        <w:bCs/>
        <w:lang w:bidi="th-TH"/>
      </w:rPr>
      <w:t>12</w:t>
    </w:r>
    <w:r w:rsidRPr="00535B78">
      <w:rPr>
        <w:rFonts w:ascii="Arial" w:eastAsia="Arial Unicode MS" w:hAnsi="Arial" w:cs="Arial"/>
        <w:bCs/>
        <w:lang w:bidi="th-TH"/>
      </w:rPr>
      <w:t>:</w:t>
    </w:r>
    <w:r>
      <w:rPr>
        <w:rFonts w:eastAsia="Arial Unicode MS" w:cs="Arial"/>
        <w:b w:val="0"/>
        <w:lang w:bidi="th-TH"/>
      </w:rPr>
      <w:t xml:space="preserve"> </w:t>
    </w:r>
    <w:r w:rsidRPr="00FD471F">
      <w:rPr>
        <w:rFonts w:ascii="Arial Unicode MS" w:eastAsia="Arial Unicode MS" w:hAnsi="Arial Unicode MS" w:cs="Arial Unicode MS" w:hint="cs"/>
        <w:bCs/>
        <w:cs/>
        <w:lang w:bidi="th-TH"/>
      </w:rPr>
      <w:t>สรุประบบสัตว์น้ำ</w:t>
    </w:r>
    <w:r w:rsidRPr="00FD471F">
      <w:rPr>
        <w:rFonts w:ascii="Tahoma" w:hAnsi="Tahoma" w:cstheme="majorBidi"/>
        <w:bCs/>
        <w:lang w:bidi="th-TH"/>
      </w:rPr>
      <w:t xml:space="preserve"> </w:t>
    </w:r>
    <w:r w:rsidRPr="00FD471F">
      <w:rPr>
        <w:rFonts w:ascii="Arial Unicode MS" w:eastAsia="Arial Unicode MS" w:hAnsi="Arial Unicode MS" w:cs="Arial Unicode MS" w:hint="cs"/>
        <w:bCs/>
        <w:cs/>
        <w:lang w:bidi="th-TH"/>
      </w:rPr>
      <w:t>ตอน</w:t>
    </w:r>
    <w:r>
      <w:rPr>
        <w:rFonts w:ascii="Arial Unicode MS" w:eastAsia="Arial Unicode MS" w:hAnsi="Arial Unicode MS" w:cs="Arial Unicode MS" w:hint="cs"/>
        <w:bCs/>
        <w:cs/>
        <w:lang w:bidi="th-TH"/>
      </w:rPr>
      <w:t>ที่</w:t>
    </w:r>
    <w:r w:rsidRPr="00535B78">
      <w:rPr>
        <w:rFonts w:ascii="Arial Unicode MS" w:eastAsia="Arial Unicode MS" w:hAnsi="Arial Unicode MS" w:cs="Arial Unicode MS" w:hint="cs"/>
        <w:bCs/>
        <w:cs/>
        <w:lang w:bidi="th-TH"/>
      </w:rPr>
      <w:t xml:space="preserve"> </w:t>
    </w:r>
    <w:r>
      <w:rPr>
        <w:rFonts w:ascii="Arial" w:eastAsia="Arial Unicode MS" w:hAnsi="Arial" w:cs="Arial"/>
        <w:bCs/>
        <w:lang w:bidi="th-TH"/>
      </w:rPr>
      <w:t>2</w:t>
    </w:r>
  </w:p>
  <w:p w14:paraId="3A2484E0" w14:textId="0B5DCED3" w:rsidR="00F0227F" w:rsidRDefault="00F0227F" w:rsidP="00385734">
    <w:pPr>
      <w:pStyle w:val="App1"/>
      <w:tabs>
        <w:tab w:val="left" w:pos="1913"/>
        <w:tab w:val="center" w:pos="7200"/>
      </w:tabs>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B39BA" w14:textId="77777777" w:rsidR="00F0227F" w:rsidRDefault="00F0227F" w:rsidP="006B6772">
    <w:pPr>
      <w:pStyle w:val="App1"/>
      <w:tabs>
        <w:tab w:val="left" w:pos="1913"/>
        <w:tab w:val="center" w:pos="7200"/>
      </w:tabs>
      <w:rPr>
        <w:rFonts w:ascii="Arial" w:hAnsi="Arial" w:cstheme="minorBidi"/>
        <w:sz w:val="32"/>
        <w:szCs w:val="40"/>
        <w:lang w:bidi="th-TH"/>
      </w:rPr>
    </w:pPr>
    <w:r w:rsidRPr="00C74B25">
      <w:rPr>
        <w:rFonts w:ascii="Arial" w:hAnsi="Arial" w:cs="Arial"/>
        <w:sz w:val="32"/>
        <w:szCs w:val="32"/>
      </w:rPr>
      <w:t>Appendix 1</w:t>
    </w:r>
    <w:r>
      <w:rPr>
        <w:rFonts w:ascii="Arial" w:hAnsi="Arial" w:cs="Arial"/>
        <w:sz w:val="32"/>
        <w:szCs w:val="32"/>
      </w:rPr>
      <w:t>3</w:t>
    </w:r>
    <w:r w:rsidRPr="00C74B25">
      <w:rPr>
        <w:rFonts w:ascii="Arial" w:hAnsi="Arial" w:cs="Arial"/>
        <w:sz w:val="32"/>
        <w:szCs w:val="32"/>
      </w:rPr>
      <w:t>: Primary Enclosures and Animal Space Provisions</w:t>
    </w:r>
    <w:r>
      <w:rPr>
        <w:rFonts w:ascii="Arial" w:hAnsi="Arial" w:cs="Arial"/>
        <w:sz w:val="32"/>
        <w:szCs w:val="32"/>
      </w:rPr>
      <w:t xml:space="preserve"> </w:t>
    </w:r>
  </w:p>
  <w:p w14:paraId="7663D91E" w14:textId="40E78BF1" w:rsidR="00F0227F" w:rsidRPr="00C74B25" w:rsidRDefault="00F0227F" w:rsidP="006B6772">
    <w:pPr>
      <w:pStyle w:val="App1"/>
      <w:tabs>
        <w:tab w:val="left" w:pos="1913"/>
        <w:tab w:val="center" w:pos="7200"/>
      </w:tabs>
      <w:rPr>
        <w:rFonts w:ascii="Arial" w:hAnsi="Arial" w:cs="Arial"/>
        <w:sz w:val="32"/>
        <w:szCs w:val="32"/>
      </w:rPr>
    </w:pPr>
    <w:r w:rsidRPr="001E1224">
      <w:rPr>
        <w:rFonts w:ascii="Arial Unicode MS" w:eastAsia="Arial Unicode MS" w:hAnsi="Arial Unicode MS" w:cs="Arial Unicode MS" w:hint="cs"/>
        <w:bCs/>
        <w:cs/>
        <w:lang w:bidi="th-TH"/>
      </w:rPr>
      <w:t xml:space="preserve">ภาคผนวก </w:t>
    </w:r>
    <w:r>
      <w:rPr>
        <w:rFonts w:ascii="Arial Unicode MS" w:eastAsia="Arial Unicode MS" w:hAnsi="Arial Unicode MS" w:cs="Arial Unicode MS"/>
        <w:bCs/>
        <w:lang w:bidi="th-TH"/>
      </w:rPr>
      <w:t>13:</w:t>
    </w:r>
    <w:r>
      <w:rPr>
        <w:rFonts w:ascii="Arial Unicode MS" w:eastAsia="Arial Unicode MS" w:hAnsi="Arial Unicode MS" w:cs="Arial Unicode MS" w:hint="cs"/>
        <w:bCs/>
        <w:cs/>
        <w:lang w:bidi="th-TH"/>
      </w:rPr>
      <w:t xml:space="preserve"> สิ่งล้อมรอบอันดับแรกและการจัดพื้นที่ให้กับสัตว์</w:t>
    </w:r>
  </w:p>
  <w:p w14:paraId="6F8D3B86" w14:textId="77777777" w:rsidR="00F0227F" w:rsidRDefault="00F0227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D47D9" w14:textId="77777777" w:rsidR="00F0227F" w:rsidRDefault="00F0227F" w:rsidP="006B6772">
    <w:pPr>
      <w:pStyle w:val="App1"/>
      <w:tabs>
        <w:tab w:val="left" w:pos="1913"/>
        <w:tab w:val="center" w:pos="7200"/>
      </w:tabs>
      <w:rPr>
        <w:rFonts w:ascii="Arial" w:hAnsi="Arial" w:cstheme="minorBidi"/>
        <w:sz w:val="32"/>
        <w:szCs w:val="40"/>
        <w:lang w:bidi="th-TH"/>
      </w:rPr>
    </w:pPr>
    <w:r w:rsidRPr="00C74B25">
      <w:rPr>
        <w:rFonts w:ascii="Arial" w:hAnsi="Arial" w:cs="Arial"/>
        <w:sz w:val="32"/>
        <w:szCs w:val="32"/>
      </w:rPr>
      <w:t>Appendix 14: Cleaning and Disinfection of the Micro- and Macro-Environment</w:t>
    </w:r>
    <w:r>
      <w:rPr>
        <w:rFonts w:ascii="Arial" w:hAnsi="Arial" w:cs="Arial"/>
        <w:sz w:val="32"/>
        <w:szCs w:val="32"/>
      </w:rPr>
      <w:t xml:space="preserve"> </w:t>
    </w:r>
  </w:p>
  <w:p w14:paraId="2B94B75D" w14:textId="065CE468" w:rsidR="00F0227F" w:rsidRDefault="00F0227F" w:rsidP="00EA2AB6">
    <w:pPr>
      <w:pStyle w:val="Header"/>
      <w:jc w:val="center"/>
    </w:pPr>
    <w:r w:rsidRPr="001E1224">
      <w:rPr>
        <w:rFonts w:ascii="Arial Unicode MS" w:eastAsia="Arial Unicode MS" w:hAnsi="Arial Unicode MS" w:cs="Arial Unicode MS" w:hint="cs"/>
        <w:bCs/>
        <w:cs/>
        <w:lang w:bidi="th-TH"/>
      </w:rPr>
      <w:t xml:space="preserve">ภาคผนวก </w:t>
    </w:r>
    <w:r w:rsidRPr="00EA2AB6">
      <w:rPr>
        <w:rFonts w:eastAsia="Arial Unicode MS" w:cs="Arial"/>
        <w:b/>
        <w:lang w:bidi="th-TH"/>
      </w:rPr>
      <w:t>14:</w:t>
    </w:r>
    <w:r>
      <w:rPr>
        <w:rFonts w:eastAsia="Arial Unicode MS" w:hint="cs"/>
        <w:bCs/>
        <w:cs/>
        <w:lang w:bidi="th-TH"/>
      </w:rPr>
      <w:t xml:space="preserve"> </w:t>
    </w:r>
    <w:r w:rsidRPr="00FD471F">
      <w:rPr>
        <w:rFonts w:ascii="Arial Unicode MS" w:eastAsia="Arial Unicode MS" w:hAnsi="Arial Unicode MS" w:cs="Arial Unicode MS" w:hint="cs"/>
        <w:b/>
        <w:bCs/>
        <w:cs/>
        <w:lang w:bidi="th-TH"/>
      </w:rPr>
      <w:t>การทำความสะอาดและการฆ่าเชื้อสภาพแวดล้อมจุลภาคและมหภาค</w:t>
    </w:r>
  </w:p>
  <w:p w14:paraId="034B36FE" w14:textId="77777777" w:rsidR="00F0227F" w:rsidRDefault="00F0227F">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EADA6" w14:textId="77777777" w:rsidR="00F0227F" w:rsidRDefault="00F0227F" w:rsidP="006B6772">
    <w:pPr>
      <w:pStyle w:val="App1"/>
      <w:tabs>
        <w:tab w:val="left" w:pos="1913"/>
        <w:tab w:val="center" w:pos="7200"/>
      </w:tabs>
      <w:rPr>
        <w:rFonts w:ascii="Arial" w:hAnsi="Arial" w:cstheme="minorBidi"/>
        <w:sz w:val="32"/>
        <w:szCs w:val="40"/>
        <w:lang w:bidi="th-TH"/>
      </w:rPr>
    </w:pPr>
    <w:bookmarkStart w:id="248" w:name="_Toc285021738"/>
    <w:r w:rsidRPr="00C74B25">
      <w:rPr>
        <w:rFonts w:ascii="Arial" w:hAnsi="Arial" w:cs="Arial"/>
        <w:sz w:val="32"/>
        <w:szCs w:val="32"/>
      </w:rPr>
      <w:t>Appendix 14: Cleaning and Disinfection of the Micro- and Macro-Environment</w:t>
    </w:r>
    <w:bookmarkEnd w:id="248"/>
    <w:r>
      <w:rPr>
        <w:rFonts w:ascii="Arial" w:hAnsi="Arial" w:cs="Arial"/>
        <w:sz w:val="32"/>
        <w:szCs w:val="32"/>
      </w:rPr>
      <w:t xml:space="preserve"> </w:t>
    </w:r>
  </w:p>
  <w:p w14:paraId="6AE84666" w14:textId="0778B610" w:rsidR="00F0227F" w:rsidRPr="002B2971" w:rsidRDefault="00F0227F" w:rsidP="006B6772">
    <w:pPr>
      <w:pStyle w:val="App1"/>
      <w:tabs>
        <w:tab w:val="left" w:pos="1913"/>
        <w:tab w:val="center" w:pos="7200"/>
      </w:tabs>
      <w:rPr>
        <w:rFonts w:ascii="Arial" w:hAnsi="Arial" w:cstheme="minorBidi"/>
        <w:sz w:val="32"/>
        <w:szCs w:val="32"/>
      </w:rPr>
    </w:pPr>
    <w:r w:rsidRPr="001E1224">
      <w:rPr>
        <w:rFonts w:ascii="Arial Unicode MS" w:eastAsia="Arial Unicode MS" w:hAnsi="Arial Unicode MS" w:cs="Arial Unicode MS" w:hint="cs"/>
        <w:bCs/>
        <w:cs/>
        <w:lang w:bidi="th-TH"/>
      </w:rPr>
      <w:t xml:space="preserve">ภาคผนวก </w:t>
    </w:r>
    <w:r w:rsidRPr="002B2971">
      <w:rPr>
        <w:rFonts w:ascii="Arial" w:eastAsia="Arial Unicode MS" w:hAnsi="Arial" w:cs="Arial"/>
        <w:bCs/>
        <w:lang w:bidi="th-TH"/>
      </w:rPr>
      <w:t>14:</w:t>
    </w:r>
    <w:r>
      <w:rPr>
        <w:rFonts w:ascii="Arial" w:eastAsia="Arial Unicode MS" w:hAnsi="Arial" w:cstheme="minorBidi" w:hint="cs"/>
        <w:bCs/>
        <w:cs/>
        <w:lang w:bidi="th-TH"/>
      </w:rPr>
      <w:t xml:space="preserve"> </w:t>
    </w:r>
    <w:r w:rsidRPr="00FD471F">
      <w:rPr>
        <w:rFonts w:ascii="Arial Unicode MS" w:eastAsia="Arial Unicode MS" w:hAnsi="Arial Unicode MS" w:cs="Arial Unicode MS" w:hint="cs"/>
        <w:b w:val="0"/>
        <w:bCs/>
        <w:cs/>
        <w:lang w:bidi="th-TH"/>
      </w:rPr>
      <w:t>การทำความสะอาดและการฆ่าเชื้อสภาพแวดล้อมจุลภาคและมหภาค</w:t>
    </w:r>
    <w:r>
      <w:rPr>
        <w:rFonts w:ascii="Arial" w:eastAsia="Arial Unicode MS" w:hAnsi="Arial" w:cstheme="minorBidi" w:hint="cs"/>
        <w:bCs/>
        <w:cs/>
        <w:lang w:bidi="th-TH"/>
      </w:rPr>
      <w:t xml:space="preserve"> </w:t>
    </w:r>
  </w:p>
  <w:p w14:paraId="6BE1A4D3" w14:textId="77777777" w:rsidR="00F0227F" w:rsidRDefault="00F0227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A3EE7" w14:textId="77777777" w:rsidR="00F0227F" w:rsidRPr="00C74B25" w:rsidRDefault="00F0227F" w:rsidP="000C0F70">
    <w:pPr>
      <w:pStyle w:val="KingStandardStyle"/>
      <w:jc w:val="center"/>
      <w:rPr>
        <w:rFonts w:ascii="Arial" w:hAnsi="Arial" w:cs="Arial"/>
        <w:b/>
        <w:sz w:val="36"/>
        <w:szCs w:val="36"/>
      </w:rPr>
    </w:pPr>
    <w:r w:rsidRPr="00C74B25">
      <w:rPr>
        <w:rFonts w:ascii="Arial" w:hAnsi="Arial" w:cs="Arial"/>
        <w:b/>
        <w:sz w:val="36"/>
        <w:szCs w:val="36"/>
      </w:rPr>
      <w:t>Appendix 15: Facilities and Equipment for Sanitizing Materials</w:t>
    </w:r>
  </w:p>
  <w:p w14:paraId="486BF1B1" w14:textId="77777777" w:rsidR="00F0227F" w:rsidRDefault="00F0227F" w:rsidP="006B6772">
    <w:pPr>
      <w:pStyle w:val="Header"/>
    </w:pPr>
  </w:p>
  <w:p w14:paraId="702401F8" w14:textId="77777777" w:rsidR="00F0227F" w:rsidRDefault="00F0227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1103" w14:textId="77777777" w:rsidR="00F0227F" w:rsidRDefault="00F0227F" w:rsidP="006B6772">
    <w:pPr>
      <w:pStyle w:val="KingStandardStyle"/>
      <w:jc w:val="center"/>
      <w:rPr>
        <w:rFonts w:ascii="Arial" w:hAnsi="Arial" w:cstheme="minorBidi"/>
        <w:b/>
        <w:sz w:val="36"/>
        <w:szCs w:val="45"/>
        <w:lang w:bidi="th-TH"/>
      </w:rPr>
    </w:pPr>
    <w:r w:rsidRPr="00C74B25">
      <w:rPr>
        <w:rFonts w:ascii="Arial" w:hAnsi="Arial" w:cs="Arial"/>
        <w:b/>
        <w:sz w:val="36"/>
        <w:szCs w:val="36"/>
      </w:rPr>
      <w:t>Appendix 15: Facilities and Equipment for Sanitizing Materials</w:t>
    </w:r>
  </w:p>
  <w:p w14:paraId="51B015AC" w14:textId="54B05D5F" w:rsidR="00F0227F" w:rsidRPr="00EA2AB6" w:rsidRDefault="00F0227F" w:rsidP="00EA2AB6">
    <w:pPr>
      <w:pStyle w:val="KingStandardStyle"/>
      <w:jc w:val="center"/>
      <w:rPr>
        <w:szCs w:val="24"/>
      </w:rPr>
    </w:pPr>
    <w:r w:rsidRPr="00EA2AB6">
      <w:rPr>
        <w:rFonts w:ascii="Arial Unicode MS" w:eastAsia="Arial Unicode MS" w:hAnsi="Arial Unicode MS" w:cs="Arial Unicode MS" w:hint="cs"/>
        <w:bCs/>
        <w:szCs w:val="24"/>
        <w:cs/>
        <w:lang w:bidi="th-TH"/>
      </w:rPr>
      <w:t xml:space="preserve">ภาคผนวก </w:t>
    </w:r>
    <w:r w:rsidRPr="00EA2AB6">
      <w:rPr>
        <w:rFonts w:ascii="Arial" w:hAnsi="Arial" w:cs="Arial"/>
        <w:b/>
        <w:szCs w:val="24"/>
      </w:rPr>
      <w:t>15:</w:t>
    </w:r>
    <w:r w:rsidRPr="00EA2AB6">
      <w:rPr>
        <w:rFonts w:ascii="Arial" w:hAnsi="Arial" w:cstheme="minorBidi" w:hint="cs"/>
        <w:b/>
        <w:szCs w:val="24"/>
        <w:cs/>
        <w:lang w:bidi="th-TH"/>
      </w:rPr>
      <w:t xml:space="preserve"> </w:t>
    </w:r>
    <w:r w:rsidRPr="00FD471F">
      <w:rPr>
        <w:rFonts w:ascii="Arial Unicode MS" w:eastAsia="Arial Unicode MS" w:hAnsi="Arial Unicode MS" w:cs="Arial Unicode MS" w:hint="cs"/>
        <w:b/>
        <w:bCs/>
        <w:szCs w:val="24"/>
        <w:cs/>
        <w:lang w:bidi="th-TH"/>
      </w:rPr>
      <w:t>สถานที่และอุปกรณ์สำหรับการสุขาภิบาลสิ่งต่างๆ</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1BB3" w14:textId="47BED608" w:rsidR="00F0227F" w:rsidRPr="00071FD7" w:rsidRDefault="00F0227F" w:rsidP="00BF7100">
    <w:pPr>
      <w:pStyle w:val="KingStandardStyle"/>
      <w:jc w:val="center"/>
      <w:rPr>
        <w:rtl/>
        <w:cs/>
      </w:rPr>
    </w:pPr>
    <w:r>
      <w:rPr>
        <w:rFonts w:ascii="Arial" w:hAnsi="Arial" w:cs="Arial"/>
        <w:b/>
        <w:sz w:val="36"/>
      </w:rPr>
      <w:t>Appendix 16</w:t>
    </w:r>
    <w:r w:rsidRPr="00C74B25">
      <w:rPr>
        <w:rFonts w:ascii="Arial" w:hAnsi="Arial" w:cs="Arial"/>
        <w:b/>
        <w:sz w:val="36"/>
      </w:rPr>
      <w:t>: Lighting Summary</w:t>
    </w:r>
    <w:r>
      <w:rPr>
        <w:rFonts w:ascii="Arial" w:hAnsi="Arial" w:cs="Arial"/>
        <w:b/>
        <w:sz w:val="36"/>
      </w:rPr>
      <w:t xml:space="preserve"> </w:t>
    </w:r>
    <w:r w:rsidRPr="001E1224">
      <w:rPr>
        <w:rFonts w:ascii="Arial Unicode MS" w:eastAsia="Arial Unicode MS" w:hAnsi="Arial Unicode MS" w:cs="Arial Unicode MS" w:hint="cs"/>
        <w:bCs/>
        <w:szCs w:val="24"/>
        <w:cs/>
        <w:lang w:bidi="th-TH"/>
      </w:rPr>
      <w:t xml:space="preserve">ภาคผนวก </w:t>
    </w:r>
    <w:r w:rsidRPr="00EA2AB6">
      <w:rPr>
        <w:rFonts w:ascii="Arial" w:hAnsi="Arial" w:cs="Arial"/>
        <w:b/>
        <w:szCs w:val="24"/>
      </w:rPr>
      <w:t>16</w:t>
    </w:r>
    <w:r w:rsidRPr="001E1224">
      <w:rPr>
        <w:rFonts w:eastAsia="Arial Unicode MS" w:cs="Arial"/>
        <w:b/>
        <w:szCs w:val="24"/>
        <w:lang w:bidi="th-TH"/>
      </w:rPr>
      <w:t>:</w:t>
    </w:r>
    <w:r>
      <w:rPr>
        <w:rFonts w:eastAsia="Arial Unicode MS" w:cstheme="minorBidi" w:hint="cs"/>
        <w:b/>
        <w:szCs w:val="24"/>
        <w:cs/>
        <w:lang w:bidi="th-TH"/>
      </w:rPr>
      <w:t xml:space="preserve"> </w:t>
    </w:r>
    <w:r w:rsidRPr="00EA2AB6">
      <w:rPr>
        <w:rFonts w:ascii="Arial Unicode MS" w:eastAsia="Arial Unicode MS" w:hAnsi="Arial Unicode MS" w:cs="Arial Unicode MS" w:hint="cs"/>
        <w:bCs/>
        <w:szCs w:val="24"/>
        <w:cs/>
        <w:lang w:bidi="th-TH"/>
      </w:rPr>
      <w:t>สรุปการให้แสงสว่าง</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EEADE" w14:textId="77700E1C" w:rsidR="00F0227F" w:rsidRPr="00EA2AB6" w:rsidRDefault="00F0227F" w:rsidP="006B6772">
    <w:pPr>
      <w:pStyle w:val="KingStandardStyle"/>
      <w:jc w:val="center"/>
      <w:rPr>
        <w:rFonts w:cstheme="minorBidi"/>
        <w:sz w:val="32"/>
      </w:rPr>
    </w:pPr>
    <w:r w:rsidRPr="00C74B25">
      <w:rPr>
        <w:rFonts w:ascii="Arial" w:hAnsi="Arial" w:cs="Arial"/>
        <w:b/>
        <w:sz w:val="36"/>
      </w:rPr>
      <w:t>Appendix 16: Lighting Summary</w:t>
    </w:r>
    <w:r>
      <w:rPr>
        <w:rFonts w:ascii="Arial" w:hAnsi="Arial" w:cs="Arial"/>
        <w:b/>
        <w:sz w:val="36"/>
      </w:rPr>
      <w:t xml:space="preserve"> </w:t>
    </w:r>
    <w:r w:rsidRPr="00FD471F">
      <w:rPr>
        <w:rFonts w:ascii="Arial Unicode MS" w:eastAsia="Arial Unicode MS" w:hAnsi="Arial Unicode MS" w:cs="Arial Unicode MS" w:hint="cs"/>
        <w:bCs/>
        <w:sz w:val="28"/>
        <w:szCs w:val="28"/>
        <w:cs/>
        <w:lang w:bidi="th-TH"/>
      </w:rPr>
      <w:t xml:space="preserve">ภาคผนวก </w:t>
    </w:r>
    <w:r w:rsidRPr="00FD471F">
      <w:rPr>
        <w:rFonts w:ascii="Arial" w:hAnsi="Arial" w:cs="Arial"/>
        <w:b/>
        <w:sz w:val="28"/>
        <w:szCs w:val="28"/>
      </w:rPr>
      <w:t>16</w:t>
    </w:r>
    <w:r w:rsidRPr="00FD471F">
      <w:rPr>
        <w:rFonts w:eastAsia="Arial Unicode MS" w:cs="Arial"/>
        <w:b/>
        <w:sz w:val="28"/>
        <w:szCs w:val="28"/>
        <w:lang w:bidi="th-TH"/>
      </w:rPr>
      <w:t>:</w:t>
    </w:r>
    <w:r w:rsidRPr="00FD471F">
      <w:rPr>
        <w:rFonts w:eastAsia="Arial Unicode MS" w:cstheme="minorBidi" w:hint="cs"/>
        <w:b/>
        <w:sz w:val="28"/>
        <w:szCs w:val="28"/>
        <w:cs/>
        <w:lang w:bidi="th-TH"/>
      </w:rPr>
      <w:t xml:space="preserve"> </w:t>
    </w:r>
    <w:r w:rsidRPr="00FD471F">
      <w:rPr>
        <w:rFonts w:ascii="Arial Unicode MS" w:eastAsia="Arial Unicode MS" w:hAnsi="Arial Unicode MS" w:cs="Arial Unicode MS" w:hint="cs"/>
        <w:bCs/>
        <w:sz w:val="28"/>
        <w:szCs w:val="28"/>
        <w:cs/>
        <w:lang w:bidi="th-TH"/>
      </w:rPr>
      <w:t>สรุปการให้แสงสว่าง</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70DB6" w14:textId="77777777" w:rsidR="00B7376E" w:rsidRDefault="00F0227F" w:rsidP="00BF7100">
    <w:pPr>
      <w:pStyle w:val="KingStandardStyle"/>
      <w:jc w:val="center"/>
      <w:rPr>
        <w:rFonts w:ascii="Arial" w:hAnsi="Arial" w:cs="Arial"/>
        <w:b/>
        <w:sz w:val="36"/>
      </w:rPr>
    </w:pPr>
    <w:r>
      <w:rPr>
        <w:rFonts w:ascii="Arial" w:hAnsi="Arial" w:cs="Arial"/>
        <w:b/>
        <w:sz w:val="36"/>
      </w:rPr>
      <w:t>Appendix 1</w:t>
    </w:r>
    <w:r w:rsidR="00B7376E">
      <w:rPr>
        <w:rFonts w:ascii="Arial" w:hAnsi="Arial" w:cs="Arial"/>
        <w:b/>
        <w:sz w:val="36"/>
      </w:rPr>
      <w:t>9</w:t>
    </w:r>
    <w:r w:rsidRPr="00C74B25">
      <w:rPr>
        <w:rFonts w:ascii="Arial" w:hAnsi="Arial" w:cs="Arial"/>
        <w:b/>
        <w:sz w:val="36"/>
      </w:rPr>
      <w:t xml:space="preserve">: </w:t>
    </w:r>
    <w:r w:rsidR="00B7376E">
      <w:rPr>
        <w:rFonts w:ascii="Arial" w:hAnsi="Arial" w:cs="Arial"/>
        <w:b/>
        <w:sz w:val="36"/>
      </w:rPr>
      <w:t>Adverse Event Assessment &amp; Reporting Plan</w:t>
    </w:r>
  </w:p>
  <w:p w14:paraId="397C3CD8" w14:textId="0EA18C10" w:rsidR="00F0227F" w:rsidRPr="00B7376E" w:rsidRDefault="00F0227F" w:rsidP="00BF7100">
    <w:pPr>
      <w:pStyle w:val="KingStandardStyle"/>
      <w:jc w:val="center"/>
      <w:rPr>
        <w:rFonts w:cs="Browallia New"/>
        <w:sz w:val="32"/>
        <w:szCs w:val="40"/>
        <w:rtl/>
        <w:cs/>
      </w:rPr>
    </w:pPr>
    <w:r w:rsidRPr="00B7376E">
      <w:rPr>
        <w:rFonts w:ascii="Arial Unicode MS" w:eastAsia="Arial Unicode MS" w:hAnsi="Arial Unicode MS" w:cs="Arial Unicode MS" w:hint="cs"/>
        <w:bCs/>
        <w:sz w:val="36"/>
        <w:szCs w:val="36"/>
        <w:cs/>
        <w:lang w:bidi="th-TH"/>
      </w:rPr>
      <w:t>ภาคผนวก</w:t>
    </w:r>
    <w:r w:rsidRPr="0000078B">
      <w:rPr>
        <w:rFonts w:ascii="Arial Unicode MS" w:eastAsia="Arial Unicode MS" w:hAnsi="Arial Unicode MS" w:cs="Arial Unicode MS" w:hint="cs"/>
        <w:bCs/>
        <w:sz w:val="28"/>
        <w:szCs w:val="28"/>
        <w:cs/>
        <w:lang w:bidi="th-TH"/>
      </w:rPr>
      <w:t xml:space="preserve"> </w:t>
    </w:r>
    <w:r w:rsidRPr="0000078B">
      <w:rPr>
        <w:rFonts w:ascii="Arial Unicode MS" w:eastAsia="Arial Unicode MS" w:hAnsi="Arial Unicode MS" w:cs="Arial Unicode MS"/>
        <w:b/>
        <w:sz w:val="28"/>
        <w:szCs w:val="28"/>
      </w:rPr>
      <w:t>1</w:t>
    </w:r>
    <w:r w:rsidR="00B7376E">
      <w:rPr>
        <w:rFonts w:ascii="Arial Unicode MS" w:eastAsia="Arial Unicode MS" w:hAnsi="Arial Unicode MS" w:cs="Arial Unicode MS"/>
        <w:b/>
        <w:sz w:val="28"/>
        <w:szCs w:val="28"/>
      </w:rPr>
      <w:t>9</w:t>
    </w:r>
    <w:r w:rsidRPr="0000078B">
      <w:rPr>
        <w:rFonts w:ascii="Arial Unicode MS" w:eastAsia="Arial Unicode MS" w:hAnsi="Arial Unicode MS" w:cs="Arial Unicode MS"/>
        <w:b/>
        <w:sz w:val="28"/>
        <w:szCs w:val="28"/>
        <w:lang w:bidi="th-TH"/>
      </w:rPr>
      <w:t>:</w:t>
    </w:r>
    <w:r w:rsidRPr="0000078B">
      <w:rPr>
        <w:rFonts w:ascii="Arial Unicode MS" w:eastAsia="Arial Unicode MS" w:hAnsi="Arial Unicode MS" w:cs="Arial Unicode MS" w:hint="cs"/>
        <w:b/>
        <w:sz w:val="28"/>
        <w:szCs w:val="28"/>
        <w:cs/>
        <w:lang w:bidi="th-TH"/>
      </w:rPr>
      <w:t xml:space="preserve"> </w:t>
    </w:r>
    <w:r w:rsidR="00B7376E" w:rsidRPr="00B7376E">
      <w:rPr>
        <w:rFonts w:ascii="Arial Unicode MS" w:eastAsia="Arial Unicode MS" w:hAnsi="Arial Unicode MS" w:cs="Browallia New" w:hint="cs"/>
        <w:b/>
        <w:sz w:val="32"/>
        <w:szCs w:val="40"/>
        <w:cs/>
        <w:lang w:bidi="th-TH"/>
      </w:rPr>
      <w:t>การประเมินและการรายงานเหตุการณ์ไม่พึงประสงค์</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C5EBE" w14:textId="46358E1B" w:rsidR="00F0227F" w:rsidRPr="00C74B25" w:rsidRDefault="00F0227F" w:rsidP="006B6772">
    <w:pPr>
      <w:jc w:val="center"/>
      <w:rPr>
        <w:sz w:val="32"/>
      </w:rPr>
    </w:pPr>
    <w:r w:rsidRPr="00C74B25">
      <w:rPr>
        <w:rFonts w:cs="Arial"/>
        <w:b/>
        <w:sz w:val="36"/>
      </w:rPr>
      <w:t>Appendix 1</w:t>
    </w:r>
    <w:r>
      <w:rPr>
        <w:rFonts w:cs="Arial"/>
        <w:b/>
        <w:sz w:val="36"/>
      </w:rPr>
      <w:t>7</w:t>
    </w:r>
    <w:r w:rsidRPr="00C74B25">
      <w:rPr>
        <w:rFonts w:cs="Arial"/>
        <w:b/>
        <w:sz w:val="36"/>
      </w:rPr>
      <w:t>: Satellite Housing Facilities</w:t>
    </w:r>
    <w:r>
      <w:rPr>
        <w:rFonts w:cs="Arial"/>
        <w:b/>
        <w:sz w:val="36"/>
      </w:rPr>
      <w:t xml:space="preserve"> </w:t>
    </w:r>
    <w:r w:rsidRPr="001E1224">
      <w:rPr>
        <w:rFonts w:ascii="Arial Unicode MS" w:eastAsia="Arial Unicode MS" w:hAnsi="Arial Unicode MS" w:cs="Arial Unicode MS" w:hint="cs"/>
        <w:bCs/>
        <w:szCs w:val="24"/>
        <w:cs/>
        <w:lang w:bidi="th-TH"/>
      </w:rPr>
      <w:t xml:space="preserve">ภาคผนวก </w:t>
    </w:r>
    <w:r>
      <w:rPr>
        <w:rFonts w:eastAsia="Arial Unicode MS" w:cs="Arial"/>
        <w:b/>
        <w:szCs w:val="24"/>
        <w:lang w:bidi="th-TH"/>
      </w:rPr>
      <w:t>17</w:t>
    </w:r>
    <w:r w:rsidRPr="001E1224">
      <w:rPr>
        <w:rFonts w:eastAsia="Arial Unicode MS" w:cs="Arial"/>
        <w:b/>
        <w:szCs w:val="24"/>
        <w:lang w:bidi="th-TH"/>
      </w:rPr>
      <w:t>:</w:t>
    </w:r>
    <w:r>
      <w:rPr>
        <w:rFonts w:eastAsia="Arial Unicode MS" w:hint="cs"/>
        <w:b/>
        <w:szCs w:val="24"/>
        <w:cs/>
        <w:lang w:bidi="th-TH"/>
      </w:rPr>
      <w:t xml:space="preserve"> </w:t>
    </w:r>
    <w:r w:rsidRPr="00EA2AB6">
      <w:rPr>
        <w:rFonts w:ascii="Arial Unicode MS" w:eastAsia="Arial Unicode MS" w:hAnsi="Arial Unicode MS" w:cs="Arial Unicode MS" w:hint="cs"/>
        <w:bCs/>
        <w:szCs w:val="24"/>
        <w:cs/>
        <w:lang w:bidi="th-TH"/>
      </w:rPr>
      <w:t>สถานที่ย่อย</w:t>
    </w:r>
    <w:r>
      <w:rPr>
        <w:rFonts w:ascii="Arial Unicode MS" w:eastAsia="Arial Unicode MS" w:hAnsi="Arial Unicode MS" w:cs="Arial Unicode MS" w:hint="cs"/>
        <w:bCs/>
        <w:szCs w:val="24"/>
        <w:cs/>
        <w:lang w:bidi="th-TH"/>
      </w:rPr>
      <w:t>ต่างๆ สำหรับเลี้ยงสัตว์</w:t>
    </w:r>
    <w:r w:rsidRPr="00EA2AB6">
      <w:rPr>
        <w:rFonts w:ascii="Arial Unicode MS" w:eastAsia="Arial Unicode MS" w:hAnsi="Arial Unicode MS" w:cs="Arial Unicode MS" w:hint="cs"/>
        <w:bCs/>
        <w:szCs w:val="24"/>
        <w:cs/>
        <w:lang w:bidi="th-TH"/>
      </w:rPr>
      <w:t>นอกอาคารหลัก</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588E7" w14:textId="0F997715" w:rsidR="00F0227F" w:rsidRPr="00C74B25" w:rsidRDefault="00F0227F" w:rsidP="00AA312A">
    <w:pPr>
      <w:jc w:val="center"/>
      <w:rPr>
        <w:sz w:val="32"/>
      </w:rPr>
    </w:pPr>
    <w:r w:rsidRPr="00C74B25">
      <w:rPr>
        <w:rFonts w:cs="Arial"/>
        <w:b/>
        <w:sz w:val="36"/>
      </w:rPr>
      <w:t>Appendix 1</w:t>
    </w:r>
    <w:r>
      <w:rPr>
        <w:rFonts w:cs="Arial"/>
        <w:b/>
        <w:sz w:val="36"/>
      </w:rPr>
      <w:t>8</w:t>
    </w:r>
    <w:r w:rsidRPr="00C74B25">
      <w:rPr>
        <w:rFonts w:cs="Arial"/>
        <w:b/>
        <w:sz w:val="36"/>
      </w:rPr>
      <w:t xml:space="preserve">: </w:t>
    </w:r>
    <w:r w:rsidRPr="00BF7100">
      <w:rPr>
        <w:rFonts w:cs="Arial"/>
        <w:b/>
        <w:color w:val="000000"/>
        <w:sz w:val="36"/>
        <w:szCs w:val="36"/>
      </w:rPr>
      <w:t xml:space="preserve">Cephalopod Oversight </w:t>
    </w:r>
    <w:r w:rsidRPr="0000078B">
      <w:rPr>
        <w:rFonts w:ascii="Browallia New" w:hAnsi="Browallia New" w:cs="Browallia New"/>
        <w:b/>
        <w:bCs/>
        <w:color w:val="000000"/>
        <w:sz w:val="36"/>
        <w:szCs w:val="36"/>
        <w:cs/>
        <w:lang w:bidi="th-TH"/>
      </w:rPr>
      <w:t>การให้การสอดส่อง การดูแลสัตว์ในตระกูลปลาหมึก</w:t>
    </w:r>
  </w:p>
  <w:p w14:paraId="6895FD3A" w14:textId="4E8B0E40" w:rsidR="00F0227F" w:rsidRPr="00C74B25" w:rsidRDefault="00F0227F" w:rsidP="006B6772">
    <w:pPr>
      <w:jc w:val="center"/>
      <w:rPr>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58BA"/>
    <w:multiLevelType w:val="hybridMultilevel"/>
    <w:tmpl w:val="9438C9BC"/>
    <w:lvl w:ilvl="0" w:tplc="0EA429D0">
      <w:start w:val="1"/>
      <w:numFmt w:val="decimal"/>
      <w:lvlText w:val="%1)"/>
      <w:lvlJc w:val="left"/>
      <w:pPr>
        <w:ind w:left="2160" w:hanging="360"/>
      </w:pPr>
      <w:rPr>
        <w:rFonts w:cs="Arial"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21808DB"/>
    <w:multiLevelType w:val="hybridMultilevel"/>
    <w:tmpl w:val="FA46F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2AA5031"/>
    <w:multiLevelType w:val="hybridMultilevel"/>
    <w:tmpl w:val="3AE032C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0CA1301A"/>
    <w:multiLevelType w:val="hybridMultilevel"/>
    <w:tmpl w:val="00E00B58"/>
    <w:lvl w:ilvl="0" w:tplc="89E6CDCE">
      <w:start w:val="1"/>
      <w:numFmt w:val="decimal"/>
      <w:lvlText w:val="%1)"/>
      <w:lvlJc w:val="left"/>
      <w:pPr>
        <w:ind w:left="2160" w:hanging="360"/>
      </w:pPr>
      <w:rPr>
        <w:rFonts w:cs="Arial"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E4F1A42"/>
    <w:multiLevelType w:val="hybridMultilevel"/>
    <w:tmpl w:val="9EAA8D94"/>
    <w:lvl w:ilvl="0" w:tplc="72549ECC">
      <w:start w:val="1"/>
      <w:numFmt w:val="lowerLetter"/>
      <w:lvlText w:val="%1)"/>
      <w:lvlJc w:val="left"/>
      <w:pPr>
        <w:ind w:left="2520" w:hanging="360"/>
      </w:pPr>
      <w:rPr>
        <w:rFonts w:cs="Arial"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5661F02"/>
    <w:multiLevelType w:val="hybridMultilevel"/>
    <w:tmpl w:val="10B09DC2"/>
    <w:lvl w:ilvl="0" w:tplc="91D41B56">
      <w:start w:val="1"/>
      <w:numFmt w:val="decimal"/>
      <w:lvlText w:val="%1)"/>
      <w:lvlJc w:val="left"/>
      <w:pPr>
        <w:ind w:left="2160" w:hanging="360"/>
      </w:pPr>
      <w:rPr>
        <w:rFonts w:cs="Arial"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74313F3"/>
    <w:multiLevelType w:val="hybridMultilevel"/>
    <w:tmpl w:val="748EE57A"/>
    <w:lvl w:ilvl="0" w:tplc="AD46DAAC">
      <w:start w:val="1"/>
      <w:numFmt w:val="lowerLetter"/>
      <w:lvlText w:val="%1."/>
      <w:lvlJc w:val="left"/>
      <w:pPr>
        <w:ind w:left="1440" w:hanging="360"/>
      </w:pPr>
      <w:rPr>
        <w:rFonts w:cs="Aria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86A51B2"/>
    <w:multiLevelType w:val="hybridMultilevel"/>
    <w:tmpl w:val="CA9418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CAD49B8"/>
    <w:multiLevelType w:val="hybridMultilevel"/>
    <w:tmpl w:val="5184B8A2"/>
    <w:lvl w:ilvl="0" w:tplc="95D46A5C">
      <w:start w:val="2"/>
      <w:numFmt w:val="lowerLetter"/>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887A3F"/>
    <w:multiLevelType w:val="hybridMultilevel"/>
    <w:tmpl w:val="87320792"/>
    <w:lvl w:ilvl="0" w:tplc="3F6C8004">
      <w:start w:val="1"/>
      <w:numFmt w:val="lowerLetter"/>
      <w:lvlText w:val="%1)"/>
      <w:lvlJc w:val="left"/>
      <w:pPr>
        <w:ind w:left="2340" w:hanging="360"/>
      </w:pPr>
      <w:rPr>
        <w:rFonts w:ascii="Arial" w:eastAsiaTheme="minorHAnsi" w:hAnsi="Arial" w:cs="Arial" w:hint="default"/>
        <w:b/>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26C75EE6"/>
    <w:multiLevelType w:val="hybridMultilevel"/>
    <w:tmpl w:val="FAAEB04A"/>
    <w:lvl w:ilvl="0" w:tplc="38C2EF98">
      <w:start w:val="1"/>
      <w:numFmt w:val="lowerLetter"/>
      <w:lvlText w:val="%1)"/>
      <w:lvlJc w:val="left"/>
      <w:pPr>
        <w:ind w:left="2520" w:hanging="360"/>
      </w:pPr>
      <w:rPr>
        <w:rFonts w:cs="Arial"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85E5585"/>
    <w:multiLevelType w:val="hybridMultilevel"/>
    <w:tmpl w:val="27F076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E4B2197"/>
    <w:multiLevelType w:val="hybridMultilevel"/>
    <w:tmpl w:val="9170EBE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316F34AB"/>
    <w:multiLevelType w:val="hybridMultilevel"/>
    <w:tmpl w:val="F0F205D0"/>
    <w:lvl w:ilvl="0" w:tplc="FF4A6A7E">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34BC498C"/>
    <w:multiLevelType w:val="hybridMultilevel"/>
    <w:tmpl w:val="33E8ADE6"/>
    <w:lvl w:ilvl="0" w:tplc="DA2A2FD4">
      <w:start w:val="3"/>
      <w:numFmt w:val="lowerLetter"/>
      <w:lvlText w:val="%1)"/>
      <w:lvlJc w:val="left"/>
      <w:pPr>
        <w:ind w:left="2340" w:hanging="360"/>
      </w:pPr>
      <w:rPr>
        <w:rFonts w:ascii="Arial" w:eastAsiaTheme="minorHAnsi" w:hAnsi="Arial" w:cs="Arial"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5" w15:restartNumberingAfterBreak="0">
    <w:nsid w:val="351230EE"/>
    <w:multiLevelType w:val="hybridMultilevel"/>
    <w:tmpl w:val="8AA202D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36FC2A73"/>
    <w:multiLevelType w:val="hybridMultilevel"/>
    <w:tmpl w:val="44D6562A"/>
    <w:lvl w:ilvl="0" w:tplc="0A70E3A2">
      <w:start w:val="1"/>
      <w:numFmt w:val="upperLetter"/>
      <w:lvlText w:val="%1."/>
      <w:lvlJc w:val="left"/>
      <w:pPr>
        <w:ind w:left="720" w:hanging="360"/>
      </w:pPr>
      <w:rPr>
        <w:rFonts w:ascii="Arial" w:eastAsiaTheme="minorHAnsi"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B02167"/>
    <w:multiLevelType w:val="hybridMultilevel"/>
    <w:tmpl w:val="2054B424"/>
    <w:lvl w:ilvl="0" w:tplc="48FA1F00">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F336CD"/>
    <w:multiLevelType w:val="hybridMultilevel"/>
    <w:tmpl w:val="74926B90"/>
    <w:lvl w:ilvl="0" w:tplc="36DAACA2">
      <w:start w:val="1"/>
      <w:numFmt w:val="decimal"/>
      <w:lvlText w:val="%1)"/>
      <w:lvlJc w:val="left"/>
      <w:pPr>
        <w:ind w:left="2160" w:hanging="360"/>
      </w:pPr>
      <w:rPr>
        <w:rFonts w:ascii="Arial" w:eastAsiaTheme="minorHAnsi" w:hAnsi="Arial" w:cs="Arial" w:hint="default"/>
        <w:b/>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3925032C"/>
    <w:multiLevelType w:val="hybridMultilevel"/>
    <w:tmpl w:val="19DA27E8"/>
    <w:lvl w:ilvl="0" w:tplc="9A5C29F6">
      <w:start w:val="1"/>
      <w:numFmt w:val="lowerLetter"/>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576568"/>
    <w:multiLevelType w:val="hybridMultilevel"/>
    <w:tmpl w:val="D2CC6FFA"/>
    <w:lvl w:ilvl="0" w:tplc="F5683C5A">
      <w:start w:val="1"/>
      <w:numFmt w:val="decimal"/>
      <w:lvlText w:val="%1)"/>
      <w:lvlJc w:val="left"/>
      <w:pPr>
        <w:ind w:left="2160" w:hanging="360"/>
      </w:pPr>
      <w:rPr>
        <w:rFonts w:ascii="Arial" w:eastAsiaTheme="minorHAnsi" w:hAnsi="Arial" w:cs="Arial"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3D4421B0"/>
    <w:multiLevelType w:val="hybridMultilevel"/>
    <w:tmpl w:val="D018A236"/>
    <w:lvl w:ilvl="0" w:tplc="06727F7A">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3D786D8D"/>
    <w:multiLevelType w:val="hybridMultilevel"/>
    <w:tmpl w:val="12E2EA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3EA80736"/>
    <w:multiLevelType w:val="hybridMultilevel"/>
    <w:tmpl w:val="F774C8FA"/>
    <w:lvl w:ilvl="0" w:tplc="511ACE90">
      <w:start w:val="1"/>
      <w:numFmt w:val="lowerLetter"/>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3FB70B40"/>
    <w:multiLevelType w:val="hybridMultilevel"/>
    <w:tmpl w:val="7B42F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1A52B9F"/>
    <w:multiLevelType w:val="hybridMultilevel"/>
    <w:tmpl w:val="366E6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2CE0EC5"/>
    <w:multiLevelType w:val="hybridMultilevel"/>
    <w:tmpl w:val="5ED23C62"/>
    <w:lvl w:ilvl="0" w:tplc="9F5C32E8">
      <w:start w:val="1"/>
      <w:numFmt w:val="lowerLetter"/>
      <w:lvlText w:val="%1)"/>
      <w:lvlJc w:val="left"/>
      <w:pPr>
        <w:ind w:left="2340" w:hanging="360"/>
      </w:pPr>
      <w:rPr>
        <w:rFonts w:ascii="Arial" w:eastAsiaTheme="minorHAnsi" w:hAnsi="Arial" w:cs="Arial" w:hint="default"/>
        <w:b/>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7" w15:restartNumberingAfterBreak="0">
    <w:nsid w:val="47571B90"/>
    <w:multiLevelType w:val="hybridMultilevel"/>
    <w:tmpl w:val="6D82996E"/>
    <w:lvl w:ilvl="0" w:tplc="EBA496D2">
      <w:start w:val="3"/>
      <w:numFmt w:val="lowerLetter"/>
      <w:lvlText w:val="%1)"/>
      <w:lvlJc w:val="left"/>
      <w:pPr>
        <w:ind w:left="2520" w:hanging="360"/>
      </w:pPr>
      <w:rPr>
        <w:rFonts w:ascii="Arial" w:eastAsiaTheme="minorHAnsi" w:hAnsi="Arial" w:cs="Arial"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47EB4CA7"/>
    <w:multiLevelType w:val="hybridMultilevel"/>
    <w:tmpl w:val="D9E0211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4D9226F4"/>
    <w:multiLevelType w:val="hybridMultilevel"/>
    <w:tmpl w:val="250456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7397D7C"/>
    <w:multiLevelType w:val="hybridMultilevel"/>
    <w:tmpl w:val="993C1D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58EE73D7"/>
    <w:multiLevelType w:val="hybridMultilevel"/>
    <w:tmpl w:val="FD38F4D0"/>
    <w:lvl w:ilvl="0" w:tplc="3DF8C1D0">
      <w:start w:val="1"/>
      <w:numFmt w:val="lowerRoman"/>
      <w:lvlText w:val="%1)"/>
      <w:lvlJc w:val="left"/>
      <w:pPr>
        <w:ind w:left="3240" w:hanging="720"/>
      </w:pPr>
      <w:rPr>
        <w:rFonts w:ascii="Arial" w:eastAsiaTheme="minorHAnsi" w:hAnsi="Arial" w:cs="Arial" w:hint="default"/>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2" w15:restartNumberingAfterBreak="0">
    <w:nsid w:val="5A8C0505"/>
    <w:multiLevelType w:val="hybridMultilevel"/>
    <w:tmpl w:val="7D629EE0"/>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33" w15:restartNumberingAfterBreak="0">
    <w:nsid w:val="627C0581"/>
    <w:multiLevelType w:val="hybridMultilevel"/>
    <w:tmpl w:val="225EB4DE"/>
    <w:lvl w:ilvl="0" w:tplc="2F1CC0A6">
      <w:start w:val="2"/>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15:restartNumberingAfterBreak="0">
    <w:nsid w:val="6AD9556F"/>
    <w:multiLevelType w:val="hybridMultilevel"/>
    <w:tmpl w:val="A98009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B0F6955"/>
    <w:multiLevelType w:val="hybridMultilevel"/>
    <w:tmpl w:val="DEFCEF68"/>
    <w:lvl w:ilvl="0" w:tplc="716EEEC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15:restartNumberingAfterBreak="0">
    <w:nsid w:val="6EE45D1D"/>
    <w:multiLevelType w:val="hybridMultilevel"/>
    <w:tmpl w:val="E5440DD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7" w15:restartNumberingAfterBreak="0">
    <w:nsid w:val="728C3FF5"/>
    <w:multiLevelType w:val="hybridMultilevel"/>
    <w:tmpl w:val="474EE118"/>
    <w:lvl w:ilvl="0" w:tplc="2D54561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3C3455B"/>
    <w:multiLevelType w:val="hybridMultilevel"/>
    <w:tmpl w:val="FEFC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5B7BA1"/>
    <w:multiLevelType w:val="hybridMultilevel"/>
    <w:tmpl w:val="0696EA90"/>
    <w:lvl w:ilvl="0" w:tplc="D37A68E6">
      <w:start w:val="1"/>
      <w:numFmt w:val="decimal"/>
      <w:lvlText w:val="%1)"/>
      <w:lvlJc w:val="left"/>
      <w:pPr>
        <w:ind w:left="2340" w:hanging="360"/>
      </w:pPr>
      <w:rPr>
        <w:rFonts w:eastAsiaTheme="minorHAnsi" w:hint="default"/>
        <w:b/>
        <w:bCs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0" w15:restartNumberingAfterBreak="0">
    <w:nsid w:val="79A44D39"/>
    <w:multiLevelType w:val="hybridMultilevel"/>
    <w:tmpl w:val="98EAB1A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1" w15:restartNumberingAfterBreak="0">
    <w:nsid w:val="7C010F01"/>
    <w:multiLevelType w:val="hybridMultilevel"/>
    <w:tmpl w:val="DEFCEF68"/>
    <w:lvl w:ilvl="0" w:tplc="716EEEC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7E205540"/>
    <w:multiLevelType w:val="hybridMultilevel"/>
    <w:tmpl w:val="EF16BFA8"/>
    <w:lvl w:ilvl="0" w:tplc="0DEC7C60">
      <w:start w:val="3"/>
      <w:numFmt w:val="lowerLetter"/>
      <w:lvlText w:val="%1."/>
      <w:lvlJc w:val="left"/>
      <w:pPr>
        <w:ind w:left="1440" w:hanging="360"/>
      </w:pPr>
      <w:rPr>
        <w:rFonts w:ascii="Arial" w:eastAsiaTheme="minorHAnsi" w:hAnsi="Arial"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43692968">
    <w:abstractNumId w:val="2"/>
  </w:num>
  <w:num w:numId="2" w16cid:durableId="1109737677">
    <w:abstractNumId w:val="28"/>
  </w:num>
  <w:num w:numId="3" w16cid:durableId="1943803134">
    <w:abstractNumId w:val="15"/>
  </w:num>
  <w:num w:numId="4" w16cid:durableId="1087578726">
    <w:abstractNumId w:val="36"/>
  </w:num>
  <w:num w:numId="5" w16cid:durableId="1392850920">
    <w:abstractNumId w:val="30"/>
  </w:num>
  <w:num w:numId="6" w16cid:durableId="2146197701">
    <w:abstractNumId w:val="11"/>
  </w:num>
  <w:num w:numId="7" w16cid:durableId="1857570562">
    <w:abstractNumId w:val="24"/>
  </w:num>
  <w:num w:numId="8" w16cid:durableId="2102725329">
    <w:abstractNumId w:val="29"/>
  </w:num>
  <w:num w:numId="9" w16cid:durableId="1364860924">
    <w:abstractNumId w:val="12"/>
  </w:num>
  <w:num w:numId="10" w16cid:durableId="237985926">
    <w:abstractNumId w:val="7"/>
  </w:num>
  <w:num w:numId="11" w16cid:durableId="1904100048">
    <w:abstractNumId w:val="1"/>
  </w:num>
  <w:num w:numId="12" w16cid:durableId="991104651">
    <w:abstractNumId w:val="34"/>
  </w:num>
  <w:num w:numId="13" w16cid:durableId="837234828">
    <w:abstractNumId w:val="25"/>
  </w:num>
  <w:num w:numId="14" w16cid:durableId="1154680887">
    <w:abstractNumId w:val="40"/>
  </w:num>
  <w:num w:numId="15" w16cid:durableId="1154177421">
    <w:abstractNumId w:val="19"/>
  </w:num>
  <w:num w:numId="16" w16cid:durableId="1313371155">
    <w:abstractNumId w:val="13"/>
  </w:num>
  <w:num w:numId="17" w16cid:durableId="20326037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7968924">
    <w:abstractNumId w:val="38"/>
  </w:num>
  <w:num w:numId="19" w16cid:durableId="401410394">
    <w:abstractNumId w:val="22"/>
  </w:num>
  <w:num w:numId="20" w16cid:durableId="986283236">
    <w:abstractNumId w:val="16"/>
  </w:num>
  <w:num w:numId="21" w16cid:durableId="1300307334">
    <w:abstractNumId w:val="32"/>
  </w:num>
  <w:num w:numId="22" w16cid:durableId="1061440164">
    <w:abstractNumId w:val="5"/>
  </w:num>
  <w:num w:numId="23" w16cid:durableId="2019843948">
    <w:abstractNumId w:val="20"/>
  </w:num>
  <w:num w:numId="24" w16cid:durableId="1368292920">
    <w:abstractNumId w:val="10"/>
  </w:num>
  <w:num w:numId="25" w16cid:durableId="421686248">
    <w:abstractNumId w:val="4"/>
  </w:num>
  <w:num w:numId="26" w16cid:durableId="1906603199">
    <w:abstractNumId w:val="31"/>
  </w:num>
  <w:num w:numId="27" w16cid:durableId="342391544">
    <w:abstractNumId w:val="26"/>
  </w:num>
  <w:num w:numId="28" w16cid:durableId="1077363620">
    <w:abstractNumId w:val="9"/>
  </w:num>
  <w:num w:numId="29" w16cid:durableId="1638952759">
    <w:abstractNumId w:val="0"/>
  </w:num>
  <w:num w:numId="30" w16cid:durableId="927080421">
    <w:abstractNumId w:val="18"/>
  </w:num>
  <w:num w:numId="31" w16cid:durableId="1253515889">
    <w:abstractNumId w:val="37"/>
  </w:num>
  <w:num w:numId="32" w16cid:durableId="1208764205">
    <w:abstractNumId w:val="3"/>
  </w:num>
  <w:num w:numId="33" w16cid:durableId="722876363">
    <w:abstractNumId w:val="21"/>
  </w:num>
  <w:num w:numId="34" w16cid:durableId="862481004">
    <w:abstractNumId w:val="23"/>
  </w:num>
  <w:num w:numId="35" w16cid:durableId="2125613886">
    <w:abstractNumId w:val="6"/>
  </w:num>
  <w:num w:numId="36" w16cid:durableId="249390969">
    <w:abstractNumId w:val="41"/>
  </w:num>
  <w:num w:numId="37" w16cid:durableId="957182889">
    <w:abstractNumId w:val="39"/>
  </w:num>
  <w:num w:numId="38" w16cid:durableId="1194808593">
    <w:abstractNumId w:val="17"/>
  </w:num>
  <w:num w:numId="39" w16cid:durableId="193857478">
    <w:abstractNumId w:val="8"/>
  </w:num>
  <w:num w:numId="40" w16cid:durableId="1853570756">
    <w:abstractNumId w:val="33"/>
  </w:num>
  <w:num w:numId="41" w16cid:durableId="1721631499">
    <w:abstractNumId w:val="27"/>
  </w:num>
  <w:num w:numId="42" w16cid:durableId="53941491">
    <w:abstractNumId w:val="14"/>
  </w:num>
  <w:num w:numId="43" w16cid:durableId="1805273376">
    <w:abstractNumId w:val="4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883"/>
    <w:rsid w:val="0000078B"/>
    <w:rsid w:val="000011EE"/>
    <w:rsid w:val="00006331"/>
    <w:rsid w:val="000073EA"/>
    <w:rsid w:val="00012D45"/>
    <w:rsid w:val="0001607C"/>
    <w:rsid w:val="000167BB"/>
    <w:rsid w:val="00016DFB"/>
    <w:rsid w:val="000235FE"/>
    <w:rsid w:val="00026A05"/>
    <w:rsid w:val="00033124"/>
    <w:rsid w:val="00033CA3"/>
    <w:rsid w:val="00040134"/>
    <w:rsid w:val="00042559"/>
    <w:rsid w:val="00045D63"/>
    <w:rsid w:val="000469F3"/>
    <w:rsid w:val="00047656"/>
    <w:rsid w:val="000479A8"/>
    <w:rsid w:val="00052449"/>
    <w:rsid w:val="00055500"/>
    <w:rsid w:val="000622A1"/>
    <w:rsid w:val="000672B9"/>
    <w:rsid w:val="00071FD7"/>
    <w:rsid w:val="00075DA7"/>
    <w:rsid w:val="000768B5"/>
    <w:rsid w:val="000816D3"/>
    <w:rsid w:val="000964A8"/>
    <w:rsid w:val="000A0315"/>
    <w:rsid w:val="000A13B4"/>
    <w:rsid w:val="000A73DF"/>
    <w:rsid w:val="000B1BEF"/>
    <w:rsid w:val="000C0671"/>
    <w:rsid w:val="000C0A4C"/>
    <w:rsid w:val="000C0F70"/>
    <w:rsid w:val="000C4BE9"/>
    <w:rsid w:val="000C5590"/>
    <w:rsid w:val="000D397F"/>
    <w:rsid w:val="000E52E3"/>
    <w:rsid w:val="000E6095"/>
    <w:rsid w:val="000F1E5B"/>
    <w:rsid w:val="000F5808"/>
    <w:rsid w:val="000F6481"/>
    <w:rsid w:val="001004D8"/>
    <w:rsid w:val="00100F53"/>
    <w:rsid w:val="00103BC4"/>
    <w:rsid w:val="00106FDD"/>
    <w:rsid w:val="00111B9B"/>
    <w:rsid w:val="00115091"/>
    <w:rsid w:val="00115287"/>
    <w:rsid w:val="00115A45"/>
    <w:rsid w:val="00116A91"/>
    <w:rsid w:val="00116B63"/>
    <w:rsid w:val="00120864"/>
    <w:rsid w:val="0012123B"/>
    <w:rsid w:val="00125165"/>
    <w:rsid w:val="0012623F"/>
    <w:rsid w:val="00127298"/>
    <w:rsid w:val="0013370E"/>
    <w:rsid w:val="00133931"/>
    <w:rsid w:val="00133935"/>
    <w:rsid w:val="001369A5"/>
    <w:rsid w:val="001427E4"/>
    <w:rsid w:val="001529F5"/>
    <w:rsid w:val="00155178"/>
    <w:rsid w:val="001572BE"/>
    <w:rsid w:val="001615C4"/>
    <w:rsid w:val="001664C2"/>
    <w:rsid w:val="00166D5D"/>
    <w:rsid w:val="0016799D"/>
    <w:rsid w:val="001700F7"/>
    <w:rsid w:val="0017145F"/>
    <w:rsid w:val="00173D1D"/>
    <w:rsid w:val="0017491C"/>
    <w:rsid w:val="00177FB8"/>
    <w:rsid w:val="00180D01"/>
    <w:rsid w:val="001850E8"/>
    <w:rsid w:val="00185A64"/>
    <w:rsid w:val="0018678E"/>
    <w:rsid w:val="00186FD3"/>
    <w:rsid w:val="0019361F"/>
    <w:rsid w:val="00193B26"/>
    <w:rsid w:val="00197F29"/>
    <w:rsid w:val="001A1B10"/>
    <w:rsid w:val="001A3DE7"/>
    <w:rsid w:val="001A475D"/>
    <w:rsid w:val="001A7F58"/>
    <w:rsid w:val="001B1382"/>
    <w:rsid w:val="001B5031"/>
    <w:rsid w:val="001B7149"/>
    <w:rsid w:val="001C38E3"/>
    <w:rsid w:val="001C5837"/>
    <w:rsid w:val="001D2F6A"/>
    <w:rsid w:val="001E1224"/>
    <w:rsid w:val="001E24DE"/>
    <w:rsid w:val="001E2804"/>
    <w:rsid w:val="001F41BD"/>
    <w:rsid w:val="001F51F7"/>
    <w:rsid w:val="001F7A79"/>
    <w:rsid w:val="002010E2"/>
    <w:rsid w:val="00205920"/>
    <w:rsid w:val="00205AB5"/>
    <w:rsid w:val="00207E59"/>
    <w:rsid w:val="00210BA7"/>
    <w:rsid w:val="00210C33"/>
    <w:rsid w:val="00214305"/>
    <w:rsid w:val="002203B4"/>
    <w:rsid w:val="00220F5B"/>
    <w:rsid w:val="00221C38"/>
    <w:rsid w:val="002220A1"/>
    <w:rsid w:val="00224182"/>
    <w:rsid w:val="00224E5E"/>
    <w:rsid w:val="00225682"/>
    <w:rsid w:val="00227B12"/>
    <w:rsid w:val="00234207"/>
    <w:rsid w:val="00240EFE"/>
    <w:rsid w:val="00240FE4"/>
    <w:rsid w:val="00241AC0"/>
    <w:rsid w:val="00245609"/>
    <w:rsid w:val="00246BB3"/>
    <w:rsid w:val="00247955"/>
    <w:rsid w:val="00254D00"/>
    <w:rsid w:val="00257363"/>
    <w:rsid w:val="00260429"/>
    <w:rsid w:val="002605CE"/>
    <w:rsid w:val="002629B5"/>
    <w:rsid w:val="00262C82"/>
    <w:rsid w:val="002633A1"/>
    <w:rsid w:val="002702A9"/>
    <w:rsid w:val="00272050"/>
    <w:rsid w:val="00273739"/>
    <w:rsid w:val="00273FE2"/>
    <w:rsid w:val="002803FB"/>
    <w:rsid w:val="00280815"/>
    <w:rsid w:val="00283FE2"/>
    <w:rsid w:val="00284D17"/>
    <w:rsid w:val="00285AD1"/>
    <w:rsid w:val="00293262"/>
    <w:rsid w:val="00294B55"/>
    <w:rsid w:val="00294CA1"/>
    <w:rsid w:val="00296039"/>
    <w:rsid w:val="00297E0F"/>
    <w:rsid w:val="002A6695"/>
    <w:rsid w:val="002B193D"/>
    <w:rsid w:val="002B2971"/>
    <w:rsid w:val="002B304E"/>
    <w:rsid w:val="002B3A93"/>
    <w:rsid w:val="002B44F0"/>
    <w:rsid w:val="002C153A"/>
    <w:rsid w:val="002D40C2"/>
    <w:rsid w:val="002D460A"/>
    <w:rsid w:val="002D5E15"/>
    <w:rsid w:val="002E305B"/>
    <w:rsid w:val="002F14F6"/>
    <w:rsid w:val="002F75F1"/>
    <w:rsid w:val="002F7799"/>
    <w:rsid w:val="002F7C2C"/>
    <w:rsid w:val="00311B0E"/>
    <w:rsid w:val="00311E42"/>
    <w:rsid w:val="00315340"/>
    <w:rsid w:val="00326E97"/>
    <w:rsid w:val="00327192"/>
    <w:rsid w:val="00330FD5"/>
    <w:rsid w:val="003325BE"/>
    <w:rsid w:val="00335FE7"/>
    <w:rsid w:val="0033720C"/>
    <w:rsid w:val="00340F13"/>
    <w:rsid w:val="003437DF"/>
    <w:rsid w:val="0034475E"/>
    <w:rsid w:val="00346F5C"/>
    <w:rsid w:val="0035115A"/>
    <w:rsid w:val="00351F8D"/>
    <w:rsid w:val="003601BB"/>
    <w:rsid w:val="0036060A"/>
    <w:rsid w:val="00360752"/>
    <w:rsid w:val="003627C6"/>
    <w:rsid w:val="00363998"/>
    <w:rsid w:val="003647E7"/>
    <w:rsid w:val="00372632"/>
    <w:rsid w:val="00372C87"/>
    <w:rsid w:val="00376179"/>
    <w:rsid w:val="003814C2"/>
    <w:rsid w:val="00381D4F"/>
    <w:rsid w:val="00383043"/>
    <w:rsid w:val="00385734"/>
    <w:rsid w:val="00386CA1"/>
    <w:rsid w:val="00391CA2"/>
    <w:rsid w:val="0039488D"/>
    <w:rsid w:val="00396188"/>
    <w:rsid w:val="003971A4"/>
    <w:rsid w:val="003A30C7"/>
    <w:rsid w:val="003A47DB"/>
    <w:rsid w:val="003A5E13"/>
    <w:rsid w:val="003A6A7F"/>
    <w:rsid w:val="003B277F"/>
    <w:rsid w:val="003B5508"/>
    <w:rsid w:val="003B620F"/>
    <w:rsid w:val="003B7A23"/>
    <w:rsid w:val="003C26F2"/>
    <w:rsid w:val="003C2B65"/>
    <w:rsid w:val="003D450E"/>
    <w:rsid w:val="003E7BF0"/>
    <w:rsid w:val="003F1FB6"/>
    <w:rsid w:val="003F3577"/>
    <w:rsid w:val="003F685A"/>
    <w:rsid w:val="00403A31"/>
    <w:rsid w:val="004057C8"/>
    <w:rsid w:val="00407AB3"/>
    <w:rsid w:val="00417DEE"/>
    <w:rsid w:val="0042056F"/>
    <w:rsid w:val="00425F55"/>
    <w:rsid w:val="0043434C"/>
    <w:rsid w:val="00435916"/>
    <w:rsid w:val="00435D94"/>
    <w:rsid w:val="0043783D"/>
    <w:rsid w:val="00453DAB"/>
    <w:rsid w:val="00455087"/>
    <w:rsid w:val="004560A9"/>
    <w:rsid w:val="00463D3C"/>
    <w:rsid w:val="00474D41"/>
    <w:rsid w:val="00481DCD"/>
    <w:rsid w:val="00483387"/>
    <w:rsid w:val="00483BFF"/>
    <w:rsid w:val="0049676E"/>
    <w:rsid w:val="004A4BB3"/>
    <w:rsid w:val="004B6E12"/>
    <w:rsid w:val="004C28BF"/>
    <w:rsid w:val="004C7D9F"/>
    <w:rsid w:val="004D71F8"/>
    <w:rsid w:val="004E3CB7"/>
    <w:rsid w:val="004E4BB0"/>
    <w:rsid w:val="004E537E"/>
    <w:rsid w:val="004E7F84"/>
    <w:rsid w:val="004F06F9"/>
    <w:rsid w:val="004F0B5F"/>
    <w:rsid w:val="004F15FD"/>
    <w:rsid w:val="00503D36"/>
    <w:rsid w:val="00504921"/>
    <w:rsid w:val="00510A30"/>
    <w:rsid w:val="00514680"/>
    <w:rsid w:val="00516399"/>
    <w:rsid w:val="00520B3C"/>
    <w:rsid w:val="005257E9"/>
    <w:rsid w:val="00525B95"/>
    <w:rsid w:val="0052633E"/>
    <w:rsid w:val="00533BA9"/>
    <w:rsid w:val="00535B78"/>
    <w:rsid w:val="00537433"/>
    <w:rsid w:val="00537D30"/>
    <w:rsid w:val="00537E13"/>
    <w:rsid w:val="00541849"/>
    <w:rsid w:val="00544F81"/>
    <w:rsid w:val="00555F39"/>
    <w:rsid w:val="00562CFB"/>
    <w:rsid w:val="00565C59"/>
    <w:rsid w:val="00572A34"/>
    <w:rsid w:val="0057302B"/>
    <w:rsid w:val="00575519"/>
    <w:rsid w:val="00575755"/>
    <w:rsid w:val="005772C0"/>
    <w:rsid w:val="00581FC0"/>
    <w:rsid w:val="00582B75"/>
    <w:rsid w:val="00591A0A"/>
    <w:rsid w:val="00591A50"/>
    <w:rsid w:val="005A3159"/>
    <w:rsid w:val="005A67E8"/>
    <w:rsid w:val="005B1F80"/>
    <w:rsid w:val="005B3A63"/>
    <w:rsid w:val="005C34CD"/>
    <w:rsid w:val="005C3FCB"/>
    <w:rsid w:val="005C410B"/>
    <w:rsid w:val="005C4EF8"/>
    <w:rsid w:val="005C6A4F"/>
    <w:rsid w:val="005D2330"/>
    <w:rsid w:val="005D2F10"/>
    <w:rsid w:val="005D4923"/>
    <w:rsid w:val="005D55FB"/>
    <w:rsid w:val="005D5BE2"/>
    <w:rsid w:val="005E3552"/>
    <w:rsid w:val="005E4F8F"/>
    <w:rsid w:val="005E6209"/>
    <w:rsid w:val="005F1279"/>
    <w:rsid w:val="005F30D1"/>
    <w:rsid w:val="005F3D78"/>
    <w:rsid w:val="005F577E"/>
    <w:rsid w:val="005F5CD7"/>
    <w:rsid w:val="005F6F71"/>
    <w:rsid w:val="00604B8C"/>
    <w:rsid w:val="00610755"/>
    <w:rsid w:val="00611F83"/>
    <w:rsid w:val="0061446F"/>
    <w:rsid w:val="00614DC2"/>
    <w:rsid w:val="00615353"/>
    <w:rsid w:val="00617728"/>
    <w:rsid w:val="00626C0F"/>
    <w:rsid w:val="00632806"/>
    <w:rsid w:val="00632BA5"/>
    <w:rsid w:val="00634FE3"/>
    <w:rsid w:val="00644810"/>
    <w:rsid w:val="006523EA"/>
    <w:rsid w:val="0066378F"/>
    <w:rsid w:val="006642D3"/>
    <w:rsid w:val="006668FB"/>
    <w:rsid w:val="00666DE8"/>
    <w:rsid w:val="00670842"/>
    <w:rsid w:val="0067132E"/>
    <w:rsid w:val="006720A8"/>
    <w:rsid w:val="00672C47"/>
    <w:rsid w:val="006739A8"/>
    <w:rsid w:val="00674C19"/>
    <w:rsid w:val="0067528A"/>
    <w:rsid w:val="0067549A"/>
    <w:rsid w:val="0067600B"/>
    <w:rsid w:val="006762F2"/>
    <w:rsid w:val="00676753"/>
    <w:rsid w:val="00684170"/>
    <w:rsid w:val="006914DC"/>
    <w:rsid w:val="00694CC9"/>
    <w:rsid w:val="00696A28"/>
    <w:rsid w:val="00697A25"/>
    <w:rsid w:val="006A600B"/>
    <w:rsid w:val="006A69FB"/>
    <w:rsid w:val="006A76D9"/>
    <w:rsid w:val="006B475C"/>
    <w:rsid w:val="006B53DB"/>
    <w:rsid w:val="006B6772"/>
    <w:rsid w:val="006C3EFE"/>
    <w:rsid w:val="006C482F"/>
    <w:rsid w:val="006C7D6B"/>
    <w:rsid w:val="006D0CFB"/>
    <w:rsid w:val="006D5A03"/>
    <w:rsid w:val="006D63DA"/>
    <w:rsid w:val="006D6821"/>
    <w:rsid w:val="006E6954"/>
    <w:rsid w:val="006F4488"/>
    <w:rsid w:val="006F466F"/>
    <w:rsid w:val="006F5054"/>
    <w:rsid w:val="0070169B"/>
    <w:rsid w:val="00702069"/>
    <w:rsid w:val="007059B0"/>
    <w:rsid w:val="0070792E"/>
    <w:rsid w:val="00707E64"/>
    <w:rsid w:val="0071073E"/>
    <w:rsid w:val="007107AA"/>
    <w:rsid w:val="0072291B"/>
    <w:rsid w:val="007237F3"/>
    <w:rsid w:val="00725F40"/>
    <w:rsid w:val="0073497C"/>
    <w:rsid w:val="0073606D"/>
    <w:rsid w:val="00742462"/>
    <w:rsid w:val="007425FD"/>
    <w:rsid w:val="00744169"/>
    <w:rsid w:val="007510B2"/>
    <w:rsid w:val="00752DD1"/>
    <w:rsid w:val="007549E3"/>
    <w:rsid w:val="00762884"/>
    <w:rsid w:val="00772889"/>
    <w:rsid w:val="007768CC"/>
    <w:rsid w:val="00783916"/>
    <w:rsid w:val="00792416"/>
    <w:rsid w:val="00795276"/>
    <w:rsid w:val="00795C5A"/>
    <w:rsid w:val="00796EE5"/>
    <w:rsid w:val="007A5E45"/>
    <w:rsid w:val="007B0DDF"/>
    <w:rsid w:val="007B2882"/>
    <w:rsid w:val="007C3547"/>
    <w:rsid w:val="007D1ABA"/>
    <w:rsid w:val="007D21D0"/>
    <w:rsid w:val="007D27BF"/>
    <w:rsid w:val="007D575C"/>
    <w:rsid w:val="007D593C"/>
    <w:rsid w:val="007D5DDA"/>
    <w:rsid w:val="007D7D0C"/>
    <w:rsid w:val="007E2FAF"/>
    <w:rsid w:val="007E35AA"/>
    <w:rsid w:val="007E6B4E"/>
    <w:rsid w:val="007F53BE"/>
    <w:rsid w:val="007F5D82"/>
    <w:rsid w:val="00800044"/>
    <w:rsid w:val="00804A59"/>
    <w:rsid w:val="00805942"/>
    <w:rsid w:val="00807D2E"/>
    <w:rsid w:val="00807ED9"/>
    <w:rsid w:val="0081401F"/>
    <w:rsid w:val="00834CA8"/>
    <w:rsid w:val="00835BB8"/>
    <w:rsid w:val="00837D49"/>
    <w:rsid w:val="00843345"/>
    <w:rsid w:val="00844410"/>
    <w:rsid w:val="00850D08"/>
    <w:rsid w:val="008516A6"/>
    <w:rsid w:val="00856A42"/>
    <w:rsid w:val="00856D05"/>
    <w:rsid w:val="00860200"/>
    <w:rsid w:val="00862226"/>
    <w:rsid w:val="00862B4D"/>
    <w:rsid w:val="00863CA0"/>
    <w:rsid w:val="00865379"/>
    <w:rsid w:val="00865DB9"/>
    <w:rsid w:val="0087007F"/>
    <w:rsid w:val="00873AFF"/>
    <w:rsid w:val="00875CE4"/>
    <w:rsid w:val="00877D4E"/>
    <w:rsid w:val="008922E7"/>
    <w:rsid w:val="0089485E"/>
    <w:rsid w:val="008976AC"/>
    <w:rsid w:val="00897E86"/>
    <w:rsid w:val="008A2C67"/>
    <w:rsid w:val="008A33DB"/>
    <w:rsid w:val="008A3E70"/>
    <w:rsid w:val="008A5045"/>
    <w:rsid w:val="008A66D7"/>
    <w:rsid w:val="008B1C68"/>
    <w:rsid w:val="008B1C6C"/>
    <w:rsid w:val="008B2D49"/>
    <w:rsid w:val="008B5F63"/>
    <w:rsid w:val="008B6ABF"/>
    <w:rsid w:val="008C18B2"/>
    <w:rsid w:val="008C1A2F"/>
    <w:rsid w:val="008C322B"/>
    <w:rsid w:val="008C3EB6"/>
    <w:rsid w:val="008C52AA"/>
    <w:rsid w:val="008C6026"/>
    <w:rsid w:val="008D14F5"/>
    <w:rsid w:val="008D1D58"/>
    <w:rsid w:val="008D39A5"/>
    <w:rsid w:val="008D3E68"/>
    <w:rsid w:val="008E108D"/>
    <w:rsid w:val="008E2883"/>
    <w:rsid w:val="008E3716"/>
    <w:rsid w:val="008E7D7E"/>
    <w:rsid w:val="008F5090"/>
    <w:rsid w:val="008F5FA5"/>
    <w:rsid w:val="009049DD"/>
    <w:rsid w:val="0090500B"/>
    <w:rsid w:val="00906BA6"/>
    <w:rsid w:val="009079D1"/>
    <w:rsid w:val="00910E40"/>
    <w:rsid w:val="00913611"/>
    <w:rsid w:val="00913F3A"/>
    <w:rsid w:val="00920163"/>
    <w:rsid w:val="00922164"/>
    <w:rsid w:val="00923E4E"/>
    <w:rsid w:val="0092449C"/>
    <w:rsid w:val="00927433"/>
    <w:rsid w:val="0093139B"/>
    <w:rsid w:val="009320D8"/>
    <w:rsid w:val="00933C43"/>
    <w:rsid w:val="00934A2C"/>
    <w:rsid w:val="00941125"/>
    <w:rsid w:val="009512EE"/>
    <w:rsid w:val="00955492"/>
    <w:rsid w:val="0096101A"/>
    <w:rsid w:val="00964E6A"/>
    <w:rsid w:val="009710FB"/>
    <w:rsid w:val="009731C1"/>
    <w:rsid w:val="00973356"/>
    <w:rsid w:val="009768F6"/>
    <w:rsid w:val="009803C6"/>
    <w:rsid w:val="009807E0"/>
    <w:rsid w:val="00980D23"/>
    <w:rsid w:val="00986D8E"/>
    <w:rsid w:val="009900C0"/>
    <w:rsid w:val="009979E4"/>
    <w:rsid w:val="009A0C6D"/>
    <w:rsid w:val="009A2824"/>
    <w:rsid w:val="009A5E80"/>
    <w:rsid w:val="009B14D2"/>
    <w:rsid w:val="009B197D"/>
    <w:rsid w:val="009B58F7"/>
    <w:rsid w:val="009B5EC1"/>
    <w:rsid w:val="009B76BA"/>
    <w:rsid w:val="009C0269"/>
    <w:rsid w:val="009C3761"/>
    <w:rsid w:val="009C513B"/>
    <w:rsid w:val="009C726F"/>
    <w:rsid w:val="009D0F11"/>
    <w:rsid w:val="009D3CB2"/>
    <w:rsid w:val="009D4A2E"/>
    <w:rsid w:val="009D5BC8"/>
    <w:rsid w:val="009D67F6"/>
    <w:rsid w:val="009E049F"/>
    <w:rsid w:val="009E4993"/>
    <w:rsid w:val="009E6AE7"/>
    <w:rsid w:val="009F688D"/>
    <w:rsid w:val="00A000D7"/>
    <w:rsid w:val="00A01F6A"/>
    <w:rsid w:val="00A03F87"/>
    <w:rsid w:val="00A076BE"/>
    <w:rsid w:val="00A1029B"/>
    <w:rsid w:val="00A12C5E"/>
    <w:rsid w:val="00A1330F"/>
    <w:rsid w:val="00A1374D"/>
    <w:rsid w:val="00A218EB"/>
    <w:rsid w:val="00A21BB9"/>
    <w:rsid w:val="00A24182"/>
    <w:rsid w:val="00A2782E"/>
    <w:rsid w:val="00A27974"/>
    <w:rsid w:val="00A305D8"/>
    <w:rsid w:val="00A36AE7"/>
    <w:rsid w:val="00A417EC"/>
    <w:rsid w:val="00A4778A"/>
    <w:rsid w:val="00A533AB"/>
    <w:rsid w:val="00A568BB"/>
    <w:rsid w:val="00A657D3"/>
    <w:rsid w:val="00A707E2"/>
    <w:rsid w:val="00A70CD7"/>
    <w:rsid w:val="00A7308F"/>
    <w:rsid w:val="00A771B3"/>
    <w:rsid w:val="00A77BF0"/>
    <w:rsid w:val="00A84FEC"/>
    <w:rsid w:val="00A87FDC"/>
    <w:rsid w:val="00A91B8C"/>
    <w:rsid w:val="00A92DBF"/>
    <w:rsid w:val="00A93C4B"/>
    <w:rsid w:val="00A93DD4"/>
    <w:rsid w:val="00A95E00"/>
    <w:rsid w:val="00AA02E7"/>
    <w:rsid w:val="00AA312A"/>
    <w:rsid w:val="00AA44BD"/>
    <w:rsid w:val="00AA74F9"/>
    <w:rsid w:val="00AB2435"/>
    <w:rsid w:val="00AB3222"/>
    <w:rsid w:val="00AB619B"/>
    <w:rsid w:val="00AC0076"/>
    <w:rsid w:val="00AC0252"/>
    <w:rsid w:val="00AD1D21"/>
    <w:rsid w:val="00AD4C07"/>
    <w:rsid w:val="00AD7BD4"/>
    <w:rsid w:val="00AE1A3A"/>
    <w:rsid w:val="00AE5147"/>
    <w:rsid w:val="00AE7A12"/>
    <w:rsid w:val="00AF0273"/>
    <w:rsid w:val="00AF1A71"/>
    <w:rsid w:val="00AF3FD8"/>
    <w:rsid w:val="00B029ED"/>
    <w:rsid w:val="00B10EA0"/>
    <w:rsid w:val="00B1256B"/>
    <w:rsid w:val="00B13A59"/>
    <w:rsid w:val="00B143AF"/>
    <w:rsid w:val="00B16041"/>
    <w:rsid w:val="00B208D7"/>
    <w:rsid w:val="00B20E26"/>
    <w:rsid w:val="00B22A7F"/>
    <w:rsid w:val="00B255D2"/>
    <w:rsid w:val="00B41181"/>
    <w:rsid w:val="00B452D5"/>
    <w:rsid w:val="00B456C6"/>
    <w:rsid w:val="00B52A0A"/>
    <w:rsid w:val="00B568FC"/>
    <w:rsid w:val="00B66D56"/>
    <w:rsid w:val="00B670AE"/>
    <w:rsid w:val="00B7143C"/>
    <w:rsid w:val="00B7180C"/>
    <w:rsid w:val="00B72796"/>
    <w:rsid w:val="00B72C66"/>
    <w:rsid w:val="00B7376E"/>
    <w:rsid w:val="00B75B7B"/>
    <w:rsid w:val="00B77744"/>
    <w:rsid w:val="00B806E5"/>
    <w:rsid w:val="00B84994"/>
    <w:rsid w:val="00B8545E"/>
    <w:rsid w:val="00B8596D"/>
    <w:rsid w:val="00B94E4C"/>
    <w:rsid w:val="00B976BA"/>
    <w:rsid w:val="00BA1F49"/>
    <w:rsid w:val="00BA25C0"/>
    <w:rsid w:val="00BA2B75"/>
    <w:rsid w:val="00BA3A29"/>
    <w:rsid w:val="00BA6F8A"/>
    <w:rsid w:val="00BB004A"/>
    <w:rsid w:val="00BB3D43"/>
    <w:rsid w:val="00BB4778"/>
    <w:rsid w:val="00BB7BB0"/>
    <w:rsid w:val="00BC47C7"/>
    <w:rsid w:val="00BC4F85"/>
    <w:rsid w:val="00BC511C"/>
    <w:rsid w:val="00BC7E23"/>
    <w:rsid w:val="00BC7E99"/>
    <w:rsid w:val="00BD2CCB"/>
    <w:rsid w:val="00BD5CAA"/>
    <w:rsid w:val="00BE0AAD"/>
    <w:rsid w:val="00BE1AA5"/>
    <w:rsid w:val="00BE2542"/>
    <w:rsid w:val="00BF1062"/>
    <w:rsid w:val="00BF1A12"/>
    <w:rsid w:val="00BF1D89"/>
    <w:rsid w:val="00BF2CE4"/>
    <w:rsid w:val="00BF7100"/>
    <w:rsid w:val="00C02914"/>
    <w:rsid w:val="00C05BA6"/>
    <w:rsid w:val="00C06142"/>
    <w:rsid w:val="00C12006"/>
    <w:rsid w:val="00C1278D"/>
    <w:rsid w:val="00C317A8"/>
    <w:rsid w:val="00C329AC"/>
    <w:rsid w:val="00C34799"/>
    <w:rsid w:val="00C40C65"/>
    <w:rsid w:val="00C4364A"/>
    <w:rsid w:val="00C452CE"/>
    <w:rsid w:val="00C51D0B"/>
    <w:rsid w:val="00C51FC8"/>
    <w:rsid w:val="00C55F07"/>
    <w:rsid w:val="00C610A0"/>
    <w:rsid w:val="00C64F7A"/>
    <w:rsid w:val="00C6526D"/>
    <w:rsid w:val="00C73A0C"/>
    <w:rsid w:val="00C765FD"/>
    <w:rsid w:val="00C77C07"/>
    <w:rsid w:val="00C83E5C"/>
    <w:rsid w:val="00C91166"/>
    <w:rsid w:val="00CA26C9"/>
    <w:rsid w:val="00CA5BBE"/>
    <w:rsid w:val="00CB1273"/>
    <w:rsid w:val="00CB1E5E"/>
    <w:rsid w:val="00CB2148"/>
    <w:rsid w:val="00CB3CB3"/>
    <w:rsid w:val="00CC065A"/>
    <w:rsid w:val="00CD0F9C"/>
    <w:rsid w:val="00CD1F71"/>
    <w:rsid w:val="00CD6B61"/>
    <w:rsid w:val="00CD6CC7"/>
    <w:rsid w:val="00CD757B"/>
    <w:rsid w:val="00CE135D"/>
    <w:rsid w:val="00CE146B"/>
    <w:rsid w:val="00CE2A74"/>
    <w:rsid w:val="00CF1095"/>
    <w:rsid w:val="00D0094B"/>
    <w:rsid w:val="00D0145C"/>
    <w:rsid w:val="00D153A9"/>
    <w:rsid w:val="00D20BDA"/>
    <w:rsid w:val="00D23F57"/>
    <w:rsid w:val="00D26CC3"/>
    <w:rsid w:val="00D272C7"/>
    <w:rsid w:val="00D3054D"/>
    <w:rsid w:val="00D31836"/>
    <w:rsid w:val="00D324D9"/>
    <w:rsid w:val="00D42A3C"/>
    <w:rsid w:val="00D44464"/>
    <w:rsid w:val="00D51D7C"/>
    <w:rsid w:val="00D53804"/>
    <w:rsid w:val="00D55AAD"/>
    <w:rsid w:val="00D57B24"/>
    <w:rsid w:val="00D608B5"/>
    <w:rsid w:val="00D702D7"/>
    <w:rsid w:val="00D70910"/>
    <w:rsid w:val="00D71714"/>
    <w:rsid w:val="00D73AFE"/>
    <w:rsid w:val="00D773C5"/>
    <w:rsid w:val="00D7774B"/>
    <w:rsid w:val="00D82B4A"/>
    <w:rsid w:val="00D84B57"/>
    <w:rsid w:val="00D87F70"/>
    <w:rsid w:val="00D940AC"/>
    <w:rsid w:val="00DA1744"/>
    <w:rsid w:val="00DA5082"/>
    <w:rsid w:val="00DB7079"/>
    <w:rsid w:val="00DB7DDA"/>
    <w:rsid w:val="00DC08D5"/>
    <w:rsid w:val="00DC5AB0"/>
    <w:rsid w:val="00DC614D"/>
    <w:rsid w:val="00DD18AB"/>
    <w:rsid w:val="00DD22B1"/>
    <w:rsid w:val="00DD46CB"/>
    <w:rsid w:val="00DD5EB3"/>
    <w:rsid w:val="00DE0CBA"/>
    <w:rsid w:val="00DE2E41"/>
    <w:rsid w:val="00DF0A12"/>
    <w:rsid w:val="00DF3432"/>
    <w:rsid w:val="00DF5956"/>
    <w:rsid w:val="00E10267"/>
    <w:rsid w:val="00E1027D"/>
    <w:rsid w:val="00E11C1E"/>
    <w:rsid w:val="00E17CDB"/>
    <w:rsid w:val="00E278D8"/>
    <w:rsid w:val="00E27DC8"/>
    <w:rsid w:val="00E330FA"/>
    <w:rsid w:val="00E45158"/>
    <w:rsid w:val="00E46779"/>
    <w:rsid w:val="00E5352A"/>
    <w:rsid w:val="00E537CF"/>
    <w:rsid w:val="00E57E85"/>
    <w:rsid w:val="00E63268"/>
    <w:rsid w:val="00E633EF"/>
    <w:rsid w:val="00E6476A"/>
    <w:rsid w:val="00E66E90"/>
    <w:rsid w:val="00E70178"/>
    <w:rsid w:val="00E701BA"/>
    <w:rsid w:val="00E7270C"/>
    <w:rsid w:val="00E72CD5"/>
    <w:rsid w:val="00E73A8C"/>
    <w:rsid w:val="00E75098"/>
    <w:rsid w:val="00E80CDC"/>
    <w:rsid w:val="00E84B1C"/>
    <w:rsid w:val="00E86984"/>
    <w:rsid w:val="00E91214"/>
    <w:rsid w:val="00E91609"/>
    <w:rsid w:val="00E93E7F"/>
    <w:rsid w:val="00E94B9C"/>
    <w:rsid w:val="00E96117"/>
    <w:rsid w:val="00E97043"/>
    <w:rsid w:val="00EA2AB6"/>
    <w:rsid w:val="00EA354E"/>
    <w:rsid w:val="00EA5553"/>
    <w:rsid w:val="00EA64B0"/>
    <w:rsid w:val="00EB076D"/>
    <w:rsid w:val="00EB60AC"/>
    <w:rsid w:val="00EC19AF"/>
    <w:rsid w:val="00EC22F4"/>
    <w:rsid w:val="00ED5E4F"/>
    <w:rsid w:val="00ED75E9"/>
    <w:rsid w:val="00EE24D5"/>
    <w:rsid w:val="00EE618D"/>
    <w:rsid w:val="00EF0757"/>
    <w:rsid w:val="00EF12BB"/>
    <w:rsid w:val="00EF2A09"/>
    <w:rsid w:val="00EF2D3B"/>
    <w:rsid w:val="00EF4CDB"/>
    <w:rsid w:val="00F0082C"/>
    <w:rsid w:val="00F0227F"/>
    <w:rsid w:val="00F1205C"/>
    <w:rsid w:val="00F13F6B"/>
    <w:rsid w:val="00F1498F"/>
    <w:rsid w:val="00F24030"/>
    <w:rsid w:val="00F241B6"/>
    <w:rsid w:val="00F25835"/>
    <w:rsid w:val="00F25DAA"/>
    <w:rsid w:val="00F26793"/>
    <w:rsid w:val="00F31888"/>
    <w:rsid w:val="00F318F5"/>
    <w:rsid w:val="00F35D35"/>
    <w:rsid w:val="00F435C5"/>
    <w:rsid w:val="00F43602"/>
    <w:rsid w:val="00F47915"/>
    <w:rsid w:val="00F50F6D"/>
    <w:rsid w:val="00F533D6"/>
    <w:rsid w:val="00F62D08"/>
    <w:rsid w:val="00F63CF5"/>
    <w:rsid w:val="00F72848"/>
    <w:rsid w:val="00F80630"/>
    <w:rsid w:val="00F84F8F"/>
    <w:rsid w:val="00F85AB8"/>
    <w:rsid w:val="00F86C2D"/>
    <w:rsid w:val="00FA2057"/>
    <w:rsid w:val="00FA2979"/>
    <w:rsid w:val="00FA3735"/>
    <w:rsid w:val="00FB02A7"/>
    <w:rsid w:val="00FB0D82"/>
    <w:rsid w:val="00FB5CE9"/>
    <w:rsid w:val="00FC23D2"/>
    <w:rsid w:val="00FC38D6"/>
    <w:rsid w:val="00FC69F7"/>
    <w:rsid w:val="00FD161A"/>
    <w:rsid w:val="00FD23AB"/>
    <w:rsid w:val="00FD471F"/>
    <w:rsid w:val="00FD7BA1"/>
    <w:rsid w:val="00FE0611"/>
    <w:rsid w:val="00FE4CF1"/>
    <w:rsid w:val="00FE5467"/>
    <w:rsid w:val="00FE575C"/>
    <w:rsid w:val="00FE6445"/>
    <w:rsid w:val="00FF5D16"/>
    <w:rsid w:val="00FF5FC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D05A7"/>
  <w15:docId w15:val="{C32EC060-C94A-4F2F-AE70-DCAAB3CE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D45"/>
    <w:rPr>
      <w:rFonts w:ascii="Arial" w:hAnsi="Arial"/>
      <w:sz w:val="24"/>
    </w:rPr>
  </w:style>
  <w:style w:type="paragraph" w:styleId="Heading1">
    <w:name w:val="heading 1"/>
    <w:basedOn w:val="Normal"/>
    <w:next w:val="Normal"/>
    <w:link w:val="Heading1Char"/>
    <w:qFormat/>
    <w:rsid w:val="00045D6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nhideWhenUsed/>
    <w:qFormat/>
    <w:rsid w:val="00045D6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nhideWhenUsed/>
    <w:qFormat/>
    <w:rsid w:val="00045D63"/>
    <w:pPr>
      <w:keepNext/>
      <w:keepLines/>
      <w:tabs>
        <w:tab w:val="left" w:pos="720"/>
      </w:tabs>
      <w:spacing w:before="40" w:after="0"/>
      <w:outlineLvl w:val="2"/>
    </w:pPr>
    <w:rPr>
      <w:rFonts w:eastAsiaTheme="majorEastAsia" w:cstheme="majorBidi"/>
      <w:b/>
      <w:szCs w:val="24"/>
    </w:rPr>
  </w:style>
  <w:style w:type="paragraph" w:styleId="Heading4">
    <w:name w:val="heading 4"/>
    <w:basedOn w:val="Normal"/>
    <w:next w:val="Normal"/>
    <w:link w:val="Heading4Char"/>
    <w:unhideWhenUsed/>
    <w:qFormat/>
    <w:rsid w:val="00296039"/>
    <w:pPr>
      <w:keepNext/>
      <w:keepLines/>
      <w:spacing w:before="40" w:after="0"/>
      <w:outlineLvl w:val="3"/>
    </w:pPr>
    <w:rPr>
      <w:rFonts w:eastAsiaTheme="majorEastAsia" w:cstheme="majorBidi"/>
      <w:b/>
      <w:iCs/>
    </w:rPr>
  </w:style>
  <w:style w:type="paragraph" w:styleId="Heading5">
    <w:name w:val="heading 5"/>
    <w:basedOn w:val="Normal"/>
    <w:next w:val="Normal"/>
    <w:link w:val="Heading5Char"/>
    <w:unhideWhenUsed/>
    <w:qFormat/>
    <w:rsid w:val="00273FE2"/>
    <w:pPr>
      <w:keepNext/>
      <w:keepLines/>
      <w:spacing w:before="40" w:after="0"/>
      <w:outlineLvl w:val="4"/>
    </w:pPr>
    <w:rPr>
      <w:rFonts w:eastAsiaTheme="majorEastAsia" w:cstheme="majorBidi"/>
      <w:b/>
    </w:rPr>
  </w:style>
  <w:style w:type="paragraph" w:styleId="Heading6">
    <w:name w:val="heading 6"/>
    <w:basedOn w:val="Normal"/>
    <w:next w:val="Normal"/>
    <w:link w:val="Heading6Char"/>
    <w:unhideWhenUsed/>
    <w:qFormat/>
    <w:rsid w:val="0017491C"/>
    <w:pPr>
      <w:keepNext/>
      <w:keepLines/>
      <w:spacing w:before="40" w:after="0"/>
      <w:outlineLvl w:val="5"/>
    </w:pPr>
    <w:rPr>
      <w:rFonts w:eastAsiaTheme="majorEastAsia" w:cstheme="majorBidi"/>
      <w:b/>
    </w:rPr>
  </w:style>
  <w:style w:type="paragraph" w:styleId="Heading7">
    <w:name w:val="heading 7"/>
    <w:basedOn w:val="Normal"/>
    <w:next w:val="Normal"/>
    <w:link w:val="Heading7Char"/>
    <w:qFormat/>
    <w:rsid w:val="00BD5CAA"/>
    <w:pPr>
      <w:keepNext/>
      <w:spacing w:after="0" w:line="240" w:lineRule="auto"/>
      <w:outlineLvl w:val="6"/>
    </w:pPr>
    <w:rPr>
      <w:rFonts w:eastAsia="Times New Roman" w:cs="Times New Roman"/>
      <w:b/>
      <w:bCs/>
      <w:szCs w:val="24"/>
    </w:rPr>
  </w:style>
  <w:style w:type="paragraph" w:styleId="Heading8">
    <w:name w:val="heading 8"/>
    <w:basedOn w:val="Normal"/>
    <w:next w:val="Normal"/>
    <w:link w:val="Heading8Char"/>
    <w:qFormat/>
    <w:rsid w:val="006762F2"/>
    <w:pPr>
      <w:keepNext/>
      <w:spacing w:after="0" w:line="240" w:lineRule="auto"/>
      <w:ind w:left="720"/>
      <w:outlineLvl w:val="7"/>
    </w:pPr>
    <w:rPr>
      <w:rFonts w:ascii="Times New Roman" w:eastAsia="Times New Roman" w:hAnsi="Times New Roman" w:cs="Times New Roman"/>
      <w:i/>
      <w:iCs/>
      <w:szCs w:val="24"/>
    </w:rPr>
  </w:style>
  <w:style w:type="paragraph" w:styleId="Heading9">
    <w:name w:val="heading 9"/>
    <w:basedOn w:val="Normal"/>
    <w:next w:val="Normal"/>
    <w:link w:val="Heading9Char"/>
    <w:qFormat/>
    <w:rsid w:val="006762F2"/>
    <w:pPr>
      <w:keepNext/>
      <w:spacing w:after="0" w:line="240" w:lineRule="auto"/>
      <w:ind w:left="1440"/>
      <w:outlineLvl w:val="8"/>
    </w:pPr>
    <w:rPr>
      <w:rFonts w:ascii="Times New Roman" w:eastAsia="Times New Roman" w:hAnsi="Times New Roman" w:cs="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5D63"/>
    <w:rPr>
      <w:rFonts w:ascii="Arial" w:eastAsiaTheme="majorEastAsia" w:hAnsi="Arial" w:cstheme="majorBidi"/>
      <w:b/>
      <w:sz w:val="24"/>
      <w:szCs w:val="32"/>
    </w:rPr>
  </w:style>
  <w:style w:type="character" w:customStyle="1" w:styleId="Heading2Char">
    <w:name w:val="Heading 2 Char"/>
    <w:basedOn w:val="DefaultParagraphFont"/>
    <w:link w:val="Heading2"/>
    <w:rsid w:val="00045D63"/>
    <w:rPr>
      <w:rFonts w:ascii="Arial" w:eastAsiaTheme="majorEastAsia" w:hAnsi="Arial" w:cstheme="majorBidi"/>
      <w:b/>
      <w:sz w:val="24"/>
      <w:szCs w:val="26"/>
    </w:rPr>
  </w:style>
  <w:style w:type="character" w:customStyle="1" w:styleId="Heading3Char">
    <w:name w:val="Heading 3 Char"/>
    <w:basedOn w:val="DefaultParagraphFont"/>
    <w:link w:val="Heading3"/>
    <w:rsid w:val="00045D63"/>
    <w:rPr>
      <w:rFonts w:ascii="Arial" w:eastAsiaTheme="majorEastAsia" w:hAnsi="Arial" w:cstheme="majorBidi"/>
      <w:b/>
      <w:sz w:val="24"/>
      <w:szCs w:val="24"/>
    </w:rPr>
  </w:style>
  <w:style w:type="character" w:customStyle="1" w:styleId="Heading4Char">
    <w:name w:val="Heading 4 Char"/>
    <w:basedOn w:val="DefaultParagraphFont"/>
    <w:link w:val="Heading4"/>
    <w:rsid w:val="00296039"/>
    <w:rPr>
      <w:rFonts w:ascii="Arial" w:eastAsiaTheme="majorEastAsia" w:hAnsi="Arial" w:cstheme="majorBidi"/>
      <w:b/>
      <w:iCs/>
      <w:sz w:val="24"/>
    </w:rPr>
  </w:style>
  <w:style w:type="character" w:customStyle="1" w:styleId="Heading5Char">
    <w:name w:val="Heading 5 Char"/>
    <w:basedOn w:val="DefaultParagraphFont"/>
    <w:link w:val="Heading5"/>
    <w:rsid w:val="00273FE2"/>
    <w:rPr>
      <w:rFonts w:ascii="Arial" w:eastAsiaTheme="majorEastAsia" w:hAnsi="Arial" w:cstheme="majorBidi"/>
      <w:b/>
      <w:sz w:val="24"/>
    </w:rPr>
  </w:style>
  <w:style w:type="character" w:customStyle="1" w:styleId="Heading6Char">
    <w:name w:val="Heading 6 Char"/>
    <w:basedOn w:val="DefaultParagraphFont"/>
    <w:link w:val="Heading6"/>
    <w:rsid w:val="0017491C"/>
    <w:rPr>
      <w:rFonts w:ascii="Arial" w:eastAsiaTheme="majorEastAsia" w:hAnsi="Arial" w:cstheme="majorBidi"/>
      <w:b/>
      <w:sz w:val="24"/>
    </w:rPr>
  </w:style>
  <w:style w:type="table" w:styleId="TableGrid">
    <w:name w:val="Table Grid"/>
    <w:basedOn w:val="TableNormal"/>
    <w:uiPriority w:val="39"/>
    <w:rsid w:val="008E2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2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2883"/>
  </w:style>
  <w:style w:type="paragraph" w:styleId="Footer">
    <w:name w:val="footer"/>
    <w:basedOn w:val="Normal"/>
    <w:link w:val="FooterChar"/>
    <w:uiPriority w:val="99"/>
    <w:unhideWhenUsed/>
    <w:rsid w:val="008E2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2883"/>
  </w:style>
  <w:style w:type="paragraph" w:styleId="ListParagraph">
    <w:name w:val="List Paragraph"/>
    <w:basedOn w:val="Normal"/>
    <w:uiPriority w:val="34"/>
    <w:qFormat/>
    <w:rsid w:val="00626C0F"/>
    <w:pPr>
      <w:ind w:left="720"/>
      <w:contextualSpacing/>
    </w:pPr>
  </w:style>
  <w:style w:type="paragraph" w:styleId="TOCHeading">
    <w:name w:val="TOC Heading"/>
    <w:basedOn w:val="Heading1"/>
    <w:next w:val="Normal"/>
    <w:uiPriority w:val="39"/>
    <w:unhideWhenUsed/>
    <w:qFormat/>
    <w:rsid w:val="00862B4D"/>
    <w:pPr>
      <w:outlineLvl w:val="9"/>
    </w:pPr>
  </w:style>
  <w:style w:type="paragraph" w:styleId="TOC1">
    <w:name w:val="toc 1"/>
    <w:basedOn w:val="Normal"/>
    <w:next w:val="Normal"/>
    <w:autoRedefine/>
    <w:uiPriority w:val="39"/>
    <w:unhideWhenUsed/>
    <w:qFormat/>
    <w:rsid w:val="006F5054"/>
    <w:pPr>
      <w:tabs>
        <w:tab w:val="right" w:leader="dot" w:pos="10070"/>
      </w:tabs>
      <w:spacing w:after="0" w:line="360" w:lineRule="auto"/>
    </w:pPr>
    <w:rPr>
      <w:rFonts w:cs="Arial"/>
      <w:b/>
      <w:noProof/>
      <w:szCs w:val="20"/>
    </w:rPr>
  </w:style>
  <w:style w:type="paragraph" w:styleId="TOC2">
    <w:name w:val="toc 2"/>
    <w:basedOn w:val="Normal"/>
    <w:next w:val="Normal"/>
    <w:autoRedefine/>
    <w:uiPriority w:val="39"/>
    <w:unhideWhenUsed/>
    <w:qFormat/>
    <w:rsid w:val="00A218EB"/>
    <w:pPr>
      <w:tabs>
        <w:tab w:val="left" w:pos="540"/>
        <w:tab w:val="right" w:leader="dot" w:pos="10070"/>
      </w:tabs>
      <w:spacing w:after="100"/>
      <w:ind w:left="180"/>
    </w:pPr>
    <w:rPr>
      <w:noProof/>
    </w:rPr>
  </w:style>
  <w:style w:type="paragraph" w:styleId="TOC3">
    <w:name w:val="toc 3"/>
    <w:basedOn w:val="Normal"/>
    <w:next w:val="Normal"/>
    <w:autoRedefine/>
    <w:uiPriority w:val="39"/>
    <w:unhideWhenUsed/>
    <w:qFormat/>
    <w:rsid w:val="00311E42"/>
    <w:pPr>
      <w:tabs>
        <w:tab w:val="left" w:pos="720"/>
        <w:tab w:val="right" w:leader="dot" w:pos="10070"/>
      </w:tabs>
      <w:spacing w:after="100" w:line="360" w:lineRule="auto"/>
      <w:ind w:left="360"/>
    </w:pPr>
  </w:style>
  <w:style w:type="character" w:styleId="Hyperlink">
    <w:name w:val="Hyperlink"/>
    <w:basedOn w:val="DefaultParagraphFont"/>
    <w:uiPriority w:val="99"/>
    <w:unhideWhenUsed/>
    <w:rsid w:val="00862B4D"/>
    <w:rPr>
      <w:color w:val="0563C1" w:themeColor="hyperlink"/>
      <w:u w:val="single"/>
    </w:rPr>
  </w:style>
  <w:style w:type="paragraph" w:styleId="TOC4">
    <w:name w:val="toc 4"/>
    <w:basedOn w:val="Normal"/>
    <w:next w:val="Normal"/>
    <w:autoRedefine/>
    <w:uiPriority w:val="39"/>
    <w:unhideWhenUsed/>
    <w:rsid w:val="00311E42"/>
    <w:pPr>
      <w:tabs>
        <w:tab w:val="left" w:pos="900"/>
        <w:tab w:val="right" w:leader="dot" w:pos="10070"/>
      </w:tabs>
      <w:spacing w:after="0" w:line="360" w:lineRule="auto"/>
      <w:ind w:left="540"/>
    </w:pPr>
  </w:style>
  <w:style w:type="paragraph" w:styleId="TOC5">
    <w:name w:val="toc 5"/>
    <w:basedOn w:val="Normal"/>
    <w:next w:val="Normal"/>
    <w:autoRedefine/>
    <w:uiPriority w:val="39"/>
    <w:unhideWhenUsed/>
    <w:rsid w:val="006F5054"/>
    <w:pPr>
      <w:tabs>
        <w:tab w:val="left" w:pos="1080"/>
        <w:tab w:val="right" w:leader="dot" w:pos="10070"/>
      </w:tabs>
      <w:spacing w:after="100" w:line="360" w:lineRule="auto"/>
      <w:ind w:left="720"/>
    </w:pPr>
    <w:rPr>
      <w:noProof/>
    </w:rPr>
  </w:style>
  <w:style w:type="paragraph" w:styleId="TOC6">
    <w:name w:val="toc 6"/>
    <w:basedOn w:val="Normal"/>
    <w:next w:val="Normal"/>
    <w:autoRedefine/>
    <w:uiPriority w:val="39"/>
    <w:unhideWhenUsed/>
    <w:rsid w:val="000E6095"/>
    <w:pPr>
      <w:tabs>
        <w:tab w:val="left" w:pos="1440"/>
        <w:tab w:val="right" w:leader="dot" w:pos="10070"/>
      </w:tabs>
      <w:spacing w:after="0" w:line="360" w:lineRule="auto"/>
      <w:ind w:left="900"/>
    </w:pPr>
    <w:rPr>
      <w:noProof/>
    </w:rPr>
  </w:style>
  <w:style w:type="paragraph" w:styleId="BalloonText">
    <w:name w:val="Balloon Text"/>
    <w:basedOn w:val="Normal"/>
    <w:link w:val="BalloonTextChar"/>
    <w:uiPriority w:val="99"/>
    <w:semiHidden/>
    <w:unhideWhenUsed/>
    <w:rsid w:val="00D42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A3C"/>
    <w:rPr>
      <w:rFonts w:ascii="Segoe UI" w:hAnsi="Segoe UI" w:cs="Segoe UI"/>
      <w:sz w:val="18"/>
      <w:szCs w:val="18"/>
    </w:rPr>
  </w:style>
  <w:style w:type="character" w:styleId="FollowedHyperlink">
    <w:name w:val="FollowedHyperlink"/>
    <w:basedOn w:val="DefaultParagraphFont"/>
    <w:uiPriority w:val="99"/>
    <w:semiHidden/>
    <w:unhideWhenUsed/>
    <w:rsid w:val="003A5E13"/>
    <w:rPr>
      <w:color w:val="954F72" w:themeColor="followedHyperlink"/>
      <w:u w:val="single"/>
    </w:rPr>
  </w:style>
  <w:style w:type="character" w:customStyle="1" w:styleId="Heading7Char">
    <w:name w:val="Heading 7 Char"/>
    <w:basedOn w:val="DefaultParagraphFont"/>
    <w:link w:val="Heading7"/>
    <w:rsid w:val="00BD5CAA"/>
    <w:rPr>
      <w:rFonts w:ascii="Arial" w:eastAsia="Times New Roman" w:hAnsi="Arial" w:cs="Times New Roman"/>
      <w:b/>
      <w:bCs/>
      <w:sz w:val="24"/>
      <w:szCs w:val="24"/>
    </w:rPr>
  </w:style>
  <w:style w:type="character" w:customStyle="1" w:styleId="Heading8Char">
    <w:name w:val="Heading 8 Char"/>
    <w:basedOn w:val="DefaultParagraphFont"/>
    <w:link w:val="Heading8"/>
    <w:rsid w:val="006762F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762F2"/>
    <w:rPr>
      <w:rFonts w:ascii="Times New Roman" w:eastAsia="Times New Roman" w:hAnsi="Times New Roman" w:cs="Times New Roman"/>
      <w:i/>
      <w:iCs/>
      <w:sz w:val="24"/>
      <w:szCs w:val="24"/>
    </w:rPr>
  </w:style>
  <w:style w:type="numbering" w:customStyle="1" w:styleId="NoList1">
    <w:name w:val="No List1"/>
    <w:next w:val="NoList"/>
    <w:uiPriority w:val="99"/>
    <w:semiHidden/>
    <w:unhideWhenUsed/>
    <w:rsid w:val="006762F2"/>
  </w:style>
  <w:style w:type="character" w:styleId="CommentReference">
    <w:name w:val="annotation reference"/>
    <w:unhideWhenUsed/>
    <w:rsid w:val="006762F2"/>
    <w:rPr>
      <w:sz w:val="16"/>
      <w:szCs w:val="16"/>
    </w:rPr>
  </w:style>
  <w:style w:type="paragraph" w:styleId="CommentText">
    <w:name w:val="annotation text"/>
    <w:basedOn w:val="Normal"/>
    <w:link w:val="CommentTextChar"/>
    <w:unhideWhenUsed/>
    <w:rsid w:val="006762F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6762F2"/>
    <w:rPr>
      <w:rFonts w:ascii="Times New Roman" w:eastAsia="Times New Roman" w:hAnsi="Times New Roman" w:cs="Times New Roman"/>
      <w:sz w:val="20"/>
      <w:szCs w:val="20"/>
    </w:rPr>
  </w:style>
  <w:style w:type="paragraph" w:customStyle="1" w:styleId="App1">
    <w:name w:val="App1"/>
    <w:basedOn w:val="Normal"/>
    <w:qFormat/>
    <w:rsid w:val="006762F2"/>
    <w:pPr>
      <w:spacing w:after="0" w:line="240" w:lineRule="auto"/>
      <w:jc w:val="center"/>
    </w:pPr>
    <w:rPr>
      <w:rFonts w:ascii="Times New Roman" w:eastAsia="Times New Roman" w:hAnsi="Times New Roman" w:cs="Times New Roman"/>
      <w:b/>
      <w:szCs w:val="24"/>
    </w:rPr>
  </w:style>
  <w:style w:type="character" w:customStyle="1" w:styleId="CommentSubjectChar">
    <w:name w:val="Comment Subject Char"/>
    <w:basedOn w:val="CommentTextChar"/>
    <w:link w:val="CommentSubject"/>
    <w:uiPriority w:val="99"/>
    <w:semiHidden/>
    <w:rsid w:val="006762F2"/>
    <w:rPr>
      <w:rFonts w:ascii="Times New Roman" w:eastAsia="Times New Roman" w:hAnsi="Times New Roman" w:cs="Times New Roman"/>
      <w:b/>
      <w:bCs/>
      <w:sz w:val="20"/>
      <w:szCs w:val="20"/>
      <w:lang w:val="x-none" w:eastAsia="x-none"/>
    </w:rPr>
  </w:style>
  <w:style w:type="paragraph" w:styleId="CommentSubject">
    <w:name w:val="annotation subject"/>
    <w:basedOn w:val="CommentText"/>
    <w:next w:val="CommentText"/>
    <w:link w:val="CommentSubjectChar"/>
    <w:uiPriority w:val="99"/>
    <w:semiHidden/>
    <w:unhideWhenUsed/>
    <w:rsid w:val="006762F2"/>
    <w:rPr>
      <w:b/>
      <w:bCs/>
      <w:lang w:val="x-none" w:eastAsia="x-none"/>
    </w:rPr>
  </w:style>
  <w:style w:type="character" w:customStyle="1" w:styleId="CommentSubjectChar1">
    <w:name w:val="Comment Subject Char1"/>
    <w:basedOn w:val="CommentTextChar"/>
    <w:uiPriority w:val="99"/>
    <w:semiHidden/>
    <w:rsid w:val="006762F2"/>
    <w:rPr>
      <w:rFonts w:ascii="Times New Roman" w:eastAsia="Times New Roman" w:hAnsi="Times New Roman" w:cs="Times New Roman"/>
      <w:b/>
      <w:bCs/>
      <w:sz w:val="20"/>
      <w:szCs w:val="20"/>
    </w:rPr>
  </w:style>
  <w:style w:type="character" w:styleId="LineNumber">
    <w:name w:val="line number"/>
    <w:basedOn w:val="DefaultParagraphFont"/>
    <w:uiPriority w:val="99"/>
    <w:semiHidden/>
    <w:unhideWhenUsed/>
    <w:rsid w:val="006762F2"/>
  </w:style>
  <w:style w:type="paragraph" w:styleId="NoSpacing">
    <w:name w:val="No Spacing"/>
    <w:uiPriority w:val="1"/>
    <w:qFormat/>
    <w:rsid w:val="006762F2"/>
    <w:pPr>
      <w:spacing w:after="0" w:line="240" w:lineRule="auto"/>
    </w:pPr>
    <w:rPr>
      <w:rFonts w:ascii="Calibri" w:eastAsia="Calibri" w:hAnsi="Calibri" w:cs="Times New Roman"/>
    </w:rPr>
  </w:style>
  <w:style w:type="table" w:customStyle="1" w:styleId="TableGrid1">
    <w:name w:val="Table Grid1"/>
    <w:basedOn w:val="TableNormal"/>
    <w:next w:val="TableGrid"/>
    <w:uiPriority w:val="39"/>
    <w:rsid w:val="006762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
    <w:basedOn w:val="DefaultParagraphFont"/>
    <w:rsid w:val="006762F2"/>
  </w:style>
  <w:style w:type="character" w:styleId="Strong">
    <w:name w:val="Strong"/>
    <w:uiPriority w:val="22"/>
    <w:qFormat/>
    <w:rsid w:val="006762F2"/>
    <w:rPr>
      <w:b/>
      <w:bCs/>
    </w:rPr>
  </w:style>
  <w:style w:type="paragraph" w:customStyle="1" w:styleId="BodyA">
    <w:name w:val="Body A"/>
    <w:rsid w:val="006762F2"/>
    <w:pPr>
      <w:spacing w:after="0" w:line="240" w:lineRule="auto"/>
    </w:pPr>
    <w:rPr>
      <w:rFonts w:ascii="Helvetica" w:eastAsia="ヒラギノ角ゴ Pro W3" w:hAnsi="Helvetica" w:cs="Times New Roman"/>
      <w:color w:val="000000"/>
      <w:sz w:val="24"/>
      <w:szCs w:val="20"/>
    </w:rPr>
  </w:style>
  <w:style w:type="paragraph" w:customStyle="1" w:styleId="TableNormalParagraph">
    <w:name w:val="Table Normal Paragraph"/>
    <w:rsid w:val="006762F2"/>
    <w:pPr>
      <w:spacing w:after="0" w:line="240" w:lineRule="auto"/>
    </w:pPr>
    <w:rPr>
      <w:rFonts w:ascii="Times New Roman" w:eastAsia="ヒラギノ角ゴ Pro W3" w:hAnsi="Times New Roman" w:cs="Times New Roman"/>
      <w:color w:val="000000"/>
      <w:sz w:val="20"/>
      <w:szCs w:val="20"/>
    </w:rPr>
  </w:style>
  <w:style w:type="paragraph" w:customStyle="1" w:styleId="Heading1a">
    <w:name w:val="Heading 1a"/>
    <w:basedOn w:val="Normal"/>
    <w:qFormat/>
    <w:rsid w:val="006762F2"/>
    <w:pPr>
      <w:spacing w:after="0" w:line="240" w:lineRule="auto"/>
      <w:ind w:left="432" w:hanging="432"/>
      <w:outlineLvl w:val="0"/>
    </w:pPr>
    <w:rPr>
      <w:rFonts w:ascii="Times New Roman" w:eastAsia="Times New Roman" w:hAnsi="Times New Roman" w:cs="Times New Roman"/>
      <w:b/>
      <w:szCs w:val="24"/>
    </w:rPr>
  </w:style>
  <w:style w:type="paragraph" w:customStyle="1" w:styleId="Heading2a">
    <w:name w:val="Heading 2a"/>
    <w:basedOn w:val="Normal"/>
    <w:next w:val="Heading1a"/>
    <w:qFormat/>
    <w:rsid w:val="006762F2"/>
    <w:pPr>
      <w:tabs>
        <w:tab w:val="left" w:pos="0"/>
      </w:tabs>
      <w:spacing w:after="0" w:line="240" w:lineRule="auto"/>
      <w:ind w:left="864" w:hanging="432"/>
      <w:outlineLvl w:val="1"/>
    </w:pPr>
    <w:rPr>
      <w:rFonts w:ascii="Times New Roman" w:eastAsia="Times New Roman" w:hAnsi="Times New Roman" w:cs="Times New Roman"/>
      <w:b/>
      <w:bCs/>
      <w:szCs w:val="24"/>
    </w:rPr>
  </w:style>
  <w:style w:type="paragraph" w:customStyle="1" w:styleId="List1a">
    <w:name w:val="List 1a"/>
    <w:basedOn w:val="Normal"/>
    <w:qFormat/>
    <w:rsid w:val="006762F2"/>
    <w:pPr>
      <w:spacing w:after="0" w:line="240" w:lineRule="auto"/>
      <w:ind w:left="1296" w:hanging="432"/>
      <w:outlineLvl w:val="2"/>
    </w:pPr>
    <w:rPr>
      <w:rFonts w:ascii="Times New Roman" w:eastAsia="Times New Roman" w:hAnsi="Times New Roman" w:cs="Times New Roman"/>
      <w:b/>
      <w:iCs/>
      <w:szCs w:val="24"/>
    </w:rPr>
  </w:style>
  <w:style w:type="paragraph" w:customStyle="1" w:styleId="List2a">
    <w:name w:val="List 2a"/>
    <w:basedOn w:val="Normal"/>
    <w:qFormat/>
    <w:rsid w:val="006762F2"/>
    <w:pPr>
      <w:spacing w:after="0" w:line="240" w:lineRule="auto"/>
      <w:ind w:left="1728" w:hanging="432"/>
      <w:outlineLvl w:val="3"/>
    </w:pPr>
    <w:rPr>
      <w:rFonts w:ascii="Times New Roman" w:eastAsia="Times New Roman" w:hAnsi="Times New Roman" w:cs="Times New Roman"/>
      <w:b/>
      <w:szCs w:val="24"/>
    </w:rPr>
  </w:style>
  <w:style w:type="paragraph" w:customStyle="1" w:styleId="Para2">
    <w:name w:val="Para2"/>
    <w:basedOn w:val="Normal"/>
    <w:qFormat/>
    <w:rsid w:val="006762F2"/>
    <w:pPr>
      <w:spacing w:after="0" w:line="240" w:lineRule="auto"/>
      <w:ind w:left="1728"/>
    </w:pPr>
    <w:rPr>
      <w:rFonts w:ascii="Times New Roman" w:eastAsia="Times New Roman" w:hAnsi="Times New Roman" w:cs="Times New Roman"/>
      <w:szCs w:val="24"/>
    </w:rPr>
  </w:style>
  <w:style w:type="paragraph" w:customStyle="1" w:styleId="List3a">
    <w:name w:val="List 3a"/>
    <w:basedOn w:val="List2a"/>
    <w:qFormat/>
    <w:rsid w:val="006762F2"/>
    <w:pPr>
      <w:ind w:left="2160"/>
      <w:outlineLvl w:val="4"/>
    </w:pPr>
    <w:rPr>
      <w:b w:val="0"/>
    </w:rPr>
  </w:style>
  <w:style w:type="paragraph" w:customStyle="1" w:styleId="Para3">
    <w:name w:val="Para3"/>
    <w:basedOn w:val="Para2"/>
    <w:qFormat/>
    <w:rsid w:val="006762F2"/>
    <w:pPr>
      <w:ind w:left="2160"/>
    </w:pPr>
  </w:style>
  <w:style w:type="paragraph" w:customStyle="1" w:styleId="List4a">
    <w:name w:val="List 4a"/>
    <w:basedOn w:val="Normal"/>
    <w:qFormat/>
    <w:rsid w:val="006762F2"/>
    <w:pPr>
      <w:spacing w:after="0" w:line="240" w:lineRule="auto"/>
      <w:ind w:left="2592" w:hanging="432"/>
      <w:outlineLvl w:val="5"/>
    </w:pPr>
    <w:rPr>
      <w:rFonts w:ascii="Times New Roman" w:eastAsia="Times New Roman" w:hAnsi="Times New Roman" w:cs="Times New Roman"/>
      <w:szCs w:val="24"/>
    </w:rPr>
  </w:style>
  <w:style w:type="paragraph" w:customStyle="1" w:styleId="List5a">
    <w:name w:val="List 5a"/>
    <w:basedOn w:val="Normal"/>
    <w:qFormat/>
    <w:rsid w:val="006762F2"/>
    <w:pPr>
      <w:spacing w:after="0" w:line="240" w:lineRule="auto"/>
      <w:ind w:left="3024" w:hanging="432"/>
      <w:outlineLvl w:val="6"/>
    </w:pPr>
    <w:rPr>
      <w:rFonts w:ascii="Times New Roman" w:eastAsia="Times New Roman" w:hAnsi="Times New Roman" w:cs="Times New Roman"/>
      <w:szCs w:val="24"/>
    </w:rPr>
  </w:style>
  <w:style w:type="paragraph" w:customStyle="1" w:styleId="Para1">
    <w:name w:val="Para1"/>
    <w:basedOn w:val="Normal"/>
    <w:qFormat/>
    <w:rsid w:val="006762F2"/>
    <w:pPr>
      <w:spacing w:after="0" w:line="240" w:lineRule="auto"/>
      <w:ind w:left="432"/>
    </w:pPr>
    <w:rPr>
      <w:rFonts w:ascii="Times New Roman" w:eastAsia="Times New Roman" w:hAnsi="Times New Roman" w:cs="Times New Roman"/>
      <w:szCs w:val="24"/>
    </w:rPr>
  </w:style>
  <w:style w:type="paragraph" w:customStyle="1" w:styleId="Para1a">
    <w:name w:val="Para1a"/>
    <w:basedOn w:val="Para1"/>
    <w:qFormat/>
    <w:rsid w:val="006762F2"/>
    <w:pPr>
      <w:ind w:left="1282"/>
    </w:pPr>
  </w:style>
  <w:style w:type="paragraph" w:styleId="TOC7">
    <w:name w:val="toc 7"/>
    <w:basedOn w:val="Normal"/>
    <w:next w:val="Normal"/>
    <w:autoRedefine/>
    <w:uiPriority w:val="39"/>
    <w:unhideWhenUsed/>
    <w:rsid w:val="0013370E"/>
    <w:pPr>
      <w:tabs>
        <w:tab w:val="left" w:pos="1440"/>
        <w:tab w:val="right" w:leader="dot" w:pos="10070"/>
      </w:tabs>
      <w:spacing w:after="0" w:line="276" w:lineRule="auto"/>
      <w:ind w:left="1080"/>
    </w:pPr>
    <w:rPr>
      <w:rFonts w:ascii="Times New Roman" w:eastAsia="Times New Roman" w:hAnsi="Times New Roman" w:cs="Times New Roman"/>
      <w:szCs w:val="24"/>
    </w:rPr>
  </w:style>
  <w:style w:type="paragraph" w:styleId="TOC8">
    <w:name w:val="toc 8"/>
    <w:basedOn w:val="Normal"/>
    <w:next w:val="Normal"/>
    <w:autoRedefine/>
    <w:uiPriority w:val="39"/>
    <w:unhideWhenUsed/>
    <w:rsid w:val="006762F2"/>
    <w:pPr>
      <w:spacing w:after="100" w:line="276" w:lineRule="auto"/>
      <w:ind w:left="1540"/>
    </w:pPr>
    <w:rPr>
      <w:rFonts w:ascii="Calibri" w:eastAsia="Times New Roman" w:hAnsi="Calibri" w:cs="Times New Roman"/>
      <w:sz w:val="22"/>
    </w:rPr>
  </w:style>
  <w:style w:type="paragraph" w:styleId="TOC9">
    <w:name w:val="toc 9"/>
    <w:basedOn w:val="Normal"/>
    <w:next w:val="Normal"/>
    <w:autoRedefine/>
    <w:uiPriority w:val="39"/>
    <w:unhideWhenUsed/>
    <w:rsid w:val="006762F2"/>
    <w:pPr>
      <w:spacing w:after="100" w:line="276" w:lineRule="auto"/>
      <w:ind w:left="1760"/>
    </w:pPr>
    <w:rPr>
      <w:rFonts w:ascii="Calibri" w:eastAsia="Times New Roman" w:hAnsi="Calibri" w:cs="Times New Roman"/>
      <w:sz w:val="22"/>
    </w:rPr>
  </w:style>
  <w:style w:type="paragraph" w:customStyle="1" w:styleId="Para1b">
    <w:name w:val="Para1b"/>
    <w:basedOn w:val="Para1a"/>
    <w:qFormat/>
    <w:rsid w:val="006762F2"/>
    <w:pPr>
      <w:ind w:left="864"/>
    </w:pPr>
  </w:style>
  <w:style w:type="paragraph" w:customStyle="1" w:styleId="Heading2b">
    <w:name w:val="Heading 2b"/>
    <w:basedOn w:val="Heading2a"/>
    <w:qFormat/>
    <w:rsid w:val="006762F2"/>
    <w:pPr>
      <w:ind w:left="1152"/>
    </w:pPr>
  </w:style>
  <w:style w:type="paragraph" w:customStyle="1" w:styleId="KingStandardStyle">
    <w:name w:val="King Standard Style"/>
    <w:basedOn w:val="Normal"/>
    <w:qFormat/>
    <w:rsid w:val="006762F2"/>
    <w:pPr>
      <w:spacing w:after="0" w:line="240" w:lineRule="auto"/>
    </w:pPr>
    <w:rPr>
      <w:rFonts w:ascii="Times New Roman" w:hAnsi="Times New Roman" w:cs="Times New Roman"/>
    </w:rPr>
  </w:style>
  <w:style w:type="paragraph" w:styleId="EndnoteText">
    <w:name w:val="endnote text"/>
    <w:basedOn w:val="Normal"/>
    <w:link w:val="EndnoteTextChar"/>
    <w:uiPriority w:val="99"/>
    <w:semiHidden/>
    <w:unhideWhenUsed/>
    <w:rsid w:val="006762F2"/>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6762F2"/>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6762F2"/>
    <w:rPr>
      <w:vertAlign w:val="superscript"/>
    </w:rPr>
  </w:style>
  <w:style w:type="paragraph" w:customStyle="1" w:styleId="Heading6A">
    <w:name w:val="Heading 6A"/>
    <w:basedOn w:val="Normal"/>
    <w:link w:val="Heading6AChar"/>
    <w:qFormat/>
    <w:rsid w:val="00860200"/>
    <w:pPr>
      <w:spacing w:after="0"/>
      <w:ind w:left="1800" w:hanging="360"/>
    </w:pPr>
    <w:rPr>
      <w:b/>
      <w:color w:val="2E74B5" w:themeColor="accent1" w:themeShade="BF"/>
      <w:u w:val="single"/>
    </w:rPr>
  </w:style>
  <w:style w:type="character" w:customStyle="1" w:styleId="Heading6AChar">
    <w:name w:val="Heading 6A Char"/>
    <w:basedOn w:val="DefaultParagraphFont"/>
    <w:link w:val="Heading6A"/>
    <w:rsid w:val="00860200"/>
    <w:rPr>
      <w:rFonts w:ascii="Arial" w:hAnsi="Arial"/>
      <w:b/>
      <w:color w:val="2E74B5" w:themeColor="accent1" w:themeShade="BF"/>
      <w:sz w:val="24"/>
      <w:u w:val="single"/>
    </w:rPr>
  </w:style>
  <w:style w:type="paragraph" w:customStyle="1" w:styleId="Default">
    <w:name w:val="Default"/>
    <w:rsid w:val="00FD7BA1"/>
    <w:pPr>
      <w:autoSpaceDE w:val="0"/>
      <w:autoSpaceDN w:val="0"/>
      <w:adjustRightInd w:val="0"/>
      <w:spacing w:after="0" w:line="240" w:lineRule="auto"/>
    </w:pPr>
    <w:rPr>
      <w:rFonts w:ascii="EUAlbertina" w:eastAsia="Times New Roman" w:hAnsi="EUAlbertina" w:cs="EUAlbertina"/>
      <w:color w:val="000000"/>
      <w:sz w:val="24"/>
      <w:szCs w:val="24"/>
      <w:lang w:val="es-ES" w:eastAsia="es-ES"/>
    </w:rPr>
  </w:style>
  <w:style w:type="paragraph" w:styleId="FootnoteText">
    <w:name w:val="footnote text"/>
    <w:basedOn w:val="Normal"/>
    <w:link w:val="FootnoteTextChar"/>
    <w:uiPriority w:val="99"/>
    <w:semiHidden/>
    <w:unhideWhenUsed/>
    <w:rsid w:val="00A12C5E"/>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A12C5E"/>
    <w:rPr>
      <w:sz w:val="20"/>
      <w:szCs w:val="20"/>
    </w:rPr>
  </w:style>
  <w:style w:type="character" w:styleId="FootnoteReference">
    <w:name w:val="footnote reference"/>
    <w:basedOn w:val="DefaultParagraphFont"/>
    <w:uiPriority w:val="99"/>
    <w:semiHidden/>
    <w:unhideWhenUsed/>
    <w:rsid w:val="00A12C5E"/>
    <w:rPr>
      <w:vertAlign w:val="superscript"/>
    </w:rPr>
  </w:style>
  <w:style w:type="paragraph" w:styleId="Revision">
    <w:name w:val="Revision"/>
    <w:hidden/>
    <w:uiPriority w:val="99"/>
    <w:semiHidden/>
    <w:rsid w:val="009049DD"/>
    <w:pPr>
      <w:spacing w:after="0" w:line="240" w:lineRule="auto"/>
    </w:pPr>
    <w:rPr>
      <w:rFonts w:ascii="Arial" w:hAnsi="Arial"/>
      <w:sz w:val="24"/>
    </w:rPr>
  </w:style>
  <w:style w:type="character" w:styleId="UnresolvedMention">
    <w:name w:val="Unresolved Mention"/>
    <w:basedOn w:val="DefaultParagraphFont"/>
    <w:uiPriority w:val="99"/>
    <w:semiHidden/>
    <w:unhideWhenUsed/>
    <w:rsid w:val="00CA26C9"/>
    <w:rPr>
      <w:color w:val="605E5C"/>
      <w:shd w:val="clear" w:color="auto" w:fill="E1DFDD"/>
    </w:rPr>
  </w:style>
  <w:style w:type="paragraph" w:styleId="HTMLPreformatted">
    <w:name w:val="HTML Preformatted"/>
    <w:basedOn w:val="Normal"/>
    <w:link w:val="HTMLPreformattedChar"/>
    <w:uiPriority w:val="99"/>
    <w:semiHidden/>
    <w:unhideWhenUsed/>
    <w:rsid w:val="00F241B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241B6"/>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781922">
      <w:bodyDiv w:val="1"/>
      <w:marLeft w:val="0"/>
      <w:marRight w:val="0"/>
      <w:marTop w:val="0"/>
      <w:marBottom w:val="0"/>
      <w:divBdr>
        <w:top w:val="none" w:sz="0" w:space="0" w:color="auto"/>
        <w:left w:val="none" w:sz="0" w:space="0" w:color="auto"/>
        <w:bottom w:val="none" w:sz="0" w:space="0" w:color="auto"/>
        <w:right w:val="none" w:sz="0" w:space="0" w:color="auto"/>
      </w:divBdr>
    </w:div>
    <w:div w:id="348482653">
      <w:bodyDiv w:val="1"/>
      <w:marLeft w:val="0"/>
      <w:marRight w:val="0"/>
      <w:marTop w:val="0"/>
      <w:marBottom w:val="0"/>
      <w:divBdr>
        <w:top w:val="none" w:sz="0" w:space="0" w:color="auto"/>
        <w:left w:val="none" w:sz="0" w:space="0" w:color="auto"/>
        <w:bottom w:val="none" w:sz="0" w:space="0" w:color="auto"/>
        <w:right w:val="none" w:sz="0" w:space="0" w:color="auto"/>
      </w:divBdr>
    </w:div>
    <w:div w:id="416903740">
      <w:bodyDiv w:val="1"/>
      <w:marLeft w:val="0"/>
      <w:marRight w:val="0"/>
      <w:marTop w:val="0"/>
      <w:marBottom w:val="0"/>
      <w:divBdr>
        <w:top w:val="none" w:sz="0" w:space="0" w:color="auto"/>
        <w:left w:val="none" w:sz="0" w:space="0" w:color="auto"/>
        <w:bottom w:val="none" w:sz="0" w:space="0" w:color="auto"/>
        <w:right w:val="none" w:sz="0" w:space="0" w:color="auto"/>
      </w:divBdr>
    </w:div>
    <w:div w:id="1266232896">
      <w:bodyDiv w:val="1"/>
      <w:marLeft w:val="0"/>
      <w:marRight w:val="0"/>
      <w:marTop w:val="0"/>
      <w:marBottom w:val="0"/>
      <w:divBdr>
        <w:top w:val="none" w:sz="0" w:space="0" w:color="auto"/>
        <w:left w:val="none" w:sz="0" w:space="0" w:color="auto"/>
        <w:bottom w:val="none" w:sz="0" w:space="0" w:color="auto"/>
        <w:right w:val="none" w:sz="0" w:space="0" w:color="auto"/>
      </w:divBdr>
    </w:div>
    <w:div w:id="213609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aalac.org/accreditation-program/faqs/" TargetMode="External"/><Relationship Id="rId21" Type="http://schemas.openxmlformats.org/officeDocument/2006/relationships/hyperlink" Target="https://www.aaalac.org/accreditation-program/position-statements/" TargetMode="External"/><Relationship Id="rId42" Type="http://schemas.openxmlformats.org/officeDocument/2006/relationships/hyperlink" Target="http://www.aaalac.org/programdesc/instructions.cfm" TargetMode="External"/><Relationship Id="rId47" Type="http://schemas.openxmlformats.org/officeDocument/2006/relationships/hyperlink" Target="https://www.aaalac.org/accreditation-program/position-statements/" TargetMode="External"/><Relationship Id="rId63" Type="http://schemas.openxmlformats.org/officeDocument/2006/relationships/hyperlink" Target="mailto:accredit@aaalac.org" TargetMode="External"/><Relationship Id="rId68" Type="http://schemas.openxmlformats.org/officeDocument/2006/relationships/header" Target="header6.xml"/><Relationship Id="rId84" Type="http://schemas.openxmlformats.org/officeDocument/2006/relationships/header" Target="header20.xml"/><Relationship Id="rId89" Type="http://schemas.openxmlformats.org/officeDocument/2006/relationships/header" Target="header24.xml"/><Relationship Id="rId16" Type="http://schemas.openxmlformats.org/officeDocument/2006/relationships/hyperlink" Target="https://www.aaalac.org/program-description/" TargetMode="External"/><Relationship Id="rId11" Type="http://schemas.openxmlformats.org/officeDocument/2006/relationships/footer" Target="footer1.xml"/><Relationship Id="rId32" Type="http://schemas.openxmlformats.org/officeDocument/2006/relationships/hyperlink" Target="http://www.aaalac.org/accreditation/faq_landing.cfm" TargetMode="External"/><Relationship Id="rId37" Type="http://schemas.openxmlformats.org/officeDocument/2006/relationships/hyperlink" Target="https://www.aaalac.org/accreditation-program/faqs/" TargetMode="External"/><Relationship Id="rId53" Type="http://schemas.openxmlformats.org/officeDocument/2006/relationships/hyperlink" Target="http://www.aaalac.org/accreditation/faq_landing.cfm" TargetMode="External"/><Relationship Id="rId58" Type="http://schemas.openxmlformats.org/officeDocument/2006/relationships/hyperlink" Target="https://www.aaalac.org/resources/reference-resources/" TargetMode="External"/><Relationship Id="rId74" Type="http://schemas.openxmlformats.org/officeDocument/2006/relationships/header" Target="header12.xml"/><Relationship Id="rId79" Type="http://schemas.openxmlformats.org/officeDocument/2006/relationships/header" Target="header17.xml"/><Relationship Id="rId5" Type="http://schemas.openxmlformats.org/officeDocument/2006/relationships/webSettings" Target="webSettings.xml"/><Relationship Id="rId90" Type="http://schemas.openxmlformats.org/officeDocument/2006/relationships/header" Target="header25.xml"/><Relationship Id="rId95" Type="http://schemas.openxmlformats.org/officeDocument/2006/relationships/hyperlink" Target="https://www.aaalac.org/accreditation-standards/faqs/" TargetMode="External"/><Relationship Id="rId22" Type="http://schemas.openxmlformats.org/officeDocument/2006/relationships/hyperlink" Target="https://www.aaalac.org/accreditation-program/faqs/" TargetMode="External"/><Relationship Id="rId27" Type="http://schemas.openxmlformats.org/officeDocument/2006/relationships/hyperlink" Target="https://www.aaalac.org/accreditation-program/faqs/" TargetMode="External"/><Relationship Id="rId43" Type="http://schemas.openxmlformats.org/officeDocument/2006/relationships/hyperlink" Target="https://www.aaalac.org/program-description/instructions/" TargetMode="External"/><Relationship Id="rId48" Type="http://schemas.openxmlformats.org/officeDocument/2006/relationships/hyperlink" Target="https://www.aaalac.org/accreditation-program/faqs/" TargetMode="External"/><Relationship Id="rId64" Type="http://schemas.openxmlformats.org/officeDocument/2006/relationships/header" Target="header4.xml"/><Relationship Id="rId69" Type="http://schemas.openxmlformats.org/officeDocument/2006/relationships/header" Target="header7.xml"/><Relationship Id="rId80" Type="http://schemas.openxmlformats.org/officeDocument/2006/relationships/hyperlink" Target="https://www.aaalac.org/accreditation-program/position-statements/" TargetMode="External"/><Relationship Id="rId85" Type="http://schemas.openxmlformats.org/officeDocument/2006/relationships/footer" Target="footer5.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aaalac.org/program-description/instructions/" TargetMode="External"/><Relationship Id="rId25" Type="http://schemas.openxmlformats.org/officeDocument/2006/relationships/hyperlink" Target="https://www.aaalac.org/accreditation-program/faqs/" TargetMode="External"/><Relationship Id="rId33" Type="http://schemas.openxmlformats.org/officeDocument/2006/relationships/hyperlink" Target="https://www.aaalac.org/accreditation-program/faqs/" TargetMode="External"/><Relationship Id="rId38" Type="http://schemas.openxmlformats.org/officeDocument/2006/relationships/hyperlink" Target="https://www.aaalac.org/accreditation-program/position-statements/" TargetMode="External"/><Relationship Id="rId46" Type="http://schemas.openxmlformats.org/officeDocument/2006/relationships/hyperlink" Target="https://www.aaalac.org/accreditation-program/position-statements/" TargetMode="External"/><Relationship Id="rId59" Type="http://schemas.openxmlformats.org/officeDocument/2006/relationships/hyperlink" Target="https://www.aaalac.org/resources/reference-resources/" TargetMode="External"/><Relationship Id="rId67" Type="http://schemas.openxmlformats.org/officeDocument/2006/relationships/hyperlink" Target="https://www.aaalac.org/program-description/instructions/" TargetMode="External"/><Relationship Id="rId20" Type="http://schemas.openxmlformats.org/officeDocument/2006/relationships/hyperlink" Target="https://www.aaalac.org/accreditation-program/faqs/" TargetMode="External"/><Relationship Id="rId41" Type="http://schemas.openxmlformats.org/officeDocument/2006/relationships/hyperlink" Target="https://www.aaalac.org/accreditation-program/faqs/" TargetMode="External"/><Relationship Id="rId54" Type="http://schemas.openxmlformats.org/officeDocument/2006/relationships/hyperlink" Target="https://www.aaalac.org/accreditation-program/faqs/" TargetMode="External"/><Relationship Id="rId62" Type="http://schemas.openxmlformats.org/officeDocument/2006/relationships/hyperlink" Target="mailto:accredit@aaalac.org" TargetMode="External"/><Relationship Id="rId70" Type="http://schemas.openxmlformats.org/officeDocument/2006/relationships/header" Target="header8.xml"/><Relationship Id="rId75" Type="http://schemas.openxmlformats.org/officeDocument/2006/relationships/header" Target="header13.xml"/><Relationship Id="rId83" Type="http://schemas.openxmlformats.org/officeDocument/2006/relationships/header" Target="header19.xml"/><Relationship Id="rId88" Type="http://schemas.openxmlformats.org/officeDocument/2006/relationships/header" Target="header23.xml"/><Relationship Id="rId91" Type="http://schemas.openxmlformats.org/officeDocument/2006/relationships/header" Target="header26.xml"/><Relationship Id="rId96" Type="http://schemas.openxmlformats.org/officeDocument/2006/relationships/header" Target="header2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aalac.org/accreditation-program/faqs/" TargetMode="External"/><Relationship Id="rId23" Type="http://schemas.openxmlformats.org/officeDocument/2006/relationships/hyperlink" Target="https://www.aaalac.org/accreditation-program/position-statements/" TargetMode="External"/><Relationship Id="rId28" Type="http://schemas.openxmlformats.org/officeDocument/2006/relationships/hyperlink" Target="https://www.aaalac.org/accreditation-program/faqs/" TargetMode="External"/><Relationship Id="rId36" Type="http://schemas.openxmlformats.org/officeDocument/2006/relationships/hyperlink" Target="https://www.aaalac.org/accreditation/faq_landing.cfm" TargetMode="External"/><Relationship Id="rId49" Type="http://schemas.openxmlformats.org/officeDocument/2006/relationships/hyperlink" Target="https://www.aaalac.org/accreditation-program/faqs/" TargetMode="External"/><Relationship Id="rId57" Type="http://schemas.openxmlformats.org/officeDocument/2006/relationships/hyperlink" Target="https://www.aaalac.org/accreditation-program/faqs/" TargetMode="External"/><Relationship Id="rId10" Type="http://schemas.openxmlformats.org/officeDocument/2006/relationships/header" Target="header2.xml"/><Relationship Id="rId31" Type="http://schemas.openxmlformats.org/officeDocument/2006/relationships/hyperlink" Target="https://www.aaalac.org/accreditation-program/faqs/" TargetMode="External"/><Relationship Id="rId44" Type="http://schemas.openxmlformats.org/officeDocument/2006/relationships/hyperlink" Target="https://www.aaalac.org/accreditation-program/faqs/" TargetMode="External"/><Relationship Id="rId52" Type="http://schemas.openxmlformats.org/officeDocument/2006/relationships/hyperlink" Target="https://www.aaalac.org/accreditation-program/faqs/" TargetMode="External"/><Relationship Id="rId60" Type="http://schemas.openxmlformats.org/officeDocument/2006/relationships/hyperlink" Target="https://www.aaalac.org/accreditation-program/faqs/" TargetMode="External"/><Relationship Id="rId65" Type="http://schemas.openxmlformats.org/officeDocument/2006/relationships/footer" Target="footer4.xml"/><Relationship Id="rId73" Type="http://schemas.openxmlformats.org/officeDocument/2006/relationships/header" Target="header11.xml"/><Relationship Id="rId78" Type="http://schemas.openxmlformats.org/officeDocument/2006/relationships/header" Target="header16.xml"/><Relationship Id="rId81" Type="http://schemas.openxmlformats.org/officeDocument/2006/relationships/hyperlink" Target="https://www.aaalac.org/accreditation-program/position-statements/" TargetMode="External"/><Relationship Id="rId86" Type="http://schemas.openxmlformats.org/officeDocument/2006/relationships/header" Target="header21.xml"/><Relationship Id="rId94" Type="http://schemas.openxmlformats.org/officeDocument/2006/relationships/hyperlink" Target="https://www.aaalac.org/accreditation-standards/faqs/"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www.aaalac.org/program-description/instructions/" TargetMode="External"/><Relationship Id="rId39" Type="http://schemas.openxmlformats.org/officeDocument/2006/relationships/hyperlink" Target="https://www.aaalac.org/accreditation/faq_landing.cfm" TargetMode="External"/><Relationship Id="rId34" Type="http://schemas.openxmlformats.org/officeDocument/2006/relationships/hyperlink" Target="https://www.aaalac.org/accreditation-program/faqs/" TargetMode="External"/><Relationship Id="rId50" Type="http://schemas.openxmlformats.org/officeDocument/2006/relationships/hyperlink" Target="https://www.aaalac.org/accreditation/faq_landing.cfm" TargetMode="External"/><Relationship Id="rId55" Type="http://schemas.openxmlformats.org/officeDocument/2006/relationships/hyperlink" Target="https://www.aaalac.org/accreditation/faq_landing.cfm" TargetMode="External"/><Relationship Id="rId76" Type="http://schemas.openxmlformats.org/officeDocument/2006/relationships/header" Target="header14.xm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9.xml"/><Relationship Id="rId92" Type="http://schemas.openxmlformats.org/officeDocument/2006/relationships/hyperlink" Target="https://www.aaalac.org/accreditation-program/faqs/" TargetMode="External"/><Relationship Id="rId2" Type="http://schemas.openxmlformats.org/officeDocument/2006/relationships/numbering" Target="numbering.xml"/><Relationship Id="rId29" Type="http://schemas.openxmlformats.org/officeDocument/2006/relationships/hyperlink" Target="https://www.aaalac.org/accreditation-program/faqs/" TargetMode="External"/><Relationship Id="rId24" Type="http://schemas.openxmlformats.org/officeDocument/2006/relationships/hyperlink" Target="https://www.aaalac.org/accreditation-program/faqs/" TargetMode="External"/><Relationship Id="rId40" Type="http://schemas.openxmlformats.org/officeDocument/2006/relationships/hyperlink" Target="https://www.aaalac.org/accreditation/faq_landing.cfm" TargetMode="External"/><Relationship Id="rId45" Type="http://schemas.openxmlformats.org/officeDocument/2006/relationships/hyperlink" Target="https://www.aaalac.org/accreditation-program/faqs/" TargetMode="External"/><Relationship Id="rId66" Type="http://schemas.openxmlformats.org/officeDocument/2006/relationships/header" Target="header5.xml"/><Relationship Id="rId87" Type="http://schemas.openxmlformats.org/officeDocument/2006/relationships/header" Target="header22.xml"/><Relationship Id="rId61" Type="http://schemas.openxmlformats.org/officeDocument/2006/relationships/hyperlink" Target="https://www.aaalac.org/accreditation-program/rules-of-accreditation/" TargetMode="External"/><Relationship Id="rId82" Type="http://schemas.openxmlformats.org/officeDocument/2006/relationships/header" Target="header18.xml"/><Relationship Id="rId19" Type="http://schemas.openxmlformats.org/officeDocument/2006/relationships/hyperlink" Target="https://www.aaalac.org/accreditation-program/faqs/" TargetMode="External"/><Relationship Id="rId14" Type="http://schemas.openxmlformats.org/officeDocument/2006/relationships/footer" Target="footer3.xml"/><Relationship Id="rId30" Type="http://schemas.openxmlformats.org/officeDocument/2006/relationships/hyperlink" Target="https://www.aaalac.org/accreditation-program/faqs/" TargetMode="External"/><Relationship Id="rId35" Type="http://schemas.openxmlformats.org/officeDocument/2006/relationships/hyperlink" Target="https://www.aaalac.org/program-description/instructions/" TargetMode="External"/><Relationship Id="rId56" Type="http://schemas.openxmlformats.org/officeDocument/2006/relationships/hyperlink" Target="https://www.aaalac.org/accreditation-program/faqs/" TargetMode="External"/><Relationship Id="rId77" Type="http://schemas.openxmlformats.org/officeDocument/2006/relationships/header" Target="header15.xml"/><Relationship Id="rId8" Type="http://schemas.openxmlformats.org/officeDocument/2006/relationships/image" Target="media/image1.jpeg"/><Relationship Id="rId51" Type="http://schemas.openxmlformats.org/officeDocument/2006/relationships/hyperlink" Target="https://www.aaalac.org/accreditation-program/faqs/" TargetMode="External"/><Relationship Id="rId72" Type="http://schemas.openxmlformats.org/officeDocument/2006/relationships/header" Target="header10.xml"/><Relationship Id="rId93" Type="http://schemas.openxmlformats.org/officeDocument/2006/relationships/hyperlink" Target="https://www.aaalac.org/pub/?id=E9012458-E8F7-1CB9-E298-B0A29C3193A5"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3809D-E161-498B-8BAF-1D05611A0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22589</Words>
  <Characters>137794</Characters>
  <Application>Microsoft Office Word</Application>
  <DocSecurity>0</DocSecurity>
  <Lines>6561</Lines>
  <Paragraphs>2082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Elizabeth Plant</dc:creator>
  <cp:lastModifiedBy>Hickman, Debra</cp:lastModifiedBy>
  <cp:revision>2</cp:revision>
  <cp:lastPrinted>2017-01-04T10:13:00Z</cp:lastPrinted>
  <dcterms:created xsi:type="dcterms:W3CDTF">2025-11-04T13:56:00Z</dcterms:created>
  <dcterms:modified xsi:type="dcterms:W3CDTF">2025-11-04T13:56:00Z</dcterms:modified>
</cp:coreProperties>
</file>